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8D6" w:rsidRPr="00345210" w:rsidRDefault="00E338D6" w:rsidP="00C53F8E">
      <w:pPr>
        <w:jc w:val="center"/>
        <w:rPr>
          <w:b/>
          <w:noProof/>
        </w:rPr>
      </w:pPr>
      <w:bookmarkStart w:id="0" w:name="_GoBack"/>
      <w:bookmarkEnd w:id="0"/>
      <w:r w:rsidRPr="00345210">
        <w:rPr>
          <w:rFonts w:eastAsia="Arial Unicode MS" w:cs="Mangal"/>
          <w:b/>
          <w:noProof/>
          <w:sz w:val="32"/>
          <w:szCs w:val="32"/>
        </w:rPr>
        <w:drawing>
          <wp:inline distT="0" distB="0" distL="0" distR="0">
            <wp:extent cx="714375" cy="9048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904875"/>
                    </a:xfrm>
                    <a:prstGeom prst="rect">
                      <a:avLst/>
                    </a:prstGeom>
                    <a:noFill/>
                    <a:ln>
                      <a:noFill/>
                    </a:ln>
                  </pic:spPr>
                </pic:pic>
              </a:graphicData>
            </a:graphic>
          </wp:inline>
        </w:drawing>
      </w:r>
    </w:p>
    <w:p w:rsidR="00E338D6" w:rsidRPr="00FD21F8" w:rsidRDefault="00E338D6" w:rsidP="00C53F8E">
      <w:pPr>
        <w:ind w:left="-851"/>
        <w:jc w:val="center"/>
        <w:rPr>
          <w:b/>
          <w:noProof/>
          <w:sz w:val="32"/>
          <w:szCs w:val="32"/>
          <w:lang w:val="en-US"/>
        </w:rPr>
      </w:pPr>
    </w:p>
    <w:p w:rsidR="00E338D6" w:rsidRPr="00FD21F8" w:rsidRDefault="00E338D6" w:rsidP="00C53F8E">
      <w:pPr>
        <w:jc w:val="center"/>
        <w:rPr>
          <w:b/>
          <w:sz w:val="32"/>
          <w:szCs w:val="32"/>
        </w:rPr>
      </w:pPr>
      <w:r w:rsidRPr="00FD21F8">
        <w:rPr>
          <w:b/>
          <w:sz w:val="32"/>
          <w:szCs w:val="32"/>
        </w:rPr>
        <w:t>АДМИНИСТРАЦИЯ</w:t>
      </w:r>
    </w:p>
    <w:p w:rsidR="00E338D6" w:rsidRPr="00E338D6" w:rsidRDefault="00E338D6" w:rsidP="00C53F8E">
      <w:pPr>
        <w:jc w:val="center"/>
        <w:rPr>
          <w:b/>
          <w:sz w:val="24"/>
          <w:szCs w:val="24"/>
        </w:rPr>
      </w:pPr>
      <w:r w:rsidRPr="00E338D6">
        <w:rPr>
          <w:b/>
          <w:sz w:val="24"/>
          <w:szCs w:val="24"/>
        </w:rPr>
        <w:t xml:space="preserve">ЗАКРЫТОГО АДМИНИСТРАТИВНО – </w:t>
      </w:r>
    </w:p>
    <w:p w:rsidR="00E338D6" w:rsidRPr="00E338D6" w:rsidRDefault="00E338D6" w:rsidP="00C53F8E">
      <w:pPr>
        <w:jc w:val="center"/>
        <w:rPr>
          <w:b/>
          <w:sz w:val="24"/>
          <w:szCs w:val="24"/>
        </w:rPr>
      </w:pPr>
      <w:r w:rsidRPr="00E338D6">
        <w:rPr>
          <w:b/>
          <w:sz w:val="24"/>
          <w:szCs w:val="24"/>
        </w:rPr>
        <w:t xml:space="preserve">ТЕРРИТОРИАЛЬНОГО ОБРАЗОВАНИЯ </w:t>
      </w:r>
    </w:p>
    <w:p w:rsidR="00E338D6" w:rsidRPr="00E338D6" w:rsidRDefault="00E338D6" w:rsidP="00C53F8E">
      <w:pPr>
        <w:jc w:val="center"/>
        <w:rPr>
          <w:b/>
          <w:sz w:val="24"/>
          <w:szCs w:val="24"/>
        </w:rPr>
      </w:pPr>
      <w:r w:rsidRPr="00E338D6">
        <w:rPr>
          <w:b/>
          <w:sz w:val="24"/>
          <w:szCs w:val="24"/>
        </w:rPr>
        <w:t xml:space="preserve"> ГОРОД ЗЕЛЕНОГОРСК </w:t>
      </w:r>
    </w:p>
    <w:p w:rsidR="00E338D6" w:rsidRPr="00E338D6" w:rsidRDefault="00E338D6" w:rsidP="00C53F8E">
      <w:pPr>
        <w:shd w:val="clear" w:color="auto" w:fill="FFFFFF"/>
        <w:jc w:val="center"/>
        <w:rPr>
          <w:b/>
          <w:spacing w:val="-6"/>
          <w:w w:val="104"/>
          <w:sz w:val="24"/>
          <w:szCs w:val="24"/>
        </w:rPr>
      </w:pPr>
      <w:r w:rsidRPr="00E338D6">
        <w:rPr>
          <w:b/>
          <w:sz w:val="24"/>
          <w:szCs w:val="24"/>
        </w:rPr>
        <w:t>КРАСНОЯРСКОГО КРАЯ</w:t>
      </w:r>
    </w:p>
    <w:p w:rsidR="00E338D6" w:rsidRPr="00345210" w:rsidRDefault="00E338D6" w:rsidP="00C53F8E">
      <w:pPr>
        <w:tabs>
          <w:tab w:val="left" w:pos="3828"/>
        </w:tabs>
        <w:ind w:right="-2"/>
        <w:jc w:val="center"/>
        <w:rPr>
          <w:b/>
        </w:rPr>
      </w:pPr>
    </w:p>
    <w:p w:rsidR="00E338D6" w:rsidRPr="00FD21F8" w:rsidRDefault="00E338D6" w:rsidP="00C53F8E">
      <w:pPr>
        <w:tabs>
          <w:tab w:val="left" w:pos="3828"/>
        </w:tabs>
        <w:ind w:right="-2"/>
        <w:jc w:val="center"/>
        <w:rPr>
          <w:b/>
          <w:sz w:val="28"/>
          <w:szCs w:val="28"/>
        </w:rPr>
      </w:pPr>
      <w:r w:rsidRPr="00FD21F8">
        <w:rPr>
          <w:b/>
          <w:sz w:val="28"/>
          <w:szCs w:val="28"/>
        </w:rPr>
        <w:t>П О С Т А Н О В Л Е Н И Е</w:t>
      </w:r>
    </w:p>
    <w:p w:rsidR="00E338D6" w:rsidRPr="00345210" w:rsidRDefault="00E338D6" w:rsidP="00C53F8E">
      <w:pPr>
        <w:jc w:val="center"/>
      </w:pPr>
    </w:p>
    <w:p w:rsidR="00E338D6" w:rsidRPr="00345210" w:rsidRDefault="00E338D6" w:rsidP="00C53F8E">
      <w:pPr>
        <w:tabs>
          <w:tab w:val="left" w:pos="0"/>
        </w:tabs>
      </w:pPr>
      <w:r>
        <w:t>______________</w:t>
      </w:r>
      <w:r w:rsidRPr="00345210">
        <w:t xml:space="preserve">                      </w:t>
      </w:r>
      <w:r w:rsidR="00EE059D">
        <w:t xml:space="preserve">             </w:t>
      </w:r>
      <w:r w:rsidRPr="00345210">
        <w:t xml:space="preserve">        </w:t>
      </w:r>
      <w:r w:rsidRPr="00456E4B">
        <w:t xml:space="preserve">       </w:t>
      </w:r>
      <w:r w:rsidRPr="00FD21F8">
        <w:rPr>
          <w:sz w:val="28"/>
          <w:szCs w:val="28"/>
        </w:rPr>
        <w:t>г. Зеленогорск</w:t>
      </w:r>
      <w:r w:rsidRPr="00345210">
        <w:t xml:space="preserve">                               </w:t>
      </w:r>
      <w:r w:rsidR="00EE059D">
        <w:t xml:space="preserve">          </w:t>
      </w:r>
      <w:r w:rsidRPr="00345210">
        <w:t xml:space="preserve">            </w:t>
      </w:r>
      <w:r w:rsidRPr="00EE059D">
        <w:rPr>
          <w:sz w:val="24"/>
          <w:szCs w:val="24"/>
        </w:rPr>
        <w:t>№ ______</w:t>
      </w:r>
    </w:p>
    <w:p w:rsidR="00E338D6" w:rsidRPr="00234F70" w:rsidRDefault="00E338D6" w:rsidP="00C53F8E">
      <w:pPr>
        <w:tabs>
          <w:tab w:val="left" w:pos="4962"/>
          <w:tab w:val="left" w:pos="10206"/>
        </w:tabs>
        <w:ind w:right="4533"/>
        <w:rPr>
          <w:sz w:val="28"/>
          <w:szCs w:val="28"/>
        </w:rPr>
      </w:pPr>
    </w:p>
    <w:p w:rsidR="00234F70" w:rsidRPr="00234F70" w:rsidRDefault="00234F70" w:rsidP="00234F70">
      <w:pPr>
        <w:widowControl/>
        <w:tabs>
          <w:tab w:val="left" w:pos="3828"/>
        </w:tabs>
        <w:autoSpaceDE/>
        <w:autoSpaceDN/>
        <w:adjustRightInd/>
        <w:ind w:right="4818"/>
        <w:jc w:val="both"/>
        <w:rPr>
          <w:sz w:val="28"/>
          <w:szCs w:val="28"/>
        </w:rPr>
      </w:pPr>
      <w:r w:rsidRPr="00234F70">
        <w:rPr>
          <w:sz w:val="28"/>
          <w:szCs w:val="28"/>
        </w:rPr>
        <w:t>Об утверждении Порядка предоставления субсидии на возмещение фактически понесенных затрат, связанных с выполнением работ, направленных на реализацию инициативного проекта в рамках мероприятий по поддержке местных инициатив</w:t>
      </w:r>
    </w:p>
    <w:p w:rsidR="001907DF" w:rsidRPr="00EE059D" w:rsidRDefault="001907DF" w:rsidP="00C53F8E">
      <w:pPr>
        <w:jc w:val="both"/>
        <w:rPr>
          <w:sz w:val="28"/>
          <w:szCs w:val="28"/>
        </w:rPr>
      </w:pPr>
    </w:p>
    <w:p w:rsidR="00FB0752" w:rsidRPr="00F53C1D" w:rsidRDefault="00EE059D" w:rsidP="00C53F8E">
      <w:pPr>
        <w:ind w:firstLine="720"/>
        <w:jc w:val="both"/>
        <w:rPr>
          <w:sz w:val="28"/>
          <w:szCs w:val="28"/>
        </w:rPr>
      </w:pPr>
      <w:r w:rsidRPr="00F53C1D">
        <w:rPr>
          <w:sz w:val="28"/>
          <w:szCs w:val="28"/>
        </w:rPr>
        <w:t>В соответствии со статьей 78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подпунктом 16 пункта 3.2 Положения о бюджетном процессе в городе Зеленогорске, утвержденного решением Совета депутатов ЗАТО г. Зеленогорска от 30.10.2019 № 15-68р, постановлением Администрации ЗАТО г. Зеленогорск от 25.04.2024 № 103-п «О реализации пункта 4 статьи 78.5 Бюджетного кодекса Российской Федерации», руководствуясь Уставом города Зеленогорска Красноярского края,</w:t>
      </w:r>
    </w:p>
    <w:p w:rsidR="00FB0752" w:rsidRPr="00F53C1D" w:rsidRDefault="00FB0752" w:rsidP="00C53F8E">
      <w:pPr>
        <w:ind w:firstLine="720"/>
        <w:jc w:val="both"/>
        <w:rPr>
          <w:spacing w:val="2"/>
          <w:sz w:val="28"/>
          <w:szCs w:val="28"/>
        </w:rPr>
      </w:pPr>
    </w:p>
    <w:p w:rsidR="00FB0752" w:rsidRPr="00E64CC2" w:rsidRDefault="00FB0752" w:rsidP="00C53F8E">
      <w:pPr>
        <w:shd w:val="clear" w:color="auto" w:fill="FFFFFF"/>
        <w:jc w:val="both"/>
        <w:rPr>
          <w:spacing w:val="-11"/>
          <w:sz w:val="28"/>
          <w:szCs w:val="28"/>
        </w:rPr>
      </w:pPr>
      <w:r w:rsidRPr="00E64CC2">
        <w:rPr>
          <w:spacing w:val="-11"/>
          <w:sz w:val="28"/>
          <w:szCs w:val="28"/>
        </w:rPr>
        <w:t>ПОСТАНОВЛЯЮ:</w:t>
      </w:r>
    </w:p>
    <w:p w:rsidR="00FB0752" w:rsidRPr="00E64CC2" w:rsidRDefault="00FB0752" w:rsidP="00C53F8E">
      <w:pPr>
        <w:shd w:val="clear" w:color="auto" w:fill="FFFFFF"/>
        <w:jc w:val="both"/>
        <w:rPr>
          <w:spacing w:val="-11"/>
          <w:sz w:val="28"/>
          <w:szCs w:val="28"/>
        </w:rPr>
      </w:pPr>
    </w:p>
    <w:p w:rsidR="00FB0752" w:rsidRPr="00E64CC2" w:rsidRDefault="00234F70" w:rsidP="00C53F8E">
      <w:pPr>
        <w:pStyle w:val="ab"/>
        <w:numPr>
          <w:ilvl w:val="0"/>
          <w:numId w:val="4"/>
        </w:numPr>
        <w:shd w:val="clear" w:color="auto" w:fill="FFFFFF"/>
        <w:tabs>
          <w:tab w:val="left" w:pos="1134"/>
        </w:tabs>
        <w:ind w:left="0" w:firstLine="709"/>
        <w:jc w:val="both"/>
        <w:rPr>
          <w:sz w:val="28"/>
          <w:szCs w:val="28"/>
        </w:rPr>
      </w:pPr>
      <w:r w:rsidRPr="00234F70">
        <w:rPr>
          <w:sz w:val="28"/>
          <w:szCs w:val="28"/>
        </w:rPr>
        <w:t xml:space="preserve">Утвердить Порядок предоставления субсидии на возмещение фактически понесенных затрат, связанных с выполнением работ, </w:t>
      </w:r>
      <w:r w:rsidRPr="00234F70">
        <w:rPr>
          <w:sz w:val="28"/>
          <w:szCs w:val="28"/>
        </w:rPr>
        <w:lastRenderedPageBreak/>
        <w:t>направленных на реализацию инициативного проекта в рамках мероприятий по поддержке местных инициатив, согласно прилож</w:t>
      </w:r>
      <w:r>
        <w:rPr>
          <w:sz w:val="28"/>
          <w:szCs w:val="28"/>
        </w:rPr>
        <w:t>ению к настоящему постановлению</w:t>
      </w:r>
      <w:r w:rsidR="00FB0752" w:rsidRPr="00E64CC2">
        <w:rPr>
          <w:sz w:val="28"/>
          <w:szCs w:val="28"/>
        </w:rPr>
        <w:t>.</w:t>
      </w:r>
    </w:p>
    <w:p w:rsidR="00234F70" w:rsidRPr="00234F70" w:rsidRDefault="00697471" w:rsidP="00234F70">
      <w:pPr>
        <w:pStyle w:val="ab"/>
        <w:widowControl/>
        <w:numPr>
          <w:ilvl w:val="0"/>
          <w:numId w:val="4"/>
        </w:numPr>
        <w:shd w:val="clear" w:color="auto" w:fill="FFFFFF"/>
        <w:tabs>
          <w:tab w:val="left" w:pos="1134"/>
          <w:tab w:val="left" w:pos="3828"/>
          <w:tab w:val="left" w:pos="9356"/>
        </w:tabs>
        <w:autoSpaceDE/>
        <w:autoSpaceDN/>
        <w:adjustRightInd/>
        <w:ind w:left="0" w:right="1" w:firstLine="709"/>
        <w:jc w:val="both"/>
        <w:rPr>
          <w:sz w:val="28"/>
          <w:szCs w:val="28"/>
        </w:rPr>
      </w:pPr>
      <w:r w:rsidRPr="00234F70">
        <w:rPr>
          <w:sz w:val="28"/>
          <w:szCs w:val="28"/>
        </w:rPr>
        <w:t>Признать утратившими силу</w:t>
      </w:r>
      <w:r w:rsidR="00234F70" w:rsidRPr="00234F70">
        <w:rPr>
          <w:sz w:val="28"/>
          <w:szCs w:val="28"/>
        </w:rPr>
        <w:t xml:space="preserve"> постановление Администрации ЗАТО г. Зеленогорск от 13.06.2024 № 132-п </w:t>
      </w:r>
      <w:r w:rsidR="00234F70">
        <w:rPr>
          <w:sz w:val="28"/>
          <w:szCs w:val="28"/>
        </w:rPr>
        <w:t>«</w:t>
      </w:r>
      <w:r w:rsidR="00234F70" w:rsidRPr="00234F70">
        <w:rPr>
          <w:sz w:val="28"/>
          <w:szCs w:val="28"/>
        </w:rPr>
        <w:t>Об утверждении Порядка предоставления субсидии на возмещение фактически понесенных затрат, связанных с выполнением работ, направленных на реализацию инициативного проекта в рамках мероприятий по поддержке местных инициатив</w:t>
      </w:r>
      <w:r w:rsidR="00234F70">
        <w:rPr>
          <w:sz w:val="28"/>
          <w:szCs w:val="28"/>
        </w:rPr>
        <w:t>».</w:t>
      </w:r>
    </w:p>
    <w:p w:rsidR="003D1053" w:rsidRPr="00E64CC2" w:rsidRDefault="00FB0752" w:rsidP="00C53F8E">
      <w:pPr>
        <w:pStyle w:val="ab"/>
        <w:numPr>
          <w:ilvl w:val="0"/>
          <w:numId w:val="4"/>
        </w:numPr>
        <w:shd w:val="clear" w:color="auto" w:fill="FFFFFF"/>
        <w:tabs>
          <w:tab w:val="left" w:pos="1134"/>
        </w:tabs>
        <w:ind w:left="0" w:firstLine="709"/>
        <w:jc w:val="both"/>
        <w:rPr>
          <w:sz w:val="28"/>
          <w:szCs w:val="28"/>
        </w:rPr>
      </w:pPr>
      <w:r w:rsidRPr="00E64CC2">
        <w:rPr>
          <w:sz w:val="28"/>
          <w:szCs w:val="28"/>
        </w:rPr>
        <w:t>Настоящее постановление вступает в силу в день, следующий за днем его опубликования в газете «Панорама»</w:t>
      </w:r>
      <w:r w:rsidR="003D1053" w:rsidRPr="00E64CC2">
        <w:rPr>
          <w:sz w:val="28"/>
          <w:szCs w:val="28"/>
        </w:rPr>
        <w:t>.</w:t>
      </w:r>
    </w:p>
    <w:p w:rsidR="00FB0752" w:rsidRPr="00E64CC2" w:rsidRDefault="00FB0752" w:rsidP="00C53F8E">
      <w:pPr>
        <w:pStyle w:val="ab"/>
        <w:numPr>
          <w:ilvl w:val="0"/>
          <w:numId w:val="4"/>
        </w:numPr>
        <w:shd w:val="clear" w:color="auto" w:fill="FFFFFF"/>
        <w:tabs>
          <w:tab w:val="left" w:pos="1134"/>
        </w:tabs>
        <w:ind w:left="0" w:firstLine="709"/>
        <w:jc w:val="both"/>
        <w:rPr>
          <w:sz w:val="28"/>
          <w:szCs w:val="28"/>
          <w:lang w:eastAsia="ar-SA"/>
        </w:rPr>
      </w:pPr>
      <w:r w:rsidRPr="00E64CC2">
        <w:rPr>
          <w:sz w:val="28"/>
          <w:szCs w:val="28"/>
        </w:rPr>
        <w:t xml:space="preserve">Контроль за выполнением настоящего постановления возложить на первого </w:t>
      </w:r>
      <w:r w:rsidRPr="00E64CC2">
        <w:rPr>
          <w:sz w:val="28"/>
          <w:szCs w:val="28"/>
          <w:lang w:eastAsia="ar-SA"/>
        </w:rPr>
        <w:t>заместителя Главы ЗАТО г. Зеленогорск по жилищно-коммунальному хозяйству, архитектуре и градостроительству.</w:t>
      </w:r>
    </w:p>
    <w:p w:rsidR="00FB0752" w:rsidRPr="00E64CC2" w:rsidRDefault="00FB0752" w:rsidP="00C53F8E">
      <w:pPr>
        <w:shd w:val="clear" w:color="auto" w:fill="FFFFFF"/>
        <w:tabs>
          <w:tab w:val="left" w:pos="426"/>
        </w:tabs>
        <w:ind w:firstLine="709"/>
        <w:jc w:val="both"/>
        <w:rPr>
          <w:sz w:val="28"/>
          <w:szCs w:val="28"/>
          <w:lang w:eastAsia="ar-SA"/>
        </w:rPr>
      </w:pPr>
    </w:p>
    <w:p w:rsidR="005F09FA" w:rsidRPr="00E64CC2" w:rsidRDefault="005F09FA" w:rsidP="00C53F8E">
      <w:pPr>
        <w:shd w:val="clear" w:color="auto" w:fill="FFFFFF"/>
        <w:tabs>
          <w:tab w:val="left" w:pos="426"/>
        </w:tabs>
        <w:ind w:firstLine="709"/>
        <w:jc w:val="both"/>
        <w:rPr>
          <w:sz w:val="28"/>
          <w:szCs w:val="28"/>
          <w:lang w:eastAsia="ar-SA"/>
        </w:rPr>
      </w:pPr>
    </w:p>
    <w:p w:rsidR="005F09FA" w:rsidRPr="00E64CC2" w:rsidRDefault="005F09FA" w:rsidP="00C53F8E">
      <w:pPr>
        <w:shd w:val="clear" w:color="auto" w:fill="FFFFFF"/>
        <w:tabs>
          <w:tab w:val="left" w:pos="426"/>
        </w:tabs>
        <w:ind w:firstLine="709"/>
        <w:jc w:val="both"/>
        <w:rPr>
          <w:sz w:val="28"/>
          <w:szCs w:val="28"/>
          <w:lang w:eastAsia="ar-SA"/>
        </w:rPr>
      </w:pPr>
    </w:p>
    <w:p w:rsidR="00803AAE" w:rsidRPr="00EE059D" w:rsidRDefault="00995924" w:rsidP="00C53F8E">
      <w:pPr>
        <w:shd w:val="clear" w:color="auto" w:fill="FFFFFF"/>
        <w:tabs>
          <w:tab w:val="left" w:pos="426"/>
        </w:tabs>
        <w:jc w:val="both"/>
        <w:rPr>
          <w:sz w:val="28"/>
          <w:szCs w:val="28"/>
          <w:lang w:eastAsia="ar-SA"/>
        </w:rPr>
      </w:pPr>
      <w:r w:rsidRPr="00E64CC2">
        <w:rPr>
          <w:sz w:val="28"/>
          <w:szCs w:val="28"/>
          <w:lang w:eastAsia="ar-SA"/>
        </w:rPr>
        <w:t xml:space="preserve">Глава ЗАТО г. Зеленогорск        </w:t>
      </w:r>
      <w:r w:rsidR="00FB0752" w:rsidRPr="00E64CC2">
        <w:rPr>
          <w:sz w:val="28"/>
          <w:szCs w:val="28"/>
          <w:lang w:eastAsia="ar-SA"/>
        </w:rPr>
        <w:t xml:space="preserve">                                         </w:t>
      </w:r>
      <w:r w:rsidR="005D7BEE" w:rsidRPr="00E64CC2">
        <w:rPr>
          <w:sz w:val="28"/>
          <w:szCs w:val="28"/>
          <w:lang w:eastAsia="ar-SA"/>
        </w:rPr>
        <w:t xml:space="preserve">        </w:t>
      </w:r>
      <w:r w:rsidR="00FB0752" w:rsidRPr="00E64CC2">
        <w:rPr>
          <w:sz w:val="28"/>
          <w:szCs w:val="28"/>
          <w:lang w:eastAsia="ar-SA"/>
        </w:rPr>
        <w:t xml:space="preserve">   </w:t>
      </w:r>
      <w:r w:rsidR="005F09FA" w:rsidRPr="00E64CC2">
        <w:rPr>
          <w:sz w:val="28"/>
          <w:szCs w:val="28"/>
          <w:lang w:eastAsia="ar-SA"/>
        </w:rPr>
        <w:t>В</w:t>
      </w:r>
      <w:r w:rsidR="00FB0752" w:rsidRPr="00E64CC2">
        <w:rPr>
          <w:sz w:val="28"/>
          <w:szCs w:val="28"/>
          <w:lang w:eastAsia="ar-SA"/>
        </w:rPr>
        <w:t xml:space="preserve">.В. </w:t>
      </w:r>
      <w:r w:rsidR="005F09FA" w:rsidRPr="00E64CC2">
        <w:rPr>
          <w:sz w:val="28"/>
          <w:szCs w:val="28"/>
          <w:lang w:eastAsia="ar-SA"/>
        </w:rPr>
        <w:t>Терентьев</w:t>
      </w:r>
    </w:p>
    <w:p w:rsidR="0089035B" w:rsidRPr="00EE059D" w:rsidRDefault="0089035B" w:rsidP="00C53F8E">
      <w:pPr>
        <w:shd w:val="clear" w:color="auto" w:fill="FFFFFF"/>
        <w:tabs>
          <w:tab w:val="left" w:pos="426"/>
        </w:tabs>
        <w:jc w:val="both"/>
        <w:rPr>
          <w:sz w:val="28"/>
          <w:szCs w:val="28"/>
          <w:lang w:eastAsia="ar-SA"/>
        </w:rPr>
      </w:pPr>
    </w:p>
    <w:p w:rsidR="005F09FA" w:rsidRDefault="005F09FA" w:rsidP="00C53F8E">
      <w:pPr>
        <w:ind w:left="4678"/>
        <w:rPr>
          <w:rFonts w:ascii="Arial" w:hAnsi="Arial" w:cs="Arial"/>
          <w:sz w:val="24"/>
          <w:szCs w:val="24"/>
        </w:rPr>
      </w:pPr>
    </w:p>
    <w:p w:rsidR="00234F70" w:rsidRDefault="00234F70" w:rsidP="00C53F8E">
      <w:pPr>
        <w:ind w:left="4678"/>
        <w:rPr>
          <w:rFonts w:ascii="Arial" w:hAnsi="Arial" w:cs="Arial"/>
          <w:sz w:val="24"/>
          <w:szCs w:val="24"/>
        </w:rPr>
        <w:sectPr w:rsidR="00234F70" w:rsidSect="00762A9E">
          <w:pgSz w:w="11909" w:h="16834" w:code="9"/>
          <w:pgMar w:top="1134" w:right="851" w:bottom="709" w:left="1701" w:header="720" w:footer="720" w:gutter="0"/>
          <w:pgNumType w:start="1"/>
          <w:cols w:space="60"/>
          <w:noEndnote/>
          <w:titlePg/>
          <w:docGrid w:linePitch="272"/>
        </w:sectPr>
      </w:pPr>
    </w:p>
    <w:p w:rsidR="0012559B" w:rsidRDefault="00B040FA" w:rsidP="00C53F8E">
      <w:pPr>
        <w:widowControl/>
        <w:ind w:left="4678"/>
        <w:jc w:val="both"/>
        <w:rPr>
          <w:sz w:val="28"/>
          <w:szCs w:val="28"/>
        </w:rPr>
      </w:pPr>
      <w:r w:rsidRPr="00B040FA">
        <w:rPr>
          <w:sz w:val="28"/>
          <w:szCs w:val="28"/>
        </w:rPr>
        <w:lastRenderedPageBreak/>
        <w:t xml:space="preserve">Приложение </w:t>
      </w:r>
    </w:p>
    <w:p w:rsidR="00B040FA" w:rsidRPr="00B040FA" w:rsidRDefault="00B040FA" w:rsidP="00C53F8E">
      <w:pPr>
        <w:widowControl/>
        <w:ind w:left="4678"/>
        <w:jc w:val="both"/>
        <w:rPr>
          <w:sz w:val="28"/>
          <w:szCs w:val="28"/>
        </w:rPr>
      </w:pPr>
      <w:r w:rsidRPr="00B040FA">
        <w:rPr>
          <w:sz w:val="28"/>
          <w:szCs w:val="28"/>
        </w:rPr>
        <w:t>к постановлению Администрации ЗАТО г. Зеленогорск</w:t>
      </w:r>
    </w:p>
    <w:p w:rsidR="00FB0752" w:rsidRPr="00B040FA" w:rsidRDefault="00B040FA" w:rsidP="00C53F8E">
      <w:pPr>
        <w:ind w:left="4678"/>
        <w:jc w:val="both"/>
        <w:rPr>
          <w:sz w:val="28"/>
          <w:szCs w:val="28"/>
          <w:u w:val="single"/>
        </w:rPr>
      </w:pPr>
      <w:r w:rsidRPr="00B040FA">
        <w:rPr>
          <w:sz w:val="28"/>
          <w:szCs w:val="28"/>
        </w:rPr>
        <w:t>от ________ № ________</w:t>
      </w:r>
    </w:p>
    <w:p w:rsidR="00FB0752" w:rsidRDefault="00FB0752" w:rsidP="00C53F8E">
      <w:pPr>
        <w:ind w:firstLine="4678"/>
        <w:rPr>
          <w:sz w:val="28"/>
          <w:szCs w:val="28"/>
        </w:rPr>
      </w:pPr>
    </w:p>
    <w:p w:rsidR="00EC461C" w:rsidRPr="00B040FA" w:rsidRDefault="00EC461C" w:rsidP="00C53F8E">
      <w:pPr>
        <w:ind w:firstLine="4678"/>
        <w:rPr>
          <w:sz w:val="28"/>
          <w:szCs w:val="28"/>
        </w:rPr>
      </w:pPr>
    </w:p>
    <w:p w:rsidR="00EC461C" w:rsidRPr="00C203AD" w:rsidRDefault="00EC461C" w:rsidP="00C53F8E">
      <w:pPr>
        <w:tabs>
          <w:tab w:val="left" w:pos="0"/>
        </w:tabs>
        <w:jc w:val="center"/>
        <w:rPr>
          <w:sz w:val="28"/>
          <w:szCs w:val="28"/>
        </w:rPr>
      </w:pPr>
      <w:r w:rsidRPr="00C203AD">
        <w:rPr>
          <w:sz w:val="28"/>
          <w:szCs w:val="28"/>
        </w:rPr>
        <w:t>П О Р Я Д О К</w:t>
      </w:r>
    </w:p>
    <w:p w:rsidR="009D7B56" w:rsidRDefault="009D7B56" w:rsidP="00C53F8E">
      <w:pPr>
        <w:shd w:val="clear" w:color="auto" w:fill="FFFFFF"/>
        <w:contextualSpacing/>
        <w:jc w:val="center"/>
        <w:rPr>
          <w:bCs/>
          <w:spacing w:val="-1"/>
          <w:sz w:val="28"/>
          <w:szCs w:val="28"/>
        </w:rPr>
      </w:pPr>
      <w:r w:rsidRPr="00234F70">
        <w:rPr>
          <w:sz w:val="28"/>
          <w:szCs w:val="28"/>
        </w:rPr>
        <w:t>предоставления субсидии на возмещение фактически понесенных затрат, связанных с выполнением работ, направленных на реализацию инициативного проекта в рамках мероприятий по поддержке местных инициатив</w:t>
      </w:r>
      <w:r w:rsidRPr="00C203AD">
        <w:rPr>
          <w:bCs/>
          <w:spacing w:val="-1"/>
          <w:sz w:val="28"/>
          <w:szCs w:val="28"/>
        </w:rPr>
        <w:t xml:space="preserve"> </w:t>
      </w:r>
    </w:p>
    <w:p w:rsidR="009D7B56" w:rsidRDefault="009D7B56" w:rsidP="00C53F8E">
      <w:pPr>
        <w:shd w:val="clear" w:color="auto" w:fill="FFFFFF"/>
        <w:contextualSpacing/>
        <w:jc w:val="center"/>
        <w:rPr>
          <w:bCs/>
          <w:spacing w:val="-1"/>
          <w:sz w:val="28"/>
          <w:szCs w:val="28"/>
        </w:rPr>
      </w:pPr>
    </w:p>
    <w:p w:rsidR="00FB0752" w:rsidRPr="00C203AD" w:rsidRDefault="00FB0752" w:rsidP="00C53F8E">
      <w:pPr>
        <w:shd w:val="clear" w:color="auto" w:fill="FFFFFF"/>
        <w:contextualSpacing/>
        <w:jc w:val="center"/>
        <w:rPr>
          <w:bCs/>
          <w:spacing w:val="-1"/>
          <w:sz w:val="28"/>
          <w:szCs w:val="28"/>
        </w:rPr>
      </w:pPr>
      <w:r w:rsidRPr="00C203AD">
        <w:rPr>
          <w:bCs/>
          <w:spacing w:val="-1"/>
          <w:sz w:val="28"/>
          <w:szCs w:val="28"/>
        </w:rPr>
        <w:t>1. Общие положения</w:t>
      </w:r>
      <w:r w:rsidR="00EC461C" w:rsidRPr="00C203AD">
        <w:rPr>
          <w:bCs/>
          <w:spacing w:val="-1"/>
          <w:sz w:val="28"/>
          <w:szCs w:val="28"/>
        </w:rPr>
        <w:t xml:space="preserve"> о предоставлении субсидии</w:t>
      </w:r>
    </w:p>
    <w:p w:rsidR="00FB0752" w:rsidRPr="00C203AD" w:rsidRDefault="00FB0752" w:rsidP="00C53F8E">
      <w:pPr>
        <w:shd w:val="clear" w:color="auto" w:fill="FFFFFF"/>
        <w:ind w:left="720"/>
        <w:contextualSpacing/>
        <w:jc w:val="both"/>
        <w:rPr>
          <w:bCs/>
          <w:spacing w:val="-1"/>
          <w:sz w:val="28"/>
          <w:szCs w:val="28"/>
        </w:rPr>
      </w:pPr>
    </w:p>
    <w:p w:rsidR="00FB0752" w:rsidRPr="00C203AD" w:rsidRDefault="00A9510E" w:rsidP="00A9510E">
      <w:pPr>
        <w:pStyle w:val="af6"/>
        <w:tabs>
          <w:tab w:val="left" w:pos="567"/>
        </w:tabs>
        <w:jc w:val="both"/>
      </w:pPr>
      <w:r>
        <w:rPr>
          <w:sz w:val="28"/>
          <w:szCs w:val="28"/>
        </w:rPr>
        <w:tab/>
        <w:t>1.1. </w:t>
      </w:r>
      <w:r w:rsidR="00234F70" w:rsidRPr="00234F70">
        <w:rPr>
          <w:sz w:val="28"/>
          <w:szCs w:val="28"/>
        </w:rPr>
        <w:t xml:space="preserve">Настоящий порядок предоставления субсидии на возмещение фактически понесенных затрат, связанных с выполнением работ, направленных на реализацию инициативного проекта в рамках мероприятий по поддержке местных инициатив (далее – Порядок) </w:t>
      </w:r>
      <w:r w:rsidR="00CD5D79" w:rsidRPr="00C203AD">
        <w:rPr>
          <w:sz w:val="28"/>
          <w:szCs w:val="28"/>
        </w:rPr>
        <w:t xml:space="preserve">определяет цели, порядок проведения </w:t>
      </w:r>
      <w:r w:rsidR="00234F70">
        <w:rPr>
          <w:sz w:val="28"/>
          <w:szCs w:val="28"/>
        </w:rPr>
        <w:t xml:space="preserve">конкурсного </w:t>
      </w:r>
      <w:r w:rsidR="00CD5D79" w:rsidRPr="00C203AD">
        <w:rPr>
          <w:sz w:val="28"/>
          <w:szCs w:val="28"/>
        </w:rPr>
        <w:t>отбора получател</w:t>
      </w:r>
      <w:r w:rsidR="00234F70">
        <w:rPr>
          <w:sz w:val="28"/>
          <w:szCs w:val="28"/>
        </w:rPr>
        <w:t>я</w:t>
      </w:r>
      <w:r w:rsidR="00CD5D79" w:rsidRPr="00C203AD">
        <w:rPr>
          <w:sz w:val="28"/>
          <w:szCs w:val="28"/>
        </w:rPr>
        <w:t xml:space="preserve"> субсиди</w:t>
      </w:r>
      <w:r w:rsidR="00234F70">
        <w:rPr>
          <w:sz w:val="28"/>
          <w:szCs w:val="28"/>
        </w:rPr>
        <w:t>и</w:t>
      </w:r>
      <w:r w:rsidR="00B27D66" w:rsidRPr="00C203AD">
        <w:rPr>
          <w:sz w:val="28"/>
          <w:szCs w:val="28"/>
        </w:rPr>
        <w:t xml:space="preserve"> в целях </w:t>
      </w:r>
      <w:r w:rsidR="00234F70" w:rsidRPr="00234F70">
        <w:rPr>
          <w:sz w:val="28"/>
          <w:szCs w:val="28"/>
        </w:rPr>
        <w:t>возмещени</w:t>
      </w:r>
      <w:r w:rsidR="00B26BCD">
        <w:rPr>
          <w:sz w:val="28"/>
          <w:szCs w:val="28"/>
        </w:rPr>
        <w:t>я</w:t>
      </w:r>
      <w:r w:rsidR="00234F70" w:rsidRPr="00234F70">
        <w:rPr>
          <w:sz w:val="28"/>
          <w:szCs w:val="28"/>
        </w:rPr>
        <w:t xml:space="preserve"> фактически понесенных затрат, направленных на реализацию инициативного проекта в рамках мероприятий по поддержке местных инициатив (далее – субсидии)</w:t>
      </w:r>
      <w:r w:rsidR="00CD5D79" w:rsidRPr="00C203AD">
        <w:rPr>
          <w:sz w:val="28"/>
          <w:szCs w:val="28"/>
        </w:rPr>
        <w:t xml:space="preserve">, </w:t>
      </w:r>
      <w:r w:rsidR="00EC6FBA">
        <w:rPr>
          <w:sz w:val="28"/>
          <w:szCs w:val="28"/>
        </w:rPr>
        <w:t xml:space="preserve">в том числе </w:t>
      </w:r>
      <w:r w:rsidR="007A6C58">
        <w:rPr>
          <w:sz w:val="28"/>
          <w:szCs w:val="28"/>
        </w:rPr>
        <w:t xml:space="preserve">требования к получателю субсидии (участнику </w:t>
      </w:r>
      <w:r w:rsidR="00234F70">
        <w:rPr>
          <w:sz w:val="28"/>
          <w:szCs w:val="28"/>
        </w:rPr>
        <w:t xml:space="preserve">конкурсного </w:t>
      </w:r>
      <w:r w:rsidR="007A6C58">
        <w:rPr>
          <w:sz w:val="28"/>
          <w:szCs w:val="28"/>
        </w:rPr>
        <w:t xml:space="preserve">отбора), порядок формирования и размещения объявления о проведении </w:t>
      </w:r>
      <w:r w:rsidR="00234F70">
        <w:rPr>
          <w:sz w:val="28"/>
          <w:szCs w:val="28"/>
        </w:rPr>
        <w:t xml:space="preserve">конкурсного </w:t>
      </w:r>
      <w:r w:rsidR="007A6C58">
        <w:rPr>
          <w:sz w:val="28"/>
          <w:szCs w:val="28"/>
        </w:rPr>
        <w:t xml:space="preserve">отбора, порядок отмены проведения </w:t>
      </w:r>
      <w:r w:rsidR="00234F70">
        <w:rPr>
          <w:sz w:val="28"/>
          <w:szCs w:val="28"/>
        </w:rPr>
        <w:t xml:space="preserve">конкурсного </w:t>
      </w:r>
      <w:r w:rsidR="007A6C58">
        <w:rPr>
          <w:sz w:val="28"/>
          <w:szCs w:val="28"/>
        </w:rPr>
        <w:t xml:space="preserve">отбора, порядок формирования и подачи участниками </w:t>
      </w:r>
      <w:r w:rsidR="00234F70">
        <w:rPr>
          <w:sz w:val="28"/>
          <w:szCs w:val="28"/>
        </w:rPr>
        <w:t xml:space="preserve">конкурсного </w:t>
      </w:r>
      <w:r w:rsidR="007A6C58">
        <w:rPr>
          <w:sz w:val="28"/>
          <w:szCs w:val="28"/>
        </w:rPr>
        <w:t xml:space="preserve">отбора заявок на участие в </w:t>
      </w:r>
      <w:r w:rsidR="00234F70">
        <w:rPr>
          <w:sz w:val="28"/>
          <w:szCs w:val="28"/>
        </w:rPr>
        <w:t xml:space="preserve">конкурсном </w:t>
      </w:r>
      <w:r w:rsidR="007A6C58">
        <w:rPr>
          <w:sz w:val="28"/>
          <w:szCs w:val="28"/>
        </w:rPr>
        <w:t xml:space="preserve">отборе, порядок рассмотрения заявок, а также определения победителей </w:t>
      </w:r>
      <w:r w:rsidR="00234F70">
        <w:rPr>
          <w:sz w:val="28"/>
          <w:szCs w:val="28"/>
        </w:rPr>
        <w:t xml:space="preserve">конкурсного </w:t>
      </w:r>
      <w:r w:rsidR="007A6C58">
        <w:rPr>
          <w:sz w:val="28"/>
          <w:szCs w:val="28"/>
        </w:rPr>
        <w:t xml:space="preserve">отбора, </w:t>
      </w:r>
      <w:r w:rsidR="00CD5D79" w:rsidRPr="00C203AD">
        <w:rPr>
          <w:sz w:val="28"/>
          <w:szCs w:val="28"/>
        </w:rPr>
        <w:t>условия и порядок предоставления субсиди</w:t>
      </w:r>
      <w:r w:rsidR="00B07D72">
        <w:rPr>
          <w:sz w:val="28"/>
          <w:szCs w:val="28"/>
        </w:rPr>
        <w:t>й</w:t>
      </w:r>
      <w:r w:rsidR="00CD5D79" w:rsidRPr="00C203AD">
        <w:rPr>
          <w:sz w:val="28"/>
          <w:szCs w:val="28"/>
        </w:rPr>
        <w:t>, а также результаты их предоставления, требования к отчетности, требования об осуществлении контроля за соблюдением условий и порядка предоставления субсидии</w:t>
      </w:r>
      <w:r w:rsidR="00443CE3">
        <w:rPr>
          <w:sz w:val="28"/>
          <w:szCs w:val="28"/>
        </w:rPr>
        <w:t>,</w:t>
      </w:r>
      <w:r w:rsidR="00CD5D79" w:rsidRPr="00C203AD">
        <w:rPr>
          <w:sz w:val="28"/>
          <w:szCs w:val="28"/>
        </w:rPr>
        <w:t xml:space="preserve"> и ответственности за их нарушение.</w:t>
      </w:r>
    </w:p>
    <w:p w:rsidR="00234F70" w:rsidRPr="00234F70" w:rsidRDefault="00A9510E" w:rsidP="00234F70">
      <w:pPr>
        <w:widowControl/>
        <w:tabs>
          <w:tab w:val="left" w:pos="993"/>
          <w:tab w:val="left" w:pos="1418"/>
        </w:tabs>
        <w:autoSpaceDE/>
        <w:autoSpaceDN/>
        <w:adjustRightInd/>
        <w:ind w:firstLine="709"/>
        <w:jc w:val="both"/>
        <w:rPr>
          <w:sz w:val="28"/>
          <w:szCs w:val="28"/>
        </w:rPr>
      </w:pPr>
      <w:r>
        <w:rPr>
          <w:sz w:val="28"/>
          <w:szCs w:val="28"/>
        </w:rPr>
        <w:t>1.2. </w:t>
      </w:r>
      <w:r w:rsidR="00234F70" w:rsidRPr="00234F70">
        <w:rPr>
          <w:sz w:val="28"/>
          <w:szCs w:val="28"/>
        </w:rPr>
        <w:t>Понятия, используемые для целей настоящего порядка:</w:t>
      </w:r>
    </w:p>
    <w:p w:rsidR="00234F70" w:rsidRPr="00234F70" w:rsidRDefault="00A9510E" w:rsidP="007132BF">
      <w:pPr>
        <w:widowControl/>
        <w:ind w:firstLine="709"/>
        <w:jc w:val="both"/>
        <w:rPr>
          <w:sz w:val="28"/>
          <w:szCs w:val="28"/>
        </w:rPr>
      </w:pPr>
      <w:r>
        <w:rPr>
          <w:sz w:val="28"/>
          <w:szCs w:val="28"/>
        </w:rPr>
        <w:t>- </w:t>
      </w:r>
      <w:r w:rsidR="00234F70" w:rsidRPr="00234F70">
        <w:rPr>
          <w:sz w:val="28"/>
          <w:szCs w:val="28"/>
        </w:rPr>
        <w:t xml:space="preserve">конкурсный отбор </w:t>
      </w:r>
      <w:r>
        <w:rPr>
          <w:sz w:val="28"/>
          <w:szCs w:val="28"/>
        </w:rPr>
        <w:t>-</w:t>
      </w:r>
      <w:r w:rsidR="00234F70" w:rsidRPr="00234F70">
        <w:rPr>
          <w:sz w:val="28"/>
          <w:szCs w:val="28"/>
        </w:rPr>
        <w:t xml:space="preserve"> способ отбора получателя субсидии, исходя из наилучших условий достижения результатов, в целях достижения которых предоставляется субсидия (далее - результат предоставления субсидии);</w:t>
      </w:r>
    </w:p>
    <w:p w:rsidR="00234F70" w:rsidRPr="00234F70" w:rsidRDefault="00A9510E" w:rsidP="007132BF">
      <w:pPr>
        <w:widowControl/>
        <w:ind w:firstLine="709"/>
        <w:jc w:val="both"/>
        <w:rPr>
          <w:sz w:val="28"/>
          <w:szCs w:val="28"/>
        </w:rPr>
      </w:pPr>
      <w:r>
        <w:rPr>
          <w:sz w:val="28"/>
          <w:szCs w:val="28"/>
        </w:rPr>
        <w:t xml:space="preserve">- </w:t>
      </w:r>
      <w:r w:rsidR="00234F70" w:rsidRPr="00234F70">
        <w:rPr>
          <w:sz w:val="28"/>
          <w:szCs w:val="28"/>
        </w:rPr>
        <w:t xml:space="preserve">участники конкурсного отбора </w:t>
      </w:r>
      <w:r>
        <w:rPr>
          <w:sz w:val="28"/>
          <w:szCs w:val="28"/>
        </w:rPr>
        <w:t>-</w:t>
      </w:r>
      <w:r w:rsidR="00234F70" w:rsidRPr="00234F70">
        <w:rPr>
          <w:sz w:val="28"/>
          <w:szCs w:val="28"/>
        </w:rPr>
        <w:t xml:space="preserve"> юридические лица (за исключением государственных (муниципальных) учреждений), индивидуальные предприниматели, физические лица, подавшие заявку на конкурсный отбор получателя субсидии (далее </w:t>
      </w:r>
      <w:r>
        <w:rPr>
          <w:sz w:val="28"/>
          <w:szCs w:val="28"/>
        </w:rPr>
        <w:t>-</w:t>
      </w:r>
      <w:r w:rsidR="00234F70" w:rsidRPr="00234F70">
        <w:rPr>
          <w:sz w:val="28"/>
          <w:szCs w:val="28"/>
        </w:rPr>
        <w:t xml:space="preserve"> заявка) и документы, необходимые для участия в конкурсном отборе, соответствующие требованиям Порядка;</w:t>
      </w:r>
    </w:p>
    <w:p w:rsidR="00234F70" w:rsidRPr="00234F70" w:rsidRDefault="00A9510E" w:rsidP="007132BF">
      <w:pPr>
        <w:widowControl/>
        <w:tabs>
          <w:tab w:val="left" w:pos="993"/>
          <w:tab w:val="left" w:pos="1418"/>
        </w:tabs>
        <w:autoSpaceDE/>
        <w:autoSpaceDN/>
        <w:adjustRightInd/>
        <w:ind w:firstLine="709"/>
        <w:jc w:val="both"/>
        <w:rPr>
          <w:sz w:val="28"/>
          <w:szCs w:val="28"/>
        </w:rPr>
      </w:pPr>
      <w:r>
        <w:rPr>
          <w:sz w:val="28"/>
          <w:szCs w:val="28"/>
        </w:rPr>
        <w:t>- </w:t>
      </w:r>
      <w:r w:rsidR="00234F70" w:rsidRPr="00234F70">
        <w:rPr>
          <w:sz w:val="28"/>
          <w:szCs w:val="28"/>
        </w:rPr>
        <w:t xml:space="preserve">заявка </w:t>
      </w:r>
      <w:r>
        <w:rPr>
          <w:sz w:val="28"/>
          <w:szCs w:val="28"/>
        </w:rPr>
        <w:t>-</w:t>
      </w:r>
      <w:r w:rsidR="00234F70" w:rsidRPr="00234F70">
        <w:rPr>
          <w:sz w:val="28"/>
          <w:szCs w:val="28"/>
        </w:rPr>
        <w:t xml:space="preserve"> комплект документов, поданный участником конкурсного отбора для участия в конкурсном отборе и принятия решения о предоставлении субсидии;</w:t>
      </w:r>
    </w:p>
    <w:p w:rsidR="00234F70" w:rsidRPr="00234F70" w:rsidRDefault="00A9510E" w:rsidP="007132BF">
      <w:pPr>
        <w:widowControl/>
        <w:tabs>
          <w:tab w:val="left" w:pos="993"/>
          <w:tab w:val="left" w:pos="1418"/>
        </w:tabs>
        <w:autoSpaceDE/>
        <w:autoSpaceDN/>
        <w:adjustRightInd/>
        <w:ind w:firstLine="709"/>
        <w:jc w:val="both"/>
        <w:rPr>
          <w:sz w:val="28"/>
          <w:szCs w:val="28"/>
        </w:rPr>
      </w:pPr>
      <w:r>
        <w:rPr>
          <w:sz w:val="28"/>
          <w:szCs w:val="28"/>
        </w:rPr>
        <w:t>- </w:t>
      </w:r>
      <w:r w:rsidR="00234F70" w:rsidRPr="00234F70">
        <w:rPr>
          <w:sz w:val="28"/>
          <w:szCs w:val="28"/>
        </w:rPr>
        <w:t xml:space="preserve">получатель субсидии </w:t>
      </w:r>
      <w:r>
        <w:rPr>
          <w:sz w:val="28"/>
          <w:szCs w:val="28"/>
        </w:rPr>
        <w:t>-</w:t>
      </w:r>
      <w:r w:rsidR="00234F70" w:rsidRPr="00234F70">
        <w:rPr>
          <w:sz w:val="28"/>
          <w:szCs w:val="28"/>
        </w:rPr>
        <w:t xml:space="preserve"> участник конкурсного отбора, чья заявка признана в соответствии с условиями конкурсного отбора победившей, и </w:t>
      </w:r>
      <w:r w:rsidR="00234F70" w:rsidRPr="00234F70">
        <w:rPr>
          <w:sz w:val="28"/>
          <w:szCs w:val="28"/>
        </w:rPr>
        <w:lastRenderedPageBreak/>
        <w:t>которому в соответствии с Порядком предоставляется субсидия для реализации конкретного инициативного проекта;</w:t>
      </w:r>
    </w:p>
    <w:p w:rsidR="00234F70" w:rsidRPr="00234F70" w:rsidRDefault="00A9510E" w:rsidP="007132BF">
      <w:pPr>
        <w:widowControl/>
        <w:tabs>
          <w:tab w:val="left" w:pos="993"/>
          <w:tab w:val="left" w:pos="1418"/>
        </w:tabs>
        <w:autoSpaceDE/>
        <w:autoSpaceDN/>
        <w:adjustRightInd/>
        <w:ind w:firstLine="709"/>
        <w:jc w:val="both"/>
        <w:rPr>
          <w:sz w:val="28"/>
          <w:szCs w:val="28"/>
        </w:rPr>
      </w:pPr>
      <w:r>
        <w:rPr>
          <w:sz w:val="28"/>
          <w:szCs w:val="28"/>
        </w:rPr>
        <w:t>- </w:t>
      </w:r>
      <w:r w:rsidR="00234F70" w:rsidRPr="00234F70">
        <w:rPr>
          <w:sz w:val="28"/>
          <w:szCs w:val="28"/>
        </w:rPr>
        <w:t>инициативный платеж - денежные средства жителей города Зеленогорска, на основании договора пожертвования переданные Администрации ЗАТО г. Зеленогорск на безвозмездной основе с целью реализации инициативного проекта;</w:t>
      </w:r>
    </w:p>
    <w:p w:rsidR="00234F70" w:rsidRPr="00234F70" w:rsidRDefault="00A9510E" w:rsidP="007132BF">
      <w:pPr>
        <w:widowControl/>
        <w:tabs>
          <w:tab w:val="left" w:pos="993"/>
          <w:tab w:val="left" w:pos="1418"/>
        </w:tabs>
        <w:autoSpaceDE/>
        <w:autoSpaceDN/>
        <w:adjustRightInd/>
        <w:ind w:firstLine="709"/>
        <w:jc w:val="both"/>
        <w:rPr>
          <w:sz w:val="28"/>
          <w:szCs w:val="28"/>
        </w:rPr>
      </w:pPr>
      <w:r>
        <w:rPr>
          <w:sz w:val="28"/>
          <w:szCs w:val="28"/>
        </w:rPr>
        <w:t>- </w:t>
      </w:r>
      <w:r w:rsidR="00234F70" w:rsidRPr="00234F70">
        <w:rPr>
          <w:sz w:val="28"/>
          <w:szCs w:val="28"/>
        </w:rPr>
        <w:t xml:space="preserve">единый портал </w:t>
      </w:r>
      <w:r>
        <w:rPr>
          <w:sz w:val="28"/>
          <w:szCs w:val="28"/>
        </w:rPr>
        <w:t>-</w:t>
      </w:r>
      <w:r w:rsidR="00234F70" w:rsidRPr="00234F70">
        <w:rPr>
          <w:sz w:val="28"/>
          <w:szCs w:val="28"/>
        </w:rPr>
        <w:t xml:space="preserve"> единый портал бюджетной системы Российской Федерации в информационно-телекоммуникационной сети Интернет, на котором размещается информация о субсидии, предоставляемой из местного бюджета, в соответствии с законодательством Российской Федерации;</w:t>
      </w:r>
    </w:p>
    <w:p w:rsidR="00A9510E" w:rsidRDefault="00A9510E" w:rsidP="00A9510E">
      <w:pPr>
        <w:widowControl/>
        <w:tabs>
          <w:tab w:val="left" w:pos="993"/>
          <w:tab w:val="left" w:pos="1418"/>
        </w:tabs>
        <w:autoSpaceDE/>
        <w:autoSpaceDN/>
        <w:adjustRightInd/>
        <w:ind w:firstLine="709"/>
        <w:jc w:val="both"/>
        <w:rPr>
          <w:sz w:val="28"/>
          <w:szCs w:val="28"/>
        </w:rPr>
      </w:pPr>
      <w:r>
        <w:rPr>
          <w:sz w:val="28"/>
          <w:szCs w:val="28"/>
        </w:rPr>
        <w:t>- </w:t>
      </w:r>
      <w:r w:rsidR="00234F70" w:rsidRPr="00234F70">
        <w:rPr>
          <w:sz w:val="28"/>
          <w:szCs w:val="28"/>
        </w:rPr>
        <w:t>официальный сайт - официальный сайт Администрации ЗАТО г. Зеленогорск в информационно-телекоммуникационной сети Интернет (http://www.zeladmin.ru)</w:t>
      </w:r>
      <w:r w:rsidR="004B7138">
        <w:rPr>
          <w:sz w:val="28"/>
          <w:szCs w:val="28"/>
        </w:rPr>
        <w:t>;</w:t>
      </w:r>
      <w:r>
        <w:rPr>
          <w:sz w:val="28"/>
          <w:szCs w:val="28"/>
        </w:rPr>
        <w:t xml:space="preserve"> </w:t>
      </w:r>
    </w:p>
    <w:p w:rsidR="009952E9" w:rsidRPr="00A9510E" w:rsidRDefault="00A9510E" w:rsidP="00A9510E">
      <w:pPr>
        <w:widowControl/>
        <w:tabs>
          <w:tab w:val="left" w:pos="993"/>
          <w:tab w:val="left" w:pos="1418"/>
        </w:tabs>
        <w:autoSpaceDE/>
        <w:autoSpaceDN/>
        <w:adjustRightInd/>
        <w:ind w:firstLine="709"/>
        <w:jc w:val="both"/>
        <w:rPr>
          <w:sz w:val="28"/>
          <w:szCs w:val="28"/>
        </w:rPr>
      </w:pPr>
      <w:r>
        <w:rPr>
          <w:sz w:val="28"/>
          <w:szCs w:val="28"/>
        </w:rPr>
        <w:t>- </w:t>
      </w:r>
      <w:r w:rsidR="007E44EF" w:rsidRPr="00A9510E">
        <w:rPr>
          <w:sz w:val="28"/>
          <w:szCs w:val="28"/>
        </w:rPr>
        <w:t xml:space="preserve">главные администраторы </w:t>
      </w:r>
      <w:r w:rsidRPr="00A9510E">
        <w:rPr>
          <w:sz w:val="28"/>
          <w:szCs w:val="28"/>
        </w:rPr>
        <w:t>-</w:t>
      </w:r>
      <w:r w:rsidR="007E44EF" w:rsidRPr="00A9510E">
        <w:rPr>
          <w:sz w:val="28"/>
          <w:szCs w:val="28"/>
        </w:rPr>
        <w:t xml:space="preserve"> </w:t>
      </w:r>
      <w:r w:rsidR="009952E9" w:rsidRPr="00A9510E">
        <w:rPr>
          <w:sz w:val="28"/>
          <w:szCs w:val="28"/>
        </w:rPr>
        <w:t>глав</w:t>
      </w:r>
      <w:r w:rsidR="007E44EF" w:rsidRPr="00A9510E">
        <w:rPr>
          <w:sz w:val="28"/>
          <w:szCs w:val="28"/>
        </w:rPr>
        <w:t>ные администраторы</w:t>
      </w:r>
      <w:r w:rsidR="009952E9" w:rsidRPr="00A9510E">
        <w:rPr>
          <w:sz w:val="28"/>
          <w:szCs w:val="28"/>
        </w:rPr>
        <w:t xml:space="preserve"> доходов местного бюджета по н</w:t>
      </w:r>
      <w:r w:rsidR="007E44EF" w:rsidRPr="00A9510E">
        <w:rPr>
          <w:sz w:val="28"/>
          <w:szCs w:val="28"/>
        </w:rPr>
        <w:t>еналоговым доходам, утвержденные</w:t>
      </w:r>
      <w:r w:rsidR="009952E9" w:rsidRPr="00A9510E">
        <w:rPr>
          <w:sz w:val="28"/>
          <w:szCs w:val="28"/>
        </w:rPr>
        <w:t xml:space="preserve"> решением Совета депутатов ЗАТО г. Зеленогорск о местном бюджете на соответствующий финансовый год и плановый период</w:t>
      </w:r>
      <w:r w:rsidR="007E44EF" w:rsidRPr="00A9510E">
        <w:rPr>
          <w:sz w:val="28"/>
          <w:szCs w:val="28"/>
        </w:rPr>
        <w:t>.</w:t>
      </w:r>
    </w:p>
    <w:p w:rsidR="007132BF" w:rsidRPr="007132BF" w:rsidRDefault="00A9510E" w:rsidP="007132BF">
      <w:pPr>
        <w:ind w:firstLine="708"/>
        <w:jc w:val="both"/>
        <w:rPr>
          <w:sz w:val="28"/>
          <w:szCs w:val="28"/>
        </w:rPr>
      </w:pPr>
      <w:r>
        <w:rPr>
          <w:sz w:val="28"/>
          <w:szCs w:val="28"/>
        </w:rPr>
        <w:t>1.3. </w:t>
      </w:r>
      <w:r w:rsidR="007132BF" w:rsidRPr="007132BF">
        <w:rPr>
          <w:sz w:val="28"/>
          <w:szCs w:val="28"/>
        </w:rPr>
        <w:t>Целью предоставления субсидии является реализация инициативного проекта, направленного на развитие объектов внешнего благоустройства, являющимися дворовыми территориями, земельные участки которых находятся полностью или частично в частной собственности.</w:t>
      </w:r>
    </w:p>
    <w:p w:rsidR="007132BF" w:rsidRPr="007132BF" w:rsidRDefault="00A9510E" w:rsidP="007132BF">
      <w:pPr>
        <w:tabs>
          <w:tab w:val="left" w:pos="993"/>
          <w:tab w:val="left" w:pos="1418"/>
        </w:tabs>
        <w:ind w:firstLine="709"/>
        <w:jc w:val="both"/>
        <w:rPr>
          <w:sz w:val="28"/>
          <w:szCs w:val="28"/>
        </w:rPr>
      </w:pPr>
      <w:r>
        <w:rPr>
          <w:sz w:val="28"/>
          <w:szCs w:val="28"/>
        </w:rPr>
        <w:t>1.4. </w:t>
      </w:r>
      <w:r w:rsidR="007132BF" w:rsidRPr="007132BF">
        <w:rPr>
          <w:sz w:val="28"/>
          <w:szCs w:val="28"/>
        </w:rPr>
        <w:t>Функции главного распорядителя средств местного бюджета, до которого в соответствии с бюджетным законодательством Российской Федерации как получателю средств местного бюджета доведены в установленном порядке лимиты бюджетных обязательств на предоставление субсидий на соответствующий финансовый год и плановый период, осуществляет Отдел городского хозяйства Администрации ЗАТО г. Зеленогорск (далее – ОГХ).</w:t>
      </w:r>
    </w:p>
    <w:p w:rsidR="007132BF" w:rsidRPr="007132BF" w:rsidRDefault="00A9510E" w:rsidP="007132BF">
      <w:pPr>
        <w:tabs>
          <w:tab w:val="left" w:pos="993"/>
          <w:tab w:val="left" w:pos="1418"/>
        </w:tabs>
        <w:ind w:firstLine="709"/>
        <w:jc w:val="both"/>
        <w:rPr>
          <w:sz w:val="28"/>
          <w:szCs w:val="28"/>
        </w:rPr>
      </w:pPr>
      <w:r>
        <w:rPr>
          <w:sz w:val="28"/>
          <w:szCs w:val="28"/>
        </w:rPr>
        <w:t>1.5. </w:t>
      </w:r>
      <w:r w:rsidR="007132BF" w:rsidRPr="007132BF">
        <w:rPr>
          <w:sz w:val="28"/>
          <w:szCs w:val="28"/>
        </w:rPr>
        <w:t>Субсидия предоставляется в пределах бюджетных ассигнований, утвержденных решением Совета депутатов ЗАТО г. Зеленогорск о местном бюджете на соответствующий финансовый год и плановый период, межбюджетных трансфертов из краевого бюджета и инициативного платежа.</w:t>
      </w:r>
    </w:p>
    <w:p w:rsidR="007132BF" w:rsidRPr="007132BF" w:rsidRDefault="00A9510E" w:rsidP="007132BF">
      <w:pPr>
        <w:tabs>
          <w:tab w:val="left" w:pos="993"/>
          <w:tab w:val="left" w:pos="1418"/>
        </w:tabs>
        <w:ind w:firstLine="709"/>
        <w:jc w:val="both"/>
        <w:rPr>
          <w:sz w:val="28"/>
          <w:szCs w:val="28"/>
        </w:rPr>
      </w:pPr>
      <w:r>
        <w:rPr>
          <w:sz w:val="28"/>
          <w:szCs w:val="28"/>
        </w:rPr>
        <w:t>1.6. </w:t>
      </w:r>
      <w:r w:rsidR="007132BF" w:rsidRPr="007132BF">
        <w:rPr>
          <w:sz w:val="28"/>
          <w:szCs w:val="28"/>
        </w:rPr>
        <w:t xml:space="preserve">Право на получение субсидии имеют юридическое лицо (за исключением государственных (муниципальных) учреждений), индивидуальный предприниматель, физическое лицо. </w:t>
      </w:r>
    </w:p>
    <w:p w:rsidR="007132BF" w:rsidRPr="007132BF" w:rsidRDefault="00851240" w:rsidP="007132BF">
      <w:pPr>
        <w:ind w:firstLine="708"/>
        <w:jc w:val="both"/>
        <w:rPr>
          <w:sz w:val="28"/>
          <w:szCs w:val="28"/>
        </w:rPr>
      </w:pPr>
      <w:r w:rsidRPr="00C203AD">
        <w:rPr>
          <w:sz w:val="28"/>
          <w:szCs w:val="28"/>
        </w:rPr>
        <w:t>1.</w:t>
      </w:r>
      <w:r w:rsidR="00055053">
        <w:rPr>
          <w:sz w:val="28"/>
          <w:szCs w:val="28"/>
        </w:rPr>
        <w:t>7</w:t>
      </w:r>
      <w:r w:rsidR="00A9510E">
        <w:rPr>
          <w:sz w:val="28"/>
          <w:szCs w:val="28"/>
        </w:rPr>
        <w:t>. </w:t>
      </w:r>
      <w:r w:rsidR="007132BF" w:rsidRPr="007132BF">
        <w:rPr>
          <w:sz w:val="28"/>
          <w:szCs w:val="28"/>
        </w:rPr>
        <w:t>Способ предоставления субсидии – возмещение затрат.</w:t>
      </w:r>
    </w:p>
    <w:p w:rsidR="00B73D33" w:rsidRPr="00C203AD" w:rsidRDefault="00A9510E" w:rsidP="007132BF">
      <w:pPr>
        <w:shd w:val="clear" w:color="auto" w:fill="FFFFFF"/>
        <w:tabs>
          <w:tab w:val="left" w:pos="0"/>
        </w:tabs>
        <w:jc w:val="both"/>
        <w:rPr>
          <w:sz w:val="28"/>
          <w:szCs w:val="28"/>
        </w:rPr>
      </w:pPr>
      <w:r>
        <w:rPr>
          <w:sz w:val="28"/>
          <w:szCs w:val="28"/>
        </w:rPr>
        <w:tab/>
      </w:r>
      <w:r w:rsidR="00851240" w:rsidRPr="00C203AD">
        <w:rPr>
          <w:sz w:val="28"/>
          <w:szCs w:val="28"/>
        </w:rPr>
        <w:t>1.</w:t>
      </w:r>
      <w:r w:rsidR="00055053">
        <w:rPr>
          <w:sz w:val="28"/>
          <w:szCs w:val="28"/>
        </w:rPr>
        <w:t>8</w:t>
      </w:r>
      <w:r>
        <w:rPr>
          <w:sz w:val="28"/>
          <w:szCs w:val="28"/>
        </w:rPr>
        <w:t>. </w:t>
      </w:r>
      <w:r w:rsidR="00A06B31" w:rsidRPr="00C203AD">
        <w:rPr>
          <w:sz w:val="28"/>
          <w:szCs w:val="28"/>
        </w:rPr>
        <w:t xml:space="preserve">Информация </w:t>
      </w:r>
      <w:r w:rsidR="004B6261" w:rsidRPr="00C203AD">
        <w:rPr>
          <w:sz w:val="28"/>
          <w:szCs w:val="28"/>
        </w:rPr>
        <w:t>о субсиди</w:t>
      </w:r>
      <w:r w:rsidR="00A06B31" w:rsidRPr="00C203AD">
        <w:rPr>
          <w:sz w:val="28"/>
          <w:szCs w:val="28"/>
        </w:rPr>
        <w:t>и размещае</w:t>
      </w:r>
      <w:r w:rsidR="004B6261" w:rsidRPr="00C203AD">
        <w:rPr>
          <w:sz w:val="28"/>
          <w:szCs w:val="28"/>
        </w:rPr>
        <w:t xml:space="preserve">тся Финансовым управлением Администрации ЗАТО г. Зеленогорск на едином портале </w:t>
      </w:r>
      <w:r w:rsidR="00A06B31" w:rsidRPr="00C203AD">
        <w:rPr>
          <w:sz w:val="28"/>
          <w:szCs w:val="28"/>
        </w:rPr>
        <w:t>в порядке, установленном Министерством финансов Российской Федерации</w:t>
      </w:r>
      <w:r w:rsidR="004B6261" w:rsidRPr="00C203AD">
        <w:rPr>
          <w:sz w:val="28"/>
          <w:szCs w:val="28"/>
        </w:rPr>
        <w:t>.</w:t>
      </w:r>
      <w:r w:rsidR="00B73D33" w:rsidRPr="00C203AD">
        <w:rPr>
          <w:sz w:val="28"/>
          <w:szCs w:val="28"/>
        </w:rPr>
        <w:t xml:space="preserve"> </w:t>
      </w:r>
    </w:p>
    <w:p w:rsidR="00A06B31" w:rsidRPr="00C203AD" w:rsidRDefault="00A06B31" w:rsidP="00C53F8E">
      <w:pPr>
        <w:tabs>
          <w:tab w:val="left" w:pos="0"/>
          <w:tab w:val="left" w:pos="1276"/>
        </w:tabs>
        <w:ind w:left="698"/>
        <w:jc w:val="both"/>
        <w:rPr>
          <w:sz w:val="28"/>
          <w:szCs w:val="28"/>
        </w:rPr>
      </w:pPr>
    </w:p>
    <w:p w:rsidR="00D6549C" w:rsidRPr="00C203AD" w:rsidRDefault="00A06B31" w:rsidP="00C53F8E">
      <w:pPr>
        <w:tabs>
          <w:tab w:val="left" w:pos="0"/>
          <w:tab w:val="left" w:pos="2370"/>
        </w:tabs>
        <w:jc w:val="center"/>
        <w:rPr>
          <w:sz w:val="28"/>
          <w:szCs w:val="28"/>
        </w:rPr>
      </w:pPr>
      <w:r w:rsidRPr="00C203AD">
        <w:rPr>
          <w:sz w:val="28"/>
          <w:szCs w:val="28"/>
        </w:rPr>
        <w:t>2. Условия и порядок предоставления субсидии</w:t>
      </w:r>
    </w:p>
    <w:p w:rsidR="00561DB4" w:rsidRPr="00C203AD" w:rsidRDefault="00561DB4" w:rsidP="00C53F8E">
      <w:pPr>
        <w:tabs>
          <w:tab w:val="left" w:pos="0"/>
          <w:tab w:val="left" w:pos="2370"/>
        </w:tabs>
        <w:jc w:val="both"/>
        <w:rPr>
          <w:sz w:val="28"/>
          <w:szCs w:val="28"/>
        </w:rPr>
      </w:pPr>
    </w:p>
    <w:p w:rsidR="00CD7389" w:rsidRPr="00C203AD" w:rsidRDefault="004A482E" w:rsidP="00C53F8E">
      <w:pPr>
        <w:tabs>
          <w:tab w:val="left" w:pos="993"/>
          <w:tab w:val="left" w:pos="1418"/>
        </w:tabs>
        <w:ind w:firstLine="709"/>
        <w:jc w:val="both"/>
        <w:rPr>
          <w:sz w:val="28"/>
          <w:szCs w:val="28"/>
        </w:rPr>
      </w:pPr>
      <w:r>
        <w:rPr>
          <w:sz w:val="28"/>
          <w:szCs w:val="28"/>
        </w:rPr>
        <w:t>2.1. </w:t>
      </w:r>
      <w:r w:rsidR="00CD7389" w:rsidRPr="00C203AD">
        <w:rPr>
          <w:sz w:val="28"/>
          <w:szCs w:val="28"/>
        </w:rPr>
        <w:t>Требования, которым должен соответ</w:t>
      </w:r>
      <w:r w:rsidR="005C6BE9">
        <w:rPr>
          <w:sz w:val="28"/>
          <w:szCs w:val="28"/>
        </w:rPr>
        <w:t xml:space="preserve">ствовать </w:t>
      </w:r>
      <w:r w:rsidR="00203A75">
        <w:rPr>
          <w:sz w:val="28"/>
          <w:szCs w:val="28"/>
        </w:rPr>
        <w:t>получатель субсидии (</w:t>
      </w:r>
      <w:r w:rsidR="005C6BE9">
        <w:rPr>
          <w:sz w:val="28"/>
          <w:szCs w:val="28"/>
        </w:rPr>
        <w:t xml:space="preserve">участник </w:t>
      </w:r>
      <w:r w:rsidR="004153CD">
        <w:rPr>
          <w:sz w:val="28"/>
          <w:szCs w:val="28"/>
        </w:rPr>
        <w:t xml:space="preserve">конкурсного </w:t>
      </w:r>
      <w:r w:rsidR="005C6BE9">
        <w:rPr>
          <w:sz w:val="28"/>
          <w:szCs w:val="28"/>
        </w:rPr>
        <w:t>отбора</w:t>
      </w:r>
      <w:r w:rsidR="00203A75">
        <w:rPr>
          <w:sz w:val="28"/>
          <w:szCs w:val="28"/>
        </w:rPr>
        <w:t>)</w:t>
      </w:r>
      <w:r w:rsidR="005C6BE9">
        <w:rPr>
          <w:sz w:val="28"/>
          <w:szCs w:val="28"/>
        </w:rPr>
        <w:t xml:space="preserve"> на дату предоставления документов и </w:t>
      </w:r>
      <w:r w:rsidR="005C6BE9">
        <w:rPr>
          <w:sz w:val="28"/>
          <w:szCs w:val="28"/>
        </w:rPr>
        <w:lastRenderedPageBreak/>
        <w:t>заключения соглашения</w:t>
      </w:r>
      <w:r w:rsidR="00CD7389" w:rsidRPr="00C203AD">
        <w:rPr>
          <w:sz w:val="28"/>
          <w:szCs w:val="28"/>
        </w:rPr>
        <w:t>:</w:t>
      </w:r>
    </w:p>
    <w:p w:rsidR="00CD7389" w:rsidRPr="00C203AD" w:rsidRDefault="004A482E" w:rsidP="00C53F8E">
      <w:pPr>
        <w:ind w:firstLine="708"/>
        <w:jc w:val="both"/>
        <w:rPr>
          <w:sz w:val="28"/>
          <w:szCs w:val="28"/>
        </w:rPr>
      </w:pPr>
      <w:r>
        <w:rPr>
          <w:sz w:val="28"/>
          <w:szCs w:val="28"/>
        </w:rPr>
        <w:t>- </w:t>
      </w:r>
      <w:r w:rsidR="00684A8C">
        <w:rPr>
          <w:sz w:val="28"/>
          <w:szCs w:val="28"/>
        </w:rPr>
        <w:t>получатель субсидии (</w:t>
      </w:r>
      <w:r w:rsidR="00CD7389" w:rsidRPr="00C203AD">
        <w:rPr>
          <w:sz w:val="28"/>
          <w:szCs w:val="28"/>
        </w:rPr>
        <w:t xml:space="preserve">участник </w:t>
      </w:r>
      <w:r w:rsidR="004153CD">
        <w:rPr>
          <w:sz w:val="28"/>
          <w:szCs w:val="28"/>
        </w:rPr>
        <w:t xml:space="preserve">конкурсного </w:t>
      </w:r>
      <w:r w:rsidR="00CD7389" w:rsidRPr="00C203AD">
        <w:rPr>
          <w:sz w:val="28"/>
          <w:szCs w:val="28"/>
        </w:rPr>
        <w:t>отбора</w:t>
      </w:r>
      <w:r w:rsidR="00684A8C">
        <w:rPr>
          <w:sz w:val="28"/>
          <w:szCs w:val="28"/>
        </w:rPr>
        <w:t>)</w:t>
      </w:r>
      <w:r w:rsidR="00CD7389" w:rsidRPr="00C203AD">
        <w:rPr>
          <w:sz w:val="28"/>
          <w:szCs w:val="28"/>
        </w:rPr>
        <w:t xml:space="preserve">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9" w:history="1">
        <w:r w:rsidR="00CD7389" w:rsidRPr="00C203AD">
          <w:rPr>
            <w:sz w:val="28"/>
            <w:szCs w:val="28"/>
          </w:rPr>
          <w:t>перечень</w:t>
        </w:r>
      </w:hyperlink>
      <w:r w:rsidR="00CD7389" w:rsidRPr="00C203AD">
        <w:rPr>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CD7389" w:rsidRPr="00C203AD" w:rsidRDefault="004A482E" w:rsidP="00C53F8E">
      <w:pPr>
        <w:ind w:firstLine="709"/>
        <w:jc w:val="both"/>
        <w:rPr>
          <w:sz w:val="28"/>
          <w:szCs w:val="28"/>
        </w:rPr>
      </w:pPr>
      <w:r>
        <w:rPr>
          <w:sz w:val="28"/>
          <w:szCs w:val="28"/>
        </w:rPr>
        <w:t>- </w:t>
      </w:r>
      <w:r w:rsidR="00684A8C">
        <w:rPr>
          <w:sz w:val="28"/>
          <w:szCs w:val="28"/>
        </w:rPr>
        <w:t>получатель субсидии (</w:t>
      </w:r>
      <w:r w:rsidR="00CD7389" w:rsidRPr="00C203AD">
        <w:rPr>
          <w:sz w:val="28"/>
          <w:szCs w:val="28"/>
        </w:rPr>
        <w:t xml:space="preserve">участник </w:t>
      </w:r>
      <w:r w:rsidR="004153CD">
        <w:rPr>
          <w:sz w:val="28"/>
          <w:szCs w:val="28"/>
        </w:rPr>
        <w:t xml:space="preserve">конкурсного </w:t>
      </w:r>
      <w:r w:rsidR="00CD7389" w:rsidRPr="00C203AD">
        <w:rPr>
          <w:sz w:val="28"/>
          <w:szCs w:val="28"/>
        </w:rPr>
        <w:t>отбора</w:t>
      </w:r>
      <w:r w:rsidR="00684A8C">
        <w:rPr>
          <w:sz w:val="28"/>
          <w:szCs w:val="28"/>
        </w:rPr>
        <w:t>)</w:t>
      </w:r>
      <w:r w:rsidR="00CD7389" w:rsidRPr="00C203AD">
        <w:rPr>
          <w:sz w:val="28"/>
          <w:szCs w:val="28"/>
        </w:rPr>
        <w:t xml:space="preserve">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CD7389" w:rsidRPr="00C203AD" w:rsidRDefault="004A482E" w:rsidP="00C53F8E">
      <w:pPr>
        <w:ind w:firstLine="709"/>
        <w:jc w:val="both"/>
        <w:rPr>
          <w:sz w:val="28"/>
          <w:szCs w:val="28"/>
        </w:rPr>
      </w:pPr>
      <w:r>
        <w:rPr>
          <w:sz w:val="28"/>
          <w:szCs w:val="28"/>
        </w:rPr>
        <w:t>- </w:t>
      </w:r>
      <w:r w:rsidR="00684A8C">
        <w:rPr>
          <w:sz w:val="28"/>
          <w:szCs w:val="28"/>
        </w:rPr>
        <w:t>получатель субсидии (</w:t>
      </w:r>
      <w:r w:rsidR="00CD7389" w:rsidRPr="00C203AD">
        <w:rPr>
          <w:sz w:val="28"/>
          <w:szCs w:val="28"/>
        </w:rPr>
        <w:t xml:space="preserve">участник </w:t>
      </w:r>
      <w:r w:rsidR="004153CD">
        <w:rPr>
          <w:sz w:val="28"/>
          <w:szCs w:val="28"/>
        </w:rPr>
        <w:t xml:space="preserve">конкурсного </w:t>
      </w:r>
      <w:r w:rsidR="00CD7389" w:rsidRPr="00C203AD">
        <w:rPr>
          <w:sz w:val="28"/>
          <w:szCs w:val="28"/>
        </w:rPr>
        <w:t>отбора</w:t>
      </w:r>
      <w:r w:rsidR="00684A8C">
        <w:rPr>
          <w:sz w:val="28"/>
          <w:szCs w:val="28"/>
        </w:rPr>
        <w:t>)</w:t>
      </w:r>
      <w:r w:rsidR="00CD7389" w:rsidRPr="00C203AD">
        <w:rPr>
          <w:sz w:val="28"/>
          <w:szCs w:val="28"/>
        </w:rPr>
        <w:t xml:space="preserve"> не находится в составляемых в рамках реализации полномочий, предусмотренных </w:t>
      </w:r>
      <w:hyperlink r:id="rId10" w:history="1">
        <w:r w:rsidR="00CD7389" w:rsidRPr="00C203AD">
          <w:rPr>
            <w:sz w:val="28"/>
            <w:szCs w:val="28"/>
          </w:rPr>
          <w:t>главой VII</w:t>
        </w:r>
      </w:hyperlink>
      <w:r w:rsidR="00CD7389" w:rsidRPr="00C203AD">
        <w:rPr>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CD7389" w:rsidRPr="00C203AD" w:rsidRDefault="004A482E" w:rsidP="00C53F8E">
      <w:pPr>
        <w:ind w:firstLine="709"/>
        <w:jc w:val="both"/>
        <w:rPr>
          <w:sz w:val="28"/>
          <w:szCs w:val="28"/>
        </w:rPr>
      </w:pPr>
      <w:r>
        <w:rPr>
          <w:sz w:val="28"/>
          <w:szCs w:val="28"/>
        </w:rPr>
        <w:t>- </w:t>
      </w:r>
      <w:r w:rsidR="00684A8C">
        <w:rPr>
          <w:sz w:val="28"/>
          <w:szCs w:val="28"/>
        </w:rPr>
        <w:t>получатель субсидии (</w:t>
      </w:r>
      <w:r w:rsidR="00CD7389" w:rsidRPr="00C203AD">
        <w:rPr>
          <w:sz w:val="28"/>
          <w:szCs w:val="28"/>
        </w:rPr>
        <w:t xml:space="preserve">участник </w:t>
      </w:r>
      <w:r w:rsidR="004153CD">
        <w:rPr>
          <w:sz w:val="28"/>
          <w:szCs w:val="28"/>
        </w:rPr>
        <w:t xml:space="preserve">конкурсного </w:t>
      </w:r>
      <w:r w:rsidR="00CD7389" w:rsidRPr="00C203AD">
        <w:rPr>
          <w:sz w:val="28"/>
          <w:szCs w:val="28"/>
        </w:rPr>
        <w:t>отбора</w:t>
      </w:r>
      <w:r w:rsidR="00684A8C">
        <w:rPr>
          <w:sz w:val="28"/>
          <w:szCs w:val="28"/>
        </w:rPr>
        <w:t>)</w:t>
      </w:r>
      <w:r w:rsidR="00CD7389" w:rsidRPr="00C203AD">
        <w:rPr>
          <w:sz w:val="28"/>
          <w:szCs w:val="28"/>
        </w:rPr>
        <w:t xml:space="preserve"> не получает средства из местного бюджета города Зеленогорска, из которого планируется предоставление субсидии в соответствии с Порядком, на основании иных муниципальных правовых актов</w:t>
      </w:r>
      <w:r w:rsidR="002B2677">
        <w:rPr>
          <w:sz w:val="28"/>
          <w:szCs w:val="28"/>
        </w:rPr>
        <w:t xml:space="preserve"> г. Зеленогорска</w:t>
      </w:r>
      <w:r w:rsidR="00CD7389" w:rsidRPr="00C203AD">
        <w:rPr>
          <w:sz w:val="28"/>
          <w:szCs w:val="28"/>
        </w:rPr>
        <w:t xml:space="preserve"> на цели, установленные пунктом 1.3 Порядка;</w:t>
      </w:r>
    </w:p>
    <w:p w:rsidR="00CD7389" w:rsidRPr="00C203AD" w:rsidRDefault="004A482E" w:rsidP="00C53F8E">
      <w:pPr>
        <w:ind w:firstLine="709"/>
        <w:jc w:val="both"/>
        <w:rPr>
          <w:sz w:val="28"/>
          <w:szCs w:val="28"/>
        </w:rPr>
      </w:pPr>
      <w:r>
        <w:rPr>
          <w:sz w:val="28"/>
          <w:szCs w:val="28"/>
        </w:rPr>
        <w:t>- </w:t>
      </w:r>
      <w:r w:rsidR="00684A8C">
        <w:rPr>
          <w:sz w:val="28"/>
          <w:szCs w:val="28"/>
        </w:rPr>
        <w:t>получатель субсидии (</w:t>
      </w:r>
      <w:r w:rsidR="00CD7389" w:rsidRPr="00C203AD">
        <w:rPr>
          <w:sz w:val="28"/>
          <w:szCs w:val="28"/>
        </w:rPr>
        <w:t xml:space="preserve">участник </w:t>
      </w:r>
      <w:r w:rsidR="004153CD">
        <w:rPr>
          <w:sz w:val="28"/>
          <w:szCs w:val="28"/>
        </w:rPr>
        <w:t xml:space="preserve">конкурсного </w:t>
      </w:r>
      <w:r w:rsidR="00CD7389" w:rsidRPr="00C203AD">
        <w:rPr>
          <w:sz w:val="28"/>
          <w:szCs w:val="28"/>
        </w:rPr>
        <w:t>отбора</w:t>
      </w:r>
      <w:r w:rsidR="00684A8C">
        <w:rPr>
          <w:sz w:val="28"/>
          <w:szCs w:val="28"/>
        </w:rPr>
        <w:t>)</w:t>
      </w:r>
      <w:r w:rsidR="00CD7389" w:rsidRPr="00C203AD">
        <w:rPr>
          <w:sz w:val="28"/>
          <w:szCs w:val="28"/>
        </w:rPr>
        <w:t xml:space="preserve"> не является иностранным агентом в соответствии с Федеральным </w:t>
      </w:r>
      <w:hyperlink r:id="rId11" w:history="1">
        <w:r w:rsidR="00CD7389" w:rsidRPr="00C203AD">
          <w:rPr>
            <w:sz w:val="28"/>
            <w:szCs w:val="28"/>
          </w:rPr>
          <w:t>законом</w:t>
        </w:r>
      </w:hyperlink>
      <w:r w:rsidR="00CD7389" w:rsidRPr="00C203AD">
        <w:rPr>
          <w:sz w:val="28"/>
          <w:szCs w:val="28"/>
        </w:rPr>
        <w:t xml:space="preserve"> 14.07.2022 № 255-ФЗ «О контроле за деятельностью лиц, находящихся под иностранным влиянием»;</w:t>
      </w:r>
    </w:p>
    <w:p w:rsidR="004153CD" w:rsidRPr="004153CD" w:rsidRDefault="004A482E" w:rsidP="004153CD">
      <w:pPr>
        <w:widowControl/>
        <w:ind w:firstLine="709"/>
        <w:jc w:val="both"/>
        <w:rPr>
          <w:sz w:val="28"/>
          <w:szCs w:val="28"/>
        </w:rPr>
      </w:pPr>
      <w:r>
        <w:rPr>
          <w:sz w:val="28"/>
          <w:szCs w:val="28"/>
        </w:rPr>
        <w:t>- </w:t>
      </w:r>
      <w:r w:rsidR="004153CD" w:rsidRPr="004153CD">
        <w:rPr>
          <w:sz w:val="28"/>
          <w:szCs w:val="28"/>
        </w:rPr>
        <w:t xml:space="preserve">у </w:t>
      </w:r>
      <w:r w:rsidR="004153CD">
        <w:rPr>
          <w:sz w:val="28"/>
          <w:szCs w:val="28"/>
        </w:rPr>
        <w:t>получателя субсидии (</w:t>
      </w:r>
      <w:r w:rsidR="004153CD" w:rsidRPr="004153CD">
        <w:rPr>
          <w:sz w:val="28"/>
          <w:szCs w:val="28"/>
        </w:rPr>
        <w:t>участника конкурсного отбора</w:t>
      </w:r>
      <w:r w:rsidR="004153CD">
        <w:rPr>
          <w:sz w:val="28"/>
          <w:szCs w:val="28"/>
        </w:rPr>
        <w:t>)</w:t>
      </w:r>
      <w:r w:rsidR="004153CD" w:rsidRPr="004153CD">
        <w:rPr>
          <w:sz w:val="28"/>
          <w:szCs w:val="28"/>
        </w:rPr>
        <w:t xml:space="preserve"> на едином налоговом счете отсутствует или не превышает размер, определенный </w:t>
      </w:r>
      <w:hyperlink r:id="rId12" w:history="1">
        <w:r w:rsidR="004153CD" w:rsidRPr="004153CD">
          <w:rPr>
            <w:sz w:val="28"/>
            <w:szCs w:val="28"/>
          </w:rPr>
          <w:t>пунктом 3 статьи 47</w:t>
        </w:r>
      </w:hyperlink>
      <w:r w:rsidR="004153CD" w:rsidRPr="004153CD">
        <w:rPr>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w:t>
      </w:r>
      <w:r w:rsidR="004153CD">
        <w:rPr>
          <w:sz w:val="28"/>
          <w:szCs w:val="28"/>
        </w:rPr>
        <w:t>мы Российской Федерации</w:t>
      </w:r>
      <w:r w:rsidR="004153CD" w:rsidRPr="004153CD">
        <w:rPr>
          <w:sz w:val="28"/>
          <w:szCs w:val="28"/>
        </w:rPr>
        <w:t>;</w:t>
      </w:r>
    </w:p>
    <w:p w:rsidR="004153CD" w:rsidRPr="004153CD" w:rsidRDefault="004A482E" w:rsidP="004153CD">
      <w:pPr>
        <w:widowControl/>
        <w:ind w:firstLine="709"/>
        <w:jc w:val="both"/>
        <w:rPr>
          <w:sz w:val="28"/>
          <w:szCs w:val="28"/>
        </w:rPr>
      </w:pPr>
      <w:r>
        <w:rPr>
          <w:sz w:val="28"/>
          <w:szCs w:val="28"/>
        </w:rPr>
        <w:t>- </w:t>
      </w:r>
      <w:r w:rsidR="004153CD" w:rsidRPr="004153CD">
        <w:rPr>
          <w:sz w:val="28"/>
          <w:szCs w:val="28"/>
        </w:rPr>
        <w:t xml:space="preserve">у </w:t>
      </w:r>
      <w:r w:rsidR="004153CD">
        <w:rPr>
          <w:sz w:val="28"/>
          <w:szCs w:val="28"/>
        </w:rPr>
        <w:t>получателя субсидии (</w:t>
      </w:r>
      <w:r w:rsidR="004153CD" w:rsidRPr="004153CD">
        <w:rPr>
          <w:sz w:val="28"/>
          <w:szCs w:val="28"/>
        </w:rPr>
        <w:t>участника конкурсного отбора</w:t>
      </w:r>
      <w:r w:rsidR="004153CD">
        <w:rPr>
          <w:sz w:val="28"/>
          <w:szCs w:val="28"/>
        </w:rPr>
        <w:t>)</w:t>
      </w:r>
      <w:r w:rsidR="004153CD" w:rsidRPr="004153CD">
        <w:rPr>
          <w:sz w:val="28"/>
          <w:szCs w:val="28"/>
        </w:rPr>
        <w:t xml:space="preserve"> отсутствуют просроченная задолженность по возврату в местный бюджет города Зеленогорска, из которого планируется предоставление субсидии в </w:t>
      </w:r>
      <w:r w:rsidR="004153CD" w:rsidRPr="004153CD">
        <w:rPr>
          <w:sz w:val="28"/>
          <w:szCs w:val="28"/>
        </w:rPr>
        <w:lastRenderedPageBreak/>
        <w:t>соответствии с Порядком, иных субсидий, бюджетных инвестиций, а также иная просроченная (неурегулированная) задолженность по денежным обязательствам перед городом Зеленогорском, из бюджета которого планируется предоставление субсидии в соответствии с Порядком (за исключением случаев, установленных муниципальным правовым актом Администрации ЗАТО г. </w:t>
      </w:r>
      <w:r w:rsidR="004153CD">
        <w:rPr>
          <w:sz w:val="28"/>
          <w:szCs w:val="28"/>
        </w:rPr>
        <w:t>Зеленогорск)</w:t>
      </w:r>
      <w:r w:rsidR="004153CD" w:rsidRPr="004153CD">
        <w:rPr>
          <w:sz w:val="28"/>
          <w:szCs w:val="28"/>
        </w:rPr>
        <w:t>;</w:t>
      </w:r>
    </w:p>
    <w:p w:rsidR="00CD7389" w:rsidRPr="00C203AD" w:rsidRDefault="004A482E" w:rsidP="00C53F8E">
      <w:pPr>
        <w:ind w:firstLine="709"/>
        <w:jc w:val="both"/>
        <w:rPr>
          <w:sz w:val="28"/>
          <w:szCs w:val="28"/>
        </w:rPr>
      </w:pPr>
      <w:r>
        <w:rPr>
          <w:sz w:val="28"/>
          <w:szCs w:val="28"/>
        </w:rPr>
        <w:t>- </w:t>
      </w:r>
      <w:r w:rsidR="00684A8C">
        <w:rPr>
          <w:sz w:val="28"/>
          <w:szCs w:val="28"/>
        </w:rPr>
        <w:t>получатель субсидии (</w:t>
      </w:r>
      <w:r w:rsidR="00CD7389" w:rsidRPr="00C203AD">
        <w:rPr>
          <w:sz w:val="28"/>
          <w:szCs w:val="28"/>
        </w:rPr>
        <w:t xml:space="preserve">участник </w:t>
      </w:r>
      <w:r w:rsidR="004153CD">
        <w:rPr>
          <w:sz w:val="28"/>
          <w:szCs w:val="28"/>
        </w:rPr>
        <w:t xml:space="preserve">конкурсного </w:t>
      </w:r>
      <w:r w:rsidR="00CD7389" w:rsidRPr="00C203AD">
        <w:rPr>
          <w:sz w:val="28"/>
          <w:szCs w:val="28"/>
        </w:rPr>
        <w:t>отбора</w:t>
      </w:r>
      <w:r w:rsidR="00684A8C">
        <w:rPr>
          <w:sz w:val="28"/>
          <w:szCs w:val="28"/>
        </w:rPr>
        <w:t>)</w:t>
      </w:r>
      <w:r w:rsidR="00CD7389" w:rsidRPr="00C203AD">
        <w:rPr>
          <w:sz w:val="28"/>
          <w:szCs w:val="28"/>
        </w:rPr>
        <w:t>,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w:t>
      </w:r>
      <w:r w:rsidR="00684A8C">
        <w:rPr>
          <w:sz w:val="28"/>
          <w:szCs w:val="28"/>
        </w:rPr>
        <w:t xml:space="preserve"> получателем субсидии</w:t>
      </w:r>
      <w:r w:rsidR="00CD7389" w:rsidRPr="00C203AD">
        <w:rPr>
          <w:sz w:val="28"/>
          <w:szCs w:val="28"/>
        </w:rPr>
        <w:t xml:space="preserve"> </w:t>
      </w:r>
      <w:r w:rsidR="00684A8C">
        <w:rPr>
          <w:sz w:val="28"/>
          <w:szCs w:val="28"/>
        </w:rPr>
        <w:t>(</w:t>
      </w:r>
      <w:r w:rsidR="00CD7389" w:rsidRPr="00C203AD">
        <w:rPr>
          <w:sz w:val="28"/>
          <w:szCs w:val="28"/>
        </w:rPr>
        <w:t xml:space="preserve">участником </w:t>
      </w:r>
      <w:r w:rsidR="004153CD">
        <w:rPr>
          <w:sz w:val="28"/>
          <w:szCs w:val="28"/>
        </w:rPr>
        <w:t xml:space="preserve">конкурсного </w:t>
      </w:r>
      <w:r w:rsidR="00CD7389" w:rsidRPr="00C203AD">
        <w:rPr>
          <w:sz w:val="28"/>
          <w:szCs w:val="28"/>
        </w:rPr>
        <w:t>отбора</w:t>
      </w:r>
      <w:r w:rsidR="00684A8C">
        <w:rPr>
          <w:sz w:val="28"/>
          <w:szCs w:val="28"/>
        </w:rPr>
        <w:t>)</w:t>
      </w:r>
      <w:r w:rsidR="00CD7389" w:rsidRPr="00C203AD">
        <w:rPr>
          <w:sz w:val="28"/>
          <w:szCs w:val="28"/>
        </w:rPr>
        <w:t xml:space="preserve">, другого юридического лица), ликвидации, в отношении его не введена процедура банкротства, деятельность </w:t>
      </w:r>
      <w:r w:rsidR="00684A8C">
        <w:rPr>
          <w:sz w:val="28"/>
          <w:szCs w:val="28"/>
        </w:rPr>
        <w:t>получателя субсидии (</w:t>
      </w:r>
      <w:r w:rsidR="00CD7389" w:rsidRPr="00C203AD">
        <w:rPr>
          <w:sz w:val="28"/>
          <w:szCs w:val="28"/>
        </w:rPr>
        <w:t xml:space="preserve">участника </w:t>
      </w:r>
      <w:r w:rsidR="004153CD">
        <w:rPr>
          <w:sz w:val="28"/>
          <w:szCs w:val="28"/>
        </w:rPr>
        <w:t xml:space="preserve">конкурсного </w:t>
      </w:r>
      <w:r w:rsidR="00CD7389" w:rsidRPr="00C203AD">
        <w:rPr>
          <w:sz w:val="28"/>
          <w:szCs w:val="28"/>
        </w:rPr>
        <w:t>отбора</w:t>
      </w:r>
      <w:r w:rsidR="00684A8C">
        <w:rPr>
          <w:sz w:val="28"/>
          <w:szCs w:val="28"/>
        </w:rPr>
        <w:t>)</w:t>
      </w:r>
      <w:r w:rsidR="00CD7389" w:rsidRPr="00C203AD">
        <w:rPr>
          <w:sz w:val="28"/>
          <w:szCs w:val="28"/>
        </w:rPr>
        <w:t xml:space="preserve"> не приостановлена в порядке, предусмотренном законодательством Российской Федерации, а </w:t>
      </w:r>
      <w:r w:rsidR="00684A8C">
        <w:rPr>
          <w:sz w:val="28"/>
          <w:szCs w:val="28"/>
        </w:rPr>
        <w:t>получатель субсидии (</w:t>
      </w:r>
      <w:r w:rsidR="00CD7389" w:rsidRPr="00C203AD">
        <w:rPr>
          <w:sz w:val="28"/>
          <w:szCs w:val="28"/>
        </w:rPr>
        <w:t>уча</w:t>
      </w:r>
      <w:r w:rsidR="00AC1EA5" w:rsidRPr="00C203AD">
        <w:rPr>
          <w:sz w:val="28"/>
          <w:szCs w:val="28"/>
        </w:rPr>
        <w:t xml:space="preserve">стник </w:t>
      </w:r>
      <w:r w:rsidR="004153CD">
        <w:rPr>
          <w:sz w:val="28"/>
          <w:szCs w:val="28"/>
        </w:rPr>
        <w:t xml:space="preserve">конкурсного </w:t>
      </w:r>
      <w:r w:rsidR="00CD7389" w:rsidRPr="00C203AD">
        <w:rPr>
          <w:sz w:val="28"/>
          <w:szCs w:val="28"/>
        </w:rPr>
        <w:t>отбора</w:t>
      </w:r>
      <w:r w:rsidR="00684A8C">
        <w:rPr>
          <w:sz w:val="28"/>
          <w:szCs w:val="28"/>
        </w:rPr>
        <w:t>)</w:t>
      </w:r>
      <w:r w:rsidR="00CD7389" w:rsidRPr="00C203AD">
        <w:rPr>
          <w:sz w:val="28"/>
          <w:szCs w:val="28"/>
        </w:rPr>
        <w:t>, являющийся индивидуальным предпринимателем, не прекратил деятельность в качестве индивидуального предп</w:t>
      </w:r>
      <w:r w:rsidR="005C6BE9">
        <w:rPr>
          <w:sz w:val="28"/>
          <w:szCs w:val="28"/>
        </w:rPr>
        <w:t>ринимателя</w:t>
      </w:r>
      <w:r w:rsidR="00CD7389" w:rsidRPr="00C203AD">
        <w:rPr>
          <w:sz w:val="28"/>
          <w:szCs w:val="28"/>
        </w:rPr>
        <w:t>;</w:t>
      </w:r>
    </w:p>
    <w:p w:rsidR="00CD7389" w:rsidRPr="00C203AD" w:rsidRDefault="00CD7389" w:rsidP="00C53F8E">
      <w:pPr>
        <w:ind w:firstLine="709"/>
        <w:jc w:val="both"/>
        <w:rPr>
          <w:sz w:val="28"/>
          <w:szCs w:val="28"/>
        </w:rPr>
      </w:pPr>
      <w:r w:rsidRPr="00C203AD">
        <w:rPr>
          <w:sz w:val="28"/>
          <w:szCs w:val="28"/>
        </w:rPr>
        <w:t>-</w:t>
      </w:r>
      <w:r w:rsidR="004A482E">
        <w:rPr>
          <w:sz w:val="28"/>
          <w:szCs w:val="28"/>
        </w:rPr>
        <w:t> </w:t>
      </w:r>
      <w:r w:rsidRPr="00C203AD">
        <w:rPr>
          <w:sz w:val="28"/>
          <w:szCs w:val="28"/>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w:t>
      </w:r>
      <w:r w:rsidR="00684A8C">
        <w:rPr>
          <w:sz w:val="28"/>
          <w:szCs w:val="28"/>
        </w:rPr>
        <w:t>получателя субсидии (</w:t>
      </w:r>
      <w:r w:rsidRPr="00C203AD">
        <w:rPr>
          <w:sz w:val="28"/>
          <w:szCs w:val="28"/>
        </w:rPr>
        <w:t>участника</w:t>
      </w:r>
      <w:r w:rsidR="004153CD">
        <w:rPr>
          <w:sz w:val="28"/>
          <w:szCs w:val="28"/>
        </w:rPr>
        <w:t xml:space="preserve"> конкурсного</w:t>
      </w:r>
      <w:r w:rsidRPr="00C203AD">
        <w:rPr>
          <w:sz w:val="28"/>
          <w:szCs w:val="28"/>
        </w:rPr>
        <w:t xml:space="preserve"> отбора</w:t>
      </w:r>
      <w:r w:rsidR="00684A8C">
        <w:rPr>
          <w:sz w:val="28"/>
          <w:szCs w:val="28"/>
        </w:rPr>
        <w:t>)</w:t>
      </w:r>
      <w:r w:rsidRPr="00C203AD">
        <w:rPr>
          <w:sz w:val="28"/>
          <w:szCs w:val="28"/>
        </w:rPr>
        <w:t>, являющегося юридическим лицом, об индивидуальном предпринимателе и о физическом лице - производителе товаров, работ, услуг, являющихся</w:t>
      </w:r>
      <w:r w:rsidR="00104458">
        <w:rPr>
          <w:sz w:val="28"/>
          <w:szCs w:val="28"/>
        </w:rPr>
        <w:t xml:space="preserve"> получателями субсидии</w:t>
      </w:r>
      <w:r w:rsidRPr="00C203AD">
        <w:rPr>
          <w:sz w:val="28"/>
          <w:szCs w:val="28"/>
        </w:rPr>
        <w:t xml:space="preserve"> </w:t>
      </w:r>
      <w:r w:rsidR="00104458">
        <w:rPr>
          <w:sz w:val="28"/>
          <w:szCs w:val="28"/>
        </w:rPr>
        <w:t>(</w:t>
      </w:r>
      <w:r w:rsidRPr="00C203AD">
        <w:rPr>
          <w:sz w:val="28"/>
          <w:szCs w:val="28"/>
        </w:rPr>
        <w:t xml:space="preserve">участниками </w:t>
      </w:r>
      <w:r w:rsidR="004153CD">
        <w:rPr>
          <w:sz w:val="28"/>
          <w:szCs w:val="28"/>
        </w:rPr>
        <w:t xml:space="preserve">конкурсного </w:t>
      </w:r>
      <w:r w:rsidRPr="00C203AD">
        <w:rPr>
          <w:sz w:val="28"/>
          <w:szCs w:val="28"/>
        </w:rPr>
        <w:t>отбора</w:t>
      </w:r>
      <w:r w:rsidR="00104458">
        <w:rPr>
          <w:sz w:val="28"/>
          <w:szCs w:val="28"/>
        </w:rPr>
        <w:t>)</w:t>
      </w:r>
      <w:r w:rsidRPr="00C203AD">
        <w:rPr>
          <w:sz w:val="28"/>
          <w:szCs w:val="28"/>
        </w:rPr>
        <w:t>.</w:t>
      </w:r>
    </w:p>
    <w:p w:rsidR="00986ECE" w:rsidRDefault="004A482E" w:rsidP="00C53F8E">
      <w:pPr>
        <w:tabs>
          <w:tab w:val="left" w:pos="0"/>
        </w:tabs>
        <w:ind w:firstLine="709"/>
        <w:jc w:val="both"/>
        <w:rPr>
          <w:sz w:val="28"/>
          <w:szCs w:val="28"/>
        </w:rPr>
      </w:pPr>
      <w:r>
        <w:rPr>
          <w:sz w:val="28"/>
          <w:szCs w:val="28"/>
        </w:rPr>
        <w:t>2.2. </w:t>
      </w:r>
      <w:r w:rsidR="002B2677">
        <w:rPr>
          <w:sz w:val="28"/>
          <w:szCs w:val="28"/>
        </w:rPr>
        <w:t xml:space="preserve">ОГХ в целях подтверждения соответствия участника </w:t>
      </w:r>
      <w:r w:rsidR="004153CD">
        <w:rPr>
          <w:sz w:val="28"/>
          <w:szCs w:val="28"/>
        </w:rPr>
        <w:t xml:space="preserve">конкурсного </w:t>
      </w:r>
      <w:r w:rsidR="002B2677">
        <w:rPr>
          <w:sz w:val="28"/>
          <w:szCs w:val="28"/>
        </w:rPr>
        <w:t xml:space="preserve">отбора </w:t>
      </w:r>
      <w:r w:rsidR="00986ECE">
        <w:rPr>
          <w:sz w:val="28"/>
          <w:szCs w:val="28"/>
        </w:rPr>
        <w:t xml:space="preserve">установленным требованиям не вправе требовать от участника </w:t>
      </w:r>
      <w:r w:rsidR="004153CD">
        <w:rPr>
          <w:sz w:val="28"/>
          <w:szCs w:val="28"/>
        </w:rPr>
        <w:t xml:space="preserve">конкурсного </w:t>
      </w:r>
      <w:r w:rsidR="00986ECE">
        <w:rPr>
          <w:sz w:val="28"/>
          <w:szCs w:val="28"/>
        </w:rPr>
        <w:t xml:space="preserve">отбора предоставление документов и информации при наличии соответствующей информации в государственных системах, доступ к которым у ОГХ имеется в рамках межведомственного электронного взаимодействия, за исключением случая, если участник </w:t>
      </w:r>
      <w:r w:rsidR="004153CD">
        <w:rPr>
          <w:sz w:val="28"/>
          <w:szCs w:val="28"/>
        </w:rPr>
        <w:t xml:space="preserve">конкурсного </w:t>
      </w:r>
      <w:r w:rsidR="00986ECE">
        <w:rPr>
          <w:sz w:val="28"/>
          <w:szCs w:val="28"/>
        </w:rPr>
        <w:t xml:space="preserve">отбора готов представить указанные документы и информацию ОГХ по собственной инициативе. </w:t>
      </w:r>
    </w:p>
    <w:p w:rsidR="00CB3121" w:rsidRDefault="004A482E" w:rsidP="00C53F8E">
      <w:pPr>
        <w:tabs>
          <w:tab w:val="left" w:pos="0"/>
        </w:tabs>
        <w:ind w:firstLine="709"/>
        <w:jc w:val="both"/>
        <w:rPr>
          <w:sz w:val="28"/>
          <w:szCs w:val="28"/>
        </w:rPr>
      </w:pPr>
      <w:r>
        <w:rPr>
          <w:sz w:val="28"/>
          <w:szCs w:val="28"/>
        </w:rPr>
        <w:t>2.3. </w:t>
      </w:r>
      <w:r w:rsidR="00986ECE">
        <w:rPr>
          <w:sz w:val="28"/>
          <w:szCs w:val="28"/>
        </w:rPr>
        <w:t xml:space="preserve">Проверка участника </w:t>
      </w:r>
      <w:r w:rsidR="004153CD">
        <w:rPr>
          <w:sz w:val="28"/>
          <w:szCs w:val="28"/>
        </w:rPr>
        <w:t xml:space="preserve">конкурсного </w:t>
      </w:r>
      <w:r w:rsidR="00986ECE">
        <w:rPr>
          <w:sz w:val="28"/>
          <w:szCs w:val="28"/>
        </w:rPr>
        <w:t xml:space="preserve">отбора на соответствие требованиям, указанным в пункте 2.1 Порядка, осуществляется автоматически в </w:t>
      </w:r>
      <w:r w:rsidR="00CB3121">
        <w:rPr>
          <w:sz w:val="28"/>
          <w:szCs w:val="28"/>
        </w:rPr>
        <w:t xml:space="preserve">государственной интегрированной </w:t>
      </w:r>
      <w:r w:rsidR="00DF2A3C">
        <w:rPr>
          <w:sz w:val="28"/>
          <w:szCs w:val="28"/>
        </w:rPr>
        <w:t xml:space="preserve">информационной </w:t>
      </w:r>
      <w:r w:rsidR="00CB3121">
        <w:rPr>
          <w:sz w:val="28"/>
          <w:szCs w:val="28"/>
        </w:rPr>
        <w:t xml:space="preserve">системе управления общественными финансами «Электронный бюджет» (далее – система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 </w:t>
      </w:r>
    </w:p>
    <w:p w:rsidR="002B2677" w:rsidRDefault="004A482E" w:rsidP="00C53F8E">
      <w:pPr>
        <w:tabs>
          <w:tab w:val="left" w:pos="0"/>
        </w:tabs>
        <w:ind w:firstLine="709"/>
        <w:jc w:val="both"/>
        <w:rPr>
          <w:sz w:val="28"/>
          <w:szCs w:val="28"/>
        </w:rPr>
      </w:pPr>
      <w:r>
        <w:rPr>
          <w:sz w:val="28"/>
          <w:szCs w:val="28"/>
        </w:rPr>
        <w:t>2.4. </w:t>
      </w:r>
      <w:r w:rsidR="00CB3121">
        <w:rPr>
          <w:sz w:val="28"/>
          <w:szCs w:val="28"/>
        </w:rPr>
        <w:t xml:space="preserve">Подтверждение соответствия участника </w:t>
      </w:r>
      <w:r w:rsidR="004153CD">
        <w:rPr>
          <w:sz w:val="28"/>
          <w:szCs w:val="28"/>
        </w:rPr>
        <w:t xml:space="preserve">конкурсного </w:t>
      </w:r>
      <w:r w:rsidR="00CB3121">
        <w:rPr>
          <w:sz w:val="28"/>
          <w:szCs w:val="28"/>
        </w:rPr>
        <w:t xml:space="preserve">отбора требованиям, указанным в пункте 2.1 Порядка, в случае отсутствия технической возможности </w:t>
      </w:r>
      <w:r w:rsidR="001068EB">
        <w:rPr>
          <w:sz w:val="28"/>
          <w:szCs w:val="28"/>
        </w:rPr>
        <w:t xml:space="preserve">осуществления автоматической проверки в системе «Электронный бюджет» производится путем проставления в электронном виде участником </w:t>
      </w:r>
      <w:r w:rsidR="004153CD">
        <w:rPr>
          <w:sz w:val="28"/>
          <w:szCs w:val="28"/>
        </w:rPr>
        <w:t xml:space="preserve">конкурсного </w:t>
      </w:r>
      <w:r w:rsidR="001068EB">
        <w:rPr>
          <w:sz w:val="28"/>
          <w:szCs w:val="28"/>
        </w:rPr>
        <w:t xml:space="preserve">отбора отметок о соответствии </w:t>
      </w:r>
      <w:r w:rsidR="001068EB">
        <w:rPr>
          <w:sz w:val="28"/>
          <w:szCs w:val="28"/>
        </w:rPr>
        <w:lastRenderedPageBreak/>
        <w:t xml:space="preserve">указанным требованиям посредством заполнения соответствующих экранных форм веб-интерфейса системы «Электронный бюджет». </w:t>
      </w:r>
      <w:r w:rsidR="00CB3121">
        <w:rPr>
          <w:sz w:val="28"/>
          <w:szCs w:val="28"/>
        </w:rPr>
        <w:t xml:space="preserve"> </w:t>
      </w:r>
      <w:r w:rsidR="002B2677">
        <w:rPr>
          <w:sz w:val="28"/>
          <w:szCs w:val="28"/>
        </w:rPr>
        <w:t xml:space="preserve"> </w:t>
      </w:r>
    </w:p>
    <w:p w:rsidR="00A345B3" w:rsidRPr="00A345B3" w:rsidRDefault="004A482E" w:rsidP="00C53F8E">
      <w:pPr>
        <w:widowControl/>
        <w:ind w:firstLine="709"/>
        <w:jc w:val="both"/>
        <w:rPr>
          <w:sz w:val="28"/>
          <w:szCs w:val="28"/>
        </w:rPr>
      </w:pPr>
      <w:r>
        <w:rPr>
          <w:sz w:val="28"/>
          <w:szCs w:val="28"/>
        </w:rPr>
        <w:t>2.5. </w:t>
      </w:r>
      <w:r w:rsidR="00A345B3" w:rsidRPr="00A345B3">
        <w:rPr>
          <w:sz w:val="28"/>
          <w:szCs w:val="28"/>
        </w:rPr>
        <w:t xml:space="preserve">Для проверки участников </w:t>
      </w:r>
      <w:r w:rsidR="004153CD">
        <w:rPr>
          <w:sz w:val="28"/>
          <w:szCs w:val="28"/>
        </w:rPr>
        <w:t xml:space="preserve">конкурсного </w:t>
      </w:r>
      <w:r w:rsidR="00A345B3" w:rsidRPr="00A345B3">
        <w:rPr>
          <w:sz w:val="28"/>
          <w:szCs w:val="28"/>
        </w:rPr>
        <w:t xml:space="preserve">отбора на соответствие требованиям, установленным </w:t>
      </w:r>
      <w:r w:rsidR="00AB5849">
        <w:rPr>
          <w:sz w:val="28"/>
          <w:szCs w:val="28"/>
        </w:rPr>
        <w:t>пунктами</w:t>
      </w:r>
      <w:hyperlink r:id="rId13" w:history="1">
        <w:r w:rsidR="00AB5849" w:rsidRPr="00D43DB1">
          <w:rPr>
            <w:sz w:val="28"/>
            <w:szCs w:val="28"/>
          </w:rPr>
          <w:t xml:space="preserve"> 1.6, 2.1</w:t>
        </w:r>
      </w:hyperlink>
      <w:r w:rsidR="00AB5849" w:rsidRPr="00D43DB1">
        <w:rPr>
          <w:sz w:val="28"/>
          <w:szCs w:val="28"/>
        </w:rPr>
        <w:t xml:space="preserve">, </w:t>
      </w:r>
      <w:r w:rsidR="00AB5849">
        <w:rPr>
          <w:sz w:val="28"/>
          <w:szCs w:val="28"/>
        </w:rPr>
        <w:t>4.6, 4.10, 4.18</w:t>
      </w:r>
      <w:r w:rsidR="00AB5849" w:rsidRPr="00F46E6C">
        <w:rPr>
          <w:sz w:val="28"/>
          <w:szCs w:val="28"/>
        </w:rPr>
        <w:t xml:space="preserve"> </w:t>
      </w:r>
      <w:r w:rsidR="00A345B3" w:rsidRPr="00A345B3">
        <w:rPr>
          <w:sz w:val="28"/>
          <w:szCs w:val="28"/>
        </w:rPr>
        <w:t>Порядка, ОГХ не позднее пяти календарных дней с даты, следующей за днем окончания срока приема заявок, в порядке межведомственного информационного взаимодействия, в том числе с использованием программного обеспечения и (или) посредством информационно-телекоммуникационной сети Интернет, запрашивает в организациях, в распоряжении которых они находятся, следующие документы (сведения):</w:t>
      </w:r>
    </w:p>
    <w:p w:rsidR="00A345B3" w:rsidRPr="00A345B3" w:rsidRDefault="004A482E" w:rsidP="00C53F8E">
      <w:pPr>
        <w:widowControl/>
        <w:ind w:firstLine="709"/>
        <w:jc w:val="both"/>
        <w:rPr>
          <w:sz w:val="28"/>
          <w:szCs w:val="28"/>
        </w:rPr>
      </w:pPr>
      <w:r>
        <w:rPr>
          <w:sz w:val="28"/>
          <w:szCs w:val="28"/>
        </w:rPr>
        <w:t>1) </w:t>
      </w:r>
      <w:r w:rsidR="00A345B3" w:rsidRPr="00A345B3">
        <w:rPr>
          <w:sz w:val="28"/>
          <w:szCs w:val="28"/>
        </w:rPr>
        <w:t>выписку из Единого государственного реестра юридических лиц (для юридических лиц);</w:t>
      </w:r>
    </w:p>
    <w:p w:rsidR="00A345B3" w:rsidRPr="00A345B3" w:rsidRDefault="004A482E" w:rsidP="00C53F8E">
      <w:pPr>
        <w:widowControl/>
        <w:ind w:firstLine="709"/>
        <w:jc w:val="both"/>
        <w:rPr>
          <w:sz w:val="28"/>
          <w:szCs w:val="28"/>
        </w:rPr>
      </w:pPr>
      <w:r>
        <w:rPr>
          <w:sz w:val="28"/>
          <w:szCs w:val="28"/>
        </w:rPr>
        <w:t>2) </w:t>
      </w:r>
      <w:r w:rsidR="00A345B3" w:rsidRPr="00A345B3">
        <w:rPr>
          <w:sz w:val="28"/>
          <w:szCs w:val="28"/>
        </w:rPr>
        <w:t>выписку из Единого государственного реестра индивидуальных предпринимателей (для индивидуальных предпринимателей);</w:t>
      </w:r>
    </w:p>
    <w:p w:rsidR="00A345B3" w:rsidRPr="00A345B3" w:rsidRDefault="004A482E" w:rsidP="00C53F8E">
      <w:pPr>
        <w:widowControl/>
        <w:ind w:firstLine="709"/>
        <w:jc w:val="both"/>
        <w:rPr>
          <w:sz w:val="28"/>
          <w:szCs w:val="28"/>
        </w:rPr>
      </w:pPr>
      <w:r>
        <w:rPr>
          <w:sz w:val="28"/>
          <w:szCs w:val="28"/>
        </w:rPr>
        <w:t>3) </w:t>
      </w:r>
      <w:r w:rsidR="00A345B3" w:rsidRPr="00A345B3">
        <w:rPr>
          <w:sz w:val="28"/>
          <w:szCs w:val="28"/>
        </w:rPr>
        <w:t>выписку из перечня организаций и физических лиц, в отношении которых имеются сведения об их причастности к экстремистской деятельности или терроризму, размещенного на официальном сайте Федеральной службы по финансовому мониторингу в информационно-телекоммуникационной сети Интернет;</w:t>
      </w:r>
    </w:p>
    <w:p w:rsidR="00A345B3" w:rsidRPr="00A345B3" w:rsidRDefault="004A482E" w:rsidP="00C53F8E">
      <w:pPr>
        <w:widowControl/>
        <w:ind w:firstLine="709"/>
        <w:jc w:val="both"/>
        <w:rPr>
          <w:sz w:val="28"/>
          <w:szCs w:val="28"/>
        </w:rPr>
      </w:pPr>
      <w:r>
        <w:rPr>
          <w:sz w:val="28"/>
          <w:szCs w:val="28"/>
        </w:rPr>
        <w:t>4) </w:t>
      </w:r>
      <w:r w:rsidR="00A345B3" w:rsidRPr="00A345B3">
        <w:rPr>
          <w:sz w:val="28"/>
          <w:szCs w:val="28"/>
        </w:rPr>
        <w:t>выписку из перечня организаций и физических лиц, в отношении которых имеются сведения об их причастности к распространению оружия массового уничтожения, размещенного на официальном сайте Федеральной службы по финансовому мониторингу в информационно-телекоммуникационной сети Интернет;</w:t>
      </w:r>
    </w:p>
    <w:p w:rsidR="00A345B3" w:rsidRPr="00A345B3" w:rsidRDefault="004A482E" w:rsidP="00C53F8E">
      <w:pPr>
        <w:widowControl/>
        <w:ind w:firstLine="709"/>
        <w:jc w:val="both"/>
        <w:rPr>
          <w:sz w:val="28"/>
          <w:szCs w:val="28"/>
        </w:rPr>
      </w:pPr>
      <w:r>
        <w:rPr>
          <w:sz w:val="28"/>
          <w:szCs w:val="28"/>
        </w:rPr>
        <w:t>5) </w:t>
      </w:r>
      <w:r w:rsidR="00A345B3" w:rsidRPr="00A345B3">
        <w:rPr>
          <w:sz w:val="28"/>
          <w:szCs w:val="28"/>
        </w:rPr>
        <w:t>выписку из реестра иностранных агентов, размещенного на официальном сайте Министерства юстиции Российской Федерации;</w:t>
      </w:r>
    </w:p>
    <w:p w:rsidR="00A345B3" w:rsidRPr="00A345B3" w:rsidRDefault="004A482E" w:rsidP="00C53F8E">
      <w:pPr>
        <w:widowControl/>
        <w:ind w:firstLine="709"/>
        <w:jc w:val="both"/>
        <w:rPr>
          <w:sz w:val="28"/>
          <w:szCs w:val="28"/>
        </w:rPr>
      </w:pPr>
      <w:r>
        <w:rPr>
          <w:sz w:val="28"/>
          <w:szCs w:val="28"/>
        </w:rPr>
        <w:t>6) </w:t>
      </w:r>
      <w:r w:rsidR="00A345B3" w:rsidRPr="00A345B3">
        <w:rPr>
          <w:sz w:val="28"/>
          <w:szCs w:val="28"/>
        </w:rPr>
        <w:t>выписку из реестра недобросовестных поставщиков (подрядчиков, исполнителей), размещенном на официальном сайте Единой информационной системы в сфере закупок;</w:t>
      </w:r>
    </w:p>
    <w:p w:rsidR="00A345B3" w:rsidRPr="00A345B3" w:rsidRDefault="004A482E" w:rsidP="00C53F8E">
      <w:pPr>
        <w:widowControl/>
        <w:ind w:firstLine="709"/>
        <w:jc w:val="both"/>
        <w:rPr>
          <w:sz w:val="28"/>
          <w:szCs w:val="28"/>
        </w:rPr>
      </w:pPr>
      <w:r>
        <w:rPr>
          <w:sz w:val="28"/>
          <w:szCs w:val="28"/>
        </w:rPr>
        <w:t>7) </w:t>
      </w:r>
      <w:r w:rsidR="00A345B3" w:rsidRPr="00A345B3">
        <w:rPr>
          <w:sz w:val="28"/>
          <w:szCs w:val="28"/>
        </w:rPr>
        <w:t>выписку из Единого федерального реестра сведений о банкротстве;</w:t>
      </w:r>
    </w:p>
    <w:p w:rsidR="00A345B3" w:rsidRDefault="004A482E" w:rsidP="00C53F8E">
      <w:pPr>
        <w:widowControl/>
        <w:ind w:firstLine="709"/>
        <w:jc w:val="both"/>
        <w:rPr>
          <w:sz w:val="28"/>
          <w:szCs w:val="28"/>
        </w:rPr>
      </w:pPr>
      <w:r>
        <w:rPr>
          <w:sz w:val="28"/>
          <w:szCs w:val="28"/>
        </w:rPr>
        <w:t>8) </w:t>
      </w:r>
      <w:r w:rsidR="00A345B3" w:rsidRPr="00A345B3">
        <w:rPr>
          <w:sz w:val="28"/>
          <w:szCs w:val="28"/>
        </w:rPr>
        <w:t xml:space="preserve">сведения о </w:t>
      </w:r>
      <w:r w:rsidR="00A345B3" w:rsidRPr="00C203AD">
        <w:rPr>
          <w:sz w:val="28"/>
          <w:szCs w:val="28"/>
        </w:rPr>
        <w:t>получ</w:t>
      </w:r>
      <w:r w:rsidR="00A345B3">
        <w:rPr>
          <w:sz w:val="28"/>
          <w:szCs w:val="28"/>
        </w:rPr>
        <w:t>ении</w:t>
      </w:r>
      <w:r w:rsidR="00A345B3" w:rsidRPr="00C203AD">
        <w:rPr>
          <w:sz w:val="28"/>
          <w:szCs w:val="28"/>
        </w:rPr>
        <w:t xml:space="preserve"> средств из местного бюджета города Зеленогорска, из которого планируется предоставление субсидии в соответствии с Порядком, на основании иных муниципальных правовых актов</w:t>
      </w:r>
      <w:r w:rsidR="00A345B3">
        <w:rPr>
          <w:sz w:val="28"/>
          <w:szCs w:val="28"/>
        </w:rPr>
        <w:t xml:space="preserve"> г. Зеленогорска</w:t>
      </w:r>
      <w:r w:rsidR="00A345B3" w:rsidRPr="00C203AD">
        <w:rPr>
          <w:sz w:val="28"/>
          <w:szCs w:val="28"/>
        </w:rPr>
        <w:t xml:space="preserve"> на цели, установленные пунктом 1.3 Порядка</w:t>
      </w:r>
      <w:r w:rsidR="00A345B3" w:rsidRPr="00A345B3">
        <w:rPr>
          <w:sz w:val="28"/>
          <w:szCs w:val="28"/>
        </w:rPr>
        <w:t>, полученные от главных распорядителей средств местного бюджета города Зеленогорска</w:t>
      </w:r>
      <w:r w:rsidR="00DF2A3C">
        <w:rPr>
          <w:sz w:val="28"/>
          <w:szCs w:val="28"/>
        </w:rPr>
        <w:t>;</w:t>
      </w:r>
    </w:p>
    <w:p w:rsidR="003B2949" w:rsidRPr="003B2949" w:rsidRDefault="003B2949" w:rsidP="003B2949">
      <w:pPr>
        <w:widowControl/>
        <w:ind w:firstLine="709"/>
        <w:jc w:val="both"/>
        <w:rPr>
          <w:sz w:val="28"/>
          <w:szCs w:val="28"/>
        </w:rPr>
      </w:pPr>
      <w:r>
        <w:rPr>
          <w:sz w:val="28"/>
          <w:szCs w:val="28"/>
        </w:rPr>
        <w:t>9</w:t>
      </w:r>
      <w:r w:rsidR="004A482E">
        <w:rPr>
          <w:sz w:val="28"/>
          <w:szCs w:val="28"/>
        </w:rPr>
        <w:t>) </w:t>
      </w:r>
      <w:r w:rsidRPr="003B2949">
        <w:rPr>
          <w:sz w:val="28"/>
          <w:szCs w:val="28"/>
        </w:rPr>
        <w:t xml:space="preserve">сведения Федеральной налоговой службы об отсутствии у заявителя задолженности по уплате налогов, сборов, страховых взносов, пеней, штрафов, процентов или </w:t>
      </w:r>
      <w:hyperlink r:id="rId14" w:history="1">
        <w:r w:rsidRPr="003B2949">
          <w:rPr>
            <w:sz w:val="28"/>
            <w:szCs w:val="28"/>
          </w:rPr>
          <w:t>справку</w:t>
        </w:r>
      </w:hyperlink>
      <w:r w:rsidRPr="003B2949">
        <w:rPr>
          <w:sz w:val="28"/>
          <w:szCs w:val="28"/>
        </w:rPr>
        <w:t xml:space="preserve"> Федеральной налоговой службы об исполнении налогоплательщиком обязанности по уплате налогов, сборов, страховых взносов, пеней, штрафов, процентов по форме, утвержденной Приказом Федеральной налоговой службы от 23.11.2022 № ЕД-7-8/1123@;</w:t>
      </w:r>
    </w:p>
    <w:p w:rsidR="003B2949" w:rsidRPr="003B2949" w:rsidRDefault="003B2949" w:rsidP="003B2949">
      <w:pPr>
        <w:widowControl/>
        <w:ind w:firstLine="709"/>
        <w:jc w:val="both"/>
        <w:rPr>
          <w:sz w:val="28"/>
          <w:szCs w:val="28"/>
        </w:rPr>
      </w:pPr>
      <w:r>
        <w:rPr>
          <w:sz w:val="28"/>
          <w:szCs w:val="28"/>
        </w:rPr>
        <w:t>10</w:t>
      </w:r>
      <w:r w:rsidR="004A482E">
        <w:rPr>
          <w:sz w:val="28"/>
          <w:szCs w:val="28"/>
        </w:rPr>
        <w:t>) </w:t>
      </w:r>
      <w:r w:rsidRPr="003B2949">
        <w:rPr>
          <w:sz w:val="28"/>
          <w:szCs w:val="28"/>
        </w:rPr>
        <w:t>сведения об отсутствии у заявителя задолженности по возврату в местный бюджет города Зеленогорска, полученные от главных распорядителей средств местного бюджета города Зеленогорска.</w:t>
      </w:r>
    </w:p>
    <w:p w:rsidR="00422A3C" w:rsidRPr="00422A3C" w:rsidRDefault="00A345B3" w:rsidP="00C53F8E">
      <w:pPr>
        <w:tabs>
          <w:tab w:val="left" w:pos="993"/>
          <w:tab w:val="left" w:pos="1418"/>
        </w:tabs>
        <w:ind w:firstLine="709"/>
        <w:jc w:val="both"/>
        <w:rPr>
          <w:sz w:val="28"/>
          <w:szCs w:val="28"/>
        </w:rPr>
      </w:pPr>
      <w:r>
        <w:rPr>
          <w:sz w:val="28"/>
          <w:szCs w:val="28"/>
        </w:rPr>
        <w:lastRenderedPageBreak/>
        <w:t>2.6.</w:t>
      </w:r>
      <w:r w:rsidR="004A482E">
        <w:rPr>
          <w:sz w:val="28"/>
          <w:szCs w:val="28"/>
        </w:rPr>
        <w:t> </w:t>
      </w:r>
      <w:r w:rsidR="00422A3C" w:rsidRPr="00422A3C">
        <w:rPr>
          <w:sz w:val="28"/>
          <w:szCs w:val="28"/>
        </w:rPr>
        <w:t>Инф</w:t>
      </w:r>
      <w:r w:rsidR="00203A75">
        <w:rPr>
          <w:sz w:val="28"/>
          <w:szCs w:val="28"/>
        </w:rPr>
        <w:t>ормация, указанная в подпункт</w:t>
      </w:r>
      <w:r w:rsidR="00652A31">
        <w:rPr>
          <w:sz w:val="28"/>
          <w:szCs w:val="28"/>
        </w:rPr>
        <w:t>ах</w:t>
      </w:r>
      <w:r w:rsidR="00203A75">
        <w:rPr>
          <w:sz w:val="28"/>
          <w:szCs w:val="28"/>
        </w:rPr>
        <w:t xml:space="preserve"> 8</w:t>
      </w:r>
      <w:r w:rsidR="00652A31">
        <w:rPr>
          <w:sz w:val="28"/>
          <w:szCs w:val="28"/>
        </w:rPr>
        <w:t>, 10</w:t>
      </w:r>
      <w:r w:rsidR="00422A3C" w:rsidRPr="00422A3C">
        <w:rPr>
          <w:sz w:val="28"/>
          <w:szCs w:val="28"/>
        </w:rPr>
        <w:t xml:space="preserve"> пункта</w:t>
      </w:r>
      <w:r w:rsidR="00203A75">
        <w:rPr>
          <w:sz w:val="28"/>
          <w:szCs w:val="28"/>
        </w:rPr>
        <w:t xml:space="preserve"> 2.5 Порядка</w:t>
      </w:r>
      <w:r w:rsidR="00422A3C" w:rsidRPr="00422A3C">
        <w:rPr>
          <w:sz w:val="28"/>
          <w:szCs w:val="28"/>
        </w:rPr>
        <w:t>, предоставляется в ОГХ главными распорядителями средств местного бюджета города Зеленогорска в течение трех рабочих дней со дня получения соответствующего запроса.</w:t>
      </w:r>
    </w:p>
    <w:p w:rsidR="00422A3C" w:rsidRPr="00422A3C" w:rsidRDefault="00422A3C" w:rsidP="00C53F8E">
      <w:pPr>
        <w:widowControl/>
        <w:ind w:firstLine="709"/>
        <w:jc w:val="both"/>
        <w:rPr>
          <w:sz w:val="28"/>
          <w:szCs w:val="28"/>
        </w:rPr>
      </w:pPr>
      <w:r w:rsidRPr="00422A3C">
        <w:rPr>
          <w:sz w:val="28"/>
          <w:szCs w:val="28"/>
        </w:rPr>
        <w:t>2.</w:t>
      </w:r>
      <w:r>
        <w:rPr>
          <w:sz w:val="28"/>
          <w:szCs w:val="28"/>
        </w:rPr>
        <w:t>7</w:t>
      </w:r>
      <w:r w:rsidR="004A482E">
        <w:rPr>
          <w:sz w:val="28"/>
          <w:szCs w:val="28"/>
        </w:rPr>
        <w:t>. </w:t>
      </w:r>
      <w:r w:rsidRPr="00422A3C">
        <w:rPr>
          <w:sz w:val="28"/>
          <w:szCs w:val="28"/>
        </w:rPr>
        <w:t xml:space="preserve">Факт несоответствия участника </w:t>
      </w:r>
      <w:r w:rsidR="00652A31">
        <w:rPr>
          <w:sz w:val="28"/>
          <w:szCs w:val="28"/>
        </w:rPr>
        <w:t xml:space="preserve">конкурсного </w:t>
      </w:r>
      <w:r w:rsidRPr="00422A3C">
        <w:rPr>
          <w:sz w:val="28"/>
          <w:szCs w:val="28"/>
        </w:rPr>
        <w:t xml:space="preserve">отбора требованиям, установленным </w:t>
      </w:r>
      <w:r w:rsidR="00AB5849">
        <w:rPr>
          <w:sz w:val="28"/>
          <w:szCs w:val="28"/>
        </w:rPr>
        <w:t>пунктами</w:t>
      </w:r>
      <w:hyperlink r:id="rId15" w:history="1">
        <w:r w:rsidR="00AB5849" w:rsidRPr="00D43DB1">
          <w:rPr>
            <w:sz w:val="28"/>
            <w:szCs w:val="28"/>
          </w:rPr>
          <w:t xml:space="preserve"> 1.6, 2.1</w:t>
        </w:r>
      </w:hyperlink>
      <w:r w:rsidR="00AB5849" w:rsidRPr="00D43DB1">
        <w:rPr>
          <w:sz w:val="28"/>
          <w:szCs w:val="28"/>
        </w:rPr>
        <w:t xml:space="preserve">, </w:t>
      </w:r>
      <w:r w:rsidR="00AB5849">
        <w:rPr>
          <w:sz w:val="28"/>
          <w:szCs w:val="28"/>
        </w:rPr>
        <w:t>4.6, 4.10, 4.18</w:t>
      </w:r>
      <w:r w:rsidR="00AB5849" w:rsidRPr="00F46E6C">
        <w:rPr>
          <w:sz w:val="28"/>
          <w:szCs w:val="28"/>
        </w:rPr>
        <w:t xml:space="preserve"> </w:t>
      </w:r>
      <w:r w:rsidRPr="00422A3C">
        <w:rPr>
          <w:sz w:val="28"/>
          <w:szCs w:val="28"/>
        </w:rPr>
        <w:t>Порядка, устанавливается ОГХ на основании направленных им межведомственных запросов, а также с учетом сведений, размещенных на официальных сайтах в открытом доступе в информационно-телекоммуникационной сети Интернет.</w:t>
      </w:r>
    </w:p>
    <w:p w:rsidR="00422A3C" w:rsidRPr="00422A3C" w:rsidRDefault="00422A3C" w:rsidP="00C53F8E">
      <w:pPr>
        <w:widowControl/>
        <w:ind w:firstLine="709"/>
        <w:jc w:val="both"/>
        <w:rPr>
          <w:sz w:val="28"/>
          <w:szCs w:val="28"/>
        </w:rPr>
      </w:pPr>
      <w:r w:rsidRPr="00422A3C">
        <w:rPr>
          <w:sz w:val="28"/>
          <w:szCs w:val="28"/>
        </w:rPr>
        <w:t>2.</w:t>
      </w:r>
      <w:r w:rsidR="00F3102B">
        <w:rPr>
          <w:sz w:val="28"/>
          <w:szCs w:val="28"/>
        </w:rPr>
        <w:t>8</w:t>
      </w:r>
      <w:r w:rsidR="004A482E">
        <w:rPr>
          <w:sz w:val="28"/>
          <w:szCs w:val="28"/>
        </w:rPr>
        <w:t>. </w:t>
      </w:r>
      <w:r>
        <w:rPr>
          <w:sz w:val="28"/>
          <w:szCs w:val="28"/>
        </w:rPr>
        <w:t>Основания для отказа получателю субсидии в предоставлении субсидии</w:t>
      </w:r>
      <w:r w:rsidRPr="00422A3C">
        <w:rPr>
          <w:sz w:val="28"/>
          <w:szCs w:val="28"/>
        </w:rPr>
        <w:t>:</w:t>
      </w:r>
    </w:p>
    <w:p w:rsidR="009A3EDF" w:rsidRDefault="004A482E" w:rsidP="009A3EDF">
      <w:pPr>
        <w:widowControl/>
        <w:ind w:firstLine="709"/>
        <w:jc w:val="both"/>
        <w:rPr>
          <w:sz w:val="28"/>
          <w:szCs w:val="28"/>
        </w:rPr>
      </w:pPr>
      <w:bookmarkStart w:id="1" w:name="sub_3221"/>
      <w:r>
        <w:rPr>
          <w:sz w:val="28"/>
          <w:szCs w:val="28"/>
        </w:rPr>
        <w:t>1) </w:t>
      </w:r>
      <w:r w:rsidR="009A3EDF" w:rsidRPr="00422A3C">
        <w:rPr>
          <w:sz w:val="28"/>
          <w:szCs w:val="28"/>
        </w:rPr>
        <w:t>несоответстви</w:t>
      </w:r>
      <w:r w:rsidR="009A3EDF">
        <w:rPr>
          <w:sz w:val="28"/>
          <w:szCs w:val="28"/>
        </w:rPr>
        <w:t>е</w:t>
      </w:r>
      <w:r w:rsidR="009A3EDF" w:rsidRPr="00422A3C">
        <w:rPr>
          <w:sz w:val="28"/>
          <w:szCs w:val="28"/>
        </w:rPr>
        <w:t xml:space="preserve"> </w:t>
      </w:r>
      <w:r w:rsidR="009A3EDF">
        <w:rPr>
          <w:sz w:val="28"/>
          <w:szCs w:val="28"/>
        </w:rPr>
        <w:t>получателя субсидии</w:t>
      </w:r>
      <w:r w:rsidR="009A3EDF" w:rsidRPr="00422A3C">
        <w:rPr>
          <w:sz w:val="28"/>
          <w:szCs w:val="28"/>
        </w:rPr>
        <w:t xml:space="preserve"> требованиям, установленным </w:t>
      </w:r>
      <w:hyperlink r:id="rId16" w:history="1">
        <w:r w:rsidR="009A3EDF" w:rsidRPr="00422A3C">
          <w:rPr>
            <w:sz w:val="28"/>
            <w:szCs w:val="28"/>
          </w:rPr>
          <w:t>пунктами</w:t>
        </w:r>
        <w:r w:rsidR="009A3EDF" w:rsidRPr="00422A3C">
          <w:rPr>
            <w:color w:val="0000FF"/>
            <w:sz w:val="28"/>
            <w:szCs w:val="28"/>
          </w:rPr>
          <w:t xml:space="preserve"> </w:t>
        </w:r>
      </w:hyperlink>
      <w:r w:rsidR="009A3EDF" w:rsidRPr="00422A3C">
        <w:rPr>
          <w:sz w:val="28"/>
          <w:szCs w:val="28"/>
        </w:rPr>
        <w:t>1.6, 2.1 Порядка;</w:t>
      </w:r>
    </w:p>
    <w:p w:rsidR="009A3EDF" w:rsidRPr="00406A8E" w:rsidRDefault="004A482E" w:rsidP="009A3EDF">
      <w:pPr>
        <w:ind w:firstLine="720"/>
        <w:jc w:val="both"/>
        <w:rPr>
          <w:sz w:val="28"/>
          <w:szCs w:val="28"/>
        </w:rPr>
      </w:pPr>
      <w:r>
        <w:rPr>
          <w:sz w:val="28"/>
          <w:szCs w:val="28"/>
        </w:rPr>
        <w:t>2) </w:t>
      </w:r>
      <w:r w:rsidR="009A3EDF" w:rsidRPr="00406A8E">
        <w:rPr>
          <w:sz w:val="28"/>
          <w:szCs w:val="28"/>
        </w:rPr>
        <w:t>несоответствие представленных получателем субсидии документов требованиям, определенным в пункт</w:t>
      </w:r>
      <w:r w:rsidR="00DE4E1B">
        <w:rPr>
          <w:sz w:val="28"/>
          <w:szCs w:val="28"/>
        </w:rPr>
        <w:t>ах 2.12,</w:t>
      </w:r>
      <w:r w:rsidR="009A3EDF" w:rsidRPr="00406A8E">
        <w:rPr>
          <w:sz w:val="28"/>
          <w:szCs w:val="28"/>
        </w:rPr>
        <w:t xml:space="preserve"> </w:t>
      </w:r>
      <w:r w:rsidR="009A3EDF" w:rsidRPr="0042753C">
        <w:rPr>
          <w:sz w:val="28"/>
          <w:szCs w:val="28"/>
        </w:rPr>
        <w:t>2.</w:t>
      </w:r>
      <w:r w:rsidR="0042753C">
        <w:rPr>
          <w:sz w:val="28"/>
          <w:szCs w:val="28"/>
        </w:rPr>
        <w:t>25</w:t>
      </w:r>
      <w:r w:rsidR="009A3EDF" w:rsidRPr="00406A8E">
        <w:rPr>
          <w:sz w:val="28"/>
          <w:szCs w:val="28"/>
        </w:rPr>
        <w:t xml:space="preserve"> Порядка, или непредставление (предоставление не в полном объеме) документов, предусмотренных пунктами </w:t>
      </w:r>
      <w:r w:rsidR="009A3EDF" w:rsidRPr="00DE4E1B">
        <w:rPr>
          <w:sz w:val="28"/>
          <w:szCs w:val="28"/>
        </w:rPr>
        <w:t>2.2</w:t>
      </w:r>
      <w:r w:rsidR="00DE4E1B" w:rsidRPr="00DE4E1B">
        <w:rPr>
          <w:sz w:val="28"/>
          <w:szCs w:val="28"/>
        </w:rPr>
        <w:t>5</w:t>
      </w:r>
      <w:r w:rsidR="009A3EDF" w:rsidRPr="00DE4E1B">
        <w:rPr>
          <w:sz w:val="28"/>
          <w:szCs w:val="28"/>
        </w:rPr>
        <w:t>, 2.2</w:t>
      </w:r>
      <w:r w:rsidR="00DE4E1B">
        <w:rPr>
          <w:sz w:val="28"/>
          <w:szCs w:val="28"/>
        </w:rPr>
        <w:t>6</w:t>
      </w:r>
      <w:r w:rsidR="009A3EDF" w:rsidRPr="00406A8E">
        <w:rPr>
          <w:sz w:val="28"/>
          <w:szCs w:val="28"/>
        </w:rPr>
        <w:t xml:space="preserve"> Порядка;</w:t>
      </w:r>
    </w:p>
    <w:bookmarkEnd w:id="1"/>
    <w:p w:rsidR="009A3EDF" w:rsidRPr="00406A8E" w:rsidRDefault="009A3EDF" w:rsidP="009A3EDF">
      <w:pPr>
        <w:ind w:firstLine="720"/>
        <w:jc w:val="both"/>
        <w:rPr>
          <w:sz w:val="28"/>
          <w:szCs w:val="28"/>
        </w:rPr>
      </w:pPr>
      <w:r>
        <w:rPr>
          <w:sz w:val="28"/>
          <w:szCs w:val="28"/>
        </w:rPr>
        <w:t>3</w:t>
      </w:r>
      <w:r w:rsidR="004A482E">
        <w:rPr>
          <w:sz w:val="28"/>
          <w:szCs w:val="28"/>
        </w:rPr>
        <w:t>) </w:t>
      </w:r>
      <w:r w:rsidRPr="00406A8E">
        <w:rPr>
          <w:sz w:val="28"/>
          <w:szCs w:val="28"/>
        </w:rPr>
        <w:t>установление факта недостоверности предоставленной получателем субсидии информации;</w:t>
      </w:r>
    </w:p>
    <w:p w:rsidR="009A3EDF" w:rsidRPr="00406A8E" w:rsidRDefault="00DF2A3C" w:rsidP="009A3EDF">
      <w:pPr>
        <w:ind w:firstLine="720"/>
        <w:jc w:val="both"/>
        <w:rPr>
          <w:sz w:val="28"/>
          <w:szCs w:val="28"/>
        </w:rPr>
      </w:pPr>
      <w:r>
        <w:rPr>
          <w:sz w:val="28"/>
          <w:szCs w:val="28"/>
        </w:rPr>
        <w:t>4</w:t>
      </w:r>
      <w:r w:rsidR="004A482E">
        <w:rPr>
          <w:sz w:val="28"/>
          <w:szCs w:val="28"/>
        </w:rPr>
        <w:t>) </w:t>
      </w:r>
      <w:r w:rsidR="009A3EDF" w:rsidRPr="00406A8E">
        <w:rPr>
          <w:sz w:val="28"/>
          <w:szCs w:val="28"/>
        </w:rPr>
        <w:t>цель расходования средств в представленных документах, предусмотренных пункт</w:t>
      </w:r>
      <w:r w:rsidR="00DE4E1B">
        <w:rPr>
          <w:sz w:val="28"/>
          <w:szCs w:val="28"/>
        </w:rPr>
        <w:t>ами</w:t>
      </w:r>
      <w:r w:rsidR="009A3EDF" w:rsidRPr="00406A8E">
        <w:rPr>
          <w:sz w:val="28"/>
          <w:szCs w:val="28"/>
        </w:rPr>
        <w:t xml:space="preserve"> </w:t>
      </w:r>
      <w:r w:rsidR="00DE4E1B">
        <w:rPr>
          <w:sz w:val="28"/>
          <w:szCs w:val="28"/>
        </w:rPr>
        <w:t>2.12, 2.25</w:t>
      </w:r>
      <w:r w:rsidR="009A3EDF" w:rsidRPr="00406A8E">
        <w:rPr>
          <w:sz w:val="28"/>
          <w:szCs w:val="28"/>
        </w:rPr>
        <w:t xml:space="preserve"> Порядка, не совпадает со статьями расходов, указанными в смете на реализацию инициативного проекта;</w:t>
      </w:r>
    </w:p>
    <w:p w:rsidR="009A3EDF" w:rsidRPr="00406A8E" w:rsidRDefault="00DF2A3C" w:rsidP="009A3EDF">
      <w:pPr>
        <w:ind w:firstLine="720"/>
        <w:jc w:val="both"/>
        <w:rPr>
          <w:sz w:val="28"/>
          <w:szCs w:val="28"/>
        </w:rPr>
      </w:pPr>
      <w:r>
        <w:rPr>
          <w:sz w:val="28"/>
          <w:szCs w:val="28"/>
        </w:rPr>
        <w:t>5</w:t>
      </w:r>
      <w:r w:rsidR="004A482E">
        <w:rPr>
          <w:sz w:val="28"/>
          <w:szCs w:val="28"/>
        </w:rPr>
        <w:t>) </w:t>
      </w:r>
      <w:r w:rsidR="009A3EDF" w:rsidRPr="00406A8E">
        <w:rPr>
          <w:sz w:val="28"/>
          <w:szCs w:val="28"/>
        </w:rPr>
        <w:t>документы, указанные в пункте 2.2</w:t>
      </w:r>
      <w:r w:rsidR="00DE4E1B">
        <w:rPr>
          <w:sz w:val="28"/>
          <w:szCs w:val="28"/>
        </w:rPr>
        <w:t>6</w:t>
      </w:r>
      <w:r w:rsidR="009A3EDF" w:rsidRPr="00406A8E">
        <w:rPr>
          <w:sz w:val="28"/>
          <w:szCs w:val="28"/>
        </w:rPr>
        <w:t xml:space="preserve"> Порядка, представлены с нарушением срока, указанного в пункте 2.2</w:t>
      </w:r>
      <w:r w:rsidR="00DE4E1B">
        <w:rPr>
          <w:sz w:val="28"/>
          <w:szCs w:val="28"/>
        </w:rPr>
        <w:t>6</w:t>
      </w:r>
      <w:r w:rsidR="009A3EDF" w:rsidRPr="00406A8E">
        <w:rPr>
          <w:sz w:val="28"/>
          <w:szCs w:val="28"/>
        </w:rPr>
        <w:t xml:space="preserve"> Порядка.</w:t>
      </w:r>
    </w:p>
    <w:p w:rsidR="002738B8" w:rsidRPr="002738B8" w:rsidRDefault="00056FD7" w:rsidP="002738B8">
      <w:pPr>
        <w:ind w:firstLine="709"/>
        <w:jc w:val="both"/>
        <w:rPr>
          <w:sz w:val="28"/>
          <w:szCs w:val="28"/>
        </w:rPr>
      </w:pPr>
      <w:r w:rsidRPr="009F7E23">
        <w:rPr>
          <w:sz w:val="28"/>
          <w:szCs w:val="28"/>
        </w:rPr>
        <w:t>2.</w:t>
      </w:r>
      <w:r w:rsidR="00F3102B" w:rsidRPr="009F7E23">
        <w:rPr>
          <w:sz w:val="28"/>
          <w:szCs w:val="28"/>
        </w:rPr>
        <w:t>9</w:t>
      </w:r>
      <w:r w:rsidR="004A482E">
        <w:rPr>
          <w:sz w:val="28"/>
          <w:szCs w:val="28"/>
        </w:rPr>
        <w:t>. </w:t>
      </w:r>
      <w:r w:rsidR="002738B8" w:rsidRPr="002738B8">
        <w:rPr>
          <w:sz w:val="28"/>
          <w:szCs w:val="28"/>
        </w:rPr>
        <w:t>Предоставление субсидии осуществляется при условии соблюдения получателем субсидии условия расходования средств на реализацию инициативного проекта, в соответствии со статьями расходов, указанными в локальном сметном расчете на реализацию инициативного проекта.</w:t>
      </w:r>
    </w:p>
    <w:p w:rsidR="002738B8" w:rsidRPr="002738B8" w:rsidRDefault="002738B8" w:rsidP="002738B8">
      <w:pPr>
        <w:ind w:firstLine="720"/>
        <w:jc w:val="both"/>
        <w:rPr>
          <w:sz w:val="28"/>
          <w:szCs w:val="28"/>
        </w:rPr>
      </w:pPr>
      <w:r w:rsidRPr="002738B8">
        <w:rPr>
          <w:sz w:val="28"/>
          <w:szCs w:val="28"/>
        </w:rPr>
        <w:t>2.1</w:t>
      </w:r>
      <w:r>
        <w:rPr>
          <w:sz w:val="28"/>
          <w:szCs w:val="28"/>
        </w:rPr>
        <w:t>0</w:t>
      </w:r>
      <w:r w:rsidR="004A482E">
        <w:rPr>
          <w:sz w:val="28"/>
          <w:szCs w:val="28"/>
        </w:rPr>
        <w:t>. </w:t>
      </w:r>
      <w:r w:rsidRPr="002738B8">
        <w:rPr>
          <w:sz w:val="28"/>
          <w:szCs w:val="28"/>
        </w:rPr>
        <w:t>Размер предоставляемой субсидии рассчитывается по формуле:</w:t>
      </w:r>
    </w:p>
    <w:p w:rsidR="002738B8" w:rsidRPr="002738B8" w:rsidRDefault="002738B8" w:rsidP="002738B8">
      <w:pPr>
        <w:ind w:firstLine="720"/>
        <w:jc w:val="both"/>
        <w:rPr>
          <w:sz w:val="28"/>
          <w:szCs w:val="28"/>
        </w:rPr>
      </w:pPr>
    </w:p>
    <w:p w:rsidR="002738B8" w:rsidRPr="002738B8" w:rsidRDefault="002738B8" w:rsidP="002738B8">
      <w:pPr>
        <w:ind w:firstLine="698"/>
        <w:jc w:val="center"/>
        <w:rPr>
          <w:sz w:val="28"/>
          <w:szCs w:val="28"/>
        </w:rPr>
      </w:pPr>
      <w:r w:rsidRPr="002738B8">
        <w:rPr>
          <w:sz w:val="28"/>
          <w:szCs w:val="28"/>
        </w:rPr>
        <w:t>А&gt;=Р = H=См,</w:t>
      </w:r>
    </w:p>
    <w:p w:rsidR="002738B8" w:rsidRPr="002738B8" w:rsidRDefault="002738B8" w:rsidP="002738B8">
      <w:pPr>
        <w:ind w:firstLine="720"/>
        <w:jc w:val="both"/>
        <w:rPr>
          <w:sz w:val="28"/>
          <w:szCs w:val="28"/>
        </w:rPr>
      </w:pPr>
    </w:p>
    <w:p w:rsidR="002738B8" w:rsidRPr="002738B8" w:rsidRDefault="002738B8" w:rsidP="002738B8">
      <w:pPr>
        <w:ind w:firstLine="720"/>
        <w:jc w:val="both"/>
        <w:rPr>
          <w:sz w:val="28"/>
          <w:szCs w:val="28"/>
        </w:rPr>
      </w:pPr>
      <w:r w:rsidRPr="002738B8">
        <w:rPr>
          <w:sz w:val="28"/>
          <w:szCs w:val="28"/>
        </w:rPr>
        <w:t>где:</w:t>
      </w:r>
    </w:p>
    <w:p w:rsidR="002738B8" w:rsidRPr="002738B8" w:rsidRDefault="004A482E" w:rsidP="002738B8">
      <w:pPr>
        <w:widowControl/>
        <w:ind w:firstLine="708"/>
        <w:jc w:val="both"/>
        <w:rPr>
          <w:sz w:val="28"/>
          <w:szCs w:val="28"/>
        </w:rPr>
      </w:pPr>
      <w:r>
        <w:rPr>
          <w:sz w:val="28"/>
          <w:szCs w:val="28"/>
        </w:rPr>
        <w:t>А - </w:t>
      </w:r>
      <w:r w:rsidR="002738B8" w:rsidRPr="002738B8">
        <w:rPr>
          <w:sz w:val="28"/>
          <w:szCs w:val="28"/>
        </w:rPr>
        <w:t>максимальный размер субсидии, предоставляемый победителю конкурсного отбора, определяемый в решении Совета депутатов ЗАТО г. Зеленогорск о местном бюджете на соответствующий финансовый год и плановый период;</w:t>
      </w:r>
    </w:p>
    <w:p w:rsidR="002738B8" w:rsidRPr="002738B8" w:rsidRDefault="004A482E" w:rsidP="002738B8">
      <w:pPr>
        <w:ind w:firstLine="720"/>
        <w:jc w:val="both"/>
        <w:rPr>
          <w:sz w:val="28"/>
          <w:szCs w:val="28"/>
        </w:rPr>
      </w:pPr>
      <w:r>
        <w:rPr>
          <w:sz w:val="28"/>
          <w:szCs w:val="28"/>
        </w:rPr>
        <w:t>Р - </w:t>
      </w:r>
      <w:r w:rsidR="002738B8" w:rsidRPr="002738B8">
        <w:rPr>
          <w:sz w:val="28"/>
          <w:szCs w:val="28"/>
        </w:rPr>
        <w:t>размер субсидии, предоставляемый победителю конкурсного отбора на реализацию инициативного проекта;</w:t>
      </w:r>
    </w:p>
    <w:p w:rsidR="002738B8" w:rsidRPr="002738B8" w:rsidRDefault="004A482E" w:rsidP="002738B8">
      <w:pPr>
        <w:ind w:firstLine="720"/>
        <w:jc w:val="both"/>
        <w:rPr>
          <w:sz w:val="28"/>
          <w:szCs w:val="28"/>
        </w:rPr>
      </w:pPr>
      <w:r>
        <w:rPr>
          <w:sz w:val="28"/>
          <w:szCs w:val="28"/>
        </w:rPr>
        <w:t>H - </w:t>
      </w:r>
      <w:r w:rsidR="002738B8" w:rsidRPr="002738B8">
        <w:rPr>
          <w:sz w:val="28"/>
          <w:szCs w:val="28"/>
        </w:rPr>
        <w:t>предложенная сумма победителем конкурсного отбора на реализацию инициативного проекта;</w:t>
      </w:r>
    </w:p>
    <w:p w:rsidR="002738B8" w:rsidRPr="002738B8" w:rsidRDefault="004A482E" w:rsidP="002738B8">
      <w:pPr>
        <w:ind w:firstLine="720"/>
        <w:jc w:val="both"/>
        <w:rPr>
          <w:sz w:val="28"/>
          <w:szCs w:val="28"/>
        </w:rPr>
      </w:pPr>
      <w:r>
        <w:rPr>
          <w:sz w:val="28"/>
          <w:szCs w:val="28"/>
        </w:rPr>
        <w:t>См - </w:t>
      </w:r>
      <w:r w:rsidR="002738B8" w:rsidRPr="002738B8">
        <w:rPr>
          <w:sz w:val="28"/>
          <w:szCs w:val="28"/>
        </w:rPr>
        <w:t xml:space="preserve">расчет затрат для реализации инициативного проекта, предоставленный победителем конкурсного отбора в соответствии с пунктом </w:t>
      </w:r>
      <w:r w:rsidR="00911149">
        <w:rPr>
          <w:sz w:val="28"/>
          <w:szCs w:val="28"/>
        </w:rPr>
        <w:t>4.18</w:t>
      </w:r>
      <w:r w:rsidR="002738B8" w:rsidRPr="002738B8">
        <w:rPr>
          <w:sz w:val="28"/>
          <w:szCs w:val="28"/>
        </w:rPr>
        <w:t xml:space="preserve"> Порядка.</w:t>
      </w:r>
    </w:p>
    <w:p w:rsidR="002738B8" w:rsidRPr="002738B8" w:rsidRDefault="002738B8" w:rsidP="002738B8">
      <w:pPr>
        <w:ind w:firstLine="720"/>
        <w:jc w:val="both"/>
        <w:rPr>
          <w:sz w:val="28"/>
          <w:szCs w:val="28"/>
        </w:rPr>
      </w:pPr>
      <w:bookmarkStart w:id="2" w:name="sub_1033"/>
      <w:r w:rsidRPr="002738B8">
        <w:rPr>
          <w:sz w:val="28"/>
          <w:szCs w:val="28"/>
        </w:rPr>
        <w:lastRenderedPageBreak/>
        <w:t>2.1</w:t>
      </w:r>
      <w:r>
        <w:rPr>
          <w:sz w:val="28"/>
          <w:szCs w:val="28"/>
        </w:rPr>
        <w:t>1</w:t>
      </w:r>
      <w:r w:rsidR="004A482E">
        <w:rPr>
          <w:sz w:val="28"/>
          <w:szCs w:val="28"/>
        </w:rPr>
        <w:t>. </w:t>
      </w:r>
      <w:r w:rsidRPr="002738B8">
        <w:rPr>
          <w:sz w:val="28"/>
          <w:szCs w:val="28"/>
        </w:rPr>
        <w:t>Максимальный размер субсидии, предоставляемой победителю конкурсного отбора, ежегодно определяется в решении Совета депутатов ЗАТО г. Зеленогорск о местном бюджете на соответствующий финансовый год и плановый период.</w:t>
      </w:r>
    </w:p>
    <w:p w:rsidR="002738B8" w:rsidRPr="002738B8" w:rsidRDefault="002738B8" w:rsidP="002738B8">
      <w:pPr>
        <w:ind w:firstLine="720"/>
        <w:jc w:val="both"/>
        <w:rPr>
          <w:sz w:val="28"/>
          <w:szCs w:val="28"/>
        </w:rPr>
      </w:pPr>
      <w:bookmarkStart w:id="3" w:name="sub_1035"/>
      <w:bookmarkEnd w:id="2"/>
      <w:r w:rsidRPr="002738B8">
        <w:rPr>
          <w:sz w:val="28"/>
          <w:szCs w:val="28"/>
        </w:rPr>
        <w:t>2.1</w:t>
      </w:r>
      <w:r>
        <w:rPr>
          <w:sz w:val="28"/>
          <w:szCs w:val="28"/>
        </w:rPr>
        <w:t>2</w:t>
      </w:r>
      <w:r w:rsidR="004A482E">
        <w:rPr>
          <w:sz w:val="28"/>
          <w:szCs w:val="28"/>
        </w:rPr>
        <w:t>. </w:t>
      </w:r>
      <w:r w:rsidRPr="002738B8">
        <w:rPr>
          <w:sz w:val="28"/>
          <w:szCs w:val="28"/>
        </w:rPr>
        <w:t xml:space="preserve">Направления расходов, источником возмещения фактически понесенных затрат которых является субсидия </w:t>
      </w:r>
      <w:r w:rsidR="004A482E">
        <w:rPr>
          <w:sz w:val="28"/>
          <w:szCs w:val="28"/>
        </w:rPr>
        <w:t>-</w:t>
      </w:r>
      <w:r w:rsidRPr="002738B8">
        <w:rPr>
          <w:sz w:val="28"/>
          <w:szCs w:val="28"/>
        </w:rPr>
        <w:t xml:space="preserve"> выполнение работ, связанных с реализацией инициативного проекта, в том числе:</w:t>
      </w:r>
    </w:p>
    <w:p w:rsidR="002738B8" w:rsidRPr="002738B8" w:rsidRDefault="004A482E" w:rsidP="002738B8">
      <w:pPr>
        <w:ind w:firstLine="720"/>
        <w:jc w:val="both"/>
        <w:rPr>
          <w:sz w:val="28"/>
          <w:szCs w:val="28"/>
        </w:rPr>
      </w:pPr>
      <w:r>
        <w:rPr>
          <w:sz w:val="28"/>
          <w:szCs w:val="28"/>
        </w:rPr>
        <w:t>- </w:t>
      </w:r>
      <w:r w:rsidR="002738B8" w:rsidRPr="002738B8">
        <w:rPr>
          <w:sz w:val="28"/>
          <w:szCs w:val="28"/>
        </w:rPr>
        <w:t xml:space="preserve">оплата труда квалифицированных специалистов, рабочих, машинистов (штатных, привлеченных); </w:t>
      </w:r>
    </w:p>
    <w:p w:rsidR="002738B8" w:rsidRPr="002738B8" w:rsidRDefault="004A482E" w:rsidP="002738B8">
      <w:pPr>
        <w:ind w:firstLine="720"/>
        <w:jc w:val="both"/>
        <w:rPr>
          <w:sz w:val="28"/>
          <w:szCs w:val="28"/>
        </w:rPr>
      </w:pPr>
      <w:r>
        <w:rPr>
          <w:sz w:val="28"/>
          <w:szCs w:val="28"/>
        </w:rPr>
        <w:t>- </w:t>
      </w:r>
      <w:r w:rsidR="002738B8" w:rsidRPr="002738B8">
        <w:rPr>
          <w:sz w:val="28"/>
          <w:szCs w:val="28"/>
        </w:rPr>
        <w:t>стоимость эксплуатации машин и механизмов;</w:t>
      </w:r>
    </w:p>
    <w:p w:rsidR="002738B8" w:rsidRPr="002738B8" w:rsidRDefault="004A482E" w:rsidP="002738B8">
      <w:pPr>
        <w:ind w:firstLine="720"/>
        <w:jc w:val="both"/>
        <w:rPr>
          <w:sz w:val="28"/>
          <w:szCs w:val="28"/>
        </w:rPr>
      </w:pPr>
      <w:r>
        <w:rPr>
          <w:sz w:val="28"/>
          <w:szCs w:val="28"/>
        </w:rPr>
        <w:t>- </w:t>
      </w:r>
      <w:r w:rsidR="002738B8" w:rsidRPr="002738B8">
        <w:rPr>
          <w:sz w:val="28"/>
          <w:szCs w:val="28"/>
        </w:rPr>
        <w:t>затраты на приобретение материалов;</w:t>
      </w:r>
    </w:p>
    <w:p w:rsidR="002738B8" w:rsidRPr="002738B8" w:rsidRDefault="004A482E" w:rsidP="002738B8">
      <w:pPr>
        <w:ind w:firstLine="720"/>
        <w:jc w:val="both"/>
        <w:rPr>
          <w:sz w:val="28"/>
          <w:szCs w:val="28"/>
        </w:rPr>
      </w:pPr>
      <w:bookmarkStart w:id="4" w:name="sub_352"/>
      <w:bookmarkEnd w:id="3"/>
      <w:r>
        <w:rPr>
          <w:sz w:val="28"/>
          <w:szCs w:val="28"/>
        </w:rPr>
        <w:t>- </w:t>
      </w:r>
      <w:r w:rsidR="002738B8" w:rsidRPr="002738B8">
        <w:rPr>
          <w:sz w:val="28"/>
          <w:szCs w:val="28"/>
        </w:rPr>
        <w:t>уплата страховых взносов за специалистов, участвующих в проекте, в Фонд пенсионного и социального страхования Российской Федерации, Федеральный фонд обязательного медицинского страхования;</w:t>
      </w:r>
    </w:p>
    <w:p w:rsidR="002738B8" w:rsidRPr="002738B8" w:rsidRDefault="004A482E" w:rsidP="002738B8">
      <w:pPr>
        <w:ind w:firstLine="720"/>
        <w:jc w:val="both"/>
        <w:rPr>
          <w:sz w:val="28"/>
          <w:szCs w:val="28"/>
        </w:rPr>
      </w:pPr>
      <w:bookmarkStart w:id="5" w:name="sub_353"/>
      <w:bookmarkEnd w:id="4"/>
      <w:r>
        <w:rPr>
          <w:sz w:val="28"/>
          <w:szCs w:val="28"/>
        </w:rPr>
        <w:t>- </w:t>
      </w:r>
      <w:r w:rsidR="002738B8" w:rsidRPr="002738B8">
        <w:rPr>
          <w:sz w:val="28"/>
          <w:szCs w:val="28"/>
        </w:rPr>
        <w:t>командировочные расходы специалистов, участвующих в проекте (суточные, проживание, проезд);</w:t>
      </w:r>
    </w:p>
    <w:bookmarkEnd w:id="5"/>
    <w:p w:rsidR="002738B8" w:rsidRPr="002738B8" w:rsidRDefault="004A482E" w:rsidP="002738B8">
      <w:pPr>
        <w:ind w:firstLine="720"/>
        <w:jc w:val="both"/>
        <w:rPr>
          <w:sz w:val="28"/>
          <w:szCs w:val="28"/>
        </w:rPr>
      </w:pPr>
      <w:r>
        <w:rPr>
          <w:sz w:val="28"/>
          <w:szCs w:val="28"/>
        </w:rPr>
        <w:t>- </w:t>
      </w:r>
      <w:r w:rsidR="002738B8" w:rsidRPr="002738B8">
        <w:rPr>
          <w:sz w:val="28"/>
          <w:szCs w:val="28"/>
        </w:rPr>
        <w:t>затраты на приобретение оборудования, необходимого для реализации инициативного проекта;</w:t>
      </w:r>
    </w:p>
    <w:p w:rsidR="002738B8" w:rsidRPr="002738B8" w:rsidRDefault="004A482E" w:rsidP="002738B8">
      <w:pPr>
        <w:ind w:firstLine="720"/>
        <w:jc w:val="both"/>
        <w:rPr>
          <w:sz w:val="28"/>
          <w:szCs w:val="28"/>
        </w:rPr>
      </w:pPr>
      <w:bookmarkStart w:id="6" w:name="sub_356"/>
      <w:r>
        <w:rPr>
          <w:sz w:val="28"/>
          <w:szCs w:val="28"/>
        </w:rPr>
        <w:t>- </w:t>
      </w:r>
      <w:r w:rsidR="002738B8" w:rsidRPr="002738B8">
        <w:rPr>
          <w:sz w:val="28"/>
          <w:szCs w:val="28"/>
        </w:rPr>
        <w:t>затраты на приобретение расходных материалов, необходимых для реализации инициативного проекта;</w:t>
      </w:r>
    </w:p>
    <w:p w:rsidR="002738B8" w:rsidRPr="002738B8" w:rsidRDefault="004A482E" w:rsidP="002738B8">
      <w:pPr>
        <w:ind w:firstLine="720"/>
        <w:jc w:val="both"/>
        <w:rPr>
          <w:sz w:val="28"/>
          <w:szCs w:val="28"/>
        </w:rPr>
      </w:pPr>
      <w:r>
        <w:rPr>
          <w:sz w:val="28"/>
          <w:szCs w:val="28"/>
        </w:rPr>
        <w:t>- </w:t>
      </w:r>
      <w:r w:rsidR="002738B8" w:rsidRPr="002738B8">
        <w:rPr>
          <w:sz w:val="28"/>
          <w:szCs w:val="28"/>
        </w:rPr>
        <w:t>затраты на перевозку материалов;</w:t>
      </w:r>
    </w:p>
    <w:p w:rsidR="002738B8" w:rsidRPr="002738B8" w:rsidRDefault="004A482E" w:rsidP="002738B8">
      <w:pPr>
        <w:ind w:firstLine="720"/>
        <w:jc w:val="both"/>
        <w:rPr>
          <w:sz w:val="28"/>
          <w:szCs w:val="28"/>
        </w:rPr>
      </w:pPr>
      <w:r>
        <w:rPr>
          <w:sz w:val="28"/>
          <w:szCs w:val="28"/>
        </w:rPr>
        <w:t>- </w:t>
      </w:r>
      <w:r w:rsidR="002738B8" w:rsidRPr="002738B8">
        <w:rPr>
          <w:sz w:val="28"/>
          <w:szCs w:val="28"/>
        </w:rPr>
        <w:t>затраты на монтажные работы;</w:t>
      </w:r>
    </w:p>
    <w:p w:rsidR="002738B8" w:rsidRPr="002738B8" w:rsidRDefault="004A482E" w:rsidP="002738B8">
      <w:pPr>
        <w:ind w:firstLine="720"/>
        <w:jc w:val="both"/>
        <w:rPr>
          <w:sz w:val="28"/>
          <w:szCs w:val="28"/>
        </w:rPr>
      </w:pPr>
      <w:bookmarkStart w:id="7" w:name="sub_357"/>
      <w:bookmarkEnd w:id="6"/>
      <w:r>
        <w:rPr>
          <w:sz w:val="28"/>
          <w:szCs w:val="28"/>
        </w:rPr>
        <w:t>- </w:t>
      </w:r>
      <w:r w:rsidR="002738B8" w:rsidRPr="002738B8">
        <w:rPr>
          <w:sz w:val="28"/>
          <w:szCs w:val="28"/>
        </w:rPr>
        <w:t>оплата работ и услуг сторонних организаций (третьих лиц), связанных с реализацией инициативного проекта.</w:t>
      </w:r>
    </w:p>
    <w:bookmarkEnd w:id="7"/>
    <w:p w:rsidR="002738B8" w:rsidRPr="002738B8" w:rsidRDefault="002738B8" w:rsidP="002738B8">
      <w:pPr>
        <w:ind w:firstLine="720"/>
        <w:jc w:val="both"/>
        <w:rPr>
          <w:sz w:val="28"/>
          <w:szCs w:val="28"/>
        </w:rPr>
      </w:pPr>
      <w:r w:rsidRPr="002738B8">
        <w:rPr>
          <w:sz w:val="28"/>
          <w:szCs w:val="28"/>
        </w:rPr>
        <w:t>2.1</w:t>
      </w:r>
      <w:r>
        <w:rPr>
          <w:sz w:val="28"/>
          <w:szCs w:val="28"/>
        </w:rPr>
        <w:t>3</w:t>
      </w:r>
      <w:r w:rsidR="004A482E">
        <w:rPr>
          <w:sz w:val="28"/>
          <w:szCs w:val="28"/>
        </w:rPr>
        <w:t>. </w:t>
      </w:r>
      <w:r w:rsidRPr="002738B8">
        <w:rPr>
          <w:sz w:val="28"/>
          <w:szCs w:val="28"/>
        </w:rPr>
        <w:t>Срок реализации инициативного проекта, на который предоставляется субсидия, - с момента заключения соглашения до 01 ноября года, в котором предоставляется субсидия.</w:t>
      </w:r>
    </w:p>
    <w:p w:rsidR="002738B8" w:rsidRPr="002738B8" w:rsidRDefault="004A482E" w:rsidP="002738B8">
      <w:pPr>
        <w:widowControl/>
        <w:tabs>
          <w:tab w:val="left" w:pos="0"/>
        </w:tabs>
        <w:autoSpaceDE/>
        <w:autoSpaceDN/>
        <w:adjustRightInd/>
        <w:ind w:firstLine="709"/>
        <w:jc w:val="both"/>
        <w:rPr>
          <w:sz w:val="28"/>
          <w:szCs w:val="28"/>
        </w:rPr>
      </w:pPr>
      <w:r>
        <w:rPr>
          <w:sz w:val="28"/>
          <w:szCs w:val="28"/>
        </w:rPr>
        <w:t>2.14. </w:t>
      </w:r>
      <w:r w:rsidR="002738B8" w:rsidRPr="002738B8">
        <w:rPr>
          <w:sz w:val="28"/>
          <w:szCs w:val="28"/>
        </w:rPr>
        <w:t xml:space="preserve">Субсидия предоставляется на основании заключенного между ОГХ и победителем конкурсного отбора соглашения о предоставлении субсидии (далее </w:t>
      </w:r>
      <w:r>
        <w:rPr>
          <w:sz w:val="28"/>
          <w:szCs w:val="28"/>
        </w:rPr>
        <w:t>-</w:t>
      </w:r>
      <w:r w:rsidR="002738B8" w:rsidRPr="002738B8">
        <w:rPr>
          <w:sz w:val="28"/>
          <w:szCs w:val="28"/>
        </w:rPr>
        <w:t xml:space="preserve"> соглашение) в соответствии с типовой формой, установленной Финансовым управлением Администрации ЗАТО г. Зеленогорск (далее </w:t>
      </w:r>
      <w:r>
        <w:rPr>
          <w:sz w:val="28"/>
          <w:szCs w:val="28"/>
        </w:rPr>
        <w:t>-</w:t>
      </w:r>
      <w:r w:rsidR="002738B8" w:rsidRPr="002738B8">
        <w:rPr>
          <w:sz w:val="28"/>
          <w:szCs w:val="28"/>
        </w:rPr>
        <w:t xml:space="preserve"> типовая форма соглашения).</w:t>
      </w:r>
    </w:p>
    <w:p w:rsidR="002738B8" w:rsidRPr="002738B8" w:rsidRDefault="002738B8" w:rsidP="002738B8">
      <w:pPr>
        <w:ind w:firstLine="720"/>
        <w:jc w:val="both"/>
        <w:rPr>
          <w:sz w:val="28"/>
          <w:szCs w:val="28"/>
        </w:rPr>
      </w:pPr>
      <w:r w:rsidRPr="002738B8">
        <w:rPr>
          <w:sz w:val="28"/>
          <w:szCs w:val="28"/>
        </w:rPr>
        <w:t>2.1</w:t>
      </w:r>
      <w:r>
        <w:rPr>
          <w:sz w:val="28"/>
          <w:szCs w:val="28"/>
        </w:rPr>
        <w:t>5</w:t>
      </w:r>
      <w:r w:rsidR="004A482E">
        <w:rPr>
          <w:sz w:val="28"/>
          <w:szCs w:val="28"/>
        </w:rPr>
        <w:t>. </w:t>
      </w:r>
      <w:r w:rsidRPr="002738B8">
        <w:rPr>
          <w:sz w:val="28"/>
          <w:szCs w:val="28"/>
        </w:rPr>
        <w:t>Соглашение должно содержать в том числе:</w:t>
      </w:r>
    </w:p>
    <w:p w:rsidR="002738B8" w:rsidRPr="002738B8" w:rsidRDefault="004A482E" w:rsidP="002738B8">
      <w:pPr>
        <w:ind w:firstLine="720"/>
        <w:jc w:val="both"/>
        <w:rPr>
          <w:sz w:val="28"/>
          <w:szCs w:val="28"/>
        </w:rPr>
      </w:pPr>
      <w:r>
        <w:rPr>
          <w:sz w:val="28"/>
          <w:szCs w:val="28"/>
        </w:rPr>
        <w:t>1) </w:t>
      </w:r>
      <w:r w:rsidR="002738B8" w:rsidRPr="002738B8">
        <w:rPr>
          <w:sz w:val="28"/>
          <w:szCs w:val="28"/>
        </w:rPr>
        <w:t>условие о согласовании новых условий соглашения или о расторжении соглашения при недостижении согласия по новым условиям в случае уменьшения ОГХ ранее доведенных лимитов бюджетных обязательств, указанных в пункте 1.5 Порядка, приводящего к невозможности предоставления субсидии в размере, определенном в соглашении;</w:t>
      </w:r>
    </w:p>
    <w:p w:rsidR="002738B8" w:rsidRPr="002738B8" w:rsidRDefault="004A482E" w:rsidP="002738B8">
      <w:pPr>
        <w:ind w:firstLine="720"/>
        <w:jc w:val="both"/>
        <w:rPr>
          <w:sz w:val="28"/>
          <w:szCs w:val="28"/>
        </w:rPr>
      </w:pPr>
      <w:r>
        <w:rPr>
          <w:sz w:val="28"/>
          <w:szCs w:val="28"/>
        </w:rPr>
        <w:t>2) </w:t>
      </w:r>
      <w:r w:rsidR="002738B8" w:rsidRPr="002738B8">
        <w:rPr>
          <w:sz w:val="28"/>
          <w:szCs w:val="28"/>
        </w:rPr>
        <w:t xml:space="preserve">согласие получателя субсидии на осуществление в отношении него ОГХ проверок соблюдения порядка и условий предоставления субсидии, в том числе в части достижения результатов его предоставления, и проверок органами муниципального финансового контроля в соответствии со статьями 268.1 и 269.2 Бюджетного кодекса Российской Федерации, а также о включении в договоры (соглашения), заключенные в целях исполнения </w:t>
      </w:r>
      <w:r w:rsidR="002738B8" w:rsidRPr="002738B8">
        <w:rPr>
          <w:sz w:val="28"/>
          <w:szCs w:val="28"/>
        </w:rPr>
        <w:lastRenderedPageBreak/>
        <w:t>обязательств по соглашению, положений о согласии лиц, являющихся поставщиками (подрядчиками, исполнителями)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проведение указанных проверок в отношении них;</w:t>
      </w:r>
    </w:p>
    <w:p w:rsidR="002738B8" w:rsidRPr="002738B8" w:rsidRDefault="004A482E" w:rsidP="002738B8">
      <w:pPr>
        <w:ind w:firstLine="720"/>
        <w:jc w:val="both"/>
        <w:rPr>
          <w:sz w:val="28"/>
          <w:szCs w:val="28"/>
        </w:rPr>
      </w:pPr>
      <w:r>
        <w:rPr>
          <w:sz w:val="28"/>
          <w:szCs w:val="28"/>
        </w:rPr>
        <w:t>3) </w:t>
      </w:r>
      <w:r w:rsidR="002738B8" w:rsidRPr="002738B8">
        <w:rPr>
          <w:sz w:val="28"/>
          <w:szCs w:val="28"/>
        </w:rPr>
        <w:t>представление отчета о достижении значений результатов предоставления субсидии;</w:t>
      </w:r>
    </w:p>
    <w:p w:rsidR="002738B8" w:rsidRPr="002738B8" w:rsidRDefault="004A482E" w:rsidP="002738B8">
      <w:pPr>
        <w:ind w:firstLine="720"/>
        <w:jc w:val="both"/>
        <w:rPr>
          <w:sz w:val="28"/>
          <w:szCs w:val="28"/>
        </w:rPr>
      </w:pPr>
      <w:bookmarkStart w:id="8" w:name="sub_10364"/>
      <w:r>
        <w:rPr>
          <w:sz w:val="28"/>
          <w:szCs w:val="28"/>
        </w:rPr>
        <w:t>4) </w:t>
      </w:r>
      <w:r w:rsidR="002738B8" w:rsidRPr="002738B8">
        <w:rPr>
          <w:sz w:val="28"/>
          <w:szCs w:val="28"/>
        </w:rPr>
        <w:t>запрет приобретения за счет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bookmarkEnd w:id="8"/>
    <w:p w:rsidR="000639BD" w:rsidRPr="000639BD" w:rsidRDefault="000639BD" w:rsidP="000639BD">
      <w:pPr>
        <w:ind w:firstLine="720"/>
        <w:jc w:val="both"/>
        <w:rPr>
          <w:sz w:val="28"/>
          <w:szCs w:val="28"/>
        </w:rPr>
      </w:pPr>
      <w:r w:rsidRPr="000639BD">
        <w:rPr>
          <w:sz w:val="28"/>
          <w:szCs w:val="28"/>
        </w:rPr>
        <w:t>2.1</w:t>
      </w:r>
      <w:r w:rsidR="00BA7E99">
        <w:rPr>
          <w:sz w:val="28"/>
          <w:szCs w:val="28"/>
        </w:rPr>
        <w:t>6</w:t>
      </w:r>
      <w:r w:rsidR="004A482E">
        <w:rPr>
          <w:sz w:val="28"/>
          <w:szCs w:val="28"/>
        </w:rPr>
        <w:t>. </w:t>
      </w:r>
      <w:r w:rsidRPr="000639BD">
        <w:rPr>
          <w:sz w:val="28"/>
          <w:szCs w:val="28"/>
        </w:rPr>
        <w:t xml:space="preserve">ОГХ в течение восьми рабочих дней со дня размещения в соответствии с пунктом </w:t>
      </w:r>
      <w:r w:rsidRPr="003A3EDC">
        <w:rPr>
          <w:sz w:val="28"/>
          <w:szCs w:val="28"/>
        </w:rPr>
        <w:t>4.</w:t>
      </w:r>
      <w:r w:rsidR="00BA7A9B">
        <w:rPr>
          <w:sz w:val="28"/>
          <w:szCs w:val="28"/>
        </w:rPr>
        <w:t>4</w:t>
      </w:r>
      <w:r w:rsidR="003A3EDC">
        <w:rPr>
          <w:sz w:val="28"/>
          <w:szCs w:val="28"/>
        </w:rPr>
        <w:t>7</w:t>
      </w:r>
      <w:r w:rsidRPr="000639BD">
        <w:rPr>
          <w:sz w:val="28"/>
          <w:szCs w:val="28"/>
        </w:rPr>
        <w:t xml:space="preserve"> Порядка на </w:t>
      </w:r>
      <w:r w:rsidR="003A3EDC">
        <w:rPr>
          <w:sz w:val="28"/>
          <w:szCs w:val="28"/>
        </w:rPr>
        <w:t>едином портале</w:t>
      </w:r>
      <w:r w:rsidRPr="000639BD">
        <w:rPr>
          <w:sz w:val="28"/>
          <w:szCs w:val="28"/>
        </w:rPr>
        <w:t xml:space="preserve"> информации о результатах конкурсного отбора:</w:t>
      </w:r>
    </w:p>
    <w:p w:rsidR="000639BD" w:rsidRPr="000639BD" w:rsidRDefault="000639BD" w:rsidP="000639BD">
      <w:pPr>
        <w:widowControl/>
        <w:tabs>
          <w:tab w:val="left" w:pos="993"/>
          <w:tab w:val="left" w:pos="1418"/>
        </w:tabs>
        <w:autoSpaceDE/>
        <w:autoSpaceDN/>
        <w:adjustRightInd/>
        <w:ind w:firstLine="709"/>
        <w:jc w:val="both"/>
        <w:rPr>
          <w:sz w:val="28"/>
          <w:szCs w:val="28"/>
        </w:rPr>
      </w:pPr>
      <w:r w:rsidRPr="000639BD">
        <w:rPr>
          <w:sz w:val="28"/>
          <w:szCs w:val="28"/>
        </w:rPr>
        <w:t>1)</w:t>
      </w:r>
      <w:r w:rsidR="004A482E">
        <w:rPr>
          <w:sz w:val="28"/>
          <w:szCs w:val="28"/>
        </w:rPr>
        <w:t> </w:t>
      </w:r>
      <w:r w:rsidRPr="000639BD">
        <w:rPr>
          <w:sz w:val="28"/>
          <w:szCs w:val="28"/>
        </w:rPr>
        <w:t>оформляет в двух экземплярах проект соглашения заключаемого между ОГХ и получателем субсидии;</w:t>
      </w:r>
    </w:p>
    <w:p w:rsidR="000639BD" w:rsidRPr="000639BD" w:rsidRDefault="004A482E" w:rsidP="000639BD">
      <w:pPr>
        <w:widowControl/>
        <w:tabs>
          <w:tab w:val="left" w:pos="993"/>
          <w:tab w:val="left" w:pos="1418"/>
        </w:tabs>
        <w:autoSpaceDE/>
        <w:autoSpaceDN/>
        <w:adjustRightInd/>
        <w:ind w:firstLine="709"/>
        <w:jc w:val="both"/>
        <w:rPr>
          <w:sz w:val="28"/>
          <w:szCs w:val="28"/>
        </w:rPr>
      </w:pPr>
      <w:r>
        <w:rPr>
          <w:sz w:val="28"/>
          <w:szCs w:val="28"/>
        </w:rPr>
        <w:t>2) </w:t>
      </w:r>
      <w:r w:rsidR="000639BD" w:rsidRPr="000639BD">
        <w:rPr>
          <w:sz w:val="28"/>
          <w:szCs w:val="28"/>
        </w:rPr>
        <w:t xml:space="preserve">подписывает и скрепляет печатью соглашение; </w:t>
      </w:r>
    </w:p>
    <w:p w:rsidR="000639BD" w:rsidRPr="000639BD" w:rsidRDefault="004A482E" w:rsidP="000639BD">
      <w:pPr>
        <w:widowControl/>
        <w:tabs>
          <w:tab w:val="left" w:pos="993"/>
          <w:tab w:val="left" w:pos="1418"/>
        </w:tabs>
        <w:autoSpaceDE/>
        <w:autoSpaceDN/>
        <w:adjustRightInd/>
        <w:ind w:firstLine="709"/>
        <w:jc w:val="both"/>
        <w:rPr>
          <w:sz w:val="28"/>
          <w:szCs w:val="28"/>
        </w:rPr>
      </w:pPr>
      <w:r>
        <w:rPr>
          <w:sz w:val="28"/>
          <w:szCs w:val="28"/>
        </w:rPr>
        <w:t>3) </w:t>
      </w:r>
      <w:r w:rsidR="000639BD" w:rsidRPr="000639BD">
        <w:rPr>
          <w:sz w:val="28"/>
          <w:szCs w:val="28"/>
        </w:rPr>
        <w:t xml:space="preserve">регистрирует соглашение в журнале учета соглашений о предоставлении субсидии (далее </w:t>
      </w:r>
      <w:r>
        <w:rPr>
          <w:sz w:val="28"/>
          <w:szCs w:val="28"/>
        </w:rPr>
        <w:t>-</w:t>
      </w:r>
      <w:r w:rsidR="000639BD" w:rsidRPr="000639BD">
        <w:rPr>
          <w:sz w:val="28"/>
          <w:szCs w:val="28"/>
        </w:rPr>
        <w:t xml:space="preserve"> журнал);</w:t>
      </w:r>
    </w:p>
    <w:p w:rsidR="000639BD" w:rsidRPr="000639BD" w:rsidRDefault="004A482E" w:rsidP="000639BD">
      <w:pPr>
        <w:ind w:firstLine="720"/>
        <w:jc w:val="both"/>
        <w:rPr>
          <w:sz w:val="28"/>
          <w:szCs w:val="28"/>
        </w:rPr>
      </w:pPr>
      <w:r>
        <w:rPr>
          <w:sz w:val="28"/>
          <w:szCs w:val="28"/>
        </w:rPr>
        <w:t>4) </w:t>
      </w:r>
      <w:r w:rsidR="000639BD" w:rsidRPr="000639BD">
        <w:rPr>
          <w:sz w:val="28"/>
          <w:szCs w:val="28"/>
        </w:rPr>
        <w:t xml:space="preserve">вручает или направляет победителю конкурсного отбора проект соглашения с сопроводительным письмом для его подписания. Проект соглашения в части сведений о получателе субсидии заполняется ОГХ на основании информации, указанной в заявке. </w:t>
      </w:r>
    </w:p>
    <w:p w:rsidR="000639BD" w:rsidRPr="000639BD" w:rsidRDefault="000639BD" w:rsidP="000639BD">
      <w:pPr>
        <w:widowControl/>
        <w:tabs>
          <w:tab w:val="left" w:pos="993"/>
          <w:tab w:val="left" w:pos="1418"/>
        </w:tabs>
        <w:autoSpaceDE/>
        <w:autoSpaceDN/>
        <w:adjustRightInd/>
        <w:ind w:firstLine="709"/>
        <w:jc w:val="both"/>
        <w:rPr>
          <w:sz w:val="28"/>
          <w:szCs w:val="28"/>
        </w:rPr>
      </w:pPr>
      <w:r w:rsidRPr="000639BD">
        <w:rPr>
          <w:sz w:val="28"/>
          <w:szCs w:val="28"/>
        </w:rPr>
        <w:t>2.</w:t>
      </w:r>
      <w:r w:rsidR="00BA7E99">
        <w:rPr>
          <w:sz w:val="28"/>
          <w:szCs w:val="28"/>
        </w:rPr>
        <w:t>17</w:t>
      </w:r>
      <w:r w:rsidR="004A482E">
        <w:rPr>
          <w:sz w:val="28"/>
          <w:szCs w:val="28"/>
        </w:rPr>
        <w:t>. </w:t>
      </w:r>
      <w:r w:rsidRPr="000639BD">
        <w:rPr>
          <w:sz w:val="28"/>
          <w:szCs w:val="28"/>
        </w:rPr>
        <w:t>Вручение соглашения получателю субсидии осуществляется под подпись в журнале.</w:t>
      </w:r>
    </w:p>
    <w:p w:rsidR="000639BD" w:rsidRPr="000639BD" w:rsidRDefault="004A482E" w:rsidP="000639BD">
      <w:pPr>
        <w:widowControl/>
        <w:tabs>
          <w:tab w:val="left" w:pos="993"/>
          <w:tab w:val="left" w:pos="1418"/>
        </w:tabs>
        <w:autoSpaceDE/>
        <w:autoSpaceDN/>
        <w:adjustRightInd/>
        <w:ind w:firstLine="709"/>
        <w:jc w:val="both"/>
        <w:rPr>
          <w:sz w:val="28"/>
          <w:szCs w:val="28"/>
        </w:rPr>
      </w:pPr>
      <w:r>
        <w:rPr>
          <w:sz w:val="28"/>
          <w:szCs w:val="28"/>
        </w:rPr>
        <w:t>В </w:t>
      </w:r>
      <w:r w:rsidR="000639BD" w:rsidRPr="000639BD">
        <w:rPr>
          <w:sz w:val="28"/>
          <w:szCs w:val="28"/>
        </w:rPr>
        <w:t>случае неявки получателя субсидии в течение трех рабочих дней со дня регистрации соглашения для получения соглашения, ОГХ направляет получателю субсидии заказным почтовым отправлением два экземпляра соглашения с уведомлением о вручении и с описью вложений.</w:t>
      </w:r>
    </w:p>
    <w:p w:rsidR="000639BD" w:rsidRPr="000639BD" w:rsidRDefault="000639BD" w:rsidP="000639BD">
      <w:pPr>
        <w:widowControl/>
        <w:tabs>
          <w:tab w:val="left" w:pos="993"/>
          <w:tab w:val="left" w:pos="1418"/>
        </w:tabs>
        <w:autoSpaceDE/>
        <w:autoSpaceDN/>
        <w:adjustRightInd/>
        <w:ind w:firstLine="709"/>
        <w:jc w:val="both"/>
        <w:rPr>
          <w:sz w:val="28"/>
          <w:szCs w:val="28"/>
        </w:rPr>
      </w:pPr>
      <w:r w:rsidRPr="000639BD">
        <w:rPr>
          <w:sz w:val="28"/>
          <w:szCs w:val="28"/>
        </w:rPr>
        <w:t>Получатель субсидии в течение десяти рабочих дней со дня получения соглашения подписывает два экземпляра соглашения, проставляет на них печать (при ее наличии) и возвращает в ОГХ один экземпляр подписанного им соглашения. Один экземпляр подписанного соглашения остается у получателя субсидии.</w:t>
      </w:r>
    </w:p>
    <w:p w:rsidR="000639BD" w:rsidRPr="000639BD" w:rsidRDefault="000639BD" w:rsidP="000639BD">
      <w:pPr>
        <w:widowControl/>
        <w:tabs>
          <w:tab w:val="left" w:pos="993"/>
          <w:tab w:val="left" w:pos="1418"/>
        </w:tabs>
        <w:autoSpaceDE/>
        <w:autoSpaceDN/>
        <w:adjustRightInd/>
        <w:ind w:firstLine="709"/>
        <w:jc w:val="both"/>
        <w:rPr>
          <w:sz w:val="28"/>
          <w:szCs w:val="28"/>
        </w:rPr>
      </w:pPr>
      <w:r w:rsidRPr="000639BD">
        <w:rPr>
          <w:sz w:val="28"/>
          <w:szCs w:val="28"/>
        </w:rPr>
        <w:t xml:space="preserve">Возврат одного экземпляра соглашения в ОГХ осуществляется получателем субсидии лично, о чем делается отметка в журнале, либо заказным почтовым отправлением с уведомлением о вручении и с описью вложений. </w:t>
      </w:r>
    </w:p>
    <w:p w:rsidR="000639BD" w:rsidRPr="000639BD" w:rsidRDefault="000639BD" w:rsidP="000639BD">
      <w:pPr>
        <w:widowControl/>
        <w:tabs>
          <w:tab w:val="left" w:pos="993"/>
          <w:tab w:val="left" w:pos="1418"/>
        </w:tabs>
        <w:autoSpaceDE/>
        <w:autoSpaceDN/>
        <w:adjustRightInd/>
        <w:ind w:firstLine="709"/>
        <w:jc w:val="both"/>
        <w:rPr>
          <w:sz w:val="28"/>
          <w:szCs w:val="28"/>
        </w:rPr>
      </w:pPr>
      <w:r w:rsidRPr="000639BD">
        <w:rPr>
          <w:sz w:val="28"/>
          <w:szCs w:val="28"/>
        </w:rPr>
        <w:t>ОГХ делает отметку в журнале о дате получения от получателя субсидии подписанного соглашения или о его неполучении.</w:t>
      </w:r>
    </w:p>
    <w:p w:rsidR="000639BD" w:rsidRPr="000639BD" w:rsidRDefault="000639BD" w:rsidP="000639BD">
      <w:pPr>
        <w:widowControl/>
        <w:tabs>
          <w:tab w:val="left" w:pos="993"/>
          <w:tab w:val="left" w:pos="1418"/>
        </w:tabs>
        <w:autoSpaceDE/>
        <w:autoSpaceDN/>
        <w:adjustRightInd/>
        <w:ind w:firstLine="709"/>
        <w:jc w:val="both"/>
        <w:rPr>
          <w:sz w:val="28"/>
          <w:szCs w:val="28"/>
        </w:rPr>
      </w:pPr>
      <w:r w:rsidRPr="000639BD">
        <w:rPr>
          <w:sz w:val="28"/>
          <w:szCs w:val="28"/>
        </w:rPr>
        <w:t>2.</w:t>
      </w:r>
      <w:r w:rsidR="00BA7E99">
        <w:rPr>
          <w:sz w:val="28"/>
          <w:szCs w:val="28"/>
        </w:rPr>
        <w:t>18</w:t>
      </w:r>
      <w:r w:rsidR="004A482E">
        <w:rPr>
          <w:sz w:val="28"/>
          <w:szCs w:val="28"/>
        </w:rPr>
        <w:t>. </w:t>
      </w:r>
      <w:r w:rsidRPr="000639BD">
        <w:rPr>
          <w:sz w:val="28"/>
          <w:szCs w:val="28"/>
        </w:rPr>
        <w:t xml:space="preserve">В случае неподписания получателем субсидии соглашения или невозврата им одного экземпляра соглашения в ОГХ в срок, указанный в </w:t>
      </w:r>
      <w:r w:rsidRPr="000639BD">
        <w:rPr>
          <w:sz w:val="28"/>
          <w:szCs w:val="28"/>
        </w:rPr>
        <w:lastRenderedPageBreak/>
        <w:t>пункте 2.</w:t>
      </w:r>
      <w:r w:rsidR="00BA7E99">
        <w:rPr>
          <w:sz w:val="28"/>
          <w:szCs w:val="28"/>
        </w:rPr>
        <w:t>17</w:t>
      </w:r>
      <w:r w:rsidRPr="000639BD">
        <w:rPr>
          <w:sz w:val="28"/>
          <w:szCs w:val="28"/>
        </w:rPr>
        <w:t xml:space="preserve"> Порядка, ОГХ готовит приказ о признании утратившим силу приказа о предоставлении субсидии, принятого в порядке, предусмотренном  пунктом </w:t>
      </w:r>
      <w:r w:rsidRPr="00B83FDE">
        <w:rPr>
          <w:sz w:val="28"/>
          <w:szCs w:val="28"/>
        </w:rPr>
        <w:t>2.</w:t>
      </w:r>
      <w:r w:rsidR="00B83FDE">
        <w:rPr>
          <w:sz w:val="28"/>
          <w:szCs w:val="28"/>
        </w:rPr>
        <w:t>29</w:t>
      </w:r>
      <w:r w:rsidRPr="000639BD">
        <w:rPr>
          <w:sz w:val="28"/>
          <w:szCs w:val="28"/>
        </w:rPr>
        <w:t xml:space="preserve"> Порядка. В течение одного рабочего дня со дня подписания приказа ОГХ направляет его заверенную копию получателю субсидии.</w:t>
      </w:r>
    </w:p>
    <w:p w:rsidR="000639BD" w:rsidRPr="000639BD" w:rsidRDefault="000639BD" w:rsidP="000639BD">
      <w:pPr>
        <w:widowControl/>
        <w:tabs>
          <w:tab w:val="left" w:pos="993"/>
          <w:tab w:val="left" w:pos="1418"/>
        </w:tabs>
        <w:autoSpaceDE/>
        <w:autoSpaceDN/>
        <w:adjustRightInd/>
        <w:ind w:firstLine="709"/>
        <w:jc w:val="both"/>
        <w:rPr>
          <w:sz w:val="28"/>
          <w:szCs w:val="28"/>
        </w:rPr>
      </w:pPr>
      <w:r w:rsidRPr="000639BD">
        <w:rPr>
          <w:sz w:val="28"/>
          <w:szCs w:val="28"/>
        </w:rPr>
        <w:t>2.</w:t>
      </w:r>
      <w:r w:rsidR="00BA7E99">
        <w:rPr>
          <w:sz w:val="28"/>
          <w:szCs w:val="28"/>
        </w:rPr>
        <w:t>19</w:t>
      </w:r>
      <w:r w:rsidR="004A482E">
        <w:rPr>
          <w:sz w:val="28"/>
          <w:szCs w:val="28"/>
        </w:rPr>
        <w:t>. </w:t>
      </w:r>
      <w:r w:rsidRPr="000639BD">
        <w:rPr>
          <w:sz w:val="28"/>
          <w:szCs w:val="28"/>
        </w:rPr>
        <w:t>Подписанное соглашение хранится в ОГХ.</w:t>
      </w:r>
    </w:p>
    <w:p w:rsidR="000639BD" w:rsidRPr="000639BD" w:rsidRDefault="000639BD" w:rsidP="000639BD">
      <w:pPr>
        <w:widowControl/>
        <w:tabs>
          <w:tab w:val="left" w:pos="993"/>
          <w:tab w:val="left" w:pos="1418"/>
        </w:tabs>
        <w:autoSpaceDE/>
        <w:autoSpaceDN/>
        <w:adjustRightInd/>
        <w:ind w:firstLine="709"/>
        <w:jc w:val="both"/>
        <w:rPr>
          <w:sz w:val="28"/>
          <w:szCs w:val="28"/>
        </w:rPr>
      </w:pPr>
      <w:r w:rsidRPr="000639BD">
        <w:rPr>
          <w:sz w:val="28"/>
          <w:szCs w:val="28"/>
        </w:rPr>
        <w:t>2.2</w:t>
      </w:r>
      <w:r w:rsidR="00BA7E99">
        <w:rPr>
          <w:sz w:val="28"/>
          <w:szCs w:val="28"/>
        </w:rPr>
        <w:t>0</w:t>
      </w:r>
      <w:r w:rsidR="004A482E">
        <w:rPr>
          <w:sz w:val="28"/>
          <w:szCs w:val="28"/>
        </w:rPr>
        <w:t>. </w:t>
      </w:r>
      <w:r w:rsidRPr="000639BD">
        <w:rPr>
          <w:sz w:val="28"/>
          <w:szCs w:val="28"/>
        </w:rPr>
        <w:t>Изменение (расторжение) соглашения осуществляется в письменной форме в виде дополнительного соглашения к соглашению (дополнительного соглашения о расторжении), в соответствии с типовой формой, установленной Финансовым управлением Администрации ЗАТО г. Зеленогорск.</w:t>
      </w:r>
    </w:p>
    <w:p w:rsidR="000639BD" w:rsidRPr="000639BD" w:rsidRDefault="000639BD" w:rsidP="000639BD">
      <w:pPr>
        <w:ind w:firstLine="720"/>
        <w:jc w:val="both"/>
        <w:rPr>
          <w:sz w:val="28"/>
          <w:szCs w:val="28"/>
        </w:rPr>
      </w:pPr>
      <w:r w:rsidRPr="000639BD">
        <w:rPr>
          <w:sz w:val="28"/>
          <w:szCs w:val="28"/>
        </w:rPr>
        <w:t>2.2</w:t>
      </w:r>
      <w:r w:rsidR="00BA7E99">
        <w:rPr>
          <w:sz w:val="28"/>
          <w:szCs w:val="28"/>
        </w:rPr>
        <w:t>1</w:t>
      </w:r>
      <w:r w:rsidR="004A482E">
        <w:rPr>
          <w:sz w:val="28"/>
          <w:szCs w:val="28"/>
        </w:rPr>
        <w:t>. </w:t>
      </w:r>
      <w:r w:rsidRPr="000639BD">
        <w:rPr>
          <w:sz w:val="28"/>
          <w:szCs w:val="28"/>
        </w:rPr>
        <w:t>Внесение изменений в соглашение осуществляется в следующих случаях:</w:t>
      </w:r>
    </w:p>
    <w:p w:rsidR="000639BD" w:rsidRPr="000639BD" w:rsidRDefault="004A482E" w:rsidP="000639BD">
      <w:pPr>
        <w:ind w:firstLine="720"/>
        <w:jc w:val="both"/>
        <w:rPr>
          <w:sz w:val="28"/>
          <w:szCs w:val="28"/>
        </w:rPr>
      </w:pPr>
      <w:r>
        <w:rPr>
          <w:sz w:val="28"/>
          <w:szCs w:val="28"/>
        </w:rPr>
        <w:t>1) </w:t>
      </w:r>
      <w:r w:rsidR="000639BD" w:rsidRPr="000639BD">
        <w:rPr>
          <w:sz w:val="28"/>
          <w:szCs w:val="28"/>
        </w:rPr>
        <w:t>уменьшение ОГХ ранее доведенных лимитов бюджетных обязательств на предоставление субсидии;</w:t>
      </w:r>
    </w:p>
    <w:p w:rsidR="000639BD" w:rsidRPr="000639BD" w:rsidRDefault="004A482E" w:rsidP="000639BD">
      <w:pPr>
        <w:ind w:firstLine="720"/>
        <w:jc w:val="both"/>
        <w:rPr>
          <w:sz w:val="28"/>
          <w:szCs w:val="28"/>
        </w:rPr>
      </w:pPr>
      <w:r>
        <w:rPr>
          <w:sz w:val="28"/>
          <w:szCs w:val="28"/>
        </w:rPr>
        <w:t>2) </w:t>
      </w:r>
      <w:r w:rsidR="000639BD" w:rsidRPr="000639BD">
        <w:rPr>
          <w:sz w:val="28"/>
          <w:szCs w:val="28"/>
        </w:rPr>
        <w:t xml:space="preserve">перемена лица в соответствии с абзацем первым пункта </w:t>
      </w:r>
      <w:r w:rsidR="000639BD" w:rsidRPr="00B83FDE">
        <w:rPr>
          <w:sz w:val="28"/>
          <w:szCs w:val="28"/>
        </w:rPr>
        <w:t>2.2</w:t>
      </w:r>
      <w:r w:rsidR="00B83FDE">
        <w:rPr>
          <w:sz w:val="28"/>
          <w:szCs w:val="28"/>
        </w:rPr>
        <w:t>3</w:t>
      </w:r>
      <w:r w:rsidR="000639BD" w:rsidRPr="000639BD">
        <w:rPr>
          <w:sz w:val="28"/>
          <w:szCs w:val="28"/>
        </w:rPr>
        <w:t xml:space="preserve"> Порядка;</w:t>
      </w:r>
    </w:p>
    <w:p w:rsidR="000639BD" w:rsidRPr="000639BD" w:rsidRDefault="004A482E" w:rsidP="000639BD">
      <w:pPr>
        <w:ind w:firstLine="720"/>
        <w:jc w:val="both"/>
        <w:rPr>
          <w:sz w:val="28"/>
          <w:szCs w:val="28"/>
        </w:rPr>
      </w:pPr>
      <w:r>
        <w:rPr>
          <w:sz w:val="28"/>
          <w:szCs w:val="28"/>
        </w:rPr>
        <w:t>3) </w:t>
      </w:r>
      <w:r w:rsidR="000639BD" w:rsidRPr="000639BD">
        <w:rPr>
          <w:sz w:val="28"/>
          <w:szCs w:val="28"/>
        </w:rPr>
        <w:t>необходимость исправления описок, технических и арифметических ошибок.</w:t>
      </w:r>
    </w:p>
    <w:p w:rsidR="000639BD" w:rsidRPr="000639BD" w:rsidRDefault="000639BD" w:rsidP="000639BD">
      <w:pPr>
        <w:ind w:firstLine="720"/>
        <w:jc w:val="both"/>
        <w:rPr>
          <w:sz w:val="28"/>
          <w:szCs w:val="28"/>
        </w:rPr>
      </w:pPr>
      <w:r w:rsidRPr="000639BD">
        <w:rPr>
          <w:sz w:val="28"/>
          <w:szCs w:val="28"/>
        </w:rPr>
        <w:t>В случае возникновения оснований для заключения дополнительного соглашения, указанных в подпункте 1 настоящего пункта, ОГХ направляет получателю субсидии по адресу электронной почты получателя субсидии или по почтовому адресу, указанным в соглашении, письменное уведомление о принятии решения о заключении дополнительного соглашения. ОГХ и получателем субсидии заключается дополнительное соглашение в соответствии с типовой формой соглашения не позднее 20 рабочих дней со дня получения получателем субсидии уведомления о принятии решения о заключении дополнительного соглашения.</w:t>
      </w:r>
    </w:p>
    <w:p w:rsidR="000639BD" w:rsidRPr="000639BD" w:rsidRDefault="000639BD" w:rsidP="000639BD">
      <w:pPr>
        <w:ind w:firstLine="720"/>
        <w:jc w:val="both"/>
        <w:rPr>
          <w:sz w:val="28"/>
          <w:szCs w:val="28"/>
        </w:rPr>
      </w:pPr>
      <w:r w:rsidRPr="000639BD">
        <w:rPr>
          <w:sz w:val="28"/>
          <w:szCs w:val="28"/>
        </w:rPr>
        <w:t>В случае возникновения оснований, указанных в подпунктах 2, 3 настоящего пункта, получатель субсидии направляет в ОГХ письменное обращение о заключении дополнительного соглашения с приложением обоснования вносимых изменений.</w:t>
      </w:r>
    </w:p>
    <w:p w:rsidR="000639BD" w:rsidRPr="000639BD" w:rsidRDefault="000639BD" w:rsidP="000639BD">
      <w:pPr>
        <w:ind w:firstLine="720"/>
        <w:jc w:val="both"/>
        <w:rPr>
          <w:sz w:val="28"/>
          <w:szCs w:val="28"/>
        </w:rPr>
      </w:pPr>
      <w:r w:rsidRPr="000639BD">
        <w:rPr>
          <w:sz w:val="28"/>
          <w:szCs w:val="28"/>
        </w:rPr>
        <w:t>ОГХ рассматривает обращение получателя субсидии и в случае положительного решения между получателем субсидии и ОГХ заключается дополнительное соглашение в соответствии с типовой формой соглашения не позднее 20 рабочих дней со дня поступления обращения в ОГХ. В случае принятия отрицательного решения по заключению дополнительного соглашения ОГХ в течение 10 рабочих дней направляет получателю субсидии по адресу электронной почты получателя субсидии или по почтовому адресу, указанным в соглашении, письменное уведомление с указанием причин отказа.</w:t>
      </w:r>
    </w:p>
    <w:p w:rsidR="000639BD" w:rsidRPr="000639BD" w:rsidRDefault="000639BD" w:rsidP="000639BD">
      <w:pPr>
        <w:ind w:firstLine="720"/>
        <w:jc w:val="both"/>
        <w:rPr>
          <w:sz w:val="28"/>
          <w:szCs w:val="28"/>
        </w:rPr>
      </w:pPr>
      <w:r w:rsidRPr="000639BD">
        <w:rPr>
          <w:sz w:val="28"/>
          <w:szCs w:val="28"/>
        </w:rPr>
        <w:t>2.2</w:t>
      </w:r>
      <w:r w:rsidR="00BA7E99">
        <w:rPr>
          <w:sz w:val="28"/>
          <w:szCs w:val="28"/>
        </w:rPr>
        <w:t>2</w:t>
      </w:r>
      <w:r w:rsidR="004A482E">
        <w:rPr>
          <w:sz w:val="28"/>
          <w:szCs w:val="28"/>
        </w:rPr>
        <w:t>. </w:t>
      </w:r>
      <w:r w:rsidRPr="000639BD">
        <w:rPr>
          <w:sz w:val="28"/>
          <w:szCs w:val="28"/>
        </w:rPr>
        <w:t>Расторжение соглашения в одностороннем порядке осуществляется в случаях:</w:t>
      </w:r>
    </w:p>
    <w:p w:rsidR="000639BD" w:rsidRPr="000639BD" w:rsidRDefault="004A482E" w:rsidP="000639BD">
      <w:pPr>
        <w:ind w:firstLine="720"/>
        <w:jc w:val="both"/>
        <w:rPr>
          <w:sz w:val="28"/>
          <w:szCs w:val="28"/>
        </w:rPr>
      </w:pPr>
      <w:r>
        <w:rPr>
          <w:sz w:val="28"/>
          <w:szCs w:val="28"/>
        </w:rPr>
        <w:t>1) </w:t>
      </w:r>
      <w:r w:rsidR="000639BD" w:rsidRPr="000639BD">
        <w:rPr>
          <w:sz w:val="28"/>
          <w:szCs w:val="28"/>
        </w:rPr>
        <w:t xml:space="preserve">реорганизации в соответствии с абзацем вторым пункта </w:t>
      </w:r>
      <w:r w:rsidR="000639BD" w:rsidRPr="00B83FDE">
        <w:rPr>
          <w:sz w:val="28"/>
          <w:szCs w:val="28"/>
        </w:rPr>
        <w:t>2.2</w:t>
      </w:r>
      <w:r w:rsidR="00B83FDE">
        <w:rPr>
          <w:sz w:val="28"/>
          <w:szCs w:val="28"/>
        </w:rPr>
        <w:t>3</w:t>
      </w:r>
      <w:r w:rsidR="000639BD" w:rsidRPr="000639BD">
        <w:rPr>
          <w:sz w:val="28"/>
          <w:szCs w:val="28"/>
        </w:rPr>
        <w:t xml:space="preserve"> Порядка или ликвидации получателя субсидии;</w:t>
      </w:r>
    </w:p>
    <w:p w:rsidR="000639BD" w:rsidRPr="000639BD" w:rsidRDefault="004A482E" w:rsidP="000639BD">
      <w:pPr>
        <w:ind w:firstLine="720"/>
        <w:jc w:val="both"/>
        <w:rPr>
          <w:sz w:val="28"/>
          <w:szCs w:val="28"/>
        </w:rPr>
      </w:pPr>
      <w:r>
        <w:rPr>
          <w:sz w:val="28"/>
          <w:szCs w:val="28"/>
        </w:rPr>
        <w:t>2) </w:t>
      </w:r>
      <w:r w:rsidR="000639BD" w:rsidRPr="000639BD">
        <w:rPr>
          <w:sz w:val="28"/>
          <w:szCs w:val="28"/>
        </w:rPr>
        <w:t xml:space="preserve">нарушения получателем субсидии порядка и условий </w:t>
      </w:r>
      <w:r w:rsidR="000639BD" w:rsidRPr="000639BD">
        <w:rPr>
          <w:sz w:val="28"/>
          <w:szCs w:val="28"/>
        </w:rPr>
        <w:lastRenderedPageBreak/>
        <w:t>предоставления субсидии, установленных Порядком и соглашением;</w:t>
      </w:r>
    </w:p>
    <w:p w:rsidR="000639BD" w:rsidRPr="000639BD" w:rsidRDefault="004A482E" w:rsidP="000639BD">
      <w:pPr>
        <w:ind w:firstLine="720"/>
        <w:jc w:val="both"/>
        <w:rPr>
          <w:sz w:val="28"/>
          <w:szCs w:val="28"/>
        </w:rPr>
      </w:pPr>
      <w:r>
        <w:rPr>
          <w:sz w:val="28"/>
          <w:szCs w:val="28"/>
        </w:rPr>
        <w:t>3) </w:t>
      </w:r>
      <w:r w:rsidR="000639BD" w:rsidRPr="000639BD">
        <w:rPr>
          <w:sz w:val="28"/>
          <w:szCs w:val="28"/>
        </w:rPr>
        <w:t>недостижения согласия по новым условиям соглашения в случае уменьшения ОГХ как получателю средств местного бюджета ранее доведенных лимитов бюджетных ассигнований, приводящего к невозможности предоставления субсидии в размере, определенном в соглашении.</w:t>
      </w:r>
    </w:p>
    <w:p w:rsidR="000639BD" w:rsidRPr="000639BD" w:rsidRDefault="000639BD" w:rsidP="000639BD">
      <w:pPr>
        <w:ind w:firstLine="720"/>
        <w:jc w:val="both"/>
        <w:rPr>
          <w:sz w:val="28"/>
          <w:szCs w:val="28"/>
        </w:rPr>
      </w:pPr>
      <w:r w:rsidRPr="000639BD">
        <w:rPr>
          <w:sz w:val="28"/>
          <w:szCs w:val="28"/>
        </w:rPr>
        <w:t>2.2</w:t>
      </w:r>
      <w:r w:rsidR="00BA7E99">
        <w:rPr>
          <w:sz w:val="28"/>
          <w:szCs w:val="28"/>
        </w:rPr>
        <w:t>3</w:t>
      </w:r>
      <w:r w:rsidR="004A482E">
        <w:rPr>
          <w:sz w:val="28"/>
          <w:szCs w:val="28"/>
        </w:rPr>
        <w:t>. </w:t>
      </w:r>
      <w:r w:rsidRPr="000639BD">
        <w:rPr>
          <w:sz w:val="28"/>
          <w:szCs w:val="28"/>
        </w:rPr>
        <w:t>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0639BD" w:rsidRPr="000639BD" w:rsidRDefault="000639BD" w:rsidP="000639BD">
      <w:pPr>
        <w:ind w:firstLine="720"/>
        <w:jc w:val="both"/>
        <w:rPr>
          <w:sz w:val="28"/>
          <w:szCs w:val="28"/>
        </w:rPr>
      </w:pPr>
      <w:r w:rsidRPr="000639BD">
        <w:rPr>
          <w:sz w:val="28"/>
          <w:szCs w:val="28"/>
        </w:rPr>
        <w:t>При реорганизации получателя субсидии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w:t>
      </w:r>
    </w:p>
    <w:p w:rsidR="003C7BB9" w:rsidRPr="003C7BB9" w:rsidRDefault="003C7BB9" w:rsidP="003C7BB9">
      <w:pPr>
        <w:ind w:firstLine="720"/>
        <w:jc w:val="both"/>
        <w:rPr>
          <w:sz w:val="28"/>
          <w:szCs w:val="28"/>
        </w:rPr>
      </w:pPr>
      <w:r w:rsidRPr="003C7BB9">
        <w:rPr>
          <w:sz w:val="28"/>
          <w:szCs w:val="28"/>
        </w:rPr>
        <w:t>2.2</w:t>
      </w:r>
      <w:r>
        <w:rPr>
          <w:sz w:val="28"/>
          <w:szCs w:val="28"/>
        </w:rPr>
        <w:t>4</w:t>
      </w:r>
      <w:r w:rsidR="004A482E">
        <w:rPr>
          <w:sz w:val="28"/>
          <w:szCs w:val="28"/>
        </w:rPr>
        <w:t>. </w:t>
      </w:r>
      <w:r w:rsidRPr="003C7BB9">
        <w:rPr>
          <w:sz w:val="28"/>
          <w:szCs w:val="28"/>
        </w:rPr>
        <w:t xml:space="preserve">Результатом предоставления субсидии является выполнение всех работ по реализации инициативного проекта, направленного на развитие объектов внешнего благоустройства, являющимися дворовыми территориями, земельные участки которых находятся полностью или частично в частной собственности, в соответствии с локальными сметными расчетами в срок, указанный в пункте </w:t>
      </w:r>
      <w:r w:rsidRPr="00B83FDE">
        <w:rPr>
          <w:sz w:val="28"/>
          <w:szCs w:val="28"/>
        </w:rPr>
        <w:t>2.1</w:t>
      </w:r>
      <w:r w:rsidR="00B83FDE">
        <w:rPr>
          <w:sz w:val="28"/>
          <w:szCs w:val="28"/>
        </w:rPr>
        <w:t>3</w:t>
      </w:r>
      <w:r w:rsidRPr="003C7BB9">
        <w:rPr>
          <w:sz w:val="28"/>
          <w:szCs w:val="28"/>
        </w:rPr>
        <w:t xml:space="preserve"> Порядка.</w:t>
      </w:r>
    </w:p>
    <w:p w:rsidR="003C7BB9" w:rsidRPr="003C7BB9" w:rsidRDefault="003C7BB9" w:rsidP="003C7BB9">
      <w:pPr>
        <w:ind w:firstLine="720"/>
        <w:jc w:val="both"/>
        <w:rPr>
          <w:sz w:val="28"/>
          <w:szCs w:val="28"/>
        </w:rPr>
      </w:pPr>
      <w:r w:rsidRPr="003C7BB9">
        <w:rPr>
          <w:sz w:val="28"/>
          <w:szCs w:val="28"/>
        </w:rPr>
        <w:t>Характеристиками результата предоставления субсидии, которым должен соответствовать результат предоставления субсидии (далее - характеристика результата предоставления субсидии), являются:</w:t>
      </w:r>
    </w:p>
    <w:p w:rsidR="003C7BB9" w:rsidRPr="003C7BB9" w:rsidRDefault="004A482E" w:rsidP="003C7BB9">
      <w:pPr>
        <w:ind w:firstLine="720"/>
        <w:jc w:val="both"/>
        <w:rPr>
          <w:sz w:val="28"/>
          <w:szCs w:val="28"/>
        </w:rPr>
      </w:pPr>
      <w:r>
        <w:rPr>
          <w:sz w:val="28"/>
          <w:szCs w:val="28"/>
        </w:rPr>
        <w:t>- </w:t>
      </w:r>
      <w:r w:rsidR="003C7BB9" w:rsidRPr="003C7BB9">
        <w:rPr>
          <w:sz w:val="28"/>
          <w:szCs w:val="28"/>
        </w:rPr>
        <w:t>подписанный ОГХ акт выполненных работ по форме КС-2 и справка по форме КС-3 о стоимости выполненных работ и затрат;</w:t>
      </w:r>
    </w:p>
    <w:p w:rsidR="003C7BB9" w:rsidRPr="003C7BB9" w:rsidRDefault="004A482E" w:rsidP="003C7BB9">
      <w:pPr>
        <w:ind w:firstLine="720"/>
        <w:jc w:val="both"/>
        <w:rPr>
          <w:sz w:val="28"/>
          <w:szCs w:val="28"/>
        </w:rPr>
      </w:pPr>
      <w:r>
        <w:rPr>
          <w:sz w:val="28"/>
          <w:szCs w:val="28"/>
        </w:rPr>
        <w:t>- </w:t>
      </w:r>
      <w:r w:rsidR="003C7BB9" w:rsidRPr="003C7BB9">
        <w:rPr>
          <w:sz w:val="28"/>
          <w:szCs w:val="28"/>
        </w:rPr>
        <w:t>качество выполненных работ и применяемых материалов при реализации инициативного проекта;</w:t>
      </w:r>
    </w:p>
    <w:p w:rsidR="003C7BB9" w:rsidRPr="003C7BB9" w:rsidRDefault="004A482E" w:rsidP="003C7BB9">
      <w:pPr>
        <w:ind w:firstLine="720"/>
        <w:jc w:val="both"/>
        <w:rPr>
          <w:sz w:val="28"/>
          <w:szCs w:val="28"/>
        </w:rPr>
      </w:pPr>
      <w:r>
        <w:rPr>
          <w:sz w:val="28"/>
          <w:szCs w:val="28"/>
        </w:rPr>
        <w:t>- </w:t>
      </w:r>
      <w:r w:rsidR="003C7BB9" w:rsidRPr="003C7BB9">
        <w:rPr>
          <w:sz w:val="28"/>
          <w:szCs w:val="28"/>
        </w:rPr>
        <w:t>во время проведения работ по реализации инициативного проекта обеспечены мероприятия по технике безопасности, обеспечена безопасность дорожного движения в местах производства работ, экологическая безопасность, пожарная безопасность, рациональное использование территории, охрана окружающей среды, зеленых насаждений и земли в соответствии с требованиями законодательства Российской Федерации;</w:t>
      </w:r>
    </w:p>
    <w:p w:rsidR="003C7BB9" w:rsidRPr="003C7BB9" w:rsidRDefault="004A482E" w:rsidP="003C7BB9">
      <w:pPr>
        <w:ind w:firstLine="720"/>
        <w:jc w:val="both"/>
        <w:rPr>
          <w:sz w:val="28"/>
          <w:szCs w:val="28"/>
        </w:rPr>
      </w:pPr>
      <w:r>
        <w:rPr>
          <w:sz w:val="28"/>
          <w:szCs w:val="28"/>
        </w:rPr>
        <w:t>- </w:t>
      </w:r>
      <w:r w:rsidR="003C7BB9" w:rsidRPr="003C7BB9">
        <w:rPr>
          <w:sz w:val="28"/>
          <w:szCs w:val="28"/>
        </w:rPr>
        <w:t>используемые в работе материалы (товары) являются новыми (не бывшими ранее в употреблении, ремонте, в том числе не восстановленными, у которых не была осуществлена замена составных частей, не были восстановлены потребительские свойства), технически исправные, не имеют дефектов изготовления, сборки, дефектов конструкций, используемых материалов, дефектов функционирования, пригодны для использования при реализации инициативных проектов.</w:t>
      </w:r>
    </w:p>
    <w:p w:rsidR="003C7BB9" w:rsidRPr="003C7BB9" w:rsidRDefault="003C7BB9" w:rsidP="003C7BB9">
      <w:pPr>
        <w:ind w:firstLine="720"/>
        <w:jc w:val="both"/>
        <w:rPr>
          <w:sz w:val="28"/>
          <w:szCs w:val="28"/>
        </w:rPr>
      </w:pPr>
      <w:r w:rsidRPr="003C7BB9">
        <w:rPr>
          <w:sz w:val="28"/>
          <w:szCs w:val="28"/>
        </w:rPr>
        <w:lastRenderedPageBreak/>
        <w:t>Контроль за ходом выполнения работ по реализации инициативного проекта осуществляется Муниципальным казённым учреждением «Служба единого заказчика-застройщика».</w:t>
      </w:r>
    </w:p>
    <w:p w:rsidR="003C7BB9" w:rsidRPr="003C7BB9" w:rsidRDefault="003C7BB9" w:rsidP="003C7BB9">
      <w:pPr>
        <w:ind w:firstLine="720"/>
        <w:jc w:val="both"/>
        <w:rPr>
          <w:sz w:val="28"/>
          <w:szCs w:val="28"/>
        </w:rPr>
      </w:pPr>
      <w:r w:rsidRPr="003C7BB9">
        <w:rPr>
          <w:sz w:val="28"/>
          <w:szCs w:val="28"/>
        </w:rPr>
        <w:t>2.2</w:t>
      </w:r>
      <w:r w:rsidR="0026031B">
        <w:rPr>
          <w:sz w:val="28"/>
          <w:szCs w:val="28"/>
        </w:rPr>
        <w:t>5</w:t>
      </w:r>
      <w:r w:rsidR="004A482E">
        <w:rPr>
          <w:sz w:val="28"/>
          <w:szCs w:val="28"/>
        </w:rPr>
        <w:t>. </w:t>
      </w:r>
      <w:r w:rsidRPr="003C7BB9">
        <w:rPr>
          <w:sz w:val="28"/>
          <w:szCs w:val="28"/>
        </w:rPr>
        <w:t>Проверка результатов предоставления субсидии, характеристики результата предоставления субсидии осуществляется комиссией, созданной Администрацией ЗАТО г. Зеленогорск, в состав которой входят представители Администрации ЗАТО г. Зеленогорск, ОГХ, Муниципального казённого учреждения «Служба единого заказчика-застройщика», инициативной группы по реализации инициативного проекта, в течение 10 рабочих дней со дня поступления в ОГХ уведомления от получателя субсидии об окончании выполненных работ. К уведомлению об окончании выполненных работ прикладываются следующие документы:</w:t>
      </w:r>
    </w:p>
    <w:p w:rsidR="003C7BB9" w:rsidRPr="003C7BB9" w:rsidRDefault="004A482E" w:rsidP="003C7BB9">
      <w:pPr>
        <w:ind w:firstLine="720"/>
        <w:jc w:val="both"/>
        <w:rPr>
          <w:sz w:val="28"/>
          <w:szCs w:val="28"/>
        </w:rPr>
      </w:pPr>
      <w:r>
        <w:rPr>
          <w:sz w:val="28"/>
          <w:szCs w:val="28"/>
        </w:rPr>
        <w:t>- </w:t>
      </w:r>
      <w:r w:rsidR="003C7BB9" w:rsidRPr="003C7BB9">
        <w:rPr>
          <w:sz w:val="28"/>
          <w:szCs w:val="28"/>
        </w:rPr>
        <w:t>акт выполненных работ по форме КС-2 и справку по форме КС-3 о стоимости выполненных работ и затрат, подписанные получателем субсидии;</w:t>
      </w:r>
    </w:p>
    <w:p w:rsidR="003C7BB9" w:rsidRPr="003C7BB9" w:rsidRDefault="004A482E" w:rsidP="003C7BB9">
      <w:pPr>
        <w:ind w:firstLine="720"/>
        <w:jc w:val="both"/>
        <w:rPr>
          <w:sz w:val="28"/>
          <w:szCs w:val="28"/>
        </w:rPr>
      </w:pPr>
      <w:r>
        <w:rPr>
          <w:sz w:val="28"/>
          <w:szCs w:val="28"/>
        </w:rPr>
        <w:t>- </w:t>
      </w:r>
      <w:r w:rsidR="003C7BB9" w:rsidRPr="003C7BB9">
        <w:rPr>
          <w:sz w:val="28"/>
          <w:szCs w:val="28"/>
        </w:rPr>
        <w:t>смета затрат в связи с реализацией инициативного проекта;</w:t>
      </w:r>
    </w:p>
    <w:p w:rsidR="003C7BB9" w:rsidRPr="003C7BB9" w:rsidRDefault="004A482E" w:rsidP="003C7BB9">
      <w:pPr>
        <w:ind w:firstLine="720"/>
        <w:jc w:val="both"/>
        <w:rPr>
          <w:sz w:val="28"/>
          <w:szCs w:val="28"/>
        </w:rPr>
      </w:pPr>
      <w:r>
        <w:rPr>
          <w:sz w:val="28"/>
          <w:szCs w:val="28"/>
        </w:rPr>
        <w:t>- </w:t>
      </w:r>
      <w:r w:rsidR="003C7BB9" w:rsidRPr="003C7BB9">
        <w:rPr>
          <w:sz w:val="28"/>
          <w:szCs w:val="28"/>
        </w:rPr>
        <w:t>копии договоров поставки товаров, выполнения работ, оказания услуг, заключенных с целью реализации инициативного проекта;</w:t>
      </w:r>
    </w:p>
    <w:p w:rsidR="003C7BB9" w:rsidRPr="003C7BB9" w:rsidRDefault="00342C38" w:rsidP="003C7BB9">
      <w:pPr>
        <w:ind w:firstLine="720"/>
        <w:jc w:val="both"/>
        <w:rPr>
          <w:sz w:val="28"/>
          <w:szCs w:val="28"/>
        </w:rPr>
      </w:pPr>
      <w:r>
        <w:rPr>
          <w:sz w:val="28"/>
          <w:szCs w:val="28"/>
        </w:rPr>
        <w:t>- </w:t>
      </w:r>
      <w:r w:rsidR="003C7BB9" w:rsidRPr="003C7BB9">
        <w:rPr>
          <w:sz w:val="28"/>
          <w:szCs w:val="28"/>
        </w:rPr>
        <w:t>счета, счет-фактуры, платежные поручения, по договорам поставки товаров, выполнения работ, оказания услуг, заключенных с целью реализации инициативного проекта;</w:t>
      </w:r>
    </w:p>
    <w:p w:rsidR="003C7BB9" w:rsidRPr="003C7BB9" w:rsidRDefault="00342C38" w:rsidP="003C7BB9">
      <w:pPr>
        <w:ind w:firstLine="720"/>
        <w:jc w:val="both"/>
        <w:rPr>
          <w:sz w:val="28"/>
          <w:szCs w:val="28"/>
        </w:rPr>
      </w:pPr>
      <w:r>
        <w:rPr>
          <w:sz w:val="28"/>
          <w:szCs w:val="28"/>
        </w:rPr>
        <w:t>- </w:t>
      </w:r>
      <w:r w:rsidR="003C7BB9" w:rsidRPr="003C7BB9">
        <w:rPr>
          <w:sz w:val="28"/>
          <w:szCs w:val="28"/>
        </w:rPr>
        <w:t>спецификация на товар, приобретенный в рамках реализации инициативного проекта, сертификаты соответствия, паспорта качества на материалы.</w:t>
      </w:r>
    </w:p>
    <w:p w:rsidR="003C7BB9" w:rsidRPr="003C7BB9" w:rsidRDefault="003C7BB9" w:rsidP="003C7BB9">
      <w:pPr>
        <w:ind w:firstLine="720"/>
        <w:jc w:val="both"/>
        <w:rPr>
          <w:sz w:val="28"/>
          <w:szCs w:val="28"/>
        </w:rPr>
      </w:pPr>
      <w:r w:rsidRPr="003C7BB9">
        <w:rPr>
          <w:sz w:val="28"/>
          <w:szCs w:val="28"/>
        </w:rPr>
        <w:t>Оригиналы документов должны быть подписаны руководителем получателя субсидии (представителем руководителя получателя субсидии), заверенные печатью (при наличии).</w:t>
      </w:r>
    </w:p>
    <w:p w:rsidR="00B83FDE" w:rsidRDefault="003C7BB9" w:rsidP="003C7BB9">
      <w:pPr>
        <w:ind w:firstLine="720"/>
        <w:jc w:val="both"/>
        <w:rPr>
          <w:sz w:val="28"/>
          <w:szCs w:val="28"/>
        </w:rPr>
      </w:pPr>
      <w:r w:rsidRPr="003C7BB9">
        <w:rPr>
          <w:sz w:val="28"/>
          <w:szCs w:val="28"/>
        </w:rPr>
        <w:t xml:space="preserve">Копии документов должны быть заверены в соответствии </w:t>
      </w:r>
      <w:r w:rsidR="00B83FDE" w:rsidRPr="00B83FDE">
        <w:rPr>
          <w:sz w:val="28"/>
          <w:szCs w:val="28"/>
        </w:rPr>
        <w:t>с «ГОСТ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утвержденным приказом Росстандарта от 08.12.2016 № 2004-ст «Об утверждении национального стандарта Российской Федерации».</w:t>
      </w:r>
    </w:p>
    <w:p w:rsidR="003C7BB9" w:rsidRPr="003C7BB9" w:rsidRDefault="003C7BB9" w:rsidP="003C7BB9">
      <w:pPr>
        <w:ind w:firstLine="720"/>
        <w:jc w:val="both"/>
        <w:rPr>
          <w:sz w:val="28"/>
          <w:szCs w:val="28"/>
        </w:rPr>
      </w:pPr>
      <w:r w:rsidRPr="003C7BB9">
        <w:rPr>
          <w:sz w:val="28"/>
          <w:szCs w:val="28"/>
        </w:rPr>
        <w:t>Документы, приложенные к уведомлению об окончании выполненных работ, проверяются комиссией в соответствии с объявлением о проведении конкурсного отбора.</w:t>
      </w:r>
    </w:p>
    <w:p w:rsidR="003C7BB9" w:rsidRPr="003C7BB9" w:rsidRDefault="003C7BB9" w:rsidP="003C7BB9">
      <w:pPr>
        <w:ind w:firstLine="720"/>
        <w:jc w:val="both"/>
        <w:rPr>
          <w:sz w:val="28"/>
          <w:szCs w:val="28"/>
        </w:rPr>
      </w:pPr>
      <w:r w:rsidRPr="003C7BB9">
        <w:rPr>
          <w:sz w:val="28"/>
          <w:szCs w:val="28"/>
        </w:rPr>
        <w:t xml:space="preserve">По результатам проверки составляется акт проверки результата предоставления субсидии, характеристики предоставления субсидии. Датой составления акта является дата подписания акта всеми членами комиссии в сроки, предусмотренные в абзаце первом настоящего пункта. </w:t>
      </w:r>
    </w:p>
    <w:p w:rsidR="003C7BB9" w:rsidRPr="003C7BB9" w:rsidRDefault="003C7BB9" w:rsidP="003C7BB9">
      <w:pPr>
        <w:ind w:firstLine="720"/>
        <w:jc w:val="both"/>
        <w:rPr>
          <w:sz w:val="28"/>
          <w:szCs w:val="28"/>
        </w:rPr>
      </w:pPr>
      <w:r w:rsidRPr="003C7BB9">
        <w:rPr>
          <w:sz w:val="28"/>
          <w:szCs w:val="28"/>
        </w:rPr>
        <w:t xml:space="preserve">В случае если в акте проверки результата предоставления субсидии, характеристики предоставления субсидии указано о достижении результата предоставления субсидии, указанного в пункте </w:t>
      </w:r>
      <w:r w:rsidRPr="00B83FDE">
        <w:rPr>
          <w:sz w:val="28"/>
          <w:szCs w:val="28"/>
        </w:rPr>
        <w:t>2.2</w:t>
      </w:r>
      <w:r w:rsidR="00B83FDE">
        <w:rPr>
          <w:sz w:val="28"/>
          <w:szCs w:val="28"/>
        </w:rPr>
        <w:t>4</w:t>
      </w:r>
      <w:r w:rsidRPr="003C7BB9">
        <w:rPr>
          <w:sz w:val="28"/>
          <w:szCs w:val="28"/>
        </w:rPr>
        <w:t xml:space="preserve"> Порядка, ОГХ в течение двух рабочих дней со дня составления акта, предусмотренного в абзаце первом настоящего пункта, подписывает акт выполненных работ по форме </w:t>
      </w:r>
      <w:r w:rsidRPr="003C7BB9">
        <w:rPr>
          <w:sz w:val="28"/>
          <w:szCs w:val="28"/>
        </w:rPr>
        <w:lastRenderedPageBreak/>
        <w:t>КС-2 и справки по форме КС-3 о стоимости выполненных работ и затрат.</w:t>
      </w:r>
    </w:p>
    <w:p w:rsidR="003C7BB9" w:rsidRPr="003C7BB9" w:rsidRDefault="003C7BB9" w:rsidP="003C7BB9">
      <w:pPr>
        <w:ind w:firstLine="720"/>
        <w:jc w:val="both"/>
        <w:rPr>
          <w:sz w:val="28"/>
          <w:szCs w:val="28"/>
        </w:rPr>
      </w:pPr>
      <w:r w:rsidRPr="003C7BB9">
        <w:rPr>
          <w:sz w:val="28"/>
          <w:szCs w:val="28"/>
        </w:rPr>
        <w:t xml:space="preserve">В случае если в акте проверки результата предоставления субсидии, характеристики предоставления субсидии указано о недостижении результата предоставления субсидии, указанного в пункте </w:t>
      </w:r>
      <w:r w:rsidRPr="00B83FDE">
        <w:rPr>
          <w:sz w:val="28"/>
          <w:szCs w:val="28"/>
        </w:rPr>
        <w:t>2.2</w:t>
      </w:r>
      <w:r w:rsidR="00B83FDE">
        <w:rPr>
          <w:sz w:val="28"/>
          <w:szCs w:val="28"/>
        </w:rPr>
        <w:t>4</w:t>
      </w:r>
      <w:r w:rsidRPr="003C7BB9">
        <w:rPr>
          <w:sz w:val="28"/>
          <w:szCs w:val="28"/>
        </w:rPr>
        <w:t xml:space="preserve"> Порядка, получатель субсидии в срок, указанный в данном акте, осуществляет устранение замечаний. После устранения замечаний проверка результатов предоставления субсидии, характеристики результата предоставления субсидии осуществляется в порядке, предусмотренном настоящим пунктом.</w:t>
      </w:r>
    </w:p>
    <w:p w:rsidR="003C7BB9" w:rsidRPr="003C7BB9" w:rsidRDefault="003C7BB9" w:rsidP="003C7BB9">
      <w:pPr>
        <w:tabs>
          <w:tab w:val="left" w:pos="0"/>
          <w:tab w:val="left" w:pos="709"/>
        </w:tabs>
        <w:contextualSpacing/>
        <w:jc w:val="both"/>
        <w:rPr>
          <w:sz w:val="28"/>
          <w:szCs w:val="28"/>
        </w:rPr>
      </w:pPr>
      <w:r w:rsidRPr="003C7BB9">
        <w:rPr>
          <w:sz w:val="28"/>
          <w:szCs w:val="28"/>
        </w:rPr>
        <w:tab/>
        <w:t>2.2</w:t>
      </w:r>
      <w:r w:rsidR="00CB199E">
        <w:rPr>
          <w:sz w:val="28"/>
          <w:szCs w:val="28"/>
        </w:rPr>
        <w:t>6</w:t>
      </w:r>
      <w:r w:rsidR="00342C38">
        <w:rPr>
          <w:sz w:val="28"/>
          <w:szCs w:val="28"/>
        </w:rPr>
        <w:t>. </w:t>
      </w:r>
      <w:r w:rsidRPr="003C7BB9">
        <w:rPr>
          <w:sz w:val="28"/>
          <w:szCs w:val="28"/>
        </w:rPr>
        <w:t>Для получения субсидии получатель субсидии в срок не позднее 5 рабочих дней со дня подписания ОГХ акта выполненных работ по форме КС-2 и справки по форме КС-3 о стоимости выполненных работ и затрат представляет в ОГХ на бумажном носителе и в электронном виде (в формате Microsoft Excel) на электронный адрес ОГХ, указанный в соглашении:</w:t>
      </w:r>
    </w:p>
    <w:p w:rsidR="003C7BB9" w:rsidRPr="003C7BB9" w:rsidRDefault="00342C38" w:rsidP="003C7BB9">
      <w:pPr>
        <w:ind w:firstLine="720"/>
        <w:jc w:val="both"/>
        <w:rPr>
          <w:sz w:val="28"/>
          <w:szCs w:val="28"/>
        </w:rPr>
      </w:pPr>
      <w:r>
        <w:rPr>
          <w:sz w:val="28"/>
          <w:szCs w:val="28"/>
        </w:rPr>
        <w:t>- </w:t>
      </w:r>
      <w:r w:rsidR="003C7BB9" w:rsidRPr="003C7BB9">
        <w:rPr>
          <w:sz w:val="28"/>
          <w:szCs w:val="28"/>
        </w:rPr>
        <w:t>акт выполненных работ по форме КС-2 и справку по форме КС-3 о стоимости выполненных работ и затрат, подписанные ОГХ и получателем субсидии;</w:t>
      </w:r>
    </w:p>
    <w:p w:rsidR="003C7BB9" w:rsidRPr="003C7BB9" w:rsidRDefault="00342C38" w:rsidP="003C7BB9">
      <w:pPr>
        <w:ind w:firstLine="720"/>
        <w:jc w:val="both"/>
        <w:rPr>
          <w:sz w:val="28"/>
          <w:szCs w:val="28"/>
        </w:rPr>
      </w:pPr>
      <w:r>
        <w:rPr>
          <w:sz w:val="28"/>
          <w:szCs w:val="28"/>
        </w:rPr>
        <w:t>- </w:t>
      </w:r>
      <w:r w:rsidR="003C7BB9" w:rsidRPr="003C7BB9">
        <w:rPr>
          <w:sz w:val="28"/>
          <w:szCs w:val="28"/>
        </w:rPr>
        <w:t>акт проверки результата предоставления субсидии, характеристики предоставления субсидии.</w:t>
      </w:r>
    </w:p>
    <w:p w:rsidR="00CB199E" w:rsidRDefault="00406A8E" w:rsidP="00406A8E">
      <w:pPr>
        <w:tabs>
          <w:tab w:val="left" w:pos="0"/>
        </w:tabs>
        <w:contextualSpacing/>
        <w:jc w:val="both"/>
        <w:rPr>
          <w:sz w:val="28"/>
          <w:szCs w:val="28"/>
        </w:rPr>
      </w:pPr>
      <w:r>
        <w:rPr>
          <w:sz w:val="28"/>
          <w:szCs w:val="28"/>
        </w:rPr>
        <w:tab/>
      </w:r>
      <w:r w:rsidRPr="00406A8E">
        <w:rPr>
          <w:sz w:val="28"/>
          <w:szCs w:val="28"/>
        </w:rPr>
        <w:t>2.</w:t>
      </w:r>
      <w:r w:rsidR="00CB199E">
        <w:rPr>
          <w:sz w:val="28"/>
          <w:szCs w:val="28"/>
        </w:rPr>
        <w:t>27</w:t>
      </w:r>
      <w:r w:rsidR="00342C38">
        <w:rPr>
          <w:sz w:val="28"/>
          <w:szCs w:val="28"/>
        </w:rPr>
        <w:t>. </w:t>
      </w:r>
      <w:r w:rsidRPr="00406A8E">
        <w:rPr>
          <w:sz w:val="28"/>
          <w:szCs w:val="28"/>
        </w:rPr>
        <w:t xml:space="preserve">Предоставление субсидии получателю субсидии осуществляется при условии соответствия получателя субсидии по состоянию на дату предоставления документов, указанных в пункте </w:t>
      </w:r>
      <w:r w:rsidRPr="00B83FDE">
        <w:rPr>
          <w:sz w:val="28"/>
          <w:szCs w:val="28"/>
        </w:rPr>
        <w:t>2.2</w:t>
      </w:r>
      <w:r w:rsidR="00ED4A74">
        <w:rPr>
          <w:sz w:val="28"/>
          <w:szCs w:val="28"/>
        </w:rPr>
        <w:t>6</w:t>
      </w:r>
      <w:r w:rsidRPr="00406A8E">
        <w:rPr>
          <w:sz w:val="28"/>
          <w:szCs w:val="28"/>
        </w:rPr>
        <w:t xml:space="preserve"> Порядка, требованиям</w:t>
      </w:r>
      <w:r w:rsidR="00CB199E">
        <w:rPr>
          <w:sz w:val="28"/>
          <w:szCs w:val="28"/>
        </w:rPr>
        <w:t>,</w:t>
      </w:r>
      <w:r w:rsidR="00CB199E" w:rsidRPr="00CB199E">
        <w:rPr>
          <w:sz w:val="28"/>
          <w:szCs w:val="28"/>
        </w:rPr>
        <w:t xml:space="preserve"> </w:t>
      </w:r>
      <w:r w:rsidR="00CB199E">
        <w:rPr>
          <w:sz w:val="28"/>
          <w:szCs w:val="28"/>
        </w:rPr>
        <w:t xml:space="preserve">предусмотренным в абзацах втором - </w:t>
      </w:r>
      <w:r w:rsidR="00ED4A74">
        <w:rPr>
          <w:sz w:val="28"/>
          <w:szCs w:val="28"/>
        </w:rPr>
        <w:t>шестом</w:t>
      </w:r>
      <w:r w:rsidR="00CB199E">
        <w:rPr>
          <w:sz w:val="28"/>
          <w:szCs w:val="28"/>
        </w:rPr>
        <w:t xml:space="preserve"> пункта 2.1 Порядка.</w:t>
      </w:r>
    </w:p>
    <w:p w:rsidR="00406A8E" w:rsidRPr="00406A8E" w:rsidRDefault="00406A8E" w:rsidP="00406A8E">
      <w:pPr>
        <w:ind w:firstLine="720"/>
        <w:jc w:val="both"/>
        <w:rPr>
          <w:sz w:val="28"/>
          <w:szCs w:val="28"/>
        </w:rPr>
      </w:pPr>
      <w:r w:rsidRPr="00406A8E">
        <w:rPr>
          <w:sz w:val="28"/>
          <w:szCs w:val="28"/>
        </w:rPr>
        <w:t>2.</w:t>
      </w:r>
      <w:r w:rsidR="00CB199E">
        <w:rPr>
          <w:sz w:val="28"/>
          <w:szCs w:val="28"/>
        </w:rPr>
        <w:t>28</w:t>
      </w:r>
      <w:r w:rsidR="00342C38">
        <w:rPr>
          <w:sz w:val="28"/>
          <w:szCs w:val="28"/>
        </w:rPr>
        <w:t>. </w:t>
      </w:r>
      <w:r w:rsidRPr="00406A8E">
        <w:rPr>
          <w:sz w:val="28"/>
          <w:szCs w:val="28"/>
        </w:rPr>
        <w:t>Проведение ОГХ проверки на соответствие получателя субсидии требованиям, указанным в пункте 2.</w:t>
      </w:r>
      <w:r w:rsidR="009A3EDF">
        <w:rPr>
          <w:sz w:val="28"/>
          <w:szCs w:val="28"/>
        </w:rPr>
        <w:t>27</w:t>
      </w:r>
      <w:r w:rsidRPr="00406A8E">
        <w:rPr>
          <w:sz w:val="28"/>
          <w:szCs w:val="28"/>
        </w:rPr>
        <w:t xml:space="preserve"> Порядка, осуществляется в течение 5 рабочих дней, следующих за днем поступления в ОГХ документов, предусмотренных пунктом </w:t>
      </w:r>
      <w:r w:rsidRPr="007F5F77">
        <w:rPr>
          <w:sz w:val="28"/>
          <w:szCs w:val="28"/>
        </w:rPr>
        <w:t>2.2</w:t>
      </w:r>
      <w:r w:rsidR="00ED4A74">
        <w:rPr>
          <w:sz w:val="28"/>
          <w:szCs w:val="28"/>
        </w:rPr>
        <w:t>6</w:t>
      </w:r>
      <w:r w:rsidRPr="00406A8E">
        <w:rPr>
          <w:sz w:val="28"/>
          <w:szCs w:val="28"/>
        </w:rPr>
        <w:t xml:space="preserve"> Порядка, в следующем порядке:</w:t>
      </w:r>
    </w:p>
    <w:p w:rsidR="00406A8E" w:rsidRPr="00406A8E" w:rsidRDefault="00342C38" w:rsidP="00406A8E">
      <w:pPr>
        <w:ind w:firstLine="720"/>
        <w:jc w:val="both"/>
        <w:rPr>
          <w:sz w:val="28"/>
          <w:szCs w:val="28"/>
        </w:rPr>
      </w:pPr>
      <w:r>
        <w:rPr>
          <w:sz w:val="28"/>
          <w:szCs w:val="28"/>
        </w:rPr>
        <w:t>- </w:t>
      </w:r>
      <w:r w:rsidR="00406A8E" w:rsidRPr="00406A8E">
        <w:rPr>
          <w:sz w:val="28"/>
          <w:szCs w:val="28"/>
        </w:rPr>
        <w:t xml:space="preserve">сведения о соблюдении получателем субсидии требований, установленных </w:t>
      </w:r>
      <w:r w:rsidR="00ED4A74">
        <w:rPr>
          <w:sz w:val="28"/>
          <w:szCs w:val="28"/>
        </w:rPr>
        <w:t>абзацами</w:t>
      </w:r>
      <w:r w:rsidR="00406A8E" w:rsidRPr="00406A8E">
        <w:rPr>
          <w:sz w:val="28"/>
          <w:szCs w:val="28"/>
        </w:rPr>
        <w:t xml:space="preserve"> </w:t>
      </w:r>
      <w:r w:rsidR="00ED4A74">
        <w:rPr>
          <w:sz w:val="28"/>
          <w:szCs w:val="28"/>
        </w:rPr>
        <w:t>третьим, четвертым</w:t>
      </w:r>
      <w:r w:rsidR="00406A8E" w:rsidRPr="00406A8E">
        <w:rPr>
          <w:sz w:val="28"/>
          <w:szCs w:val="28"/>
        </w:rPr>
        <w:t xml:space="preserve"> пункта </w:t>
      </w:r>
      <w:r w:rsidR="00406A8E" w:rsidRPr="00ED4A74">
        <w:rPr>
          <w:sz w:val="28"/>
          <w:szCs w:val="28"/>
        </w:rPr>
        <w:t>2.</w:t>
      </w:r>
      <w:r w:rsidR="007F5F77">
        <w:rPr>
          <w:sz w:val="28"/>
          <w:szCs w:val="28"/>
        </w:rPr>
        <w:t>1</w:t>
      </w:r>
      <w:r w:rsidR="00406A8E" w:rsidRPr="00406A8E">
        <w:rPr>
          <w:sz w:val="28"/>
          <w:szCs w:val="28"/>
        </w:rPr>
        <w:t xml:space="preserve"> Порядка, проверяются ОГХ с использованием общедоступных сведений, размещенных на официальном сайте Федеральной службы по финансовому мониторингу в информационно-телекоммуникационной сети Интернет;</w:t>
      </w:r>
    </w:p>
    <w:p w:rsidR="00406A8E" w:rsidRPr="00406A8E" w:rsidRDefault="00342C38" w:rsidP="00406A8E">
      <w:pPr>
        <w:ind w:firstLine="720"/>
        <w:jc w:val="both"/>
        <w:rPr>
          <w:sz w:val="28"/>
          <w:szCs w:val="28"/>
        </w:rPr>
      </w:pPr>
      <w:r>
        <w:rPr>
          <w:sz w:val="28"/>
          <w:szCs w:val="28"/>
        </w:rPr>
        <w:t>- </w:t>
      </w:r>
      <w:r w:rsidR="00406A8E" w:rsidRPr="00406A8E">
        <w:rPr>
          <w:sz w:val="28"/>
          <w:szCs w:val="28"/>
        </w:rPr>
        <w:t xml:space="preserve">сведения о соблюдении получателем субсидии требований, установленных </w:t>
      </w:r>
      <w:r w:rsidR="00ED4A74" w:rsidRPr="00ED4A74">
        <w:rPr>
          <w:sz w:val="28"/>
          <w:szCs w:val="28"/>
        </w:rPr>
        <w:t>абзацем</w:t>
      </w:r>
      <w:r w:rsidR="00406A8E" w:rsidRPr="00ED4A74">
        <w:rPr>
          <w:sz w:val="28"/>
          <w:szCs w:val="28"/>
        </w:rPr>
        <w:t xml:space="preserve"> </w:t>
      </w:r>
      <w:r w:rsidR="00ED4A74" w:rsidRPr="00ED4A74">
        <w:rPr>
          <w:sz w:val="28"/>
          <w:szCs w:val="28"/>
        </w:rPr>
        <w:t>шестым</w:t>
      </w:r>
      <w:r w:rsidR="00406A8E" w:rsidRPr="00ED4A74">
        <w:rPr>
          <w:sz w:val="28"/>
          <w:szCs w:val="28"/>
        </w:rPr>
        <w:t xml:space="preserve"> пункта 2.</w:t>
      </w:r>
      <w:r w:rsidR="00ED4A74">
        <w:rPr>
          <w:sz w:val="28"/>
          <w:szCs w:val="28"/>
        </w:rPr>
        <w:t>1</w:t>
      </w:r>
      <w:r w:rsidR="00406A8E" w:rsidRPr="00406A8E">
        <w:rPr>
          <w:sz w:val="28"/>
          <w:szCs w:val="28"/>
        </w:rPr>
        <w:t xml:space="preserve"> Порядка, проверяются ОГХ с использованием общедоступных сведений, размещенных на официальном сайте Министерства юстиции Российской Федерации в информационно-телекоммуникационной сети Интернет;</w:t>
      </w:r>
    </w:p>
    <w:p w:rsidR="00406A8E" w:rsidRPr="00406A8E" w:rsidRDefault="00342C38" w:rsidP="00406A8E">
      <w:pPr>
        <w:ind w:firstLine="720"/>
        <w:jc w:val="both"/>
        <w:rPr>
          <w:sz w:val="28"/>
          <w:szCs w:val="28"/>
        </w:rPr>
      </w:pPr>
      <w:r>
        <w:rPr>
          <w:sz w:val="28"/>
          <w:szCs w:val="28"/>
        </w:rPr>
        <w:t>- </w:t>
      </w:r>
      <w:r w:rsidR="00406A8E" w:rsidRPr="00406A8E">
        <w:rPr>
          <w:sz w:val="28"/>
          <w:szCs w:val="28"/>
        </w:rPr>
        <w:t xml:space="preserve">сведения о соблюдении получателем субсидии требований, установленных </w:t>
      </w:r>
      <w:r w:rsidR="00ED4A74" w:rsidRPr="00ED4A74">
        <w:rPr>
          <w:sz w:val="28"/>
          <w:szCs w:val="28"/>
        </w:rPr>
        <w:t>абзацем</w:t>
      </w:r>
      <w:r w:rsidR="00406A8E" w:rsidRPr="00ED4A74">
        <w:rPr>
          <w:sz w:val="28"/>
          <w:szCs w:val="28"/>
        </w:rPr>
        <w:t xml:space="preserve"> </w:t>
      </w:r>
      <w:r w:rsidR="00ED4A74" w:rsidRPr="00ED4A74">
        <w:rPr>
          <w:sz w:val="28"/>
          <w:szCs w:val="28"/>
        </w:rPr>
        <w:t>вторым</w:t>
      </w:r>
      <w:r w:rsidR="00406A8E" w:rsidRPr="00ED4A74">
        <w:rPr>
          <w:sz w:val="28"/>
          <w:szCs w:val="28"/>
        </w:rPr>
        <w:t xml:space="preserve"> пункта 2.</w:t>
      </w:r>
      <w:r w:rsidR="00ED4A74">
        <w:rPr>
          <w:sz w:val="28"/>
          <w:szCs w:val="28"/>
        </w:rPr>
        <w:t>1</w:t>
      </w:r>
      <w:r w:rsidR="00406A8E" w:rsidRPr="00406A8E">
        <w:rPr>
          <w:sz w:val="28"/>
          <w:szCs w:val="28"/>
        </w:rPr>
        <w:t xml:space="preserve"> Порядка, указываются в </w:t>
      </w:r>
      <w:r w:rsidR="00ED4A74">
        <w:rPr>
          <w:sz w:val="28"/>
          <w:szCs w:val="28"/>
        </w:rPr>
        <w:t>заявке</w:t>
      </w:r>
      <w:r w:rsidR="00406A8E" w:rsidRPr="00406A8E">
        <w:rPr>
          <w:sz w:val="28"/>
          <w:szCs w:val="28"/>
        </w:rPr>
        <w:t>;</w:t>
      </w:r>
    </w:p>
    <w:p w:rsidR="00406A8E" w:rsidRPr="00406A8E" w:rsidRDefault="00406A8E" w:rsidP="00406A8E">
      <w:pPr>
        <w:ind w:firstLine="720"/>
        <w:jc w:val="both"/>
        <w:rPr>
          <w:sz w:val="28"/>
          <w:szCs w:val="28"/>
        </w:rPr>
      </w:pPr>
      <w:r w:rsidRPr="00406A8E">
        <w:rPr>
          <w:sz w:val="28"/>
          <w:szCs w:val="28"/>
        </w:rPr>
        <w:t>-</w:t>
      </w:r>
      <w:r w:rsidR="00342C38">
        <w:rPr>
          <w:sz w:val="28"/>
          <w:szCs w:val="28"/>
        </w:rPr>
        <w:t> </w:t>
      </w:r>
      <w:r w:rsidRPr="00406A8E">
        <w:rPr>
          <w:sz w:val="28"/>
          <w:szCs w:val="28"/>
        </w:rPr>
        <w:t xml:space="preserve">сведения о соблюдении получателем субсидии требований, установленных </w:t>
      </w:r>
      <w:r w:rsidR="00ED4A74" w:rsidRPr="00ED4A74">
        <w:rPr>
          <w:sz w:val="28"/>
          <w:szCs w:val="28"/>
        </w:rPr>
        <w:t>абзацем</w:t>
      </w:r>
      <w:r w:rsidRPr="00ED4A74">
        <w:rPr>
          <w:sz w:val="28"/>
          <w:szCs w:val="28"/>
        </w:rPr>
        <w:t xml:space="preserve"> </w:t>
      </w:r>
      <w:r w:rsidR="00ED4A74" w:rsidRPr="00ED4A74">
        <w:rPr>
          <w:sz w:val="28"/>
          <w:szCs w:val="28"/>
        </w:rPr>
        <w:t>пятым</w:t>
      </w:r>
      <w:r w:rsidRPr="00ED4A74">
        <w:rPr>
          <w:sz w:val="28"/>
          <w:szCs w:val="28"/>
        </w:rPr>
        <w:t xml:space="preserve"> пункта 2.</w:t>
      </w:r>
      <w:r w:rsidR="00ED4A74">
        <w:rPr>
          <w:sz w:val="28"/>
          <w:szCs w:val="28"/>
        </w:rPr>
        <w:t>1</w:t>
      </w:r>
      <w:r w:rsidRPr="00406A8E">
        <w:rPr>
          <w:sz w:val="28"/>
          <w:szCs w:val="28"/>
        </w:rPr>
        <w:t xml:space="preserve"> Порядка, проверяются ОГХ путем направления запросов главным распорядителям средств местного бюджета города Зеленогорска.</w:t>
      </w:r>
    </w:p>
    <w:p w:rsidR="00406A8E" w:rsidRPr="00406A8E" w:rsidRDefault="00406A8E" w:rsidP="00406A8E">
      <w:pPr>
        <w:ind w:firstLine="720"/>
        <w:jc w:val="both"/>
        <w:rPr>
          <w:sz w:val="28"/>
          <w:szCs w:val="28"/>
        </w:rPr>
      </w:pPr>
      <w:r w:rsidRPr="00406A8E">
        <w:rPr>
          <w:sz w:val="28"/>
          <w:szCs w:val="28"/>
        </w:rPr>
        <w:t xml:space="preserve">Днем поступления в ОГХ документов, указанных в </w:t>
      </w:r>
      <w:r w:rsidRPr="00ED4A74">
        <w:rPr>
          <w:sz w:val="28"/>
          <w:szCs w:val="28"/>
        </w:rPr>
        <w:t>пункте 2.2</w:t>
      </w:r>
      <w:r w:rsidR="00ED4A74">
        <w:rPr>
          <w:sz w:val="28"/>
          <w:szCs w:val="28"/>
        </w:rPr>
        <w:t>6</w:t>
      </w:r>
      <w:r w:rsidRPr="00406A8E">
        <w:rPr>
          <w:sz w:val="28"/>
          <w:szCs w:val="28"/>
        </w:rPr>
        <w:t xml:space="preserve"> Порядка, является день их регистрации в ОГХ.</w:t>
      </w:r>
    </w:p>
    <w:p w:rsidR="00406A8E" w:rsidRPr="00406A8E" w:rsidRDefault="00406A8E" w:rsidP="00406A8E">
      <w:pPr>
        <w:ind w:firstLine="720"/>
        <w:jc w:val="both"/>
        <w:rPr>
          <w:sz w:val="28"/>
          <w:szCs w:val="28"/>
        </w:rPr>
      </w:pPr>
      <w:r w:rsidRPr="00406A8E">
        <w:rPr>
          <w:sz w:val="28"/>
          <w:szCs w:val="28"/>
        </w:rPr>
        <w:t>2.</w:t>
      </w:r>
      <w:r w:rsidR="009A3EDF">
        <w:rPr>
          <w:sz w:val="28"/>
          <w:szCs w:val="28"/>
        </w:rPr>
        <w:t>29</w:t>
      </w:r>
      <w:r w:rsidR="00342C38">
        <w:rPr>
          <w:sz w:val="28"/>
          <w:szCs w:val="28"/>
        </w:rPr>
        <w:t>. </w:t>
      </w:r>
      <w:r w:rsidRPr="00406A8E">
        <w:rPr>
          <w:sz w:val="28"/>
          <w:szCs w:val="28"/>
        </w:rPr>
        <w:t xml:space="preserve">По результатам проверки, предусмотренной пунктом </w:t>
      </w:r>
      <w:r w:rsidRPr="00ED4A74">
        <w:rPr>
          <w:sz w:val="28"/>
          <w:szCs w:val="28"/>
        </w:rPr>
        <w:t>2.</w:t>
      </w:r>
      <w:r w:rsidR="00ED4A74">
        <w:rPr>
          <w:sz w:val="28"/>
          <w:szCs w:val="28"/>
        </w:rPr>
        <w:t>28</w:t>
      </w:r>
      <w:r w:rsidRPr="00406A8E">
        <w:rPr>
          <w:sz w:val="28"/>
          <w:szCs w:val="28"/>
        </w:rPr>
        <w:t xml:space="preserve"> </w:t>
      </w:r>
      <w:r w:rsidRPr="00406A8E">
        <w:rPr>
          <w:sz w:val="28"/>
          <w:szCs w:val="28"/>
        </w:rPr>
        <w:lastRenderedPageBreak/>
        <w:t>Порядка, ОГХ принимается решение о предоставлении субсидии получателю субсидии либо об отказе в предоставлении субсидии в форме приказа ОГХ.</w:t>
      </w:r>
    </w:p>
    <w:p w:rsidR="00406A8E" w:rsidRPr="00406A8E" w:rsidRDefault="00406A8E" w:rsidP="00406A8E">
      <w:pPr>
        <w:ind w:firstLine="720"/>
        <w:jc w:val="both"/>
        <w:rPr>
          <w:sz w:val="28"/>
          <w:szCs w:val="28"/>
        </w:rPr>
      </w:pPr>
      <w:r w:rsidRPr="00406A8E">
        <w:rPr>
          <w:sz w:val="28"/>
          <w:szCs w:val="28"/>
        </w:rPr>
        <w:t>2.3</w:t>
      </w:r>
      <w:r w:rsidR="009A3EDF">
        <w:rPr>
          <w:sz w:val="28"/>
          <w:szCs w:val="28"/>
        </w:rPr>
        <w:t>0</w:t>
      </w:r>
      <w:r w:rsidR="00342C38">
        <w:rPr>
          <w:sz w:val="28"/>
          <w:szCs w:val="28"/>
        </w:rPr>
        <w:t>. </w:t>
      </w:r>
      <w:r w:rsidRPr="00406A8E">
        <w:rPr>
          <w:sz w:val="28"/>
          <w:szCs w:val="28"/>
        </w:rPr>
        <w:t xml:space="preserve">В случае принятия решения о предоставлении субсидии получателю субсидии перечисление средств осуществляется не позднее 10-го рабочего дня, следующего за днем принятия ОГХ решения, предусмотренного пунктом </w:t>
      </w:r>
      <w:r w:rsidRPr="00ED4A74">
        <w:rPr>
          <w:sz w:val="28"/>
          <w:szCs w:val="28"/>
        </w:rPr>
        <w:t>2.</w:t>
      </w:r>
      <w:r w:rsidR="00ED4A74">
        <w:rPr>
          <w:sz w:val="28"/>
          <w:szCs w:val="28"/>
        </w:rPr>
        <w:t>29</w:t>
      </w:r>
      <w:r w:rsidRPr="00406A8E">
        <w:rPr>
          <w:sz w:val="28"/>
          <w:szCs w:val="28"/>
        </w:rPr>
        <w:t xml:space="preserve"> Порядка, на расчетный или корреспондентский счет, открытый получателем субсидии в учреждении Центрального банка Российской Федерации или кредитной организации, если иное не установлено бюджетным законодательством Российской Федерации.</w:t>
      </w:r>
    </w:p>
    <w:p w:rsidR="00406A8E" w:rsidRPr="00406A8E" w:rsidRDefault="00406A8E" w:rsidP="00406A8E">
      <w:pPr>
        <w:widowControl/>
        <w:tabs>
          <w:tab w:val="left" w:pos="993"/>
          <w:tab w:val="left" w:pos="1418"/>
        </w:tabs>
        <w:autoSpaceDE/>
        <w:autoSpaceDN/>
        <w:adjustRightInd/>
        <w:ind w:firstLine="709"/>
        <w:jc w:val="both"/>
        <w:rPr>
          <w:sz w:val="28"/>
          <w:szCs w:val="28"/>
        </w:rPr>
      </w:pPr>
      <w:r w:rsidRPr="00406A8E">
        <w:rPr>
          <w:sz w:val="28"/>
          <w:szCs w:val="28"/>
        </w:rPr>
        <w:t>2.3</w:t>
      </w:r>
      <w:r w:rsidR="009A3EDF">
        <w:rPr>
          <w:sz w:val="28"/>
          <w:szCs w:val="28"/>
        </w:rPr>
        <w:t>1</w:t>
      </w:r>
      <w:r w:rsidR="00342C38">
        <w:rPr>
          <w:sz w:val="28"/>
          <w:szCs w:val="28"/>
        </w:rPr>
        <w:t>. </w:t>
      </w:r>
      <w:r w:rsidRPr="00406A8E">
        <w:rPr>
          <w:sz w:val="28"/>
          <w:szCs w:val="28"/>
        </w:rPr>
        <w:t>В случае принятия решения об отказе в предоставлении субсидии ОГХ в течение 3 рабочих дней со дня принятия приказа, указанного в пункте 2.</w:t>
      </w:r>
      <w:r w:rsidR="00ED4A74">
        <w:rPr>
          <w:sz w:val="28"/>
          <w:szCs w:val="28"/>
        </w:rPr>
        <w:t>29</w:t>
      </w:r>
      <w:r w:rsidRPr="00406A8E">
        <w:rPr>
          <w:sz w:val="28"/>
          <w:szCs w:val="28"/>
        </w:rPr>
        <w:t xml:space="preserve"> Порядка, направляет получателю субсидии заказным письмом с уведомлением о вручении или посредством вручения под подпись руководителю юридического лица, или индивидуальному предпринимателю, или физическому лицу, или представителю, действующему на основании документа, подтверждающего полномочия представителя, уведомление с указанием оснований для отказа в предоставлении субсидии (далее - уведомление).</w:t>
      </w:r>
    </w:p>
    <w:p w:rsidR="00406A8E" w:rsidRPr="00406A8E" w:rsidRDefault="00406A8E" w:rsidP="00406A8E">
      <w:pPr>
        <w:ind w:firstLine="720"/>
        <w:jc w:val="both"/>
        <w:rPr>
          <w:sz w:val="28"/>
          <w:szCs w:val="28"/>
        </w:rPr>
      </w:pPr>
      <w:r w:rsidRPr="00406A8E">
        <w:rPr>
          <w:sz w:val="28"/>
          <w:szCs w:val="28"/>
        </w:rPr>
        <w:t>2.3</w:t>
      </w:r>
      <w:r w:rsidR="009A3EDF">
        <w:rPr>
          <w:sz w:val="28"/>
          <w:szCs w:val="28"/>
        </w:rPr>
        <w:t>2</w:t>
      </w:r>
      <w:r w:rsidR="00342C38">
        <w:rPr>
          <w:sz w:val="28"/>
          <w:szCs w:val="28"/>
        </w:rPr>
        <w:t>. </w:t>
      </w:r>
      <w:r w:rsidRPr="00406A8E">
        <w:rPr>
          <w:sz w:val="28"/>
          <w:szCs w:val="28"/>
        </w:rPr>
        <w:t xml:space="preserve">В течение 5 рабочих дней со дня получения уведомления получатель субсидии устраняет выявленные ОГХ замечания, за исключением </w:t>
      </w:r>
      <w:r w:rsidR="00951B51">
        <w:rPr>
          <w:sz w:val="28"/>
          <w:szCs w:val="28"/>
        </w:rPr>
        <w:t>случая, указанного в подпункте 5</w:t>
      </w:r>
      <w:r w:rsidRPr="00406A8E">
        <w:rPr>
          <w:sz w:val="28"/>
          <w:szCs w:val="28"/>
        </w:rPr>
        <w:t xml:space="preserve"> пункта 2.</w:t>
      </w:r>
      <w:r w:rsidR="00ED4A74">
        <w:rPr>
          <w:sz w:val="28"/>
          <w:szCs w:val="28"/>
        </w:rPr>
        <w:t>8</w:t>
      </w:r>
      <w:r w:rsidRPr="00406A8E">
        <w:rPr>
          <w:sz w:val="28"/>
          <w:szCs w:val="28"/>
        </w:rPr>
        <w:t xml:space="preserve"> Порядка, и повторно отправляет документы в ОГХ в порядке, указанном в пункте 2.2</w:t>
      </w:r>
      <w:r w:rsidR="00270664">
        <w:rPr>
          <w:sz w:val="28"/>
          <w:szCs w:val="28"/>
        </w:rPr>
        <w:t>6</w:t>
      </w:r>
      <w:r w:rsidRPr="00406A8E">
        <w:rPr>
          <w:sz w:val="28"/>
          <w:szCs w:val="28"/>
        </w:rPr>
        <w:t xml:space="preserve"> Порядка.</w:t>
      </w:r>
    </w:p>
    <w:p w:rsidR="00406A8E" w:rsidRPr="00406A8E" w:rsidRDefault="00406A8E" w:rsidP="00406A8E">
      <w:pPr>
        <w:ind w:firstLine="720"/>
        <w:jc w:val="both"/>
        <w:rPr>
          <w:sz w:val="28"/>
          <w:szCs w:val="28"/>
        </w:rPr>
      </w:pPr>
      <w:r w:rsidRPr="00406A8E">
        <w:rPr>
          <w:sz w:val="28"/>
          <w:szCs w:val="28"/>
        </w:rPr>
        <w:t>До устранения получателем субсидии обстоятельств, послуживших основанием для отказа в предоставлении субсидии, перечисление средств субсидии ОГХ не осуществляется.</w:t>
      </w:r>
    </w:p>
    <w:p w:rsidR="00406A8E" w:rsidRPr="00406A8E" w:rsidRDefault="00406A8E" w:rsidP="00406A8E">
      <w:pPr>
        <w:ind w:firstLine="720"/>
        <w:jc w:val="both"/>
        <w:rPr>
          <w:sz w:val="28"/>
          <w:szCs w:val="28"/>
        </w:rPr>
      </w:pPr>
      <w:r w:rsidRPr="00406A8E">
        <w:rPr>
          <w:sz w:val="28"/>
          <w:szCs w:val="28"/>
        </w:rPr>
        <w:t xml:space="preserve">ОГХ рассматривает повторно представленные документы и принимает решение в форме приказа об отказе в предоставлении субсидии или о предоставлении субсидии в течение 3 рабочих дней со дня их поступления в ОГХ. Днем поступления в ОГХ является регистрация документов в ОГХ. </w:t>
      </w:r>
    </w:p>
    <w:p w:rsidR="00917F0A" w:rsidRPr="004905AB" w:rsidRDefault="00917F0A" w:rsidP="009A3EDF">
      <w:pPr>
        <w:tabs>
          <w:tab w:val="left" w:pos="0"/>
        </w:tabs>
        <w:adjustRightInd/>
        <w:jc w:val="both"/>
        <w:rPr>
          <w:sz w:val="28"/>
          <w:szCs w:val="28"/>
        </w:rPr>
      </w:pPr>
    </w:p>
    <w:p w:rsidR="00664DA1" w:rsidRPr="00664DA1" w:rsidRDefault="00664DA1" w:rsidP="00C53F8E">
      <w:pPr>
        <w:ind w:firstLine="720"/>
        <w:jc w:val="center"/>
        <w:rPr>
          <w:sz w:val="28"/>
          <w:szCs w:val="28"/>
        </w:rPr>
      </w:pPr>
      <w:r w:rsidRPr="00664DA1">
        <w:rPr>
          <w:sz w:val="28"/>
          <w:szCs w:val="28"/>
        </w:rPr>
        <w:t>3. Требования к представлению отчетности, осуществлению контроля (мониторинга) за соблюдением условий и порядка предоставления субсидий и ответственности за их нарушение</w:t>
      </w:r>
    </w:p>
    <w:p w:rsidR="00664DA1" w:rsidRPr="00664DA1" w:rsidRDefault="00664DA1" w:rsidP="00C53F8E">
      <w:pPr>
        <w:ind w:firstLine="720"/>
        <w:jc w:val="both"/>
        <w:rPr>
          <w:sz w:val="28"/>
          <w:szCs w:val="28"/>
        </w:rPr>
      </w:pPr>
    </w:p>
    <w:p w:rsidR="009A3EDF" w:rsidRPr="009A3EDF" w:rsidRDefault="00664DA1" w:rsidP="009A3EDF">
      <w:pPr>
        <w:tabs>
          <w:tab w:val="left" w:pos="0"/>
        </w:tabs>
        <w:jc w:val="both"/>
        <w:rPr>
          <w:sz w:val="28"/>
          <w:szCs w:val="28"/>
        </w:rPr>
      </w:pPr>
      <w:r w:rsidRPr="00664DA1">
        <w:rPr>
          <w:sz w:val="28"/>
          <w:szCs w:val="28"/>
        </w:rPr>
        <w:tab/>
      </w:r>
      <w:r w:rsidR="00342C38">
        <w:rPr>
          <w:sz w:val="28"/>
          <w:szCs w:val="28"/>
          <w:shd w:val="clear" w:color="auto" w:fill="FFFFFF"/>
        </w:rPr>
        <w:t>3.1. </w:t>
      </w:r>
      <w:r w:rsidR="009A3EDF" w:rsidRPr="009A3EDF">
        <w:rPr>
          <w:sz w:val="28"/>
          <w:szCs w:val="28"/>
          <w:shd w:val="clear" w:color="auto" w:fill="FFFFFF"/>
        </w:rPr>
        <w:t>Для подтверждения достижения значений результатов предоставления субсидии получатель субсидии ежеквартально в срок не позднее 1-го числа месяца, следующего за отчетным кварталом, представляет в ОГХ отчет о достижении значений результатов предоставления субсидии, а также характеристик результата (далее - отчет) в соответствии формой,</w:t>
      </w:r>
      <w:r w:rsidR="009A3EDF" w:rsidRPr="009A3EDF">
        <w:rPr>
          <w:sz w:val="28"/>
          <w:szCs w:val="28"/>
        </w:rPr>
        <w:t xml:space="preserve"> определенной типовой формой соглашения, установленной Финансовым управлением Администрации ЗАТО г. Зеленогорск.</w:t>
      </w:r>
    </w:p>
    <w:p w:rsidR="009A3EDF" w:rsidRPr="009A3EDF" w:rsidRDefault="00342C38" w:rsidP="009A3EDF">
      <w:pPr>
        <w:tabs>
          <w:tab w:val="left" w:pos="0"/>
        </w:tabs>
        <w:jc w:val="both"/>
        <w:rPr>
          <w:sz w:val="28"/>
          <w:szCs w:val="28"/>
        </w:rPr>
      </w:pPr>
      <w:r>
        <w:rPr>
          <w:sz w:val="28"/>
          <w:szCs w:val="28"/>
        </w:rPr>
        <w:tab/>
        <w:t>3.2. </w:t>
      </w:r>
      <w:r w:rsidR="009A3EDF" w:rsidRPr="009A3EDF">
        <w:rPr>
          <w:sz w:val="28"/>
          <w:szCs w:val="28"/>
        </w:rPr>
        <w:t>ОГХ вправе устанавливать в соглашении сроки и формы представления получателем субсидии дополнительной отчетности.</w:t>
      </w:r>
    </w:p>
    <w:p w:rsidR="009A3EDF" w:rsidRPr="009A3EDF" w:rsidRDefault="00342C38" w:rsidP="009A3EDF">
      <w:pPr>
        <w:widowControl/>
        <w:ind w:firstLine="709"/>
        <w:jc w:val="both"/>
        <w:rPr>
          <w:sz w:val="28"/>
          <w:szCs w:val="28"/>
        </w:rPr>
      </w:pPr>
      <w:r>
        <w:rPr>
          <w:sz w:val="28"/>
          <w:szCs w:val="28"/>
        </w:rPr>
        <w:lastRenderedPageBreak/>
        <w:t>3.3. </w:t>
      </w:r>
      <w:r w:rsidR="009A3EDF" w:rsidRPr="009A3EDF">
        <w:rPr>
          <w:sz w:val="28"/>
          <w:szCs w:val="28"/>
        </w:rPr>
        <w:t xml:space="preserve">Проверка и принятие представленных в соответствии с </w:t>
      </w:r>
      <w:hyperlink r:id="rId17" w:history="1">
        <w:r w:rsidR="009A3EDF" w:rsidRPr="009A3EDF">
          <w:rPr>
            <w:sz w:val="28"/>
            <w:szCs w:val="28"/>
          </w:rPr>
          <w:t>пунктом 3.1</w:t>
        </w:r>
      </w:hyperlink>
      <w:r w:rsidR="009A3EDF" w:rsidRPr="009A3EDF">
        <w:rPr>
          <w:sz w:val="28"/>
          <w:szCs w:val="28"/>
        </w:rPr>
        <w:t xml:space="preserve"> Порядка отчетов осуществляется ОГХ в срок, не превышающий 14 рабочих дней со дня их поступления.</w:t>
      </w:r>
    </w:p>
    <w:p w:rsidR="009A3EDF" w:rsidRPr="009A3EDF" w:rsidRDefault="00342C38" w:rsidP="009A3EDF">
      <w:pPr>
        <w:tabs>
          <w:tab w:val="left" w:pos="0"/>
        </w:tabs>
        <w:jc w:val="both"/>
        <w:rPr>
          <w:sz w:val="28"/>
          <w:szCs w:val="28"/>
        </w:rPr>
      </w:pPr>
      <w:r>
        <w:rPr>
          <w:sz w:val="28"/>
          <w:szCs w:val="28"/>
        </w:rPr>
        <w:tab/>
        <w:t>3.4. </w:t>
      </w:r>
      <w:r w:rsidR="009A3EDF" w:rsidRPr="009A3EDF">
        <w:rPr>
          <w:sz w:val="28"/>
          <w:szCs w:val="28"/>
          <w:lang w:eastAsia="ar-SA"/>
        </w:rPr>
        <w:t xml:space="preserve">ОГХ осуществляет проверку соблюдения получателем субсидии порядка и условий предоставления субсидий, </w:t>
      </w:r>
      <w:r w:rsidR="009A3EDF" w:rsidRPr="009A3EDF">
        <w:rPr>
          <w:sz w:val="28"/>
          <w:szCs w:val="28"/>
        </w:rPr>
        <w:t xml:space="preserve">в том числе в части достижения результатов предоставления субсидии. Органы муниципального финансового контроля осуществляют проверку в соответствии со </w:t>
      </w:r>
      <w:hyperlink r:id="rId18" w:history="1">
        <w:r w:rsidR="009A3EDF" w:rsidRPr="009A3EDF">
          <w:rPr>
            <w:sz w:val="28"/>
            <w:szCs w:val="28"/>
          </w:rPr>
          <w:t>статьями 268.1</w:t>
        </w:r>
      </w:hyperlink>
      <w:r w:rsidR="009A3EDF" w:rsidRPr="009A3EDF">
        <w:rPr>
          <w:sz w:val="28"/>
          <w:szCs w:val="28"/>
        </w:rPr>
        <w:t xml:space="preserve"> и </w:t>
      </w:r>
      <w:hyperlink r:id="rId19" w:history="1">
        <w:r w:rsidR="009A3EDF" w:rsidRPr="009A3EDF">
          <w:rPr>
            <w:sz w:val="28"/>
            <w:szCs w:val="28"/>
          </w:rPr>
          <w:t>269.2</w:t>
        </w:r>
      </w:hyperlink>
      <w:r w:rsidR="009A3EDF" w:rsidRPr="009A3EDF">
        <w:rPr>
          <w:sz w:val="28"/>
          <w:szCs w:val="28"/>
        </w:rPr>
        <w:t xml:space="preserve"> Бюджетного кодекса Российской Федерации</w:t>
      </w:r>
      <w:r w:rsidR="009A3EDF" w:rsidRPr="009A3EDF">
        <w:rPr>
          <w:sz w:val="28"/>
          <w:szCs w:val="28"/>
          <w:lang w:eastAsia="ar-SA"/>
        </w:rPr>
        <w:t>.</w:t>
      </w:r>
    </w:p>
    <w:p w:rsidR="009A3EDF" w:rsidRPr="009A3EDF" w:rsidRDefault="00342C38" w:rsidP="009A3EDF">
      <w:pPr>
        <w:tabs>
          <w:tab w:val="left" w:pos="0"/>
        </w:tabs>
        <w:contextualSpacing/>
        <w:jc w:val="both"/>
        <w:rPr>
          <w:sz w:val="28"/>
          <w:szCs w:val="28"/>
        </w:rPr>
      </w:pPr>
      <w:r>
        <w:rPr>
          <w:sz w:val="28"/>
          <w:szCs w:val="28"/>
        </w:rPr>
        <w:tab/>
        <w:t>3.5. </w:t>
      </w:r>
      <w:r w:rsidR="009A3EDF" w:rsidRPr="009A3EDF">
        <w:rPr>
          <w:sz w:val="28"/>
          <w:szCs w:val="28"/>
        </w:rPr>
        <w:t xml:space="preserve">Мерой ответственности за нарушение условий и порядка предоставления субсидий, в том числе за недостижение результатов предоставления субсидии является: </w:t>
      </w:r>
    </w:p>
    <w:p w:rsidR="009A3EDF" w:rsidRPr="009A3EDF" w:rsidRDefault="00342C38" w:rsidP="00342C38">
      <w:pPr>
        <w:widowControl/>
        <w:tabs>
          <w:tab w:val="left" w:pos="0"/>
        </w:tabs>
        <w:autoSpaceDE/>
        <w:autoSpaceDN/>
        <w:adjustRightInd/>
        <w:contextualSpacing/>
        <w:jc w:val="both"/>
        <w:rPr>
          <w:sz w:val="28"/>
          <w:szCs w:val="28"/>
        </w:rPr>
      </w:pPr>
      <w:r>
        <w:rPr>
          <w:sz w:val="28"/>
          <w:szCs w:val="28"/>
        </w:rPr>
        <w:tab/>
        <w:t>1) </w:t>
      </w:r>
      <w:r w:rsidR="009A3EDF" w:rsidRPr="009A3EDF">
        <w:rPr>
          <w:sz w:val="28"/>
          <w:szCs w:val="28"/>
        </w:rPr>
        <w:t>возврат субсидии в местный бюджет города Зеленогорска, из которого предоставлена субсидия, в случае нарушения получателем субсидии условий, установленных при предоставлении субсидии, выявленного (в том числе) по фактам проверок, проведенных ОГХ и органами муниципального финансового контроля, а также в случае недостижения значений результатов предоставления субсидии.</w:t>
      </w:r>
    </w:p>
    <w:p w:rsidR="009A3EDF" w:rsidRPr="009A3EDF" w:rsidRDefault="009A3EDF" w:rsidP="009A3EDF">
      <w:pPr>
        <w:tabs>
          <w:tab w:val="left" w:pos="0"/>
        </w:tabs>
        <w:ind w:firstLine="709"/>
        <w:contextualSpacing/>
        <w:jc w:val="both"/>
        <w:rPr>
          <w:sz w:val="28"/>
          <w:szCs w:val="28"/>
        </w:rPr>
      </w:pPr>
      <w:r w:rsidRPr="009A3EDF">
        <w:rPr>
          <w:sz w:val="28"/>
          <w:szCs w:val="28"/>
        </w:rPr>
        <w:t>В случаях недостижения значений результатов предоставления субсидии сумма субсидии, подлежащая возврату, рассчитывается пропорционально недостигнутым значениям результатов предоставления субсидии;</w:t>
      </w:r>
    </w:p>
    <w:p w:rsidR="009A3EDF" w:rsidRPr="009A3EDF" w:rsidRDefault="00342C38" w:rsidP="00342C38">
      <w:pPr>
        <w:widowControl/>
        <w:tabs>
          <w:tab w:val="left" w:pos="0"/>
        </w:tabs>
        <w:autoSpaceDE/>
        <w:autoSpaceDN/>
        <w:adjustRightInd/>
        <w:contextualSpacing/>
        <w:jc w:val="both"/>
        <w:rPr>
          <w:sz w:val="28"/>
          <w:szCs w:val="28"/>
        </w:rPr>
      </w:pPr>
      <w:r>
        <w:rPr>
          <w:sz w:val="28"/>
          <w:szCs w:val="28"/>
        </w:rPr>
        <w:tab/>
        <w:t>2) </w:t>
      </w:r>
      <w:r w:rsidR="009A3EDF" w:rsidRPr="009A3EDF">
        <w:rPr>
          <w:sz w:val="28"/>
          <w:szCs w:val="28"/>
        </w:rPr>
        <w:t>уплата получателем субсидии пени в случае недостижения в установленные соглашением сроки значения результата предоставления субсидии в размере одной трехсотшестидесятой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местный бюджет города Зеленогорска;</w:t>
      </w:r>
    </w:p>
    <w:p w:rsidR="009A3EDF" w:rsidRPr="009A3EDF" w:rsidRDefault="00342C38" w:rsidP="00342C38">
      <w:pPr>
        <w:widowControl/>
        <w:tabs>
          <w:tab w:val="left" w:pos="0"/>
        </w:tabs>
        <w:autoSpaceDE/>
        <w:autoSpaceDN/>
        <w:adjustRightInd/>
        <w:contextualSpacing/>
        <w:jc w:val="both"/>
        <w:rPr>
          <w:sz w:val="28"/>
          <w:szCs w:val="28"/>
        </w:rPr>
      </w:pPr>
      <w:r>
        <w:rPr>
          <w:sz w:val="28"/>
          <w:szCs w:val="28"/>
        </w:rPr>
        <w:tab/>
        <w:t>3) </w:t>
      </w:r>
      <w:r w:rsidR="009A3EDF" w:rsidRPr="009A3EDF">
        <w:rPr>
          <w:sz w:val="28"/>
          <w:szCs w:val="28"/>
        </w:rPr>
        <w:t>применение штрафных санкций к получателю субсидии в случае нарушения получателем субсидии условий, установленных при предоставлении субсидии, выявленного в том числе по фактам проверок, проведенных ОГХ и органами муниципального финансового контроля (за исключением случая недостижения значения результата предоставления субсидии)</w:t>
      </w:r>
      <w:r w:rsidR="009A3EDF" w:rsidRPr="009A3EDF">
        <w:rPr>
          <w:rFonts w:ascii="Arial" w:hAnsi="Arial" w:cs="Arial"/>
          <w:b/>
          <w:bCs/>
          <w:sz w:val="24"/>
          <w:szCs w:val="24"/>
        </w:rPr>
        <w:t xml:space="preserve"> </w:t>
      </w:r>
      <w:r w:rsidR="009A3EDF" w:rsidRPr="009A3EDF">
        <w:rPr>
          <w:bCs/>
          <w:sz w:val="28"/>
          <w:szCs w:val="28"/>
        </w:rPr>
        <w:t xml:space="preserve">в форме штрафа в размере 10 процентов от суммы субсидии, подлежащей возврату в местный бюджет в </w:t>
      </w:r>
      <w:r w:rsidR="009A3EDF" w:rsidRPr="009A3EDF">
        <w:rPr>
          <w:sz w:val="28"/>
          <w:szCs w:val="28"/>
        </w:rPr>
        <w:t xml:space="preserve">города Зеленогорска. </w:t>
      </w:r>
    </w:p>
    <w:p w:rsidR="009A3EDF" w:rsidRPr="009A3EDF" w:rsidRDefault="00342C38" w:rsidP="009A3EDF">
      <w:pPr>
        <w:widowControl/>
        <w:ind w:firstLine="709"/>
        <w:jc w:val="both"/>
        <w:rPr>
          <w:bCs/>
          <w:sz w:val="28"/>
          <w:szCs w:val="28"/>
        </w:rPr>
      </w:pPr>
      <w:r>
        <w:rPr>
          <w:bCs/>
          <w:sz w:val="28"/>
          <w:szCs w:val="28"/>
        </w:rPr>
        <w:t>3.6. </w:t>
      </w:r>
      <w:r w:rsidR="009A3EDF" w:rsidRPr="009A3EDF">
        <w:rPr>
          <w:bCs/>
          <w:sz w:val="28"/>
          <w:szCs w:val="28"/>
        </w:rPr>
        <w:t>Срок возврата субсидии получателем субсидии, в местный бюджет города Зеленогорска - 5 календарных дней с даты получения получателем субсидии письменного требования о возврате (но не позднее 25 декабря текущего финансового года).</w:t>
      </w:r>
    </w:p>
    <w:p w:rsidR="009A3EDF" w:rsidRPr="009A3EDF" w:rsidRDefault="00342C38" w:rsidP="009A3EDF">
      <w:pPr>
        <w:widowControl/>
        <w:jc w:val="both"/>
        <w:rPr>
          <w:sz w:val="28"/>
          <w:szCs w:val="28"/>
        </w:rPr>
      </w:pPr>
      <w:r>
        <w:rPr>
          <w:sz w:val="28"/>
          <w:szCs w:val="28"/>
        </w:rPr>
        <w:tab/>
        <w:t>3.7. </w:t>
      </w:r>
      <w:r w:rsidR="009A3EDF" w:rsidRPr="009A3EDF">
        <w:rPr>
          <w:sz w:val="28"/>
          <w:szCs w:val="28"/>
        </w:rPr>
        <w:t xml:space="preserve">Основанием для освобождения получателя субсидии от возврата средств в местный бюджет города Зеленогорска при недостижении значения результата предоставления субсидии, установленного в соглашении, является документально подтвержденное получателем субсидии наступление обстоятельств непреодолимой силы, имеющих чрезвычайный, </w:t>
      </w:r>
      <w:r w:rsidR="009A3EDF" w:rsidRPr="009A3EDF">
        <w:rPr>
          <w:sz w:val="28"/>
          <w:szCs w:val="28"/>
        </w:rPr>
        <w:lastRenderedPageBreak/>
        <w:t>непредотвратимый характер, препятствующих исполнению обязательств в части достижения значения результата предоставления субсидии, установленного в соглашении (далее - обстоятельства непреодолимой силы).</w:t>
      </w:r>
    </w:p>
    <w:p w:rsidR="009A3EDF" w:rsidRPr="009A3EDF" w:rsidRDefault="009A3EDF" w:rsidP="009A3EDF">
      <w:pPr>
        <w:widowControl/>
        <w:ind w:firstLine="540"/>
        <w:jc w:val="both"/>
        <w:rPr>
          <w:sz w:val="28"/>
          <w:szCs w:val="28"/>
        </w:rPr>
      </w:pPr>
      <w:r w:rsidRPr="009A3EDF">
        <w:rPr>
          <w:sz w:val="28"/>
          <w:szCs w:val="28"/>
        </w:rPr>
        <w:t>В случае недостижения значения результата предоставления субсидии, установленного в соглашении, по причине наступления обстоятельств непреодолимой силы получатель субсидии одновременно с представлением отчета представляет в ОГХ документы, подтверждающие их наступление.</w:t>
      </w:r>
    </w:p>
    <w:p w:rsidR="009A3EDF" w:rsidRPr="009A3EDF" w:rsidRDefault="009A3EDF" w:rsidP="009A3EDF">
      <w:pPr>
        <w:widowControl/>
        <w:ind w:firstLine="540"/>
        <w:jc w:val="both"/>
        <w:rPr>
          <w:sz w:val="28"/>
          <w:szCs w:val="28"/>
        </w:rPr>
      </w:pPr>
      <w:r w:rsidRPr="009A3EDF">
        <w:rPr>
          <w:sz w:val="28"/>
          <w:szCs w:val="28"/>
        </w:rPr>
        <w:t>При поступлении документов, подтверждающих наступление обстоятельств непреодолимой силы, ОГХ в срок, указанный в пункте 3.3 Порядка, рассматривает данные документы и принимает в форме приказа решение об освобождении (об отказе в освобождении) получателя субсидии от возврата средств в доход местного бюджета города Зеленогорска.</w:t>
      </w:r>
    </w:p>
    <w:p w:rsidR="00917F0A" w:rsidRPr="00C63C98" w:rsidRDefault="00C63C98" w:rsidP="00C53F8E">
      <w:pPr>
        <w:tabs>
          <w:tab w:val="left" w:pos="0"/>
        </w:tabs>
        <w:jc w:val="center"/>
        <w:rPr>
          <w:sz w:val="28"/>
          <w:szCs w:val="28"/>
        </w:rPr>
      </w:pPr>
      <w:r w:rsidRPr="00C63C98">
        <w:rPr>
          <w:sz w:val="28"/>
          <w:szCs w:val="28"/>
        </w:rPr>
        <w:t>4.</w:t>
      </w:r>
      <w:r>
        <w:rPr>
          <w:sz w:val="28"/>
          <w:szCs w:val="28"/>
        </w:rPr>
        <w:t xml:space="preserve"> Порядок проведения </w:t>
      </w:r>
      <w:r w:rsidR="009A3EDF">
        <w:rPr>
          <w:sz w:val="28"/>
          <w:szCs w:val="28"/>
        </w:rPr>
        <w:t xml:space="preserve">конкурсного </w:t>
      </w:r>
      <w:r>
        <w:rPr>
          <w:sz w:val="28"/>
          <w:szCs w:val="28"/>
        </w:rPr>
        <w:t>отбора</w:t>
      </w:r>
    </w:p>
    <w:p w:rsidR="00917F0A" w:rsidRDefault="00917F0A" w:rsidP="00C53F8E">
      <w:pPr>
        <w:ind w:firstLine="720"/>
        <w:jc w:val="both"/>
        <w:rPr>
          <w:sz w:val="28"/>
          <w:szCs w:val="28"/>
        </w:rPr>
      </w:pPr>
    </w:p>
    <w:p w:rsidR="00917F0A" w:rsidRPr="00AF3B96" w:rsidRDefault="00342C38" w:rsidP="00C53F8E">
      <w:pPr>
        <w:ind w:firstLine="709"/>
        <w:jc w:val="both"/>
        <w:rPr>
          <w:sz w:val="28"/>
          <w:szCs w:val="28"/>
        </w:rPr>
      </w:pPr>
      <w:r>
        <w:rPr>
          <w:sz w:val="28"/>
          <w:szCs w:val="28"/>
        </w:rPr>
        <w:t>4.1. </w:t>
      </w:r>
      <w:r w:rsidR="00890680">
        <w:rPr>
          <w:sz w:val="28"/>
          <w:szCs w:val="28"/>
        </w:rPr>
        <w:t>Конкурсный о</w:t>
      </w:r>
      <w:r w:rsidR="00C63C98" w:rsidRPr="00AF3B96">
        <w:rPr>
          <w:sz w:val="28"/>
          <w:szCs w:val="28"/>
        </w:rPr>
        <w:t>тбор получателей субсидий осуществляется в системе «Электронный бюджет».</w:t>
      </w:r>
    </w:p>
    <w:p w:rsidR="00CB01AB" w:rsidRDefault="00342C38" w:rsidP="00C53F8E">
      <w:pPr>
        <w:ind w:firstLine="720"/>
        <w:jc w:val="both"/>
        <w:rPr>
          <w:sz w:val="28"/>
          <w:szCs w:val="28"/>
        </w:rPr>
      </w:pPr>
      <w:r>
        <w:rPr>
          <w:sz w:val="28"/>
          <w:szCs w:val="28"/>
        </w:rPr>
        <w:t>4.2. </w:t>
      </w:r>
      <w:r w:rsidR="00AF3B96">
        <w:rPr>
          <w:sz w:val="28"/>
          <w:szCs w:val="28"/>
        </w:rPr>
        <w:t xml:space="preserve">Взаимодействие ОГХ с участниками </w:t>
      </w:r>
      <w:r w:rsidR="00890680">
        <w:rPr>
          <w:sz w:val="28"/>
          <w:szCs w:val="28"/>
        </w:rPr>
        <w:t xml:space="preserve">конкурсного </w:t>
      </w:r>
      <w:r w:rsidR="00AF3B96">
        <w:rPr>
          <w:sz w:val="28"/>
          <w:szCs w:val="28"/>
        </w:rPr>
        <w:t xml:space="preserve">отбора осуществляется с использованием документов в электронной форме. </w:t>
      </w:r>
    </w:p>
    <w:p w:rsidR="00CB01AB" w:rsidRPr="00CB01AB" w:rsidRDefault="00CB01AB" w:rsidP="00C53F8E">
      <w:pPr>
        <w:tabs>
          <w:tab w:val="left" w:pos="0"/>
        </w:tabs>
        <w:contextualSpacing/>
        <w:jc w:val="both"/>
        <w:rPr>
          <w:rFonts w:eastAsia="Calibri"/>
          <w:sz w:val="28"/>
          <w:szCs w:val="28"/>
        </w:rPr>
      </w:pPr>
      <w:r w:rsidRPr="00CB01AB">
        <w:rPr>
          <w:rFonts w:eastAsia="Calibri"/>
          <w:sz w:val="28"/>
          <w:szCs w:val="28"/>
        </w:rPr>
        <w:tab/>
        <w:t>Обеспечение доступа к системе «Электронный бюджет» производится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17F0A" w:rsidRDefault="00342C38" w:rsidP="00C53F8E">
      <w:pPr>
        <w:ind w:firstLine="720"/>
        <w:jc w:val="both"/>
        <w:rPr>
          <w:sz w:val="28"/>
          <w:szCs w:val="28"/>
        </w:rPr>
      </w:pPr>
      <w:r>
        <w:rPr>
          <w:sz w:val="28"/>
          <w:szCs w:val="28"/>
        </w:rPr>
        <w:t>4.3. </w:t>
      </w:r>
      <w:r w:rsidR="00AF3B96">
        <w:rPr>
          <w:sz w:val="28"/>
          <w:szCs w:val="28"/>
        </w:rPr>
        <w:t xml:space="preserve">Способом проведения </w:t>
      </w:r>
      <w:r w:rsidR="005559FA">
        <w:rPr>
          <w:sz w:val="28"/>
          <w:szCs w:val="28"/>
        </w:rPr>
        <w:t xml:space="preserve">конкурсного </w:t>
      </w:r>
      <w:r w:rsidR="00AF3B96">
        <w:rPr>
          <w:sz w:val="28"/>
          <w:szCs w:val="28"/>
        </w:rPr>
        <w:t xml:space="preserve">отбора является </w:t>
      </w:r>
      <w:r w:rsidR="00890680">
        <w:rPr>
          <w:sz w:val="28"/>
          <w:szCs w:val="28"/>
        </w:rPr>
        <w:t>конкурс</w:t>
      </w:r>
      <w:r w:rsidR="00AF3B96">
        <w:rPr>
          <w:sz w:val="28"/>
          <w:szCs w:val="28"/>
        </w:rPr>
        <w:t>.</w:t>
      </w:r>
    </w:p>
    <w:p w:rsidR="00C617BB" w:rsidRDefault="00342C38" w:rsidP="00C53F8E">
      <w:pPr>
        <w:ind w:firstLine="720"/>
        <w:jc w:val="both"/>
        <w:rPr>
          <w:sz w:val="28"/>
          <w:szCs w:val="28"/>
        </w:rPr>
      </w:pPr>
      <w:r>
        <w:rPr>
          <w:sz w:val="28"/>
          <w:szCs w:val="28"/>
        </w:rPr>
        <w:t>4.4. </w:t>
      </w:r>
      <w:r w:rsidR="00C617BB" w:rsidRPr="005559FA">
        <w:rPr>
          <w:sz w:val="28"/>
          <w:szCs w:val="28"/>
        </w:rPr>
        <w:t>Решение</w:t>
      </w:r>
      <w:r w:rsidR="00C617BB" w:rsidRPr="00C617BB">
        <w:rPr>
          <w:sz w:val="28"/>
          <w:szCs w:val="28"/>
        </w:rPr>
        <w:t xml:space="preserve"> о проведении </w:t>
      </w:r>
      <w:r w:rsidR="00890680">
        <w:rPr>
          <w:sz w:val="28"/>
          <w:szCs w:val="28"/>
        </w:rPr>
        <w:t xml:space="preserve">конкурсного </w:t>
      </w:r>
      <w:r w:rsidR="00C617BB" w:rsidRPr="00C617BB">
        <w:rPr>
          <w:sz w:val="28"/>
          <w:szCs w:val="28"/>
        </w:rPr>
        <w:t xml:space="preserve">отбора принимается ОГХ в форме приказа не позднее </w:t>
      </w:r>
      <w:r w:rsidR="00D54B22">
        <w:rPr>
          <w:sz w:val="28"/>
          <w:szCs w:val="28"/>
        </w:rPr>
        <w:t>10</w:t>
      </w:r>
      <w:r w:rsidR="00C617BB" w:rsidRPr="00C617BB">
        <w:rPr>
          <w:sz w:val="28"/>
          <w:szCs w:val="28"/>
        </w:rPr>
        <w:t xml:space="preserve"> рабочих дней до даты начала </w:t>
      </w:r>
      <w:r w:rsidR="004B0465">
        <w:rPr>
          <w:sz w:val="28"/>
          <w:szCs w:val="28"/>
        </w:rPr>
        <w:t>приема заявок</w:t>
      </w:r>
      <w:r w:rsidR="00C617BB" w:rsidRPr="00C617BB">
        <w:rPr>
          <w:sz w:val="28"/>
          <w:szCs w:val="28"/>
        </w:rPr>
        <w:t>.</w:t>
      </w:r>
    </w:p>
    <w:p w:rsidR="00D54B22" w:rsidRDefault="005559FA" w:rsidP="00C53F8E">
      <w:pPr>
        <w:ind w:firstLine="720"/>
        <w:jc w:val="both"/>
        <w:rPr>
          <w:sz w:val="28"/>
          <w:szCs w:val="28"/>
        </w:rPr>
      </w:pPr>
      <w:r w:rsidRPr="00703C57">
        <w:rPr>
          <w:bCs/>
          <w:sz w:val="28"/>
          <w:szCs w:val="28"/>
        </w:rPr>
        <w:t>Конкурсный о</w:t>
      </w:r>
      <w:r w:rsidR="00D54B22" w:rsidRPr="00703C57">
        <w:rPr>
          <w:bCs/>
          <w:sz w:val="28"/>
          <w:szCs w:val="28"/>
        </w:rPr>
        <w:t>тбор объявляется ОГХ в течение текущего финансового года</w:t>
      </w:r>
      <w:r w:rsidR="00703C57" w:rsidRPr="00703C57">
        <w:rPr>
          <w:bCs/>
          <w:sz w:val="28"/>
          <w:szCs w:val="28"/>
        </w:rPr>
        <w:t>, но не позднее даты, указанной в пункте 4.50 Порядка</w:t>
      </w:r>
      <w:r w:rsidR="00D54B22" w:rsidRPr="00703C57">
        <w:rPr>
          <w:bCs/>
          <w:sz w:val="24"/>
          <w:szCs w:val="24"/>
        </w:rPr>
        <w:t>.</w:t>
      </w:r>
    </w:p>
    <w:p w:rsidR="004B0465" w:rsidRDefault="00342C38" w:rsidP="00C53F8E">
      <w:pPr>
        <w:ind w:firstLine="720"/>
        <w:jc w:val="both"/>
        <w:rPr>
          <w:sz w:val="28"/>
          <w:szCs w:val="28"/>
        </w:rPr>
      </w:pPr>
      <w:r>
        <w:rPr>
          <w:sz w:val="28"/>
          <w:szCs w:val="28"/>
        </w:rPr>
        <w:t>4.5. </w:t>
      </w:r>
      <w:r w:rsidR="004B0465">
        <w:rPr>
          <w:sz w:val="28"/>
          <w:szCs w:val="28"/>
        </w:rPr>
        <w:t xml:space="preserve">Объявление о проведении </w:t>
      </w:r>
      <w:r w:rsidR="005559FA">
        <w:rPr>
          <w:sz w:val="28"/>
          <w:szCs w:val="28"/>
        </w:rPr>
        <w:t xml:space="preserve">конкурсного </w:t>
      </w:r>
      <w:r w:rsidR="004B0465">
        <w:rPr>
          <w:sz w:val="28"/>
          <w:szCs w:val="28"/>
        </w:rPr>
        <w:t xml:space="preserve">отбора размещается ОГХ не позднее </w:t>
      </w:r>
      <w:r w:rsidR="00D54B22">
        <w:rPr>
          <w:sz w:val="28"/>
          <w:szCs w:val="28"/>
        </w:rPr>
        <w:t>5</w:t>
      </w:r>
      <w:r w:rsidR="004B0465">
        <w:rPr>
          <w:sz w:val="28"/>
          <w:szCs w:val="28"/>
        </w:rPr>
        <w:t xml:space="preserve"> рабочих дней до дня начала приема заявок, после подписания усиленной квалифицированной электронной подписью начальника ОГХ, а в случае его временного отсутствия (отпуск, командировка, временная нетрудоспособность) заместителя начальника ОГХ</w:t>
      </w:r>
      <w:r w:rsidR="00881CD6">
        <w:rPr>
          <w:sz w:val="28"/>
          <w:szCs w:val="28"/>
        </w:rPr>
        <w:t>, и публикации на едином портале информации о субсидии.</w:t>
      </w:r>
    </w:p>
    <w:p w:rsidR="004B0465" w:rsidRDefault="00342C38" w:rsidP="00C53F8E">
      <w:pPr>
        <w:ind w:firstLine="720"/>
        <w:jc w:val="both"/>
        <w:rPr>
          <w:sz w:val="28"/>
          <w:szCs w:val="28"/>
        </w:rPr>
      </w:pPr>
      <w:r>
        <w:rPr>
          <w:sz w:val="28"/>
          <w:szCs w:val="28"/>
        </w:rPr>
        <w:t>4.6. </w:t>
      </w:r>
      <w:r w:rsidR="00881CD6">
        <w:rPr>
          <w:sz w:val="28"/>
          <w:szCs w:val="28"/>
        </w:rPr>
        <w:t xml:space="preserve">Объявление о проведении </w:t>
      </w:r>
      <w:r w:rsidR="005559FA">
        <w:rPr>
          <w:sz w:val="28"/>
          <w:szCs w:val="28"/>
        </w:rPr>
        <w:t xml:space="preserve">конкурсного </w:t>
      </w:r>
      <w:r w:rsidR="00881CD6">
        <w:rPr>
          <w:sz w:val="28"/>
          <w:szCs w:val="28"/>
        </w:rPr>
        <w:t xml:space="preserve">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начальника ОГХ, а в случае его временного отсутствия (отпуск, командировка, временная нетрудоспособность) заместителя начальника ОГХ, публикуется </w:t>
      </w:r>
      <w:r w:rsidR="00136C82">
        <w:rPr>
          <w:sz w:val="28"/>
          <w:szCs w:val="28"/>
        </w:rPr>
        <w:t>на едином портале и включает в себя следующую информацию:</w:t>
      </w:r>
    </w:p>
    <w:p w:rsidR="005559FA" w:rsidRDefault="00342C38" w:rsidP="005559FA">
      <w:pPr>
        <w:ind w:firstLine="720"/>
        <w:jc w:val="both"/>
        <w:rPr>
          <w:sz w:val="28"/>
          <w:szCs w:val="28"/>
        </w:rPr>
      </w:pPr>
      <w:r>
        <w:rPr>
          <w:sz w:val="28"/>
          <w:szCs w:val="28"/>
        </w:rPr>
        <w:t>а) </w:t>
      </w:r>
      <w:r w:rsidR="005559FA">
        <w:rPr>
          <w:sz w:val="28"/>
          <w:szCs w:val="28"/>
        </w:rPr>
        <w:t>дату размещения объявления о проведении конкурсного отбора на едином портале (с размещением указателя страницы сайта на едином портале), а также на официальном сайте;</w:t>
      </w:r>
    </w:p>
    <w:p w:rsidR="005559FA" w:rsidRPr="005559FA" w:rsidRDefault="005559FA" w:rsidP="005559FA">
      <w:pPr>
        <w:widowControl/>
        <w:tabs>
          <w:tab w:val="left" w:pos="993"/>
        </w:tabs>
        <w:autoSpaceDE/>
        <w:autoSpaceDN/>
        <w:adjustRightInd/>
        <w:ind w:firstLine="709"/>
        <w:jc w:val="both"/>
        <w:rPr>
          <w:sz w:val="28"/>
          <w:szCs w:val="28"/>
        </w:rPr>
      </w:pPr>
      <w:r>
        <w:rPr>
          <w:sz w:val="28"/>
          <w:szCs w:val="28"/>
        </w:rPr>
        <w:lastRenderedPageBreak/>
        <w:t>б</w:t>
      </w:r>
      <w:r w:rsidR="00342C38">
        <w:rPr>
          <w:sz w:val="28"/>
          <w:szCs w:val="28"/>
        </w:rPr>
        <w:t>) </w:t>
      </w:r>
      <w:r w:rsidRPr="005559FA">
        <w:rPr>
          <w:sz w:val="28"/>
          <w:szCs w:val="28"/>
        </w:rPr>
        <w:t>срок</w:t>
      </w:r>
      <w:r>
        <w:rPr>
          <w:sz w:val="28"/>
          <w:szCs w:val="28"/>
        </w:rPr>
        <w:t>и</w:t>
      </w:r>
      <w:r w:rsidRPr="005559FA">
        <w:rPr>
          <w:sz w:val="28"/>
          <w:szCs w:val="28"/>
        </w:rPr>
        <w:t xml:space="preserve"> проведения конкурсного отбора получателей субсидии; </w:t>
      </w:r>
    </w:p>
    <w:p w:rsidR="005559FA" w:rsidRPr="005559FA" w:rsidRDefault="005559FA" w:rsidP="005559FA">
      <w:pPr>
        <w:widowControl/>
        <w:tabs>
          <w:tab w:val="left" w:pos="993"/>
        </w:tabs>
        <w:autoSpaceDE/>
        <w:autoSpaceDN/>
        <w:adjustRightInd/>
        <w:ind w:firstLine="709"/>
        <w:jc w:val="both"/>
        <w:rPr>
          <w:sz w:val="28"/>
          <w:szCs w:val="28"/>
        </w:rPr>
      </w:pPr>
      <w:r>
        <w:rPr>
          <w:sz w:val="28"/>
          <w:szCs w:val="28"/>
        </w:rPr>
        <w:t>в</w:t>
      </w:r>
      <w:r w:rsidR="00342C38">
        <w:rPr>
          <w:sz w:val="28"/>
          <w:szCs w:val="28"/>
        </w:rPr>
        <w:t>) </w:t>
      </w:r>
      <w:r w:rsidRPr="005559FA">
        <w:rPr>
          <w:sz w:val="28"/>
          <w:szCs w:val="28"/>
          <w:lang w:eastAsia="ar-SA"/>
        </w:rPr>
        <w:t xml:space="preserve">даты начала подачи и окончания приема заявок участников конкурсного отбора, которая не может быть ранее 30-го календарного дня, следующего за днем размещения объявления о проведении </w:t>
      </w:r>
      <w:r>
        <w:rPr>
          <w:sz w:val="28"/>
          <w:szCs w:val="28"/>
          <w:lang w:eastAsia="ar-SA"/>
        </w:rPr>
        <w:t xml:space="preserve">конкурсного </w:t>
      </w:r>
      <w:r w:rsidRPr="005559FA">
        <w:rPr>
          <w:sz w:val="28"/>
          <w:szCs w:val="28"/>
          <w:lang w:eastAsia="ar-SA"/>
        </w:rPr>
        <w:t xml:space="preserve">отбора; </w:t>
      </w:r>
    </w:p>
    <w:p w:rsidR="005559FA" w:rsidRPr="005559FA" w:rsidRDefault="005559FA" w:rsidP="005559FA">
      <w:pPr>
        <w:widowControl/>
        <w:tabs>
          <w:tab w:val="left" w:pos="426"/>
          <w:tab w:val="left" w:pos="1418"/>
        </w:tabs>
        <w:autoSpaceDE/>
        <w:autoSpaceDN/>
        <w:adjustRightInd/>
        <w:ind w:firstLine="709"/>
        <w:jc w:val="both"/>
        <w:rPr>
          <w:sz w:val="28"/>
          <w:szCs w:val="28"/>
        </w:rPr>
      </w:pPr>
      <w:r>
        <w:rPr>
          <w:sz w:val="28"/>
          <w:szCs w:val="28"/>
        </w:rPr>
        <w:t>г</w:t>
      </w:r>
      <w:r w:rsidR="00342C38">
        <w:rPr>
          <w:sz w:val="28"/>
          <w:szCs w:val="28"/>
        </w:rPr>
        <w:t>) </w:t>
      </w:r>
      <w:r w:rsidRPr="005559FA">
        <w:rPr>
          <w:sz w:val="28"/>
          <w:szCs w:val="28"/>
        </w:rPr>
        <w:t>наименовани</w:t>
      </w:r>
      <w:r w:rsidR="00951B51">
        <w:rPr>
          <w:sz w:val="28"/>
          <w:szCs w:val="28"/>
        </w:rPr>
        <w:t>е</w:t>
      </w:r>
      <w:r w:rsidRPr="005559FA">
        <w:rPr>
          <w:sz w:val="28"/>
          <w:szCs w:val="28"/>
        </w:rPr>
        <w:t>, мест</w:t>
      </w:r>
      <w:r w:rsidR="00951B51">
        <w:rPr>
          <w:sz w:val="28"/>
          <w:szCs w:val="28"/>
        </w:rPr>
        <w:t>о</w:t>
      </w:r>
      <w:r w:rsidRPr="005559FA">
        <w:rPr>
          <w:sz w:val="28"/>
          <w:szCs w:val="28"/>
        </w:rPr>
        <w:t xml:space="preserve"> нахождения, почтов</w:t>
      </w:r>
      <w:r w:rsidR="00951B51">
        <w:rPr>
          <w:sz w:val="28"/>
          <w:szCs w:val="28"/>
        </w:rPr>
        <w:t>ый</w:t>
      </w:r>
      <w:r w:rsidRPr="005559FA">
        <w:rPr>
          <w:sz w:val="28"/>
          <w:szCs w:val="28"/>
        </w:rPr>
        <w:t xml:space="preserve"> адрес, адрес электронной почты ОГХ;</w:t>
      </w:r>
    </w:p>
    <w:p w:rsidR="005559FA" w:rsidRPr="005559FA" w:rsidRDefault="005559FA" w:rsidP="005559FA">
      <w:pPr>
        <w:widowControl/>
        <w:tabs>
          <w:tab w:val="left" w:pos="1134"/>
        </w:tabs>
        <w:autoSpaceDE/>
        <w:autoSpaceDN/>
        <w:adjustRightInd/>
        <w:ind w:firstLine="709"/>
        <w:contextualSpacing/>
        <w:jc w:val="both"/>
        <w:rPr>
          <w:sz w:val="28"/>
          <w:szCs w:val="28"/>
        </w:rPr>
      </w:pPr>
      <w:r>
        <w:rPr>
          <w:sz w:val="28"/>
          <w:szCs w:val="28"/>
        </w:rPr>
        <w:t>д</w:t>
      </w:r>
      <w:r w:rsidR="00342C38">
        <w:rPr>
          <w:sz w:val="28"/>
          <w:szCs w:val="28"/>
        </w:rPr>
        <w:t>) </w:t>
      </w:r>
      <w:r w:rsidRPr="005559FA">
        <w:rPr>
          <w:sz w:val="28"/>
          <w:szCs w:val="28"/>
        </w:rPr>
        <w:t>цел</w:t>
      </w:r>
      <w:r w:rsidR="00951B51">
        <w:rPr>
          <w:sz w:val="28"/>
          <w:szCs w:val="28"/>
        </w:rPr>
        <w:t>ь</w:t>
      </w:r>
      <w:r w:rsidRPr="005559FA">
        <w:rPr>
          <w:sz w:val="28"/>
          <w:szCs w:val="28"/>
        </w:rPr>
        <w:t xml:space="preserve"> предоставления субсидии;</w:t>
      </w:r>
    </w:p>
    <w:p w:rsidR="005559FA" w:rsidRPr="005559FA" w:rsidRDefault="005559FA" w:rsidP="005559FA">
      <w:pPr>
        <w:widowControl/>
        <w:tabs>
          <w:tab w:val="left" w:pos="1134"/>
        </w:tabs>
        <w:autoSpaceDE/>
        <w:autoSpaceDN/>
        <w:adjustRightInd/>
        <w:ind w:firstLine="709"/>
        <w:contextualSpacing/>
        <w:jc w:val="both"/>
        <w:rPr>
          <w:sz w:val="28"/>
          <w:szCs w:val="28"/>
        </w:rPr>
      </w:pPr>
      <w:r>
        <w:rPr>
          <w:sz w:val="28"/>
          <w:szCs w:val="28"/>
        </w:rPr>
        <w:t>е</w:t>
      </w:r>
      <w:r w:rsidRPr="005559FA">
        <w:rPr>
          <w:sz w:val="28"/>
          <w:szCs w:val="28"/>
        </w:rPr>
        <w:t>)</w:t>
      </w:r>
      <w:r w:rsidR="00342C38">
        <w:rPr>
          <w:sz w:val="28"/>
          <w:szCs w:val="28"/>
        </w:rPr>
        <w:t> </w:t>
      </w:r>
      <w:r w:rsidRPr="005559FA">
        <w:rPr>
          <w:sz w:val="28"/>
          <w:szCs w:val="28"/>
        </w:rPr>
        <w:t xml:space="preserve">результат предоставления субсидии, а также характеристики результата в соответствии с пунктом </w:t>
      </w:r>
      <w:r w:rsidRPr="00703C57">
        <w:rPr>
          <w:sz w:val="28"/>
          <w:szCs w:val="28"/>
        </w:rPr>
        <w:t>2.2</w:t>
      </w:r>
      <w:r w:rsidR="00703C57">
        <w:rPr>
          <w:sz w:val="28"/>
          <w:szCs w:val="28"/>
        </w:rPr>
        <w:t>4</w:t>
      </w:r>
      <w:r w:rsidRPr="005559FA">
        <w:rPr>
          <w:sz w:val="28"/>
          <w:szCs w:val="28"/>
        </w:rPr>
        <w:t xml:space="preserve"> Порядка;</w:t>
      </w:r>
    </w:p>
    <w:p w:rsidR="005559FA" w:rsidRPr="005559FA" w:rsidRDefault="005664E4" w:rsidP="005559FA">
      <w:pPr>
        <w:widowControl/>
        <w:tabs>
          <w:tab w:val="left" w:pos="426"/>
          <w:tab w:val="left" w:pos="1418"/>
        </w:tabs>
        <w:autoSpaceDE/>
        <w:autoSpaceDN/>
        <w:adjustRightInd/>
        <w:ind w:firstLine="709"/>
        <w:jc w:val="both"/>
        <w:rPr>
          <w:sz w:val="28"/>
          <w:szCs w:val="28"/>
        </w:rPr>
      </w:pPr>
      <w:r>
        <w:rPr>
          <w:sz w:val="28"/>
          <w:szCs w:val="28"/>
        </w:rPr>
        <w:t>ж</w:t>
      </w:r>
      <w:r w:rsidR="00342C38">
        <w:rPr>
          <w:sz w:val="28"/>
          <w:szCs w:val="28"/>
        </w:rPr>
        <w:t>) </w:t>
      </w:r>
      <w:r w:rsidR="005559FA" w:rsidRPr="005559FA">
        <w:rPr>
          <w:sz w:val="28"/>
          <w:szCs w:val="28"/>
        </w:rPr>
        <w:t>доменно</w:t>
      </w:r>
      <w:r w:rsidR="005559FA">
        <w:rPr>
          <w:sz w:val="28"/>
          <w:szCs w:val="28"/>
        </w:rPr>
        <w:t>е</w:t>
      </w:r>
      <w:r w:rsidR="005559FA" w:rsidRPr="005559FA">
        <w:rPr>
          <w:sz w:val="28"/>
          <w:szCs w:val="28"/>
        </w:rPr>
        <w:t xml:space="preserve"> им</w:t>
      </w:r>
      <w:r w:rsidR="005559FA">
        <w:rPr>
          <w:sz w:val="28"/>
          <w:szCs w:val="28"/>
        </w:rPr>
        <w:t>я</w:t>
      </w:r>
      <w:r w:rsidR="005559FA" w:rsidRPr="005559FA">
        <w:rPr>
          <w:sz w:val="28"/>
          <w:szCs w:val="28"/>
        </w:rPr>
        <w:t xml:space="preserve"> и (или) указател</w:t>
      </w:r>
      <w:r w:rsidR="005559FA">
        <w:rPr>
          <w:sz w:val="28"/>
          <w:szCs w:val="28"/>
        </w:rPr>
        <w:t>и</w:t>
      </w:r>
      <w:r w:rsidR="005559FA" w:rsidRPr="005559FA">
        <w:rPr>
          <w:sz w:val="28"/>
          <w:szCs w:val="28"/>
        </w:rPr>
        <w:t xml:space="preserve"> страниц сайта в информационно-телекоммуникационной сети Интернет, на котором обеспечивается проведение конкурсного отбора;</w:t>
      </w:r>
    </w:p>
    <w:p w:rsidR="005559FA" w:rsidRPr="00C429C8" w:rsidRDefault="005664E4" w:rsidP="005559FA">
      <w:pPr>
        <w:widowControl/>
        <w:tabs>
          <w:tab w:val="left" w:pos="1134"/>
        </w:tabs>
        <w:autoSpaceDE/>
        <w:autoSpaceDN/>
        <w:adjustRightInd/>
        <w:ind w:firstLine="709"/>
        <w:contextualSpacing/>
        <w:jc w:val="both"/>
        <w:rPr>
          <w:sz w:val="28"/>
          <w:szCs w:val="28"/>
        </w:rPr>
      </w:pPr>
      <w:r>
        <w:rPr>
          <w:sz w:val="28"/>
          <w:szCs w:val="28"/>
        </w:rPr>
        <w:t>з</w:t>
      </w:r>
      <w:r w:rsidR="00342C38">
        <w:rPr>
          <w:sz w:val="28"/>
          <w:szCs w:val="28"/>
        </w:rPr>
        <w:t>) </w:t>
      </w:r>
      <w:r w:rsidR="005559FA" w:rsidRPr="005559FA">
        <w:rPr>
          <w:sz w:val="28"/>
          <w:szCs w:val="28"/>
        </w:rPr>
        <w:t>требовани</w:t>
      </w:r>
      <w:r w:rsidR="005559FA">
        <w:rPr>
          <w:sz w:val="28"/>
          <w:szCs w:val="28"/>
        </w:rPr>
        <w:t>я</w:t>
      </w:r>
      <w:r w:rsidR="005559FA" w:rsidRPr="005559FA">
        <w:rPr>
          <w:sz w:val="28"/>
          <w:szCs w:val="28"/>
        </w:rPr>
        <w:t xml:space="preserve"> к участникам конкурсного отбора в соответствии с пунктом 2.1 Порядка</w:t>
      </w:r>
      <w:r w:rsidR="005559FA">
        <w:rPr>
          <w:sz w:val="28"/>
          <w:szCs w:val="28"/>
        </w:rPr>
        <w:t>,</w:t>
      </w:r>
      <w:r w:rsidR="005559FA" w:rsidRPr="005559FA">
        <w:rPr>
          <w:sz w:val="28"/>
          <w:szCs w:val="28"/>
        </w:rPr>
        <w:t xml:space="preserve"> </w:t>
      </w:r>
      <w:r w:rsidR="005559FA">
        <w:rPr>
          <w:sz w:val="28"/>
          <w:szCs w:val="28"/>
        </w:rPr>
        <w:t>которым участник отбора должен соответствовать на дату представления документов для участия в отборе,</w:t>
      </w:r>
      <w:r w:rsidR="005559FA" w:rsidRPr="00C429C8">
        <w:rPr>
          <w:sz w:val="28"/>
          <w:szCs w:val="28"/>
        </w:rPr>
        <w:t xml:space="preserve"> и </w:t>
      </w:r>
      <w:r w:rsidR="005559FA">
        <w:rPr>
          <w:sz w:val="28"/>
          <w:szCs w:val="28"/>
        </w:rPr>
        <w:t xml:space="preserve">к </w:t>
      </w:r>
      <w:r w:rsidR="005559FA" w:rsidRPr="00C429C8">
        <w:rPr>
          <w:sz w:val="28"/>
          <w:szCs w:val="28"/>
        </w:rPr>
        <w:t>перечн</w:t>
      </w:r>
      <w:r w:rsidR="005559FA">
        <w:rPr>
          <w:sz w:val="28"/>
          <w:szCs w:val="28"/>
        </w:rPr>
        <w:t>ю</w:t>
      </w:r>
      <w:r w:rsidR="005559FA" w:rsidRPr="00C429C8">
        <w:rPr>
          <w:sz w:val="28"/>
          <w:szCs w:val="28"/>
        </w:rPr>
        <w:t xml:space="preserve"> документов, представляемых участниками </w:t>
      </w:r>
      <w:r w:rsidR="005559FA">
        <w:rPr>
          <w:sz w:val="28"/>
          <w:szCs w:val="28"/>
        </w:rPr>
        <w:t>от</w:t>
      </w:r>
      <w:r w:rsidR="005559FA" w:rsidRPr="00C429C8">
        <w:rPr>
          <w:sz w:val="28"/>
          <w:szCs w:val="28"/>
        </w:rPr>
        <w:t>бора для подтверждения их соответствия указанным требованиям;</w:t>
      </w:r>
    </w:p>
    <w:p w:rsidR="005664E4" w:rsidRPr="005664E4" w:rsidRDefault="005664E4" w:rsidP="005664E4">
      <w:pPr>
        <w:widowControl/>
        <w:tabs>
          <w:tab w:val="left" w:pos="1134"/>
        </w:tabs>
        <w:autoSpaceDE/>
        <w:autoSpaceDN/>
        <w:adjustRightInd/>
        <w:ind w:firstLine="709"/>
        <w:contextualSpacing/>
        <w:jc w:val="both"/>
        <w:rPr>
          <w:sz w:val="28"/>
          <w:szCs w:val="28"/>
        </w:rPr>
      </w:pPr>
      <w:r>
        <w:rPr>
          <w:sz w:val="28"/>
          <w:szCs w:val="28"/>
        </w:rPr>
        <w:t>и</w:t>
      </w:r>
      <w:r w:rsidR="00342C38">
        <w:rPr>
          <w:sz w:val="28"/>
          <w:szCs w:val="28"/>
        </w:rPr>
        <w:t>) </w:t>
      </w:r>
      <w:r w:rsidRPr="005664E4">
        <w:rPr>
          <w:sz w:val="28"/>
          <w:szCs w:val="28"/>
        </w:rPr>
        <w:t xml:space="preserve">категории получателя субсидии в соответствии с пунктами 1.6, </w:t>
      </w:r>
      <w:r w:rsidR="00703C57" w:rsidRPr="00703C57">
        <w:rPr>
          <w:sz w:val="28"/>
          <w:szCs w:val="28"/>
        </w:rPr>
        <w:t>4.9</w:t>
      </w:r>
      <w:r w:rsidR="00951B51">
        <w:rPr>
          <w:sz w:val="28"/>
          <w:szCs w:val="28"/>
        </w:rPr>
        <w:t xml:space="preserve"> -</w:t>
      </w:r>
      <w:r w:rsidR="00703C57">
        <w:rPr>
          <w:sz w:val="28"/>
          <w:szCs w:val="28"/>
        </w:rPr>
        <w:t xml:space="preserve"> 4.10 </w:t>
      </w:r>
      <w:r w:rsidRPr="005664E4">
        <w:rPr>
          <w:sz w:val="28"/>
          <w:szCs w:val="28"/>
        </w:rPr>
        <w:t>Порядка и критерии оценки</w:t>
      </w:r>
      <w:r w:rsidR="00703C57">
        <w:rPr>
          <w:sz w:val="28"/>
          <w:szCs w:val="28"/>
        </w:rPr>
        <w:t xml:space="preserve"> в соответствии с пунктом 4.11 Порядка</w:t>
      </w:r>
      <w:r w:rsidRPr="005664E4">
        <w:rPr>
          <w:sz w:val="28"/>
          <w:szCs w:val="28"/>
        </w:rPr>
        <w:t>;</w:t>
      </w:r>
    </w:p>
    <w:p w:rsidR="00B227BF" w:rsidRPr="00B227BF" w:rsidRDefault="00B227BF" w:rsidP="00B227BF">
      <w:pPr>
        <w:widowControl/>
        <w:ind w:firstLine="709"/>
        <w:jc w:val="both"/>
        <w:rPr>
          <w:sz w:val="28"/>
          <w:szCs w:val="28"/>
        </w:rPr>
      </w:pPr>
      <w:r>
        <w:rPr>
          <w:sz w:val="28"/>
          <w:szCs w:val="28"/>
        </w:rPr>
        <w:t>к</w:t>
      </w:r>
      <w:r w:rsidR="00342C38">
        <w:rPr>
          <w:sz w:val="28"/>
          <w:szCs w:val="28"/>
        </w:rPr>
        <w:t>) </w:t>
      </w:r>
      <w:r w:rsidRPr="00B227BF">
        <w:rPr>
          <w:sz w:val="28"/>
          <w:szCs w:val="28"/>
        </w:rPr>
        <w:t>поряд</w:t>
      </w:r>
      <w:r>
        <w:rPr>
          <w:sz w:val="28"/>
          <w:szCs w:val="28"/>
        </w:rPr>
        <w:t>о</w:t>
      </w:r>
      <w:r w:rsidRPr="00B227BF">
        <w:rPr>
          <w:sz w:val="28"/>
          <w:szCs w:val="28"/>
        </w:rPr>
        <w:t xml:space="preserve">к подачи участниками </w:t>
      </w:r>
      <w:r>
        <w:rPr>
          <w:sz w:val="28"/>
          <w:szCs w:val="28"/>
        </w:rPr>
        <w:t xml:space="preserve">конкурсного </w:t>
      </w:r>
      <w:r w:rsidRPr="00B227BF">
        <w:rPr>
          <w:sz w:val="28"/>
          <w:szCs w:val="28"/>
        </w:rPr>
        <w:t>отбора заявок и требовани</w:t>
      </w:r>
      <w:r w:rsidR="00951B51">
        <w:rPr>
          <w:sz w:val="28"/>
          <w:szCs w:val="28"/>
        </w:rPr>
        <w:t>я</w:t>
      </w:r>
      <w:r w:rsidRPr="00B227BF">
        <w:rPr>
          <w:sz w:val="28"/>
          <w:szCs w:val="28"/>
        </w:rPr>
        <w:t>, предъявляемы</w:t>
      </w:r>
      <w:r w:rsidR="00951B51">
        <w:rPr>
          <w:sz w:val="28"/>
          <w:szCs w:val="28"/>
        </w:rPr>
        <w:t>е</w:t>
      </w:r>
      <w:r w:rsidRPr="00B227BF">
        <w:rPr>
          <w:sz w:val="28"/>
          <w:szCs w:val="28"/>
        </w:rPr>
        <w:t xml:space="preserve"> к форме и содержанию заявок, подаваемых участниками конкурсного отбора, в соответствии с пунктами </w:t>
      </w:r>
      <w:r w:rsidR="00703C57">
        <w:rPr>
          <w:sz w:val="28"/>
          <w:szCs w:val="28"/>
        </w:rPr>
        <w:t>4.12 - 4.14, 4.18</w:t>
      </w:r>
      <w:r w:rsidRPr="00B227BF">
        <w:rPr>
          <w:sz w:val="28"/>
          <w:szCs w:val="28"/>
        </w:rPr>
        <w:t xml:space="preserve"> Порядка, которые включают в том числе согласие на публикацию (размещение) в информационно-телекоммуникационной сети Интернет информации об участнике конкурсного отбора, подаваемой участником конкурсного отбора заявке, иной информации об участнике конкурсного отбора, связанной с конкурсным отбором;</w:t>
      </w:r>
    </w:p>
    <w:p w:rsidR="00B227BF" w:rsidRPr="00B227BF" w:rsidRDefault="00B227BF" w:rsidP="00B227BF">
      <w:pPr>
        <w:widowControl/>
        <w:tabs>
          <w:tab w:val="left" w:pos="1134"/>
        </w:tabs>
        <w:autoSpaceDE/>
        <w:autoSpaceDN/>
        <w:adjustRightInd/>
        <w:ind w:firstLine="709"/>
        <w:contextualSpacing/>
        <w:jc w:val="both"/>
        <w:rPr>
          <w:sz w:val="28"/>
          <w:szCs w:val="28"/>
        </w:rPr>
      </w:pPr>
      <w:r>
        <w:rPr>
          <w:sz w:val="28"/>
          <w:szCs w:val="28"/>
        </w:rPr>
        <w:t>л</w:t>
      </w:r>
      <w:r w:rsidR="00342C38">
        <w:rPr>
          <w:sz w:val="28"/>
          <w:szCs w:val="28"/>
        </w:rPr>
        <w:t>) </w:t>
      </w:r>
      <w:r w:rsidRPr="00B227BF">
        <w:rPr>
          <w:sz w:val="28"/>
          <w:szCs w:val="28"/>
        </w:rPr>
        <w:t>поряд</w:t>
      </w:r>
      <w:r>
        <w:rPr>
          <w:sz w:val="28"/>
          <w:szCs w:val="28"/>
        </w:rPr>
        <w:t>о</w:t>
      </w:r>
      <w:r w:rsidRPr="00B227BF">
        <w:rPr>
          <w:sz w:val="28"/>
          <w:szCs w:val="28"/>
        </w:rPr>
        <w:t>к отзыва заявок, поряд</w:t>
      </w:r>
      <w:r w:rsidR="00951B51">
        <w:rPr>
          <w:sz w:val="28"/>
          <w:szCs w:val="28"/>
        </w:rPr>
        <w:t>ок</w:t>
      </w:r>
      <w:r w:rsidRPr="00B227BF">
        <w:rPr>
          <w:sz w:val="28"/>
          <w:szCs w:val="28"/>
        </w:rPr>
        <w:t xml:space="preserve"> возврата заявок, определяющ</w:t>
      </w:r>
      <w:r w:rsidR="00951B51">
        <w:rPr>
          <w:sz w:val="28"/>
          <w:szCs w:val="28"/>
        </w:rPr>
        <w:t>ий</w:t>
      </w:r>
      <w:r w:rsidRPr="00B227BF">
        <w:rPr>
          <w:sz w:val="28"/>
          <w:szCs w:val="28"/>
        </w:rPr>
        <w:t xml:space="preserve"> в том числе основания для возврата заявок, поряд</w:t>
      </w:r>
      <w:r w:rsidR="00951B51">
        <w:rPr>
          <w:sz w:val="28"/>
          <w:szCs w:val="28"/>
        </w:rPr>
        <w:t>ок</w:t>
      </w:r>
      <w:r w:rsidRPr="00B227BF">
        <w:rPr>
          <w:sz w:val="28"/>
          <w:szCs w:val="28"/>
        </w:rPr>
        <w:t xml:space="preserve"> внесени</w:t>
      </w:r>
      <w:r w:rsidR="00951B51">
        <w:rPr>
          <w:sz w:val="28"/>
          <w:szCs w:val="28"/>
        </w:rPr>
        <w:t>я</w:t>
      </w:r>
      <w:r w:rsidRPr="00B227BF">
        <w:rPr>
          <w:sz w:val="28"/>
          <w:szCs w:val="28"/>
        </w:rPr>
        <w:t xml:space="preserve"> изменений в заявки;</w:t>
      </w:r>
    </w:p>
    <w:p w:rsidR="00B227BF" w:rsidRPr="00B227BF" w:rsidRDefault="00B227BF" w:rsidP="00B227BF">
      <w:pPr>
        <w:widowControl/>
        <w:tabs>
          <w:tab w:val="left" w:pos="0"/>
        </w:tabs>
        <w:autoSpaceDE/>
        <w:autoSpaceDN/>
        <w:adjustRightInd/>
        <w:ind w:firstLine="709"/>
        <w:contextualSpacing/>
        <w:jc w:val="both"/>
        <w:rPr>
          <w:sz w:val="28"/>
          <w:szCs w:val="28"/>
        </w:rPr>
      </w:pPr>
      <w:r>
        <w:rPr>
          <w:sz w:val="28"/>
          <w:szCs w:val="28"/>
        </w:rPr>
        <w:t>м</w:t>
      </w:r>
      <w:r w:rsidR="00342C38">
        <w:rPr>
          <w:sz w:val="28"/>
          <w:szCs w:val="28"/>
        </w:rPr>
        <w:t>) </w:t>
      </w:r>
      <w:r w:rsidRPr="00B227BF">
        <w:rPr>
          <w:sz w:val="28"/>
          <w:szCs w:val="28"/>
        </w:rPr>
        <w:t>правил</w:t>
      </w:r>
      <w:r>
        <w:rPr>
          <w:sz w:val="28"/>
          <w:szCs w:val="28"/>
        </w:rPr>
        <w:t>а</w:t>
      </w:r>
      <w:r w:rsidRPr="00B227BF">
        <w:rPr>
          <w:sz w:val="28"/>
          <w:szCs w:val="28"/>
        </w:rPr>
        <w:t xml:space="preserve"> рассмотрения и оценки з</w:t>
      </w:r>
      <w:r w:rsidR="00B704A6">
        <w:rPr>
          <w:sz w:val="28"/>
          <w:szCs w:val="28"/>
        </w:rPr>
        <w:t>аявок;</w:t>
      </w:r>
    </w:p>
    <w:p w:rsidR="00B227BF" w:rsidRPr="00B227BF" w:rsidRDefault="00B227BF" w:rsidP="00B227BF">
      <w:pPr>
        <w:widowControl/>
        <w:ind w:firstLine="709"/>
        <w:jc w:val="both"/>
        <w:rPr>
          <w:sz w:val="28"/>
          <w:szCs w:val="28"/>
        </w:rPr>
      </w:pPr>
      <w:r>
        <w:rPr>
          <w:sz w:val="28"/>
          <w:szCs w:val="28"/>
        </w:rPr>
        <w:t>н</w:t>
      </w:r>
      <w:r w:rsidR="00342C38">
        <w:rPr>
          <w:sz w:val="28"/>
          <w:szCs w:val="28"/>
        </w:rPr>
        <w:t>) </w:t>
      </w:r>
      <w:r w:rsidRPr="00B227BF">
        <w:rPr>
          <w:sz w:val="28"/>
          <w:szCs w:val="28"/>
        </w:rPr>
        <w:t>поряд</w:t>
      </w:r>
      <w:r>
        <w:rPr>
          <w:sz w:val="28"/>
          <w:szCs w:val="28"/>
        </w:rPr>
        <w:t>о</w:t>
      </w:r>
      <w:r w:rsidRPr="00B227BF">
        <w:rPr>
          <w:sz w:val="28"/>
          <w:szCs w:val="28"/>
        </w:rPr>
        <w:t>к возврата заявок на доработку;</w:t>
      </w:r>
    </w:p>
    <w:p w:rsidR="00B227BF" w:rsidRPr="00B227BF" w:rsidRDefault="00B227BF" w:rsidP="00B227BF">
      <w:pPr>
        <w:widowControl/>
        <w:ind w:firstLine="709"/>
        <w:jc w:val="both"/>
        <w:rPr>
          <w:sz w:val="28"/>
          <w:szCs w:val="28"/>
        </w:rPr>
      </w:pPr>
      <w:r>
        <w:rPr>
          <w:sz w:val="28"/>
          <w:szCs w:val="28"/>
        </w:rPr>
        <w:t>о</w:t>
      </w:r>
      <w:r w:rsidR="00342C38">
        <w:rPr>
          <w:sz w:val="28"/>
          <w:szCs w:val="28"/>
        </w:rPr>
        <w:t>) </w:t>
      </w:r>
      <w:r w:rsidRPr="00B227BF">
        <w:rPr>
          <w:sz w:val="28"/>
          <w:szCs w:val="28"/>
        </w:rPr>
        <w:t>поряд</w:t>
      </w:r>
      <w:r>
        <w:rPr>
          <w:sz w:val="28"/>
          <w:szCs w:val="28"/>
        </w:rPr>
        <w:t>о</w:t>
      </w:r>
      <w:r w:rsidRPr="00B227BF">
        <w:rPr>
          <w:sz w:val="28"/>
          <w:szCs w:val="28"/>
        </w:rPr>
        <w:t>к отклонения заявок, а также информацию об основаниях их отклонения;</w:t>
      </w:r>
    </w:p>
    <w:p w:rsidR="00B227BF" w:rsidRPr="00B227BF" w:rsidRDefault="00B227BF" w:rsidP="00B227BF">
      <w:pPr>
        <w:widowControl/>
        <w:ind w:firstLine="709"/>
        <w:jc w:val="both"/>
        <w:rPr>
          <w:sz w:val="28"/>
          <w:szCs w:val="28"/>
        </w:rPr>
      </w:pPr>
      <w:r>
        <w:rPr>
          <w:sz w:val="28"/>
          <w:szCs w:val="28"/>
        </w:rPr>
        <w:t>п</w:t>
      </w:r>
      <w:r w:rsidR="00342C38">
        <w:rPr>
          <w:sz w:val="28"/>
          <w:szCs w:val="28"/>
        </w:rPr>
        <w:t>) </w:t>
      </w:r>
      <w:r w:rsidRPr="00B227BF">
        <w:rPr>
          <w:sz w:val="28"/>
          <w:szCs w:val="28"/>
        </w:rPr>
        <w:t>поряд</w:t>
      </w:r>
      <w:r>
        <w:rPr>
          <w:sz w:val="28"/>
          <w:szCs w:val="28"/>
        </w:rPr>
        <w:t>о</w:t>
      </w:r>
      <w:r w:rsidRPr="00B227BF">
        <w:rPr>
          <w:sz w:val="28"/>
          <w:szCs w:val="28"/>
        </w:rPr>
        <w:t>к оценки заявок, включающ</w:t>
      </w:r>
      <w:r>
        <w:rPr>
          <w:sz w:val="28"/>
          <w:szCs w:val="28"/>
        </w:rPr>
        <w:t>ий</w:t>
      </w:r>
      <w:r w:rsidRPr="00B227BF">
        <w:rPr>
          <w:sz w:val="28"/>
          <w:szCs w:val="28"/>
        </w:rPr>
        <w:t xml:space="preserve"> критерии оценки и их весовое значение в общей оценке, необходимой для представления участником конкурсного отбора информации по каждому критерию оценки, сведени</w:t>
      </w:r>
      <w:r w:rsidR="00951B51">
        <w:rPr>
          <w:sz w:val="28"/>
          <w:szCs w:val="28"/>
        </w:rPr>
        <w:t>я</w:t>
      </w:r>
      <w:r w:rsidRPr="00B227BF">
        <w:rPr>
          <w:sz w:val="28"/>
          <w:szCs w:val="28"/>
        </w:rPr>
        <w:t>, документ</w:t>
      </w:r>
      <w:r w:rsidR="00951B51">
        <w:rPr>
          <w:sz w:val="28"/>
          <w:szCs w:val="28"/>
        </w:rPr>
        <w:t>ы</w:t>
      </w:r>
      <w:r w:rsidRPr="00B227BF">
        <w:rPr>
          <w:sz w:val="28"/>
          <w:szCs w:val="28"/>
        </w:rPr>
        <w:t xml:space="preserve"> и материал</w:t>
      </w:r>
      <w:r w:rsidR="00951B51">
        <w:rPr>
          <w:sz w:val="28"/>
          <w:szCs w:val="28"/>
        </w:rPr>
        <w:t>ы</w:t>
      </w:r>
      <w:r w:rsidRPr="00B227BF">
        <w:rPr>
          <w:sz w:val="28"/>
          <w:szCs w:val="28"/>
        </w:rPr>
        <w:t>, подтверждающи</w:t>
      </w:r>
      <w:r w:rsidR="00951B51">
        <w:rPr>
          <w:sz w:val="28"/>
          <w:szCs w:val="28"/>
        </w:rPr>
        <w:t>е</w:t>
      </w:r>
      <w:r w:rsidRPr="00B227BF">
        <w:rPr>
          <w:sz w:val="28"/>
          <w:szCs w:val="28"/>
        </w:rPr>
        <w:t xml:space="preserve"> такую информацию, срок</w:t>
      </w:r>
      <w:r w:rsidR="00951B51">
        <w:rPr>
          <w:sz w:val="28"/>
          <w:szCs w:val="28"/>
        </w:rPr>
        <w:t>и</w:t>
      </w:r>
      <w:r w:rsidRPr="00B227BF">
        <w:rPr>
          <w:sz w:val="28"/>
          <w:szCs w:val="28"/>
        </w:rPr>
        <w:t xml:space="preserve"> оценки заявок, а также информаци</w:t>
      </w:r>
      <w:r w:rsidR="00951B51">
        <w:rPr>
          <w:sz w:val="28"/>
          <w:szCs w:val="28"/>
        </w:rPr>
        <w:t>ю</w:t>
      </w:r>
      <w:r w:rsidRPr="00B227BF">
        <w:rPr>
          <w:sz w:val="28"/>
          <w:szCs w:val="28"/>
        </w:rPr>
        <w:t xml:space="preserve"> об участии или неучастии комиссии и экспертов (экспертных организаций) в оценке заявок;</w:t>
      </w:r>
    </w:p>
    <w:p w:rsidR="00B227BF" w:rsidRPr="00B227BF" w:rsidRDefault="00B227BF" w:rsidP="00B227BF">
      <w:pPr>
        <w:widowControl/>
        <w:ind w:firstLine="709"/>
        <w:jc w:val="both"/>
        <w:rPr>
          <w:sz w:val="28"/>
          <w:szCs w:val="28"/>
        </w:rPr>
      </w:pPr>
      <w:r>
        <w:rPr>
          <w:sz w:val="28"/>
          <w:szCs w:val="28"/>
        </w:rPr>
        <w:t>р</w:t>
      </w:r>
      <w:r w:rsidR="00342C38">
        <w:rPr>
          <w:sz w:val="28"/>
          <w:szCs w:val="28"/>
        </w:rPr>
        <w:t>) </w:t>
      </w:r>
      <w:r w:rsidRPr="00B227BF">
        <w:rPr>
          <w:sz w:val="28"/>
          <w:szCs w:val="28"/>
        </w:rPr>
        <w:t>объем распределяемой субсидии в рамках конкурсного отбора, поряд</w:t>
      </w:r>
      <w:r>
        <w:rPr>
          <w:sz w:val="28"/>
          <w:szCs w:val="28"/>
        </w:rPr>
        <w:t>о</w:t>
      </w:r>
      <w:r w:rsidRPr="00B227BF">
        <w:rPr>
          <w:sz w:val="28"/>
          <w:szCs w:val="28"/>
        </w:rPr>
        <w:t>к расчета размера субсидии, правил</w:t>
      </w:r>
      <w:r>
        <w:rPr>
          <w:sz w:val="28"/>
          <w:szCs w:val="28"/>
        </w:rPr>
        <w:t>а</w:t>
      </w:r>
      <w:r w:rsidRPr="00B227BF">
        <w:rPr>
          <w:sz w:val="28"/>
          <w:szCs w:val="28"/>
        </w:rPr>
        <w:t xml:space="preserve"> распределения субсидии по результатам конкурсного отбора, которые могут включать максимальный, </w:t>
      </w:r>
      <w:r w:rsidRPr="00B227BF">
        <w:rPr>
          <w:sz w:val="28"/>
          <w:szCs w:val="28"/>
        </w:rPr>
        <w:lastRenderedPageBreak/>
        <w:t>минимальный размер субсидии, предоставляемой победителю конкурсного отбора, а также предельно</w:t>
      </w:r>
      <w:r w:rsidR="00951B51">
        <w:rPr>
          <w:sz w:val="28"/>
          <w:szCs w:val="28"/>
        </w:rPr>
        <w:t>е</w:t>
      </w:r>
      <w:r w:rsidRPr="00B227BF">
        <w:rPr>
          <w:sz w:val="28"/>
          <w:szCs w:val="28"/>
        </w:rPr>
        <w:t xml:space="preserve"> количеств</w:t>
      </w:r>
      <w:r w:rsidR="00951B51">
        <w:rPr>
          <w:sz w:val="28"/>
          <w:szCs w:val="28"/>
        </w:rPr>
        <w:t>о</w:t>
      </w:r>
      <w:r w:rsidRPr="00B227BF">
        <w:rPr>
          <w:sz w:val="28"/>
          <w:szCs w:val="28"/>
        </w:rPr>
        <w:t xml:space="preserve"> победителей конкурс</w:t>
      </w:r>
      <w:r w:rsidR="00951B51">
        <w:rPr>
          <w:sz w:val="28"/>
          <w:szCs w:val="28"/>
        </w:rPr>
        <w:t>ного отбора</w:t>
      </w:r>
      <w:r w:rsidRPr="00B227BF">
        <w:rPr>
          <w:sz w:val="28"/>
          <w:szCs w:val="28"/>
        </w:rPr>
        <w:t>;</w:t>
      </w:r>
    </w:p>
    <w:p w:rsidR="00B227BF" w:rsidRPr="00B227BF" w:rsidRDefault="00347CF3" w:rsidP="00B227BF">
      <w:pPr>
        <w:widowControl/>
        <w:tabs>
          <w:tab w:val="left" w:pos="1134"/>
        </w:tabs>
        <w:autoSpaceDE/>
        <w:autoSpaceDN/>
        <w:adjustRightInd/>
        <w:ind w:firstLine="709"/>
        <w:contextualSpacing/>
        <w:jc w:val="both"/>
        <w:rPr>
          <w:sz w:val="28"/>
          <w:szCs w:val="28"/>
        </w:rPr>
      </w:pPr>
      <w:r>
        <w:rPr>
          <w:sz w:val="28"/>
          <w:szCs w:val="28"/>
        </w:rPr>
        <w:t>с</w:t>
      </w:r>
      <w:r w:rsidR="00342C38">
        <w:rPr>
          <w:sz w:val="28"/>
          <w:szCs w:val="28"/>
        </w:rPr>
        <w:t>) </w:t>
      </w:r>
      <w:r w:rsidR="00B227BF" w:rsidRPr="00B227BF">
        <w:rPr>
          <w:sz w:val="28"/>
          <w:szCs w:val="28"/>
        </w:rPr>
        <w:t>поряд</w:t>
      </w:r>
      <w:r>
        <w:rPr>
          <w:sz w:val="28"/>
          <w:szCs w:val="28"/>
        </w:rPr>
        <w:t>о</w:t>
      </w:r>
      <w:r w:rsidR="00B227BF" w:rsidRPr="00B227BF">
        <w:rPr>
          <w:sz w:val="28"/>
          <w:szCs w:val="28"/>
        </w:rPr>
        <w:t>к предоставления участникам конкурсного отбора разъяснений положений объявления о проведении конкурсного отбора, даты начала и окончания срока такого предоставления;</w:t>
      </w:r>
    </w:p>
    <w:p w:rsidR="00B227BF" w:rsidRPr="00B227BF" w:rsidRDefault="00347CF3" w:rsidP="00B227BF">
      <w:pPr>
        <w:widowControl/>
        <w:tabs>
          <w:tab w:val="left" w:pos="0"/>
        </w:tabs>
        <w:autoSpaceDE/>
        <w:autoSpaceDN/>
        <w:adjustRightInd/>
        <w:ind w:firstLine="709"/>
        <w:contextualSpacing/>
        <w:jc w:val="both"/>
        <w:rPr>
          <w:sz w:val="28"/>
          <w:szCs w:val="28"/>
        </w:rPr>
      </w:pPr>
      <w:r>
        <w:rPr>
          <w:sz w:val="28"/>
          <w:szCs w:val="28"/>
        </w:rPr>
        <w:t>т</w:t>
      </w:r>
      <w:r w:rsidR="00342C38">
        <w:rPr>
          <w:sz w:val="28"/>
          <w:szCs w:val="28"/>
        </w:rPr>
        <w:t>) </w:t>
      </w:r>
      <w:r w:rsidR="00B227BF" w:rsidRPr="00B227BF">
        <w:rPr>
          <w:sz w:val="28"/>
          <w:szCs w:val="28"/>
        </w:rPr>
        <w:t>срок, в течение которого победитель конкурсного отбора должен подписать соглашение о предоставлении субсидии с ОГХ;</w:t>
      </w:r>
    </w:p>
    <w:p w:rsidR="00347CF3" w:rsidRPr="00347CF3" w:rsidRDefault="00347CF3" w:rsidP="00347CF3">
      <w:pPr>
        <w:widowControl/>
        <w:tabs>
          <w:tab w:val="left" w:pos="0"/>
        </w:tabs>
        <w:autoSpaceDE/>
        <w:autoSpaceDN/>
        <w:adjustRightInd/>
        <w:ind w:firstLine="709"/>
        <w:contextualSpacing/>
        <w:jc w:val="both"/>
        <w:rPr>
          <w:sz w:val="28"/>
          <w:szCs w:val="28"/>
        </w:rPr>
      </w:pPr>
      <w:r>
        <w:rPr>
          <w:sz w:val="28"/>
          <w:szCs w:val="28"/>
        </w:rPr>
        <w:t>у</w:t>
      </w:r>
      <w:r w:rsidRPr="00347CF3">
        <w:rPr>
          <w:sz w:val="28"/>
          <w:szCs w:val="28"/>
        </w:rPr>
        <w:t>)</w:t>
      </w:r>
      <w:r w:rsidR="00342C38">
        <w:rPr>
          <w:sz w:val="28"/>
          <w:szCs w:val="28"/>
        </w:rPr>
        <w:t> </w:t>
      </w:r>
      <w:r w:rsidRPr="00347CF3">
        <w:rPr>
          <w:sz w:val="28"/>
          <w:szCs w:val="28"/>
        </w:rPr>
        <w:t>услови</w:t>
      </w:r>
      <w:r>
        <w:rPr>
          <w:sz w:val="28"/>
          <w:szCs w:val="28"/>
        </w:rPr>
        <w:t>я</w:t>
      </w:r>
      <w:r w:rsidRPr="00347CF3">
        <w:rPr>
          <w:sz w:val="28"/>
          <w:szCs w:val="28"/>
        </w:rPr>
        <w:t xml:space="preserve"> признания победителя конкурсного отбора уклонившимся от заключения соглашения;</w:t>
      </w:r>
    </w:p>
    <w:p w:rsidR="00347CF3" w:rsidRPr="00347CF3" w:rsidRDefault="00347CF3" w:rsidP="00347CF3">
      <w:pPr>
        <w:widowControl/>
        <w:tabs>
          <w:tab w:val="left" w:pos="993"/>
          <w:tab w:val="left" w:pos="1418"/>
        </w:tabs>
        <w:autoSpaceDE/>
        <w:autoSpaceDN/>
        <w:adjustRightInd/>
        <w:ind w:firstLine="709"/>
        <w:jc w:val="both"/>
        <w:rPr>
          <w:sz w:val="28"/>
          <w:szCs w:val="28"/>
        </w:rPr>
      </w:pPr>
      <w:r>
        <w:rPr>
          <w:sz w:val="28"/>
          <w:szCs w:val="28"/>
        </w:rPr>
        <w:t>ф</w:t>
      </w:r>
      <w:r w:rsidR="00342C38">
        <w:rPr>
          <w:sz w:val="28"/>
          <w:szCs w:val="28"/>
        </w:rPr>
        <w:t>)</w:t>
      </w:r>
      <w:r w:rsidR="00342C38" w:rsidRPr="00342C38">
        <w:rPr>
          <w:sz w:val="28"/>
          <w:szCs w:val="28"/>
        </w:rPr>
        <w:t> </w:t>
      </w:r>
      <w:r w:rsidRPr="00347CF3">
        <w:rPr>
          <w:sz w:val="28"/>
          <w:szCs w:val="28"/>
        </w:rPr>
        <w:t>сроки размещения протокола подведения итогов конкурсного отбора на едином портале и на официальн</w:t>
      </w:r>
      <w:r w:rsidRPr="00347CF3">
        <w:rPr>
          <w:rFonts w:eastAsia="Calibri"/>
          <w:sz w:val="28"/>
          <w:szCs w:val="28"/>
          <w:lang w:eastAsia="en-US"/>
        </w:rPr>
        <w:t>ом сайте, которые не могут быть позднее 14-го календарного дня, следующего за днем определения победителя конкурсного отбора;</w:t>
      </w:r>
    </w:p>
    <w:p w:rsidR="00347CF3" w:rsidRPr="00347CF3" w:rsidRDefault="00347CF3" w:rsidP="00347CF3">
      <w:pPr>
        <w:widowControl/>
        <w:ind w:firstLine="709"/>
        <w:jc w:val="both"/>
        <w:rPr>
          <w:sz w:val="28"/>
          <w:szCs w:val="28"/>
        </w:rPr>
      </w:pPr>
      <w:r>
        <w:rPr>
          <w:sz w:val="28"/>
          <w:szCs w:val="28"/>
        </w:rPr>
        <w:t>х</w:t>
      </w:r>
      <w:r w:rsidR="00342C38">
        <w:rPr>
          <w:sz w:val="28"/>
          <w:szCs w:val="28"/>
        </w:rPr>
        <w:t>) </w:t>
      </w:r>
      <w:r w:rsidRPr="00347CF3">
        <w:rPr>
          <w:sz w:val="28"/>
          <w:szCs w:val="28"/>
        </w:rPr>
        <w:t>техническ</w:t>
      </w:r>
      <w:r w:rsidR="00951B51">
        <w:rPr>
          <w:sz w:val="28"/>
          <w:szCs w:val="28"/>
        </w:rPr>
        <w:t>ую</w:t>
      </w:r>
      <w:r w:rsidRPr="00347CF3">
        <w:rPr>
          <w:sz w:val="28"/>
          <w:szCs w:val="28"/>
        </w:rPr>
        <w:t xml:space="preserve"> документаци</w:t>
      </w:r>
      <w:r w:rsidR="00951B51">
        <w:rPr>
          <w:sz w:val="28"/>
          <w:szCs w:val="28"/>
        </w:rPr>
        <w:t>ю</w:t>
      </w:r>
      <w:r w:rsidRPr="00347CF3">
        <w:rPr>
          <w:sz w:val="28"/>
          <w:szCs w:val="28"/>
        </w:rPr>
        <w:t>, касающ</w:t>
      </w:r>
      <w:r w:rsidR="00951B51">
        <w:rPr>
          <w:sz w:val="28"/>
          <w:szCs w:val="28"/>
        </w:rPr>
        <w:t>ую</w:t>
      </w:r>
      <w:r w:rsidRPr="00347CF3">
        <w:rPr>
          <w:sz w:val="28"/>
          <w:szCs w:val="28"/>
        </w:rPr>
        <w:t>ся выполнения работ, направленных на реализацию инициативного проекта в рамках мероприятий по поддержке местных инициатив (локальные сметные расчеты, сведения о товарах (материалах), используемых при выполнении работ, требования к характеристикам товаров, используемых при выполнении работ, требования к малым архитектурным формам, спортивному инвентарю);</w:t>
      </w:r>
    </w:p>
    <w:p w:rsidR="00347CF3" w:rsidRPr="00347CF3" w:rsidRDefault="00347CF3" w:rsidP="00347CF3">
      <w:pPr>
        <w:widowControl/>
        <w:ind w:firstLine="709"/>
        <w:jc w:val="both"/>
        <w:rPr>
          <w:sz w:val="28"/>
          <w:szCs w:val="28"/>
        </w:rPr>
      </w:pPr>
      <w:r>
        <w:rPr>
          <w:sz w:val="28"/>
          <w:szCs w:val="28"/>
        </w:rPr>
        <w:t>ц</w:t>
      </w:r>
      <w:r w:rsidR="00342C38">
        <w:rPr>
          <w:sz w:val="28"/>
          <w:szCs w:val="28"/>
        </w:rPr>
        <w:t>) </w:t>
      </w:r>
      <w:r w:rsidRPr="00347CF3">
        <w:rPr>
          <w:sz w:val="28"/>
          <w:szCs w:val="28"/>
        </w:rPr>
        <w:t>информаци</w:t>
      </w:r>
      <w:r w:rsidR="00951B51">
        <w:rPr>
          <w:sz w:val="28"/>
          <w:szCs w:val="28"/>
        </w:rPr>
        <w:t>ю</w:t>
      </w:r>
      <w:r w:rsidRPr="00347CF3">
        <w:rPr>
          <w:sz w:val="28"/>
          <w:szCs w:val="28"/>
        </w:rPr>
        <w:t xml:space="preserve"> о лице, ответственном за прием заявок (фамилия, имя, отчество (при наличии отчества), телефон, адрес электронной почты).</w:t>
      </w:r>
    </w:p>
    <w:p w:rsidR="00CB01AB" w:rsidRDefault="00342C38" w:rsidP="00C53F8E">
      <w:pPr>
        <w:widowControl/>
        <w:tabs>
          <w:tab w:val="left" w:pos="993"/>
          <w:tab w:val="left" w:pos="1418"/>
        </w:tabs>
        <w:autoSpaceDE/>
        <w:autoSpaceDN/>
        <w:adjustRightInd/>
        <w:ind w:firstLine="709"/>
        <w:jc w:val="both"/>
        <w:rPr>
          <w:sz w:val="28"/>
          <w:szCs w:val="28"/>
        </w:rPr>
      </w:pPr>
      <w:r>
        <w:rPr>
          <w:sz w:val="28"/>
          <w:szCs w:val="28"/>
        </w:rPr>
        <w:t>4.7. </w:t>
      </w:r>
      <w:r w:rsidR="00CB01AB">
        <w:rPr>
          <w:sz w:val="28"/>
          <w:szCs w:val="28"/>
        </w:rPr>
        <w:t xml:space="preserve">ОГХ вправе внести изменения в объявление о проведении </w:t>
      </w:r>
      <w:r w:rsidR="00951B51">
        <w:rPr>
          <w:sz w:val="28"/>
          <w:szCs w:val="28"/>
        </w:rPr>
        <w:t xml:space="preserve">конкурсного </w:t>
      </w:r>
      <w:r w:rsidR="00CB01AB">
        <w:rPr>
          <w:sz w:val="28"/>
          <w:szCs w:val="28"/>
        </w:rPr>
        <w:t>отбора не позднее наступления даты окончания приема заявок участников</w:t>
      </w:r>
      <w:r w:rsidR="00951B51">
        <w:rPr>
          <w:sz w:val="28"/>
          <w:szCs w:val="28"/>
        </w:rPr>
        <w:t xml:space="preserve"> конкурсного</w:t>
      </w:r>
      <w:r w:rsidR="00CB01AB">
        <w:rPr>
          <w:sz w:val="28"/>
          <w:szCs w:val="28"/>
        </w:rPr>
        <w:t xml:space="preserve"> отбора.</w:t>
      </w:r>
    </w:p>
    <w:p w:rsidR="00953294" w:rsidRDefault="00CB01AB" w:rsidP="00C53F8E">
      <w:pPr>
        <w:widowControl/>
        <w:tabs>
          <w:tab w:val="left" w:pos="993"/>
          <w:tab w:val="left" w:pos="1418"/>
        </w:tabs>
        <w:autoSpaceDE/>
        <w:autoSpaceDN/>
        <w:adjustRightInd/>
        <w:ind w:firstLine="709"/>
        <w:jc w:val="both"/>
        <w:rPr>
          <w:sz w:val="28"/>
          <w:szCs w:val="28"/>
        </w:rPr>
      </w:pPr>
      <w:r>
        <w:rPr>
          <w:sz w:val="28"/>
          <w:szCs w:val="28"/>
        </w:rPr>
        <w:t xml:space="preserve">При внесении изменений в объявление о проведении </w:t>
      </w:r>
      <w:r w:rsidR="00B15D2E">
        <w:rPr>
          <w:sz w:val="28"/>
          <w:szCs w:val="28"/>
        </w:rPr>
        <w:t xml:space="preserve">конкурсного </w:t>
      </w:r>
      <w:r>
        <w:rPr>
          <w:sz w:val="28"/>
          <w:szCs w:val="28"/>
        </w:rPr>
        <w:t>отбора</w:t>
      </w:r>
      <w:r w:rsidR="00953294">
        <w:rPr>
          <w:sz w:val="28"/>
          <w:szCs w:val="28"/>
        </w:rPr>
        <w:t>:</w:t>
      </w:r>
    </w:p>
    <w:p w:rsidR="00B15D2E" w:rsidRDefault="00B15D2E" w:rsidP="00342C38">
      <w:pPr>
        <w:pStyle w:val="ab"/>
        <w:widowControl/>
        <w:tabs>
          <w:tab w:val="left" w:pos="0"/>
        </w:tabs>
        <w:autoSpaceDE/>
        <w:autoSpaceDN/>
        <w:adjustRightInd/>
        <w:ind w:left="0" w:firstLine="709"/>
        <w:jc w:val="both"/>
        <w:rPr>
          <w:sz w:val="28"/>
          <w:szCs w:val="28"/>
        </w:rPr>
      </w:pPr>
      <w:r>
        <w:rPr>
          <w:sz w:val="28"/>
          <w:szCs w:val="28"/>
        </w:rPr>
        <w:t>- срок подачи участниками конкурсного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r w:rsidR="00AD29B1">
        <w:rPr>
          <w:sz w:val="28"/>
          <w:szCs w:val="28"/>
        </w:rPr>
        <w:t>;</w:t>
      </w:r>
    </w:p>
    <w:p w:rsidR="00CB01AB" w:rsidRPr="005268BF" w:rsidRDefault="00342C38" w:rsidP="00342C38">
      <w:pPr>
        <w:pStyle w:val="ab"/>
        <w:widowControl/>
        <w:tabs>
          <w:tab w:val="left" w:pos="0"/>
        </w:tabs>
        <w:autoSpaceDE/>
        <w:autoSpaceDN/>
        <w:adjustRightInd/>
        <w:ind w:left="0" w:firstLine="709"/>
        <w:jc w:val="both"/>
        <w:rPr>
          <w:sz w:val="28"/>
          <w:szCs w:val="28"/>
        </w:rPr>
      </w:pPr>
      <w:r>
        <w:rPr>
          <w:sz w:val="28"/>
          <w:szCs w:val="28"/>
        </w:rPr>
        <w:t>- </w:t>
      </w:r>
      <w:r w:rsidR="00CB01AB" w:rsidRPr="005268BF">
        <w:rPr>
          <w:sz w:val="28"/>
          <w:szCs w:val="28"/>
        </w:rPr>
        <w:t>изменени</w:t>
      </w:r>
      <w:r w:rsidR="00953294" w:rsidRPr="005268BF">
        <w:rPr>
          <w:sz w:val="28"/>
          <w:szCs w:val="28"/>
        </w:rPr>
        <w:t xml:space="preserve">е способа </w:t>
      </w:r>
      <w:r w:rsidR="00726D70" w:rsidRPr="00726D70">
        <w:rPr>
          <w:sz w:val="28"/>
          <w:szCs w:val="28"/>
        </w:rPr>
        <w:t xml:space="preserve">конкурсного </w:t>
      </w:r>
      <w:r w:rsidR="00953294" w:rsidRPr="005268BF">
        <w:rPr>
          <w:sz w:val="28"/>
          <w:szCs w:val="28"/>
        </w:rPr>
        <w:t>отбора не допускается;</w:t>
      </w:r>
    </w:p>
    <w:p w:rsidR="00CB01AB" w:rsidRPr="005268BF" w:rsidRDefault="00342C38" w:rsidP="00342C38">
      <w:pPr>
        <w:pStyle w:val="ab"/>
        <w:widowControl/>
        <w:tabs>
          <w:tab w:val="left" w:pos="0"/>
        </w:tabs>
        <w:autoSpaceDE/>
        <w:autoSpaceDN/>
        <w:adjustRightInd/>
        <w:ind w:left="0" w:firstLine="709"/>
        <w:jc w:val="both"/>
        <w:rPr>
          <w:sz w:val="28"/>
          <w:szCs w:val="28"/>
        </w:rPr>
      </w:pPr>
      <w:r>
        <w:rPr>
          <w:sz w:val="28"/>
          <w:szCs w:val="28"/>
        </w:rPr>
        <w:t>- </w:t>
      </w:r>
      <w:r w:rsidR="00953294" w:rsidRPr="005268BF">
        <w:rPr>
          <w:sz w:val="28"/>
          <w:szCs w:val="28"/>
        </w:rPr>
        <w:t xml:space="preserve">после наступления даты приема заявок участники </w:t>
      </w:r>
      <w:r w:rsidR="00726D70" w:rsidRPr="00726D70">
        <w:rPr>
          <w:sz w:val="28"/>
          <w:szCs w:val="28"/>
        </w:rPr>
        <w:t xml:space="preserve">конкурсного </w:t>
      </w:r>
      <w:r w:rsidR="00953294" w:rsidRPr="005268BF">
        <w:rPr>
          <w:sz w:val="28"/>
          <w:szCs w:val="28"/>
        </w:rPr>
        <w:t>отбора вправе внести соответствующие изменения в заявки</w:t>
      </w:r>
      <w:r w:rsidR="0046083E">
        <w:rPr>
          <w:sz w:val="28"/>
          <w:szCs w:val="28"/>
        </w:rPr>
        <w:t>;</w:t>
      </w:r>
    </w:p>
    <w:p w:rsidR="00953294" w:rsidRPr="005268BF" w:rsidRDefault="00342C38" w:rsidP="00342C38">
      <w:pPr>
        <w:pStyle w:val="ab"/>
        <w:widowControl/>
        <w:tabs>
          <w:tab w:val="left" w:pos="0"/>
        </w:tabs>
        <w:autoSpaceDE/>
        <w:autoSpaceDN/>
        <w:adjustRightInd/>
        <w:ind w:left="0" w:firstLine="709"/>
        <w:jc w:val="both"/>
        <w:rPr>
          <w:sz w:val="28"/>
          <w:szCs w:val="28"/>
        </w:rPr>
      </w:pPr>
      <w:r>
        <w:rPr>
          <w:sz w:val="28"/>
          <w:szCs w:val="28"/>
        </w:rPr>
        <w:t>- </w:t>
      </w:r>
      <w:r w:rsidR="00953294" w:rsidRPr="005268BF">
        <w:rPr>
          <w:sz w:val="28"/>
          <w:szCs w:val="28"/>
        </w:rPr>
        <w:t xml:space="preserve">участники </w:t>
      </w:r>
      <w:r w:rsidR="00726D70" w:rsidRPr="00726D70">
        <w:rPr>
          <w:sz w:val="28"/>
          <w:szCs w:val="28"/>
        </w:rPr>
        <w:t xml:space="preserve">конкурсного </w:t>
      </w:r>
      <w:r w:rsidR="00953294" w:rsidRPr="005268BF">
        <w:rPr>
          <w:sz w:val="28"/>
          <w:szCs w:val="28"/>
        </w:rPr>
        <w:t xml:space="preserve">отбора, подавшие заявку, уведомляются о внесении изменений в объявление о проведении </w:t>
      </w:r>
      <w:r w:rsidR="00726D70" w:rsidRPr="00726D70">
        <w:rPr>
          <w:sz w:val="28"/>
          <w:szCs w:val="28"/>
        </w:rPr>
        <w:t xml:space="preserve">конкурсного </w:t>
      </w:r>
      <w:r w:rsidR="00953294" w:rsidRPr="005268BF">
        <w:rPr>
          <w:sz w:val="28"/>
          <w:szCs w:val="28"/>
        </w:rPr>
        <w:t xml:space="preserve">отбора не позднее дня, следующего за днем внесения изменений в объявление о проведении </w:t>
      </w:r>
      <w:r w:rsidR="00726D70" w:rsidRPr="00726D70">
        <w:rPr>
          <w:sz w:val="28"/>
          <w:szCs w:val="28"/>
        </w:rPr>
        <w:t xml:space="preserve">конкурсного </w:t>
      </w:r>
      <w:r w:rsidR="00953294" w:rsidRPr="005268BF">
        <w:rPr>
          <w:sz w:val="28"/>
          <w:szCs w:val="28"/>
        </w:rPr>
        <w:t xml:space="preserve">отбора, с использованием системы «Электронный бюджет».  </w:t>
      </w:r>
    </w:p>
    <w:p w:rsidR="00C519AF" w:rsidRPr="00C519AF" w:rsidRDefault="00CB0259" w:rsidP="00C519AF">
      <w:pPr>
        <w:tabs>
          <w:tab w:val="left" w:pos="0"/>
        </w:tabs>
        <w:ind w:firstLine="709"/>
        <w:jc w:val="both"/>
        <w:rPr>
          <w:sz w:val="28"/>
          <w:szCs w:val="28"/>
        </w:rPr>
      </w:pPr>
      <w:r>
        <w:rPr>
          <w:sz w:val="28"/>
          <w:szCs w:val="28"/>
        </w:rPr>
        <w:t>4.8.</w:t>
      </w:r>
      <w:r w:rsidR="00342C38">
        <w:rPr>
          <w:sz w:val="28"/>
          <w:szCs w:val="28"/>
        </w:rPr>
        <w:t> </w:t>
      </w:r>
      <w:r w:rsidR="00C519AF" w:rsidRPr="00C519AF">
        <w:rPr>
          <w:rFonts w:eastAsia="Calibri"/>
          <w:sz w:val="28"/>
          <w:szCs w:val="28"/>
          <w:lang w:eastAsia="en-US"/>
        </w:rPr>
        <w:t xml:space="preserve">Требования к участникам конкурсного отбора, а также требования к документам, подтверждающим соответствие участника конкурсного отбора указанным требованиям, устанавливаются пунктами </w:t>
      </w:r>
      <w:r w:rsidR="00C519AF" w:rsidRPr="00B704A6">
        <w:rPr>
          <w:rFonts w:eastAsia="Calibri"/>
          <w:sz w:val="28"/>
          <w:szCs w:val="28"/>
          <w:lang w:eastAsia="en-US"/>
        </w:rPr>
        <w:t xml:space="preserve">1.6, 2.1, </w:t>
      </w:r>
      <w:r w:rsidR="00B704A6" w:rsidRPr="00B704A6">
        <w:rPr>
          <w:rFonts w:eastAsia="Calibri"/>
          <w:sz w:val="28"/>
          <w:szCs w:val="28"/>
          <w:lang w:eastAsia="en-US"/>
        </w:rPr>
        <w:t xml:space="preserve">4.10 </w:t>
      </w:r>
      <w:r w:rsidR="00C519AF" w:rsidRPr="00B704A6">
        <w:rPr>
          <w:rFonts w:eastAsia="Calibri"/>
          <w:sz w:val="28"/>
          <w:szCs w:val="28"/>
          <w:lang w:eastAsia="en-US"/>
        </w:rPr>
        <w:t>П</w:t>
      </w:r>
      <w:r w:rsidR="00C519AF" w:rsidRPr="00C519AF">
        <w:rPr>
          <w:rFonts w:eastAsia="Calibri"/>
          <w:sz w:val="28"/>
          <w:szCs w:val="28"/>
          <w:lang w:eastAsia="en-US"/>
        </w:rPr>
        <w:t>орядка.</w:t>
      </w:r>
    </w:p>
    <w:p w:rsidR="00C519AF" w:rsidRPr="00C519AF" w:rsidRDefault="00C519AF" w:rsidP="00C519AF">
      <w:pPr>
        <w:widowControl/>
        <w:tabs>
          <w:tab w:val="left" w:pos="0"/>
        </w:tabs>
        <w:autoSpaceDE/>
        <w:autoSpaceDN/>
        <w:adjustRightInd/>
        <w:ind w:firstLine="709"/>
        <w:jc w:val="both"/>
        <w:rPr>
          <w:sz w:val="28"/>
          <w:szCs w:val="28"/>
        </w:rPr>
      </w:pPr>
      <w:r w:rsidRPr="00C519AF">
        <w:rPr>
          <w:rFonts w:eastAsia="Calibri"/>
          <w:sz w:val="28"/>
          <w:szCs w:val="28"/>
          <w:lang w:eastAsia="en-US"/>
        </w:rPr>
        <w:t>4.</w:t>
      </w:r>
      <w:r>
        <w:rPr>
          <w:rFonts w:eastAsia="Calibri"/>
          <w:sz w:val="28"/>
          <w:szCs w:val="28"/>
          <w:lang w:eastAsia="en-US"/>
        </w:rPr>
        <w:t>9</w:t>
      </w:r>
      <w:r w:rsidR="00342C38">
        <w:rPr>
          <w:rFonts w:eastAsia="Calibri"/>
          <w:sz w:val="28"/>
          <w:szCs w:val="28"/>
          <w:lang w:eastAsia="en-US"/>
        </w:rPr>
        <w:t>. </w:t>
      </w:r>
      <w:r w:rsidRPr="00C519AF">
        <w:rPr>
          <w:rFonts w:eastAsia="Calibri"/>
          <w:sz w:val="28"/>
          <w:szCs w:val="28"/>
          <w:lang w:eastAsia="en-US"/>
        </w:rPr>
        <w:t xml:space="preserve">Получателем субсидии могут </w:t>
      </w:r>
      <w:r w:rsidR="00726D70">
        <w:rPr>
          <w:rFonts w:eastAsia="Calibri"/>
          <w:sz w:val="28"/>
          <w:szCs w:val="28"/>
          <w:lang w:eastAsia="en-US"/>
        </w:rPr>
        <w:t xml:space="preserve">быть </w:t>
      </w:r>
      <w:r w:rsidRPr="00C519AF">
        <w:rPr>
          <w:rFonts w:eastAsia="Calibri"/>
          <w:sz w:val="28"/>
          <w:szCs w:val="28"/>
          <w:lang w:eastAsia="en-US"/>
        </w:rPr>
        <w:t xml:space="preserve">лица, определенные в пункте 1.6 Порядка. </w:t>
      </w:r>
    </w:p>
    <w:p w:rsidR="00C519AF" w:rsidRPr="00C519AF" w:rsidRDefault="00C519AF" w:rsidP="00C519AF">
      <w:pPr>
        <w:widowControl/>
        <w:tabs>
          <w:tab w:val="left" w:pos="0"/>
        </w:tabs>
        <w:autoSpaceDE/>
        <w:autoSpaceDN/>
        <w:adjustRightInd/>
        <w:ind w:firstLine="709"/>
        <w:jc w:val="both"/>
        <w:rPr>
          <w:sz w:val="28"/>
          <w:szCs w:val="28"/>
        </w:rPr>
      </w:pPr>
      <w:r w:rsidRPr="00C519AF">
        <w:rPr>
          <w:sz w:val="28"/>
          <w:szCs w:val="28"/>
        </w:rPr>
        <w:t>4.</w:t>
      </w:r>
      <w:r>
        <w:rPr>
          <w:sz w:val="28"/>
          <w:szCs w:val="28"/>
        </w:rPr>
        <w:t>10</w:t>
      </w:r>
      <w:r w:rsidR="00342C38">
        <w:rPr>
          <w:sz w:val="28"/>
          <w:szCs w:val="28"/>
        </w:rPr>
        <w:t>. </w:t>
      </w:r>
      <w:r w:rsidRPr="00C519AF">
        <w:rPr>
          <w:sz w:val="28"/>
          <w:szCs w:val="28"/>
        </w:rPr>
        <w:t xml:space="preserve">Участниками конкурсного отбора не могут быть государственные </w:t>
      </w:r>
      <w:r w:rsidR="00AD29B1">
        <w:rPr>
          <w:sz w:val="28"/>
          <w:szCs w:val="28"/>
        </w:rPr>
        <w:t>(</w:t>
      </w:r>
      <w:r w:rsidRPr="00C519AF">
        <w:rPr>
          <w:sz w:val="28"/>
          <w:szCs w:val="28"/>
        </w:rPr>
        <w:t>муниципальные</w:t>
      </w:r>
      <w:r w:rsidR="00AD29B1">
        <w:rPr>
          <w:sz w:val="28"/>
          <w:szCs w:val="28"/>
        </w:rPr>
        <w:t>)</w:t>
      </w:r>
      <w:r w:rsidRPr="00C519AF">
        <w:rPr>
          <w:sz w:val="28"/>
          <w:szCs w:val="28"/>
        </w:rPr>
        <w:t xml:space="preserve"> учреждения. </w:t>
      </w:r>
    </w:p>
    <w:p w:rsidR="00C519AF" w:rsidRPr="00C519AF" w:rsidRDefault="00C519AF" w:rsidP="00C519AF">
      <w:pPr>
        <w:widowControl/>
        <w:ind w:firstLine="709"/>
        <w:jc w:val="both"/>
        <w:rPr>
          <w:sz w:val="28"/>
          <w:szCs w:val="28"/>
        </w:rPr>
      </w:pPr>
      <w:r w:rsidRPr="00C519AF">
        <w:rPr>
          <w:sz w:val="28"/>
          <w:szCs w:val="28"/>
        </w:rPr>
        <w:lastRenderedPageBreak/>
        <w:t>4.</w:t>
      </w:r>
      <w:r>
        <w:rPr>
          <w:sz w:val="28"/>
          <w:szCs w:val="28"/>
        </w:rPr>
        <w:t>11</w:t>
      </w:r>
      <w:r w:rsidR="00342C38">
        <w:rPr>
          <w:sz w:val="28"/>
          <w:szCs w:val="28"/>
        </w:rPr>
        <w:t>.</w:t>
      </w:r>
      <w:r w:rsidR="00342C38" w:rsidRPr="00342C38">
        <w:rPr>
          <w:sz w:val="28"/>
          <w:szCs w:val="28"/>
        </w:rPr>
        <w:t> </w:t>
      </w:r>
      <w:r w:rsidRPr="00C519AF">
        <w:rPr>
          <w:sz w:val="28"/>
          <w:szCs w:val="28"/>
        </w:rPr>
        <w:t>Критериями оценки заявок являются:</w:t>
      </w:r>
    </w:p>
    <w:p w:rsidR="00C519AF" w:rsidRPr="00C519AF" w:rsidRDefault="00342C38" w:rsidP="00C519AF">
      <w:pPr>
        <w:widowControl/>
        <w:ind w:firstLine="709"/>
        <w:jc w:val="both"/>
        <w:rPr>
          <w:sz w:val="28"/>
          <w:szCs w:val="28"/>
        </w:rPr>
      </w:pPr>
      <w:r>
        <w:rPr>
          <w:sz w:val="28"/>
          <w:szCs w:val="28"/>
        </w:rPr>
        <w:t>1) </w:t>
      </w:r>
      <w:r w:rsidR="00C519AF" w:rsidRPr="00C519AF">
        <w:rPr>
          <w:sz w:val="28"/>
          <w:szCs w:val="28"/>
        </w:rPr>
        <w:t>стоимость выполнения работ.</w:t>
      </w:r>
    </w:p>
    <w:p w:rsidR="00C519AF" w:rsidRPr="00C519AF" w:rsidRDefault="00C519AF" w:rsidP="00C519AF">
      <w:pPr>
        <w:widowControl/>
        <w:ind w:firstLine="709"/>
        <w:jc w:val="both"/>
        <w:rPr>
          <w:sz w:val="28"/>
          <w:szCs w:val="28"/>
        </w:rPr>
      </w:pPr>
      <w:r w:rsidRPr="00C519AF">
        <w:rPr>
          <w:sz w:val="28"/>
          <w:szCs w:val="28"/>
        </w:rPr>
        <w:t xml:space="preserve">Стоимость выполнения работ включает в себя все затраты, издержки и иные расходы </w:t>
      </w:r>
      <w:r w:rsidR="00AD29B1">
        <w:rPr>
          <w:sz w:val="28"/>
          <w:szCs w:val="28"/>
        </w:rPr>
        <w:t>участника конкурсного отбора</w:t>
      </w:r>
      <w:r w:rsidRPr="00C519AF">
        <w:rPr>
          <w:sz w:val="28"/>
          <w:szCs w:val="28"/>
        </w:rPr>
        <w:t>, в том числе сопутствующие, связанные с исполнением работ, направленных на реализацию инициативных проектов в рамках мероприятий по поддержке местных инициатив. Рейтинг заявки по данному критерию оценки определяется исходя из сравнения стоимости работ, предложенной участниками конкурсного отбора.</w:t>
      </w:r>
    </w:p>
    <w:p w:rsidR="00C519AF" w:rsidRPr="00C519AF" w:rsidRDefault="00C519AF" w:rsidP="00C519AF">
      <w:pPr>
        <w:widowControl/>
        <w:ind w:firstLine="709"/>
        <w:jc w:val="both"/>
        <w:rPr>
          <w:sz w:val="28"/>
          <w:szCs w:val="28"/>
        </w:rPr>
      </w:pPr>
      <w:r w:rsidRPr="00C519AF">
        <w:rPr>
          <w:sz w:val="28"/>
          <w:szCs w:val="28"/>
        </w:rPr>
        <w:t xml:space="preserve">При оценке заявок по данному критерию оценки лучшим условием исполнения договора признается предложение участника конкурсного отбора с наименьшей стоимостью работ. </w:t>
      </w:r>
    </w:p>
    <w:p w:rsidR="00C519AF" w:rsidRPr="00C519AF" w:rsidRDefault="00C519AF" w:rsidP="00C519AF">
      <w:pPr>
        <w:widowControl/>
        <w:ind w:firstLine="709"/>
        <w:jc w:val="both"/>
        <w:rPr>
          <w:sz w:val="28"/>
          <w:szCs w:val="28"/>
        </w:rPr>
      </w:pPr>
      <w:r w:rsidRPr="00C519AF">
        <w:rPr>
          <w:sz w:val="28"/>
          <w:szCs w:val="28"/>
        </w:rPr>
        <w:t>В случае если в заявке указана стоимость работ, превышающая размер субсидии, рассчитанный в соответствии с пунктом 2.1</w:t>
      </w:r>
      <w:r w:rsidR="00B704A6">
        <w:rPr>
          <w:sz w:val="28"/>
          <w:szCs w:val="28"/>
        </w:rPr>
        <w:t>0</w:t>
      </w:r>
      <w:r w:rsidRPr="00C519AF">
        <w:rPr>
          <w:sz w:val="28"/>
          <w:szCs w:val="28"/>
        </w:rPr>
        <w:t xml:space="preserve"> Порядка, такая заявка отклоняется как несоответствующая требованиям Порядка, другие показатели заявки не рассматриваются;</w:t>
      </w:r>
    </w:p>
    <w:p w:rsidR="00C519AF" w:rsidRPr="00C519AF" w:rsidRDefault="00342C38" w:rsidP="00C519AF">
      <w:pPr>
        <w:widowControl/>
        <w:ind w:firstLine="708"/>
        <w:jc w:val="both"/>
        <w:rPr>
          <w:sz w:val="28"/>
          <w:szCs w:val="28"/>
        </w:rPr>
      </w:pPr>
      <w:r>
        <w:rPr>
          <w:sz w:val="28"/>
          <w:szCs w:val="28"/>
        </w:rPr>
        <w:t>2) </w:t>
      </w:r>
      <w:r w:rsidR="00C519AF" w:rsidRPr="00C519AF">
        <w:rPr>
          <w:sz w:val="28"/>
          <w:szCs w:val="28"/>
        </w:rPr>
        <w:t>наличие необходимых материально-технических ресурсов и оснащения (документально подтвержденное наличие необходимого оборудования, транспортных средств для выполнения работ);</w:t>
      </w:r>
    </w:p>
    <w:p w:rsidR="00C519AF" w:rsidRPr="00C519AF" w:rsidRDefault="00342C38" w:rsidP="00C519AF">
      <w:pPr>
        <w:widowControl/>
        <w:ind w:firstLine="709"/>
        <w:jc w:val="both"/>
        <w:rPr>
          <w:sz w:val="28"/>
          <w:szCs w:val="28"/>
        </w:rPr>
      </w:pPr>
      <w:r>
        <w:rPr>
          <w:sz w:val="28"/>
          <w:szCs w:val="28"/>
        </w:rPr>
        <w:t>3) </w:t>
      </w:r>
      <w:r w:rsidR="00C519AF" w:rsidRPr="00C519AF">
        <w:rPr>
          <w:sz w:val="28"/>
          <w:szCs w:val="28"/>
        </w:rPr>
        <w:t>обеспеченность кадровыми ресурсами (количество и (или) квалификация);</w:t>
      </w:r>
    </w:p>
    <w:p w:rsidR="00C519AF" w:rsidRPr="00C519AF" w:rsidRDefault="00342C38" w:rsidP="00C519AF">
      <w:pPr>
        <w:widowControl/>
        <w:ind w:firstLine="709"/>
        <w:jc w:val="both"/>
        <w:rPr>
          <w:sz w:val="28"/>
          <w:szCs w:val="28"/>
        </w:rPr>
      </w:pPr>
      <w:r>
        <w:rPr>
          <w:sz w:val="28"/>
          <w:szCs w:val="28"/>
        </w:rPr>
        <w:t>4) </w:t>
      </w:r>
      <w:r w:rsidR="00C519AF" w:rsidRPr="00C519AF">
        <w:rPr>
          <w:sz w:val="28"/>
          <w:szCs w:val="28"/>
        </w:rPr>
        <w:t>опыт работы, связанный с целью предоставления субсидии.</w:t>
      </w:r>
    </w:p>
    <w:p w:rsidR="00953294" w:rsidRDefault="00CB0259" w:rsidP="00C53F8E">
      <w:pPr>
        <w:ind w:firstLine="720"/>
        <w:jc w:val="both"/>
        <w:rPr>
          <w:sz w:val="28"/>
          <w:szCs w:val="28"/>
        </w:rPr>
      </w:pPr>
      <w:r>
        <w:rPr>
          <w:sz w:val="28"/>
          <w:szCs w:val="28"/>
        </w:rPr>
        <w:t>4.</w:t>
      </w:r>
      <w:r w:rsidR="00C519AF">
        <w:rPr>
          <w:sz w:val="28"/>
          <w:szCs w:val="28"/>
        </w:rPr>
        <w:t>12</w:t>
      </w:r>
      <w:r>
        <w:rPr>
          <w:sz w:val="28"/>
          <w:szCs w:val="28"/>
        </w:rPr>
        <w:t>.</w:t>
      </w:r>
      <w:r w:rsidR="00342C38">
        <w:rPr>
          <w:sz w:val="28"/>
          <w:szCs w:val="28"/>
        </w:rPr>
        <w:t> </w:t>
      </w:r>
      <w:r w:rsidR="00334B60">
        <w:rPr>
          <w:sz w:val="28"/>
          <w:szCs w:val="28"/>
        </w:rPr>
        <w:t xml:space="preserve">Заявка на </w:t>
      </w:r>
      <w:r w:rsidR="00C519AF">
        <w:rPr>
          <w:sz w:val="28"/>
          <w:szCs w:val="28"/>
        </w:rPr>
        <w:t xml:space="preserve">конкурсный </w:t>
      </w:r>
      <w:r w:rsidR="00334B60">
        <w:rPr>
          <w:sz w:val="28"/>
          <w:szCs w:val="28"/>
        </w:rPr>
        <w:t>отбор подается</w:t>
      </w:r>
      <w:r w:rsidR="00531B8D">
        <w:rPr>
          <w:sz w:val="28"/>
          <w:szCs w:val="28"/>
        </w:rPr>
        <w:t xml:space="preserve"> в системе «Электронный бюджет»</w:t>
      </w:r>
      <w:r w:rsidR="00334B60">
        <w:rPr>
          <w:sz w:val="28"/>
          <w:szCs w:val="28"/>
        </w:rPr>
        <w:t xml:space="preserve"> в соответствии с требованиями и в сроки, указанные в объявлении о проведении </w:t>
      </w:r>
      <w:r w:rsidR="00C519AF">
        <w:rPr>
          <w:sz w:val="28"/>
          <w:szCs w:val="28"/>
        </w:rPr>
        <w:t xml:space="preserve">конкурсного </w:t>
      </w:r>
      <w:r w:rsidR="00334B60">
        <w:rPr>
          <w:sz w:val="28"/>
          <w:szCs w:val="28"/>
        </w:rPr>
        <w:t>отбора.</w:t>
      </w:r>
      <w:r w:rsidR="001F703F">
        <w:rPr>
          <w:sz w:val="28"/>
          <w:szCs w:val="28"/>
        </w:rPr>
        <w:t xml:space="preserve"> </w:t>
      </w:r>
    </w:p>
    <w:p w:rsidR="00334B60" w:rsidRDefault="00334B60" w:rsidP="00C53F8E">
      <w:pPr>
        <w:ind w:firstLine="720"/>
        <w:jc w:val="both"/>
        <w:rPr>
          <w:sz w:val="28"/>
          <w:szCs w:val="28"/>
        </w:rPr>
      </w:pPr>
      <w:r>
        <w:rPr>
          <w:sz w:val="28"/>
          <w:szCs w:val="28"/>
        </w:rPr>
        <w:t>4.1</w:t>
      </w:r>
      <w:r w:rsidR="00C519AF">
        <w:rPr>
          <w:sz w:val="28"/>
          <w:szCs w:val="28"/>
        </w:rPr>
        <w:t>3</w:t>
      </w:r>
      <w:r w:rsidR="00342C38">
        <w:rPr>
          <w:sz w:val="28"/>
          <w:szCs w:val="28"/>
        </w:rPr>
        <w:t>. </w:t>
      </w:r>
      <w:r>
        <w:rPr>
          <w:sz w:val="28"/>
          <w:szCs w:val="28"/>
        </w:rPr>
        <w:t xml:space="preserve">Заявки формируются участниками </w:t>
      </w:r>
      <w:r w:rsidR="00C519AF">
        <w:rPr>
          <w:sz w:val="28"/>
          <w:szCs w:val="28"/>
        </w:rPr>
        <w:t xml:space="preserve">конкурсного </w:t>
      </w:r>
      <w:r>
        <w:rPr>
          <w:sz w:val="28"/>
          <w:szCs w:val="28"/>
        </w:rPr>
        <w:t>отбора в электронной форме посредством заполнения соответствующих экранных форм веб-интерфейса системы «Электронный бюджет»</w:t>
      </w:r>
      <w:r w:rsidR="00E0627C">
        <w:rPr>
          <w:sz w:val="28"/>
          <w:szCs w:val="28"/>
        </w:rPr>
        <w:t xml:space="preserve"> и предоставления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предоставления которых предусмотрено в объявлении о проведении </w:t>
      </w:r>
      <w:r w:rsidR="00C519AF">
        <w:rPr>
          <w:sz w:val="28"/>
          <w:szCs w:val="28"/>
        </w:rPr>
        <w:t xml:space="preserve">конкурсного </w:t>
      </w:r>
      <w:r w:rsidR="00E0627C">
        <w:rPr>
          <w:sz w:val="28"/>
          <w:szCs w:val="28"/>
        </w:rPr>
        <w:t xml:space="preserve">отбора. </w:t>
      </w:r>
      <w:r w:rsidR="00F23F45">
        <w:rPr>
          <w:sz w:val="28"/>
          <w:szCs w:val="28"/>
        </w:rPr>
        <w:t>Форма заявки приведена в приложении № 1 к Порядку.</w:t>
      </w:r>
    </w:p>
    <w:p w:rsidR="00E0627C" w:rsidRDefault="00E0627C" w:rsidP="00C53F8E">
      <w:pPr>
        <w:ind w:firstLine="720"/>
        <w:jc w:val="both"/>
        <w:rPr>
          <w:sz w:val="28"/>
          <w:szCs w:val="28"/>
        </w:rPr>
      </w:pPr>
      <w:r>
        <w:rPr>
          <w:sz w:val="28"/>
          <w:szCs w:val="28"/>
        </w:rPr>
        <w:t>4.1</w:t>
      </w:r>
      <w:r w:rsidR="00C519AF">
        <w:rPr>
          <w:sz w:val="28"/>
          <w:szCs w:val="28"/>
        </w:rPr>
        <w:t>4</w:t>
      </w:r>
      <w:r>
        <w:rPr>
          <w:sz w:val="28"/>
          <w:szCs w:val="28"/>
        </w:rPr>
        <w:t>.</w:t>
      </w:r>
      <w:r w:rsidR="00342C38">
        <w:rPr>
          <w:sz w:val="28"/>
          <w:szCs w:val="28"/>
        </w:rPr>
        <w:t> </w:t>
      </w:r>
      <w:r>
        <w:rPr>
          <w:sz w:val="28"/>
          <w:szCs w:val="28"/>
        </w:rPr>
        <w:t xml:space="preserve">Заявка подписывается усиленной квалифицированной электронной подписью руководителя участника </w:t>
      </w:r>
      <w:r w:rsidR="00C519AF">
        <w:rPr>
          <w:sz w:val="28"/>
          <w:szCs w:val="28"/>
        </w:rPr>
        <w:t xml:space="preserve">конкурсного </w:t>
      </w:r>
      <w:r>
        <w:rPr>
          <w:sz w:val="28"/>
          <w:szCs w:val="28"/>
        </w:rPr>
        <w:t>отбора или уполномоченного им лица.</w:t>
      </w:r>
    </w:p>
    <w:p w:rsidR="00E0627C" w:rsidRDefault="00E0627C" w:rsidP="00C53F8E">
      <w:pPr>
        <w:ind w:firstLine="720"/>
        <w:jc w:val="both"/>
        <w:rPr>
          <w:sz w:val="28"/>
          <w:szCs w:val="28"/>
        </w:rPr>
      </w:pPr>
      <w:r>
        <w:rPr>
          <w:sz w:val="28"/>
          <w:szCs w:val="28"/>
        </w:rPr>
        <w:t>4.1</w:t>
      </w:r>
      <w:r w:rsidR="00C519AF">
        <w:rPr>
          <w:sz w:val="28"/>
          <w:szCs w:val="28"/>
        </w:rPr>
        <w:t>5</w:t>
      </w:r>
      <w:r w:rsidR="00342C38">
        <w:rPr>
          <w:sz w:val="28"/>
          <w:szCs w:val="28"/>
        </w:rPr>
        <w:t>. </w:t>
      </w:r>
      <w:r>
        <w:rPr>
          <w:sz w:val="28"/>
          <w:szCs w:val="28"/>
        </w:rPr>
        <w:t>Ответственность за полноту и достоверность информации и документов, содержащихся в заявке, а также за своевременность их представле</w:t>
      </w:r>
      <w:r w:rsidR="0092125D">
        <w:rPr>
          <w:sz w:val="28"/>
          <w:szCs w:val="28"/>
        </w:rPr>
        <w:t xml:space="preserve">ния несет участник </w:t>
      </w:r>
      <w:r w:rsidR="00C519AF">
        <w:rPr>
          <w:sz w:val="28"/>
          <w:szCs w:val="28"/>
        </w:rPr>
        <w:t xml:space="preserve">конкурсного </w:t>
      </w:r>
      <w:r w:rsidR="0092125D">
        <w:rPr>
          <w:sz w:val="28"/>
          <w:szCs w:val="28"/>
        </w:rPr>
        <w:t>о</w:t>
      </w:r>
      <w:r w:rsidR="00C519AF">
        <w:rPr>
          <w:sz w:val="28"/>
          <w:szCs w:val="28"/>
        </w:rPr>
        <w:t>т</w:t>
      </w:r>
      <w:r w:rsidR="0092125D">
        <w:rPr>
          <w:sz w:val="28"/>
          <w:szCs w:val="28"/>
        </w:rPr>
        <w:t>бора в соответс</w:t>
      </w:r>
      <w:r>
        <w:rPr>
          <w:sz w:val="28"/>
          <w:szCs w:val="28"/>
        </w:rPr>
        <w:t>твии с законодательс</w:t>
      </w:r>
      <w:r w:rsidR="0092125D">
        <w:rPr>
          <w:sz w:val="28"/>
          <w:szCs w:val="28"/>
        </w:rPr>
        <w:t>твом Российской Федерации.</w:t>
      </w:r>
    </w:p>
    <w:p w:rsidR="0092125D" w:rsidRDefault="0092125D" w:rsidP="00C53F8E">
      <w:pPr>
        <w:ind w:firstLine="720"/>
        <w:jc w:val="both"/>
        <w:rPr>
          <w:sz w:val="28"/>
          <w:szCs w:val="28"/>
        </w:rPr>
      </w:pPr>
      <w:r>
        <w:rPr>
          <w:sz w:val="28"/>
          <w:szCs w:val="28"/>
        </w:rPr>
        <w:t>4.1</w:t>
      </w:r>
      <w:r w:rsidR="00C519AF">
        <w:rPr>
          <w:sz w:val="28"/>
          <w:szCs w:val="28"/>
        </w:rPr>
        <w:t>6</w:t>
      </w:r>
      <w:r w:rsidR="00342C38">
        <w:rPr>
          <w:sz w:val="28"/>
          <w:szCs w:val="28"/>
        </w:rPr>
        <w:t>. </w:t>
      </w:r>
      <w:r>
        <w:rPr>
          <w:sz w:val="28"/>
          <w:szCs w:val="28"/>
        </w:rPr>
        <w:t xml:space="preserve">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w:t>
      </w:r>
      <w:r>
        <w:rPr>
          <w:sz w:val="28"/>
          <w:szCs w:val="28"/>
        </w:rPr>
        <w:lastRenderedPageBreak/>
        <w:t xml:space="preserve">без специальных программных или технологических средств. </w:t>
      </w:r>
    </w:p>
    <w:p w:rsidR="0092125D" w:rsidRDefault="0092125D" w:rsidP="00C53F8E">
      <w:pPr>
        <w:ind w:firstLine="720"/>
        <w:jc w:val="both"/>
        <w:rPr>
          <w:sz w:val="28"/>
          <w:szCs w:val="28"/>
        </w:rPr>
      </w:pPr>
      <w:r>
        <w:rPr>
          <w:sz w:val="28"/>
          <w:szCs w:val="28"/>
        </w:rPr>
        <w:t>4.1</w:t>
      </w:r>
      <w:r w:rsidR="00B34F25">
        <w:rPr>
          <w:sz w:val="28"/>
          <w:szCs w:val="28"/>
        </w:rPr>
        <w:t>7</w:t>
      </w:r>
      <w:r w:rsidR="00342C38">
        <w:rPr>
          <w:sz w:val="28"/>
          <w:szCs w:val="28"/>
        </w:rPr>
        <w:t>. </w:t>
      </w:r>
      <w:r>
        <w:rPr>
          <w:sz w:val="28"/>
          <w:szCs w:val="28"/>
        </w:rPr>
        <w:t xml:space="preserve">Датой и временем представления участником </w:t>
      </w:r>
      <w:r w:rsidR="00B34F25">
        <w:rPr>
          <w:sz w:val="28"/>
          <w:szCs w:val="28"/>
        </w:rPr>
        <w:t xml:space="preserve">конкурсного </w:t>
      </w:r>
      <w:r>
        <w:rPr>
          <w:sz w:val="28"/>
          <w:szCs w:val="28"/>
        </w:rPr>
        <w:t xml:space="preserve">отбора заявки считаются дата и время подписания участником </w:t>
      </w:r>
      <w:r w:rsidR="00B34F25">
        <w:rPr>
          <w:sz w:val="28"/>
          <w:szCs w:val="28"/>
        </w:rPr>
        <w:t xml:space="preserve">конкурсного </w:t>
      </w:r>
      <w:r>
        <w:rPr>
          <w:sz w:val="28"/>
          <w:szCs w:val="28"/>
        </w:rPr>
        <w:t>отбора указанной заявки с присвоением ей регистрационного номера в системе «Электронный бюджет».</w:t>
      </w:r>
    </w:p>
    <w:p w:rsidR="0092125D" w:rsidRDefault="0092125D" w:rsidP="00C53F8E">
      <w:pPr>
        <w:ind w:firstLine="720"/>
        <w:jc w:val="both"/>
        <w:rPr>
          <w:sz w:val="28"/>
          <w:szCs w:val="28"/>
        </w:rPr>
      </w:pPr>
      <w:r>
        <w:rPr>
          <w:sz w:val="28"/>
          <w:szCs w:val="28"/>
        </w:rPr>
        <w:t>4.1</w:t>
      </w:r>
      <w:r w:rsidR="00B34F25">
        <w:rPr>
          <w:sz w:val="28"/>
          <w:szCs w:val="28"/>
        </w:rPr>
        <w:t>8</w:t>
      </w:r>
      <w:r w:rsidR="00342C38">
        <w:rPr>
          <w:sz w:val="28"/>
          <w:szCs w:val="28"/>
        </w:rPr>
        <w:t>. </w:t>
      </w:r>
      <w:r>
        <w:rPr>
          <w:sz w:val="28"/>
          <w:szCs w:val="28"/>
        </w:rPr>
        <w:t>Заявка содержит следующие сведения:</w:t>
      </w:r>
    </w:p>
    <w:p w:rsidR="0092125D" w:rsidRDefault="005C411F" w:rsidP="00C53F8E">
      <w:pPr>
        <w:ind w:firstLine="720"/>
        <w:jc w:val="both"/>
        <w:rPr>
          <w:sz w:val="28"/>
          <w:szCs w:val="28"/>
        </w:rPr>
      </w:pPr>
      <w:r>
        <w:rPr>
          <w:sz w:val="28"/>
          <w:szCs w:val="28"/>
        </w:rPr>
        <w:t>1</w:t>
      </w:r>
      <w:r w:rsidR="00342C38">
        <w:rPr>
          <w:sz w:val="28"/>
          <w:szCs w:val="28"/>
        </w:rPr>
        <w:t>) </w:t>
      </w:r>
      <w:r w:rsidR="0092125D">
        <w:rPr>
          <w:sz w:val="28"/>
          <w:szCs w:val="28"/>
        </w:rPr>
        <w:t>информация и документы об участнике отбора:</w:t>
      </w:r>
    </w:p>
    <w:p w:rsidR="0092125D" w:rsidRDefault="005C411F" w:rsidP="00C53F8E">
      <w:pPr>
        <w:ind w:firstLine="720"/>
        <w:jc w:val="both"/>
        <w:rPr>
          <w:sz w:val="28"/>
          <w:szCs w:val="28"/>
        </w:rPr>
      </w:pPr>
      <w:r>
        <w:rPr>
          <w:sz w:val="28"/>
          <w:szCs w:val="28"/>
        </w:rPr>
        <w:t>а)</w:t>
      </w:r>
      <w:r w:rsidR="00342C38">
        <w:rPr>
          <w:sz w:val="28"/>
          <w:szCs w:val="28"/>
        </w:rPr>
        <w:t> </w:t>
      </w:r>
      <w:r w:rsidR="0092125D">
        <w:rPr>
          <w:sz w:val="28"/>
          <w:szCs w:val="28"/>
        </w:rPr>
        <w:t>полное и сокращенное наименование участника отбора (для юридических лиц);</w:t>
      </w:r>
    </w:p>
    <w:p w:rsidR="0092125D" w:rsidRDefault="005C411F" w:rsidP="00C53F8E">
      <w:pPr>
        <w:ind w:firstLine="720"/>
        <w:jc w:val="both"/>
        <w:rPr>
          <w:sz w:val="28"/>
          <w:szCs w:val="28"/>
        </w:rPr>
      </w:pPr>
      <w:r>
        <w:rPr>
          <w:sz w:val="28"/>
          <w:szCs w:val="28"/>
        </w:rPr>
        <w:t>б)</w:t>
      </w:r>
      <w:r w:rsidR="00342C38">
        <w:rPr>
          <w:sz w:val="28"/>
          <w:szCs w:val="28"/>
        </w:rPr>
        <w:t> </w:t>
      </w:r>
      <w:r>
        <w:rPr>
          <w:sz w:val="28"/>
          <w:szCs w:val="28"/>
        </w:rPr>
        <w:t>фамилия, имя отчество (последнее – при наличии) индивидуального предпринимателя;</w:t>
      </w:r>
    </w:p>
    <w:p w:rsidR="005C411F" w:rsidRDefault="00342C38" w:rsidP="00C53F8E">
      <w:pPr>
        <w:ind w:firstLine="720"/>
        <w:jc w:val="both"/>
        <w:rPr>
          <w:sz w:val="28"/>
          <w:szCs w:val="28"/>
        </w:rPr>
      </w:pPr>
      <w:r>
        <w:rPr>
          <w:sz w:val="28"/>
          <w:szCs w:val="28"/>
        </w:rPr>
        <w:t>в) </w:t>
      </w:r>
      <w:r w:rsidR="005C411F">
        <w:rPr>
          <w:sz w:val="28"/>
          <w:szCs w:val="28"/>
        </w:rPr>
        <w:t>основной государственный регистрационный номер участника отбора (для юридических лиц и индивидуальных предпринимателей);</w:t>
      </w:r>
    </w:p>
    <w:p w:rsidR="005C411F" w:rsidRDefault="00342C38" w:rsidP="00C53F8E">
      <w:pPr>
        <w:ind w:firstLine="720"/>
        <w:jc w:val="both"/>
        <w:rPr>
          <w:sz w:val="28"/>
          <w:szCs w:val="28"/>
        </w:rPr>
      </w:pPr>
      <w:r>
        <w:rPr>
          <w:sz w:val="28"/>
          <w:szCs w:val="28"/>
        </w:rPr>
        <w:t>г) </w:t>
      </w:r>
      <w:r w:rsidR="005C411F">
        <w:rPr>
          <w:sz w:val="28"/>
          <w:szCs w:val="28"/>
        </w:rPr>
        <w:t xml:space="preserve">идентификационный номер </w:t>
      </w:r>
      <w:r w:rsidR="00181A33">
        <w:rPr>
          <w:sz w:val="28"/>
          <w:szCs w:val="28"/>
        </w:rPr>
        <w:t>налогоплательщика;</w:t>
      </w:r>
    </w:p>
    <w:p w:rsidR="00181A33" w:rsidRDefault="00342C38" w:rsidP="00C53F8E">
      <w:pPr>
        <w:ind w:firstLine="720"/>
        <w:jc w:val="both"/>
        <w:rPr>
          <w:sz w:val="28"/>
          <w:szCs w:val="28"/>
        </w:rPr>
      </w:pPr>
      <w:r>
        <w:rPr>
          <w:sz w:val="28"/>
          <w:szCs w:val="28"/>
        </w:rPr>
        <w:t>д) </w:t>
      </w:r>
      <w:r w:rsidR="00181A33">
        <w:rPr>
          <w:sz w:val="28"/>
          <w:szCs w:val="28"/>
        </w:rPr>
        <w:t>дата постановки на учет в налоговом органе (для индивидуальных предпринимателей);</w:t>
      </w:r>
    </w:p>
    <w:p w:rsidR="00181A33" w:rsidRDefault="00342C38" w:rsidP="00C53F8E">
      <w:pPr>
        <w:ind w:firstLine="720"/>
        <w:jc w:val="both"/>
        <w:rPr>
          <w:sz w:val="28"/>
          <w:szCs w:val="28"/>
        </w:rPr>
      </w:pPr>
      <w:r>
        <w:rPr>
          <w:sz w:val="28"/>
          <w:szCs w:val="28"/>
        </w:rPr>
        <w:t>е) </w:t>
      </w:r>
      <w:r w:rsidR="00181A33">
        <w:rPr>
          <w:sz w:val="28"/>
          <w:szCs w:val="28"/>
        </w:rPr>
        <w:t>дата и код причины постановки на учет в налоговом органе (для юридических лиц);</w:t>
      </w:r>
    </w:p>
    <w:p w:rsidR="00181A33" w:rsidRDefault="00342C38" w:rsidP="00C53F8E">
      <w:pPr>
        <w:ind w:firstLine="720"/>
        <w:jc w:val="both"/>
        <w:rPr>
          <w:sz w:val="28"/>
          <w:szCs w:val="28"/>
        </w:rPr>
      </w:pPr>
      <w:r>
        <w:rPr>
          <w:sz w:val="28"/>
          <w:szCs w:val="28"/>
        </w:rPr>
        <w:t>ж) </w:t>
      </w:r>
      <w:r w:rsidR="00181A33">
        <w:rPr>
          <w:sz w:val="28"/>
          <w:szCs w:val="28"/>
        </w:rPr>
        <w:t>дата государственной регистрации физического лица в качестве индивидуального предпринимателя;</w:t>
      </w:r>
    </w:p>
    <w:p w:rsidR="00181A33" w:rsidRDefault="00342C38" w:rsidP="00C53F8E">
      <w:pPr>
        <w:ind w:firstLine="720"/>
        <w:jc w:val="both"/>
        <w:rPr>
          <w:sz w:val="28"/>
          <w:szCs w:val="28"/>
        </w:rPr>
      </w:pPr>
      <w:r>
        <w:rPr>
          <w:sz w:val="28"/>
          <w:szCs w:val="28"/>
        </w:rPr>
        <w:t>з) </w:t>
      </w:r>
      <w:r w:rsidR="00181A33">
        <w:rPr>
          <w:sz w:val="28"/>
          <w:szCs w:val="28"/>
        </w:rPr>
        <w:t>дата и место рождения (для</w:t>
      </w:r>
      <w:r w:rsidR="00AD29B1">
        <w:rPr>
          <w:sz w:val="28"/>
          <w:szCs w:val="28"/>
        </w:rPr>
        <w:t xml:space="preserve"> физических лиц и</w:t>
      </w:r>
      <w:r w:rsidR="00181A33">
        <w:rPr>
          <w:sz w:val="28"/>
          <w:szCs w:val="28"/>
        </w:rPr>
        <w:t xml:space="preserve"> индивидуальных предпринимателей);</w:t>
      </w:r>
    </w:p>
    <w:p w:rsidR="00181A33" w:rsidRDefault="00342C38" w:rsidP="00C53F8E">
      <w:pPr>
        <w:ind w:firstLine="720"/>
        <w:jc w:val="both"/>
        <w:rPr>
          <w:sz w:val="28"/>
          <w:szCs w:val="28"/>
        </w:rPr>
      </w:pPr>
      <w:r>
        <w:rPr>
          <w:sz w:val="28"/>
          <w:szCs w:val="28"/>
        </w:rPr>
        <w:t>и) </w:t>
      </w:r>
      <w:r w:rsidR="00181A33">
        <w:rPr>
          <w:sz w:val="28"/>
          <w:szCs w:val="28"/>
        </w:rPr>
        <w:t xml:space="preserve">страховой номер индивидуального лицевого счета (для </w:t>
      </w:r>
      <w:r w:rsidR="00AD29B1">
        <w:rPr>
          <w:sz w:val="28"/>
          <w:szCs w:val="28"/>
        </w:rPr>
        <w:t xml:space="preserve">физических лиц и </w:t>
      </w:r>
      <w:r w:rsidR="00181A33">
        <w:rPr>
          <w:sz w:val="28"/>
          <w:szCs w:val="28"/>
        </w:rPr>
        <w:t>индивидуальных предпринимателей);</w:t>
      </w:r>
    </w:p>
    <w:p w:rsidR="00181A33" w:rsidRDefault="00342C38" w:rsidP="00C53F8E">
      <w:pPr>
        <w:ind w:firstLine="720"/>
        <w:jc w:val="both"/>
        <w:rPr>
          <w:sz w:val="28"/>
          <w:szCs w:val="28"/>
        </w:rPr>
      </w:pPr>
      <w:r>
        <w:rPr>
          <w:sz w:val="28"/>
          <w:szCs w:val="28"/>
        </w:rPr>
        <w:t>к) </w:t>
      </w:r>
      <w:r w:rsidR="00181A33">
        <w:rPr>
          <w:sz w:val="28"/>
          <w:szCs w:val="28"/>
        </w:rPr>
        <w:t xml:space="preserve">адрес юридического лица, адрес регистрации (для </w:t>
      </w:r>
      <w:r w:rsidR="00AD29B1">
        <w:rPr>
          <w:sz w:val="28"/>
          <w:szCs w:val="28"/>
        </w:rPr>
        <w:t xml:space="preserve">физических лиц и </w:t>
      </w:r>
      <w:r w:rsidR="00181A33">
        <w:rPr>
          <w:sz w:val="28"/>
          <w:szCs w:val="28"/>
        </w:rPr>
        <w:t>индивидуальных предпринимателей);</w:t>
      </w:r>
    </w:p>
    <w:p w:rsidR="00181A33" w:rsidRDefault="00342C38" w:rsidP="00C53F8E">
      <w:pPr>
        <w:ind w:firstLine="720"/>
        <w:jc w:val="both"/>
        <w:rPr>
          <w:sz w:val="28"/>
          <w:szCs w:val="28"/>
        </w:rPr>
      </w:pPr>
      <w:r>
        <w:rPr>
          <w:sz w:val="28"/>
          <w:szCs w:val="28"/>
        </w:rPr>
        <w:t>л) </w:t>
      </w:r>
      <w:r w:rsidR="00181A33">
        <w:rPr>
          <w:sz w:val="28"/>
          <w:szCs w:val="28"/>
        </w:rPr>
        <w:t>номер контактного телефона, почтовый адрес</w:t>
      </w:r>
      <w:r w:rsidR="00AD29B1">
        <w:rPr>
          <w:sz w:val="28"/>
          <w:szCs w:val="28"/>
        </w:rPr>
        <w:t>, адрес</w:t>
      </w:r>
      <w:r w:rsidR="00181A33">
        <w:rPr>
          <w:sz w:val="28"/>
          <w:szCs w:val="28"/>
        </w:rPr>
        <w:t xml:space="preserve"> электронной почты для направления юридически значимых сообщений;</w:t>
      </w:r>
    </w:p>
    <w:p w:rsidR="00181A33" w:rsidRDefault="00342C38" w:rsidP="00C53F8E">
      <w:pPr>
        <w:ind w:firstLine="720"/>
        <w:jc w:val="both"/>
        <w:rPr>
          <w:sz w:val="28"/>
          <w:szCs w:val="28"/>
        </w:rPr>
      </w:pPr>
      <w:r>
        <w:rPr>
          <w:sz w:val="28"/>
          <w:szCs w:val="28"/>
        </w:rPr>
        <w:t>м) </w:t>
      </w:r>
      <w:r w:rsidR="00181A33">
        <w:rPr>
          <w:sz w:val="28"/>
          <w:szCs w:val="28"/>
        </w:rPr>
        <w:t>фамилия, имя, отчество (последнее – при наличии) и идентификационный номер налогоплательщика главного бухгалтера (при наличии), фамилии, имена, отчества (последнее – при наличии) учредителей, членов коллегиального исполнительного органа, лица, исполняющего функции единоличного исполнительного органа (для юридических лиц);</w:t>
      </w:r>
    </w:p>
    <w:p w:rsidR="00181A33" w:rsidRDefault="00342C38" w:rsidP="00C53F8E">
      <w:pPr>
        <w:ind w:firstLine="720"/>
        <w:jc w:val="both"/>
        <w:rPr>
          <w:sz w:val="28"/>
          <w:szCs w:val="28"/>
        </w:rPr>
      </w:pPr>
      <w:r>
        <w:rPr>
          <w:sz w:val="28"/>
          <w:szCs w:val="28"/>
        </w:rPr>
        <w:t>н) </w:t>
      </w:r>
      <w:r w:rsidR="00181A33">
        <w:rPr>
          <w:sz w:val="28"/>
          <w:szCs w:val="28"/>
        </w:rPr>
        <w:t>информация о руководителе юридического лица (фамилия, имя, отчество (последнее – при наличии), идентификационный номер налогоплательщика, должность);</w:t>
      </w:r>
    </w:p>
    <w:p w:rsidR="003844AD" w:rsidRDefault="00342C38" w:rsidP="00C53F8E">
      <w:pPr>
        <w:ind w:firstLine="720"/>
        <w:jc w:val="both"/>
        <w:rPr>
          <w:sz w:val="28"/>
          <w:szCs w:val="28"/>
        </w:rPr>
      </w:pPr>
      <w:r>
        <w:rPr>
          <w:sz w:val="28"/>
          <w:szCs w:val="28"/>
        </w:rPr>
        <w:t>о) </w:t>
      </w:r>
      <w:r w:rsidR="00181A33">
        <w:rPr>
          <w:sz w:val="28"/>
          <w:szCs w:val="28"/>
        </w:rPr>
        <w:t xml:space="preserve">перечень основных и дополнительных видов деятельности, которые участник </w:t>
      </w:r>
      <w:r w:rsidR="00AD29B1">
        <w:rPr>
          <w:sz w:val="28"/>
          <w:szCs w:val="28"/>
        </w:rPr>
        <w:t xml:space="preserve">конкурсного </w:t>
      </w:r>
      <w:r w:rsidR="00181A33">
        <w:rPr>
          <w:sz w:val="28"/>
          <w:szCs w:val="28"/>
        </w:rPr>
        <w:t>отбора вправе осуществлять в соответствии с учредительными документами организации (для юридических лиц)</w:t>
      </w:r>
      <w:r w:rsidR="003844AD">
        <w:rPr>
          <w:sz w:val="28"/>
          <w:szCs w:val="28"/>
        </w:rPr>
        <w:t xml:space="preserve"> или в соответствии со сведениями единого государственного реестра индивидуальных предпринимателей (для индивидуальных предпринимателей);</w:t>
      </w:r>
    </w:p>
    <w:p w:rsidR="003844AD" w:rsidRDefault="00342C38" w:rsidP="00C53F8E">
      <w:pPr>
        <w:ind w:firstLine="720"/>
        <w:jc w:val="both"/>
        <w:rPr>
          <w:sz w:val="28"/>
          <w:szCs w:val="28"/>
        </w:rPr>
      </w:pPr>
      <w:r>
        <w:rPr>
          <w:sz w:val="28"/>
          <w:szCs w:val="28"/>
        </w:rPr>
        <w:t>п) </w:t>
      </w:r>
      <w:r w:rsidR="003844AD">
        <w:rPr>
          <w:sz w:val="28"/>
          <w:szCs w:val="28"/>
        </w:rPr>
        <w:t xml:space="preserve">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 </w:t>
      </w:r>
    </w:p>
    <w:p w:rsidR="00531B8D" w:rsidRDefault="00342C38" w:rsidP="00C53F8E">
      <w:pPr>
        <w:ind w:firstLine="720"/>
        <w:jc w:val="both"/>
        <w:rPr>
          <w:sz w:val="28"/>
          <w:szCs w:val="28"/>
        </w:rPr>
      </w:pPr>
      <w:r>
        <w:rPr>
          <w:sz w:val="28"/>
          <w:szCs w:val="28"/>
        </w:rPr>
        <w:lastRenderedPageBreak/>
        <w:t>2) </w:t>
      </w:r>
      <w:r w:rsidR="003844AD">
        <w:rPr>
          <w:sz w:val="28"/>
          <w:szCs w:val="28"/>
        </w:rPr>
        <w:t xml:space="preserve">информация и документы, подтверждающие соответствие участника </w:t>
      </w:r>
      <w:r w:rsidR="00AD29B1">
        <w:rPr>
          <w:sz w:val="28"/>
          <w:szCs w:val="28"/>
        </w:rPr>
        <w:t xml:space="preserve">конкурсного </w:t>
      </w:r>
      <w:r w:rsidR="003844AD">
        <w:rPr>
          <w:sz w:val="28"/>
          <w:szCs w:val="28"/>
        </w:rPr>
        <w:t xml:space="preserve">отбора установленным в объявлении о проведении </w:t>
      </w:r>
      <w:r w:rsidR="00726D70" w:rsidRPr="00726D70">
        <w:rPr>
          <w:sz w:val="28"/>
          <w:szCs w:val="28"/>
        </w:rPr>
        <w:t xml:space="preserve">конкурсного </w:t>
      </w:r>
      <w:r w:rsidR="003844AD">
        <w:rPr>
          <w:sz w:val="28"/>
          <w:szCs w:val="28"/>
        </w:rPr>
        <w:t>отбора требованиям</w:t>
      </w:r>
      <w:r w:rsidR="00726D70">
        <w:rPr>
          <w:sz w:val="28"/>
          <w:szCs w:val="28"/>
        </w:rPr>
        <w:t>;</w:t>
      </w:r>
    </w:p>
    <w:p w:rsidR="003844AD" w:rsidRDefault="00342C38" w:rsidP="00C53F8E">
      <w:pPr>
        <w:ind w:firstLine="720"/>
        <w:jc w:val="both"/>
        <w:rPr>
          <w:sz w:val="28"/>
          <w:szCs w:val="28"/>
        </w:rPr>
      </w:pPr>
      <w:r>
        <w:rPr>
          <w:sz w:val="28"/>
          <w:szCs w:val="28"/>
        </w:rPr>
        <w:t>3) </w:t>
      </w:r>
      <w:r w:rsidR="003844AD">
        <w:rPr>
          <w:sz w:val="28"/>
          <w:szCs w:val="28"/>
        </w:rPr>
        <w:t xml:space="preserve">информация и документы, представляемые при проведении </w:t>
      </w:r>
      <w:r w:rsidR="00AD29B1">
        <w:rPr>
          <w:sz w:val="28"/>
          <w:szCs w:val="28"/>
        </w:rPr>
        <w:t xml:space="preserve">конкурсного </w:t>
      </w:r>
      <w:r w:rsidR="003844AD">
        <w:rPr>
          <w:sz w:val="28"/>
          <w:szCs w:val="28"/>
        </w:rPr>
        <w:t>отбора в процессе документооборота:</w:t>
      </w:r>
    </w:p>
    <w:p w:rsidR="003844AD" w:rsidRDefault="00342C38" w:rsidP="00C53F8E">
      <w:pPr>
        <w:ind w:firstLine="720"/>
        <w:jc w:val="both"/>
        <w:rPr>
          <w:sz w:val="28"/>
          <w:szCs w:val="28"/>
        </w:rPr>
      </w:pPr>
      <w:r>
        <w:rPr>
          <w:sz w:val="28"/>
          <w:szCs w:val="28"/>
        </w:rPr>
        <w:t>а) </w:t>
      </w:r>
      <w:r w:rsidR="003844AD">
        <w:rPr>
          <w:sz w:val="28"/>
          <w:szCs w:val="28"/>
        </w:rPr>
        <w:t xml:space="preserve">подтверждение согласия на публикацию (размещение) в информационно-телекоммуникационной сети Интернет информации об участнике </w:t>
      </w:r>
      <w:r w:rsidR="00AD29B1">
        <w:rPr>
          <w:sz w:val="28"/>
          <w:szCs w:val="28"/>
        </w:rPr>
        <w:t xml:space="preserve">конкурсного </w:t>
      </w:r>
      <w:r w:rsidR="003844AD">
        <w:rPr>
          <w:sz w:val="28"/>
          <w:szCs w:val="28"/>
        </w:rPr>
        <w:t xml:space="preserve">отбора, о подаваемом участником </w:t>
      </w:r>
      <w:r w:rsidR="00AD29B1">
        <w:rPr>
          <w:sz w:val="28"/>
          <w:szCs w:val="28"/>
        </w:rPr>
        <w:t xml:space="preserve">конкурсного </w:t>
      </w:r>
      <w:r w:rsidR="003844AD">
        <w:rPr>
          <w:sz w:val="28"/>
          <w:szCs w:val="28"/>
        </w:rPr>
        <w:t>отбора заявке, а также иной информации об участнике</w:t>
      </w:r>
      <w:r w:rsidR="00AD29B1">
        <w:rPr>
          <w:sz w:val="28"/>
          <w:szCs w:val="28"/>
        </w:rPr>
        <w:t xml:space="preserve"> конкурсного</w:t>
      </w:r>
      <w:r w:rsidR="003844AD">
        <w:rPr>
          <w:sz w:val="28"/>
          <w:szCs w:val="28"/>
        </w:rPr>
        <w:t xml:space="preserve"> отбора, связанной с соответствующим </w:t>
      </w:r>
      <w:r w:rsidR="00AD29B1">
        <w:rPr>
          <w:sz w:val="28"/>
          <w:szCs w:val="28"/>
        </w:rPr>
        <w:t xml:space="preserve">конкурсным </w:t>
      </w:r>
      <w:r w:rsidR="003844AD">
        <w:rPr>
          <w:sz w:val="28"/>
          <w:szCs w:val="28"/>
        </w:rPr>
        <w:t>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rsidR="003844AD" w:rsidRDefault="00342C38" w:rsidP="00C53F8E">
      <w:pPr>
        <w:ind w:firstLine="720"/>
        <w:jc w:val="both"/>
        <w:rPr>
          <w:sz w:val="28"/>
          <w:szCs w:val="28"/>
        </w:rPr>
      </w:pPr>
      <w:r>
        <w:rPr>
          <w:sz w:val="28"/>
          <w:szCs w:val="28"/>
        </w:rPr>
        <w:t>б) </w:t>
      </w:r>
      <w:r w:rsidR="00371BA0">
        <w:rPr>
          <w:sz w:val="28"/>
          <w:szCs w:val="28"/>
        </w:rPr>
        <w:t>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индивидуальных предпринимателей);</w:t>
      </w:r>
    </w:p>
    <w:p w:rsidR="00A823A4" w:rsidRDefault="00342C38" w:rsidP="00C53F8E">
      <w:pPr>
        <w:ind w:firstLine="720"/>
        <w:jc w:val="both"/>
        <w:rPr>
          <w:sz w:val="28"/>
          <w:szCs w:val="28"/>
        </w:rPr>
      </w:pPr>
      <w:r>
        <w:rPr>
          <w:sz w:val="28"/>
          <w:szCs w:val="28"/>
        </w:rPr>
        <w:t>4) </w:t>
      </w:r>
      <w:r w:rsidR="00781169" w:rsidRPr="00A823A4">
        <w:rPr>
          <w:sz w:val="28"/>
          <w:szCs w:val="28"/>
        </w:rPr>
        <w:t>предоставляемые участником</w:t>
      </w:r>
      <w:r w:rsidR="00AD29B1">
        <w:rPr>
          <w:sz w:val="28"/>
          <w:szCs w:val="28"/>
        </w:rPr>
        <w:t xml:space="preserve"> конкурсного</w:t>
      </w:r>
      <w:r w:rsidR="00781169" w:rsidRPr="00A823A4">
        <w:rPr>
          <w:sz w:val="28"/>
          <w:szCs w:val="28"/>
        </w:rPr>
        <w:t xml:space="preserve"> отбора значение результата предоставления субсидии, указанного в пункте </w:t>
      </w:r>
      <w:r w:rsidR="00781169" w:rsidRPr="00C2077E">
        <w:rPr>
          <w:sz w:val="28"/>
          <w:szCs w:val="28"/>
        </w:rPr>
        <w:t>2.2</w:t>
      </w:r>
      <w:r w:rsidR="00C2077E">
        <w:rPr>
          <w:sz w:val="28"/>
          <w:szCs w:val="28"/>
        </w:rPr>
        <w:t>4</w:t>
      </w:r>
      <w:r w:rsidR="00781169" w:rsidRPr="00A823A4">
        <w:rPr>
          <w:sz w:val="28"/>
          <w:szCs w:val="28"/>
        </w:rPr>
        <w:t>, подпункте «е» пункта 4.6 Порядка,</w:t>
      </w:r>
      <w:r w:rsidR="00181A33" w:rsidRPr="00A823A4">
        <w:rPr>
          <w:sz w:val="28"/>
          <w:szCs w:val="28"/>
        </w:rPr>
        <w:t xml:space="preserve"> </w:t>
      </w:r>
      <w:r w:rsidR="00781169" w:rsidRPr="00A823A4">
        <w:rPr>
          <w:sz w:val="28"/>
          <w:szCs w:val="28"/>
        </w:rPr>
        <w:t xml:space="preserve">значение запрашиваемого участником </w:t>
      </w:r>
      <w:r w:rsidR="00C2077E">
        <w:rPr>
          <w:sz w:val="28"/>
          <w:szCs w:val="28"/>
        </w:rPr>
        <w:t xml:space="preserve">конкурсного </w:t>
      </w:r>
      <w:r w:rsidR="00781169" w:rsidRPr="00A823A4">
        <w:rPr>
          <w:sz w:val="28"/>
          <w:szCs w:val="28"/>
        </w:rPr>
        <w:t>отбора размера субсидии, который не может быть выше максимального размера, установленного в</w:t>
      </w:r>
      <w:r w:rsidR="00A823A4">
        <w:rPr>
          <w:sz w:val="28"/>
          <w:szCs w:val="28"/>
        </w:rPr>
        <w:t xml:space="preserve"> объявлении о проведении </w:t>
      </w:r>
      <w:r w:rsidR="00D57BC2">
        <w:rPr>
          <w:sz w:val="28"/>
          <w:szCs w:val="28"/>
        </w:rPr>
        <w:t xml:space="preserve">конкурсного </w:t>
      </w:r>
      <w:r w:rsidR="00A823A4">
        <w:rPr>
          <w:sz w:val="28"/>
          <w:szCs w:val="28"/>
        </w:rPr>
        <w:t>отбора</w:t>
      </w:r>
      <w:r w:rsidR="00C915DF">
        <w:rPr>
          <w:sz w:val="28"/>
          <w:szCs w:val="28"/>
        </w:rPr>
        <w:t>;</w:t>
      </w:r>
    </w:p>
    <w:p w:rsidR="00C915DF" w:rsidRDefault="00342C38" w:rsidP="00C53F8E">
      <w:pPr>
        <w:ind w:firstLine="720"/>
        <w:jc w:val="both"/>
        <w:rPr>
          <w:sz w:val="28"/>
          <w:szCs w:val="28"/>
        </w:rPr>
      </w:pPr>
      <w:r>
        <w:rPr>
          <w:sz w:val="28"/>
          <w:szCs w:val="28"/>
        </w:rPr>
        <w:t>5) </w:t>
      </w:r>
      <w:r w:rsidR="00C915DF">
        <w:rPr>
          <w:sz w:val="28"/>
          <w:szCs w:val="28"/>
        </w:rPr>
        <w:t>информация по каждому указанному в объявлении о проведении конкурсного отбора</w:t>
      </w:r>
      <w:r w:rsidR="00D2743F">
        <w:rPr>
          <w:sz w:val="28"/>
          <w:szCs w:val="28"/>
        </w:rPr>
        <w:t xml:space="preserve"> критерию оценки, сведения, документы и материалы, подтверждающие такую информацию, определенные в объявлении о проведении конкурсного отбора:  </w:t>
      </w:r>
    </w:p>
    <w:p w:rsidR="00CF6320" w:rsidRPr="00CF6320" w:rsidRDefault="00342C38" w:rsidP="00CF6320">
      <w:pPr>
        <w:widowControl/>
        <w:ind w:firstLine="709"/>
        <w:jc w:val="both"/>
        <w:rPr>
          <w:bCs/>
          <w:sz w:val="28"/>
          <w:szCs w:val="28"/>
        </w:rPr>
      </w:pPr>
      <w:r>
        <w:rPr>
          <w:bCs/>
          <w:sz w:val="28"/>
          <w:szCs w:val="28"/>
        </w:rPr>
        <w:t>- </w:t>
      </w:r>
      <w:r w:rsidR="00D2743F">
        <w:rPr>
          <w:bCs/>
          <w:sz w:val="28"/>
          <w:szCs w:val="28"/>
        </w:rPr>
        <w:t xml:space="preserve">электронные </w:t>
      </w:r>
      <w:r w:rsidR="00CF6320" w:rsidRPr="00CF6320">
        <w:rPr>
          <w:bCs/>
          <w:sz w:val="28"/>
          <w:szCs w:val="28"/>
        </w:rPr>
        <w:t>копии учредительных документов;</w:t>
      </w:r>
    </w:p>
    <w:p w:rsidR="00CF6320" w:rsidRPr="00CF6320" w:rsidRDefault="00CF6320" w:rsidP="00CF6320">
      <w:pPr>
        <w:widowControl/>
        <w:ind w:firstLine="709"/>
        <w:jc w:val="both"/>
        <w:rPr>
          <w:bCs/>
          <w:sz w:val="28"/>
          <w:szCs w:val="28"/>
        </w:rPr>
      </w:pPr>
      <w:r>
        <w:rPr>
          <w:bCs/>
          <w:sz w:val="28"/>
          <w:szCs w:val="28"/>
        </w:rPr>
        <w:t>-</w:t>
      </w:r>
      <w:r w:rsidR="00342C38">
        <w:rPr>
          <w:bCs/>
          <w:sz w:val="28"/>
          <w:szCs w:val="28"/>
        </w:rPr>
        <w:t> </w:t>
      </w:r>
      <w:r w:rsidR="00D2743F">
        <w:rPr>
          <w:bCs/>
          <w:sz w:val="28"/>
          <w:szCs w:val="28"/>
        </w:rPr>
        <w:t xml:space="preserve">электронная копия </w:t>
      </w:r>
      <w:r w:rsidRPr="00CF6320">
        <w:rPr>
          <w:bCs/>
          <w:sz w:val="28"/>
          <w:szCs w:val="28"/>
        </w:rPr>
        <w:t>справк</w:t>
      </w:r>
      <w:r w:rsidR="00D2743F">
        <w:rPr>
          <w:bCs/>
          <w:sz w:val="28"/>
          <w:szCs w:val="28"/>
        </w:rPr>
        <w:t>и</w:t>
      </w:r>
      <w:r w:rsidRPr="00CF6320">
        <w:rPr>
          <w:bCs/>
          <w:sz w:val="28"/>
          <w:szCs w:val="28"/>
        </w:rPr>
        <w:t xml:space="preserve"> о наличии банковского счета, выданн</w:t>
      </w:r>
      <w:r w:rsidR="00D2743F">
        <w:rPr>
          <w:bCs/>
          <w:sz w:val="28"/>
          <w:szCs w:val="28"/>
        </w:rPr>
        <w:t>ая</w:t>
      </w:r>
      <w:r w:rsidRPr="00CF6320">
        <w:rPr>
          <w:bCs/>
          <w:sz w:val="28"/>
          <w:szCs w:val="28"/>
        </w:rPr>
        <w:t xml:space="preserve"> не ранее чем за 30 календарных дней до даты подачи заявки;</w:t>
      </w:r>
    </w:p>
    <w:p w:rsidR="00CF6320" w:rsidRPr="00CF6320" w:rsidRDefault="00CF6320" w:rsidP="00CF6320">
      <w:pPr>
        <w:widowControl/>
        <w:ind w:firstLine="709"/>
        <w:jc w:val="both"/>
        <w:rPr>
          <w:bCs/>
          <w:sz w:val="28"/>
          <w:szCs w:val="28"/>
        </w:rPr>
      </w:pPr>
      <w:r>
        <w:rPr>
          <w:bCs/>
          <w:sz w:val="28"/>
          <w:szCs w:val="28"/>
        </w:rPr>
        <w:t>-</w:t>
      </w:r>
      <w:r w:rsidR="00342C38">
        <w:rPr>
          <w:bCs/>
          <w:sz w:val="28"/>
          <w:szCs w:val="28"/>
        </w:rPr>
        <w:t> </w:t>
      </w:r>
      <w:r w:rsidR="00D2743F">
        <w:rPr>
          <w:bCs/>
          <w:sz w:val="28"/>
          <w:szCs w:val="28"/>
        </w:rPr>
        <w:t xml:space="preserve">электронная копия </w:t>
      </w:r>
      <w:r w:rsidR="00D2743F" w:rsidRPr="00CF6320">
        <w:rPr>
          <w:bCs/>
          <w:sz w:val="28"/>
          <w:szCs w:val="28"/>
        </w:rPr>
        <w:t>справк</w:t>
      </w:r>
      <w:r w:rsidR="00D2743F">
        <w:rPr>
          <w:bCs/>
          <w:sz w:val="28"/>
          <w:szCs w:val="28"/>
        </w:rPr>
        <w:t>и</w:t>
      </w:r>
      <w:r w:rsidRPr="00CF6320">
        <w:rPr>
          <w:bCs/>
          <w:sz w:val="28"/>
          <w:szCs w:val="28"/>
        </w:rPr>
        <w:t xml:space="preserve"> о состоянии счета, наличии ограничений на распоряжение денежными средствами, находящимися на банковском счете, выданн</w:t>
      </w:r>
      <w:r w:rsidR="00D2743F">
        <w:rPr>
          <w:bCs/>
          <w:sz w:val="28"/>
          <w:szCs w:val="28"/>
        </w:rPr>
        <w:t>ая</w:t>
      </w:r>
      <w:r w:rsidRPr="00CF6320">
        <w:rPr>
          <w:bCs/>
          <w:sz w:val="28"/>
          <w:szCs w:val="28"/>
        </w:rPr>
        <w:t xml:space="preserve"> не ранее чем за 10 календарных дней до даты подачи заявки;</w:t>
      </w:r>
    </w:p>
    <w:p w:rsidR="00CF6320" w:rsidRDefault="00CF6320" w:rsidP="00CF6320">
      <w:pPr>
        <w:ind w:firstLine="720"/>
        <w:jc w:val="both"/>
        <w:rPr>
          <w:sz w:val="28"/>
          <w:szCs w:val="28"/>
        </w:rPr>
      </w:pPr>
      <w:r>
        <w:rPr>
          <w:bCs/>
          <w:sz w:val="28"/>
          <w:szCs w:val="28"/>
        </w:rPr>
        <w:t>-</w:t>
      </w:r>
      <w:r w:rsidR="00342C38">
        <w:rPr>
          <w:bCs/>
          <w:sz w:val="28"/>
          <w:szCs w:val="28"/>
        </w:rPr>
        <w:t> </w:t>
      </w:r>
      <w:r w:rsidR="00D2743F">
        <w:rPr>
          <w:bCs/>
          <w:sz w:val="28"/>
          <w:szCs w:val="28"/>
        </w:rPr>
        <w:t xml:space="preserve">электронная </w:t>
      </w:r>
      <w:r w:rsidRPr="00CF6320">
        <w:rPr>
          <w:bCs/>
          <w:sz w:val="28"/>
          <w:szCs w:val="28"/>
        </w:rPr>
        <w:t>копи</w:t>
      </w:r>
      <w:r w:rsidR="00D2743F">
        <w:rPr>
          <w:bCs/>
          <w:sz w:val="28"/>
          <w:szCs w:val="28"/>
        </w:rPr>
        <w:t>я</w:t>
      </w:r>
      <w:r w:rsidRPr="00CF6320">
        <w:rPr>
          <w:bCs/>
          <w:sz w:val="28"/>
          <w:szCs w:val="28"/>
        </w:rPr>
        <w:t xml:space="preserve"> документа, подтверждающ</w:t>
      </w:r>
      <w:r w:rsidR="00D2743F">
        <w:rPr>
          <w:bCs/>
          <w:sz w:val="28"/>
          <w:szCs w:val="28"/>
        </w:rPr>
        <w:t xml:space="preserve">ая </w:t>
      </w:r>
      <w:r w:rsidRPr="00CF6320">
        <w:rPr>
          <w:bCs/>
          <w:sz w:val="28"/>
          <w:szCs w:val="28"/>
        </w:rPr>
        <w:t>полномочия лица на осуществление действий от имени участника конкурсного отбора</w:t>
      </w:r>
      <w:r w:rsidRPr="00CF6320">
        <w:rPr>
          <w:sz w:val="28"/>
          <w:szCs w:val="28"/>
        </w:rPr>
        <w:t xml:space="preserve"> (в случае если от имени участника конкурсного отбора действует представитель</w:t>
      </w:r>
      <w:r w:rsidRPr="00CF6320">
        <w:rPr>
          <w:bCs/>
          <w:sz w:val="28"/>
          <w:szCs w:val="28"/>
        </w:rPr>
        <w:t>);</w:t>
      </w:r>
    </w:p>
    <w:p w:rsidR="00CF6320" w:rsidRDefault="00342C38" w:rsidP="00CF6320">
      <w:pPr>
        <w:widowControl/>
        <w:tabs>
          <w:tab w:val="left" w:pos="993"/>
          <w:tab w:val="left" w:pos="1418"/>
        </w:tabs>
        <w:autoSpaceDE/>
        <w:autoSpaceDN/>
        <w:adjustRightInd/>
        <w:ind w:firstLine="709"/>
        <w:jc w:val="both"/>
        <w:rPr>
          <w:bCs/>
          <w:sz w:val="28"/>
          <w:szCs w:val="28"/>
        </w:rPr>
      </w:pPr>
      <w:r>
        <w:rPr>
          <w:bCs/>
          <w:sz w:val="28"/>
          <w:szCs w:val="28"/>
        </w:rPr>
        <w:t>- </w:t>
      </w:r>
      <w:r w:rsidR="00D2743F">
        <w:rPr>
          <w:bCs/>
          <w:sz w:val="28"/>
          <w:szCs w:val="28"/>
        </w:rPr>
        <w:t xml:space="preserve">электронная </w:t>
      </w:r>
      <w:r w:rsidR="00CF6320" w:rsidRPr="00CF6320">
        <w:rPr>
          <w:bCs/>
          <w:sz w:val="28"/>
          <w:szCs w:val="28"/>
        </w:rPr>
        <w:t>копи</w:t>
      </w:r>
      <w:r w:rsidR="00D2743F">
        <w:rPr>
          <w:bCs/>
          <w:sz w:val="28"/>
          <w:szCs w:val="28"/>
        </w:rPr>
        <w:t>я</w:t>
      </w:r>
      <w:r w:rsidR="00CF6320" w:rsidRPr="00CF6320">
        <w:rPr>
          <w:bCs/>
          <w:sz w:val="28"/>
          <w:szCs w:val="28"/>
        </w:rPr>
        <w:t xml:space="preserve"> документов, подтверждающ</w:t>
      </w:r>
      <w:r w:rsidR="00D2743F">
        <w:rPr>
          <w:bCs/>
          <w:sz w:val="28"/>
          <w:szCs w:val="28"/>
        </w:rPr>
        <w:t>ая</w:t>
      </w:r>
      <w:r w:rsidR="00CF6320" w:rsidRPr="00CF6320">
        <w:rPr>
          <w:bCs/>
          <w:sz w:val="28"/>
          <w:szCs w:val="28"/>
        </w:rPr>
        <w:t xml:space="preserve"> стоимость выполнения работ (расчет затрат для реализации инициативного проекта) (приложение № 2 к Порядку);</w:t>
      </w:r>
    </w:p>
    <w:p w:rsidR="00CF6320" w:rsidRDefault="00CF6320" w:rsidP="00CF6320">
      <w:pPr>
        <w:widowControl/>
        <w:tabs>
          <w:tab w:val="left" w:pos="993"/>
          <w:tab w:val="left" w:pos="1418"/>
        </w:tabs>
        <w:autoSpaceDE/>
        <w:autoSpaceDN/>
        <w:adjustRightInd/>
        <w:ind w:firstLine="709"/>
        <w:jc w:val="both"/>
        <w:rPr>
          <w:sz w:val="28"/>
          <w:szCs w:val="28"/>
        </w:rPr>
      </w:pPr>
      <w:r>
        <w:rPr>
          <w:bCs/>
          <w:sz w:val="28"/>
          <w:szCs w:val="28"/>
        </w:rPr>
        <w:t>-</w:t>
      </w:r>
      <w:r w:rsidR="00342C38">
        <w:rPr>
          <w:bCs/>
          <w:sz w:val="28"/>
          <w:szCs w:val="28"/>
        </w:rPr>
        <w:t> </w:t>
      </w:r>
      <w:r w:rsidR="00D2743F">
        <w:rPr>
          <w:bCs/>
          <w:sz w:val="28"/>
          <w:szCs w:val="28"/>
        </w:rPr>
        <w:t xml:space="preserve">электронные копии документов, подтверждающие </w:t>
      </w:r>
      <w:r w:rsidRPr="00CF6320">
        <w:rPr>
          <w:sz w:val="28"/>
          <w:szCs w:val="28"/>
        </w:rPr>
        <w:t xml:space="preserve">квалификацию участника конкурсного отбора, в том числе наличие финансовых ресурсов; </w:t>
      </w:r>
    </w:p>
    <w:p w:rsidR="00CF6320" w:rsidRDefault="00342C38" w:rsidP="00CF6320">
      <w:pPr>
        <w:widowControl/>
        <w:tabs>
          <w:tab w:val="left" w:pos="993"/>
          <w:tab w:val="left" w:pos="1418"/>
        </w:tabs>
        <w:autoSpaceDE/>
        <w:autoSpaceDN/>
        <w:adjustRightInd/>
        <w:ind w:firstLine="709"/>
        <w:jc w:val="both"/>
        <w:rPr>
          <w:sz w:val="28"/>
          <w:szCs w:val="28"/>
        </w:rPr>
      </w:pPr>
      <w:r>
        <w:rPr>
          <w:sz w:val="28"/>
          <w:szCs w:val="28"/>
        </w:rPr>
        <w:t>- </w:t>
      </w:r>
      <w:r w:rsidR="00D2743F">
        <w:rPr>
          <w:bCs/>
          <w:sz w:val="28"/>
          <w:szCs w:val="28"/>
        </w:rPr>
        <w:t xml:space="preserve">электронные копии документов, подтверждающие </w:t>
      </w:r>
      <w:r w:rsidR="00CF6320" w:rsidRPr="00CF6320">
        <w:rPr>
          <w:sz w:val="28"/>
          <w:szCs w:val="28"/>
        </w:rPr>
        <w:t>обеспеченность кадровыми ресурсами (количество и (или) квалификация)</w:t>
      </w:r>
      <w:r w:rsidR="00CF6320" w:rsidRPr="00CF6320">
        <w:rPr>
          <w:bCs/>
          <w:sz w:val="28"/>
          <w:szCs w:val="28"/>
        </w:rPr>
        <w:t xml:space="preserve"> (приложение № 3 к Порядку)</w:t>
      </w:r>
      <w:r w:rsidR="00CF6320" w:rsidRPr="00CF6320">
        <w:rPr>
          <w:sz w:val="28"/>
          <w:szCs w:val="28"/>
        </w:rPr>
        <w:t>;</w:t>
      </w:r>
    </w:p>
    <w:p w:rsidR="00CF6320" w:rsidRPr="00CF6320" w:rsidRDefault="00CF6320" w:rsidP="00CF6320">
      <w:pPr>
        <w:widowControl/>
        <w:tabs>
          <w:tab w:val="left" w:pos="993"/>
          <w:tab w:val="left" w:pos="1418"/>
        </w:tabs>
        <w:autoSpaceDE/>
        <w:autoSpaceDN/>
        <w:adjustRightInd/>
        <w:ind w:firstLine="709"/>
        <w:jc w:val="both"/>
        <w:rPr>
          <w:sz w:val="28"/>
          <w:szCs w:val="28"/>
        </w:rPr>
      </w:pPr>
      <w:r>
        <w:rPr>
          <w:sz w:val="28"/>
          <w:szCs w:val="28"/>
        </w:rPr>
        <w:t>-</w:t>
      </w:r>
      <w:r w:rsidR="00342C38">
        <w:rPr>
          <w:sz w:val="28"/>
          <w:szCs w:val="28"/>
        </w:rPr>
        <w:t> </w:t>
      </w:r>
      <w:r w:rsidR="00D2743F">
        <w:rPr>
          <w:bCs/>
          <w:sz w:val="28"/>
          <w:szCs w:val="28"/>
        </w:rPr>
        <w:t xml:space="preserve">электронные копии документов, подтверждающие </w:t>
      </w:r>
      <w:r w:rsidRPr="00CF6320">
        <w:rPr>
          <w:sz w:val="28"/>
          <w:szCs w:val="28"/>
        </w:rPr>
        <w:t xml:space="preserve">наличие на праве собственности или ином праве оборудования и других материальных </w:t>
      </w:r>
      <w:r w:rsidRPr="00CF6320">
        <w:rPr>
          <w:sz w:val="28"/>
          <w:szCs w:val="28"/>
        </w:rPr>
        <w:lastRenderedPageBreak/>
        <w:t>ресурсов</w:t>
      </w:r>
      <w:r w:rsidR="00D57BC2">
        <w:rPr>
          <w:sz w:val="28"/>
          <w:szCs w:val="28"/>
        </w:rPr>
        <w:t>,</w:t>
      </w:r>
      <w:r w:rsidRPr="00CF6320">
        <w:rPr>
          <w:sz w:val="28"/>
          <w:szCs w:val="28"/>
        </w:rPr>
        <w:t xml:space="preserve"> опыта работы в соответствии с целью, указанной в пункте 1.3 Порядка (копии контрактов, договоров) </w:t>
      </w:r>
      <w:r w:rsidRPr="00CF6320">
        <w:rPr>
          <w:bCs/>
          <w:sz w:val="28"/>
          <w:szCs w:val="28"/>
        </w:rPr>
        <w:t xml:space="preserve">(приложение </w:t>
      </w:r>
      <w:r w:rsidRPr="00273753">
        <w:rPr>
          <w:bCs/>
          <w:sz w:val="28"/>
          <w:szCs w:val="28"/>
        </w:rPr>
        <w:t>№ 4</w:t>
      </w:r>
      <w:r w:rsidRPr="00CF6320">
        <w:rPr>
          <w:bCs/>
          <w:sz w:val="28"/>
          <w:szCs w:val="28"/>
        </w:rPr>
        <w:t xml:space="preserve"> к Порядку)</w:t>
      </w:r>
      <w:r w:rsidRPr="00CF6320">
        <w:rPr>
          <w:sz w:val="28"/>
          <w:szCs w:val="28"/>
        </w:rPr>
        <w:t>.</w:t>
      </w:r>
    </w:p>
    <w:p w:rsidR="00DF3638" w:rsidRDefault="008C52C2" w:rsidP="00C53F8E">
      <w:pPr>
        <w:ind w:firstLine="720"/>
        <w:jc w:val="both"/>
        <w:rPr>
          <w:sz w:val="28"/>
          <w:szCs w:val="28"/>
        </w:rPr>
      </w:pPr>
      <w:r>
        <w:rPr>
          <w:sz w:val="28"/>
          <w:szCs w:val="28"/>
        </w:rPr>
        <w:t>4.1</w:t>
      </w:r>
      <w:r w:rsidR="00CF6320">
        <w:rPr>
          <w:sz w:val="28"/>
          <w:szCs w:val="28"/>
        </w:rPr>
        <w:t>9</w:t>
      </w:r>
      <w:r w:rsidR="00342C38">
        <w:rPr>
          <w:sz w:val="28"/>
          <w:szCs w:val="28"/>
        </w:rPr>
        <w:t>. </w:t>
      </w:r>
      <w:r w:rsidR="00DF3638" w:rsidRPr="00DF3638">
        <w:rPr>
          <w:sz w:val="28"/>
          <w:szCs w:val="28"/>
        </w:rPr>
        <w:t>Участник конкурсного отбора может подать одну заявку на участие в конкурсном отборе.</w:t>
      </w:r>
    </w:p>
    <w:p w:rsidR="00F127D3" w:rsidRPr="00C53F8E" w:rsidRDefault="00DF3638" w:rsidP="00C53F8E">
      <w:pPr>
        <w:ind w:firstLine="720"/>
        <w:jc w:val="both"/>
        <w:rPr>
          <w:bCs/>
          <w:sz w:val="28"/>
          <w:szCs w:val="28"/>
        </w:rPr>
      </w:pPr>
      <w:r>
        <w:rPr>
          <w:sz w:val="28"/>
          <w:szCs w:val="28"/>
        </w:rPr>
        <w:t>4.2</w:t>
      </w:r>
      <w:r w:rsidR="00342C38">
        <w:rPr>
          <w:sz w:val="28"/>
          <w:szCs w:val="28"/>
        </w:rPr>
        <w:t>0. </w:t>
      </w:r>
      <w:r w:rsidR="00F127D3" w:rsidRPr="00C53F8E">
        <w:rPr>
          <w:bCs/>
          <w:sz w:val="28"/>
          <w:szCs w:val="28"/>
        </w:rPr>
        <w:t>Внесение изменений в заявки и отзыв заявок возможен до окончания срока приема документов.</w:t>
      </w:r>
    </w:p>
    <w:p w:rsidR="00F127D3" w:rsidRPr="00C53F8E" w:rsidRDefault="00F127D3" w:rsidP="00C53F8E">
      <w:pPr>
        <w:ind w:firstLine="720"/>
        <w:jc w:val="both"/>
        <w:rPr>
          <w:bCs/>
          <w:sz w:val="28"/>
          <w:szCs w:val="28"/>
        </w:rPr>
      </w:pPr>
      <w:r w:rsidRPr="00C53F8E">
        <w:rPr>
          <w:bCs/>
          <w:sz w:val="28"/>
          <w:szCs w:val="28"/>
        </w:rPr>
        <w:t xml:space="preserve">Внесение изменений в заявку осуществляется после формирования участником </w:t>
      </w:r>
      <w:r w:rsidR="00CF6320">
        <w:rPr>
          <w:bCs/>
          <w:sz w:val="28"/>
          <w:szCs w:val="28"/>
        </w:rPr>
        <w:t xml:space="preserve">конкурсного </w:t>
      </w:r>
      <w:r w:rsidRPr="00C53F8E">
        <w:rPr>
          <w:bCs/>
          <w:sz w:val="28"/>
          <w:szCs w:val="28"/>
        </w:rPr>
        <w:t>отбора в электронной форме уведомления об отзыве заявки и последующего формирования новой заявки.</w:t>
      </w:r>
    </w:p>
    <w:p w:rsidR="008C52C2" w:rsidRDefault="008C52C2" w:rsidP="00C53F8E">
      <w:pPr>
        <w:ind w:firstLine="720"/>
        <w:jc w:val="both"/>
        <w:rPr>
          <w:sz w:val="28"/>
          <w:szCs w:val="28"/>
        </w:rPr>
      </w:pPr>
      <w:r>
        <w:rPr>
          <w:sz w:val="28"/>
          <w:szCs w:val="28"/>
        </w:rPr>
        <w:t xml:space="preserve">Внесение изменений в заявку или отзыв заявки осуществляется участником </w:t>
      </w:r>
      <w:r w:rsidR="00CF6320">
        <w:rPr>
          <w:sz w:val="28"/>
          <w:szCs w:val="28"/>
        </w:rPr>
        <w:t xml:space="preserve">конкурсного </w:t>
      </w:r>
      <w:r>
        <w:rPr>
          <w:sz w:val="28"/>
          <w:szCs w:val="28"/>
        </w:rPr>
        <w:t xml:space="preserve">отбора в порядке, аналогичному порядку формирования заявки участником отбора, указанному в пункте </w:t>
      </w:r>
      <w:r w:rsidRPr="00273753">
        <w:rPr>
          <w:sz w:val="28"/>
          <w:szCs w:val="28"/>
        </w:rPr>
        <w:t>4.1</w:t>
      </w:r>
      <w:r w:rsidR="00273753">
        <w:rPr>
          <w:sz w:val="28"/>
          <w:szCs w:val="28"/>
        </w:rPr>
        <w:t>3</w:t>
      </w:r>
      <w:r>
        <w:rPr>
          <w:sz w:val="28"/>
          <w:szCs w:val="28"/>
        </w:rPr>
        <w:t xml:space="preserve"> Порядка.</w:t>
      </w:r>
    </w:p>
    <w:p w:rsidR="00943E1E" w:rsidRDefault="00342C38" w:rsidP="00C53F8E">
      <w:pPr>
        <w:ind w:firstLine="720"/>
        <w:jc w:val="both"/>
        <w:rPr>
          <w:sz w:val="28"/>
          <w:szCs w:val="28"/>
        </w:rPr>
      </w:pPr>
      <w:r>
        <w:rPr>
          <w:sz w:val="28"/>
          <w:szCs w:val="28"/>
        </w:rPr>
        <w:t>4.21. </w:t>
      </w:r>
      <w:r w:rsidR="005D40BA" w:rsidRPr="00DF3638">
        <w:rPr>
          <w:sz w:val="28"/>
          <w:szCs w:val="28"/>
        </w:rPr>
        <w:t>Не позднее</w:t>
      </w:r>
      <w:r w:rsidR="005D40BA">
        <w:rPr>
          <w:sz w:val="28"/>
          <w:szCs w:val="28"/>
        </w:rPr>
        <w:t xml:space="preserve"> одного рабочего дня, следующего за днем окончания срока подачи заявок, установленного в объявлении о проведении </w:t>
      </w:r>
      <w:r w:rsidR="00D57BC2">
        <w:rPr>
          <w:sz w:val="28"/>
          <w:szCs w:val="28"/>
        </w:rPr>
        <w:t xml:space="preserve">конкурсного </w:t>
      </w:r>
      <w:r w:rsidR="005D40BA">
        <w:rPr>
          <w:sz w:val="28"/>
          <w:szCs w:val="28"/>
        </w:rPr>
        <w:t>отбора, в системе «Электронный бюджет» открывается доступ ОГХ</w:t>
      </w:r>
      <w:r w:rsidR="0078591B">
        <w:rPr>
          <w:sz w:val="28"/>
          <w:szCs w:val="28"/>
        </w:rPr>
        <w:t xml:space="preserve"> и </w:t>
      </w:r>
      <w:r w:rsidR="00DC4B54" w:rsidRPr="00DF3638">
        <w:rPr>
          <w:sz w:val="28"/>
          <w:szCs w:val="28"/>
        </w:rPr>
        <w:t>конкурсной комисси</w:t>
      </w:r>
      <w:r w:rsidR="00DC4B54">
        <w:rPr>
          <w:sz w:val="28"/>
          <w:szCs w:val="28"/>
        </w:rPr>
        <w:t>и</w:t>
      </w:r>
      <w:r w:rsidR="00DC4B54" w:rsidRPr="00DF3638">
        <w:rPr>
          <w:sz w:val="28"/>
          <w:szCs w:val="28"/>
        </w:rPr>
        <w:t xml:space="preserve"> по </w:t>
      </w:r>
      <w:r w:rsidR="00374840">
        <w:rPr>
          <w:sz w:val="28"/>
          <w:szCs w:val="28"/>
        </w:rPr>
        <w:t xml:space="preserve">конкурсному </w:t>
      </w:r>
      <w:r w:rsidR="00DC4B54" w:rsidRPr="00DF3638">
        <w:rPr>
          <w:sz w:val="28"/>
          <w:szCs w:val="28"/>
        </w:rPr>
        <w:t xml:space="preserve">отбору </w:t>
      </w:r>
      <w:r w:rsidR="00374840">
        <w:rPr>
          <w:sz w:val="28"/>
          <w:szCs w:val="28"/>
        </w:rPr>
        <w:t>получателя</w:t>
      </w:r>
      <w:r w:rsidR="00DC4B54" w:rsidRPr="00DF3638">
        <w:rPr>
          <w:sz w:val="28"/>
          <w:szCs w:val="28"/>
        </w:rPr>
        <w:t xml:space="preserve"> субсидии в целях возмещения фактически понесенных затрат, связанных с выполнением работ, направленных на реализацию инициативного проекта в рамках мероприятий по поддержке местных инициатив (далее - конкурсная комиссия)</w:t>
      </w:r>
      <w:r w:rsidR="00F127D3">
        <w:rPr>
          <w:sz w:val="28"/>
          <w:szCs w:val="28"/>
        </w:rPr>
        <w:t>,</w:t>
      </w:r>
      <w:r w:rsidR="00943E1E">
        <w:rPr>
          <w:sz w:val="28"/>
          <w:szCs w:val="28"/>
        </w:rPr>
        <w:t xml:space="preserve"> к поданным участниками </w:t>
      </w:r>
      <w:r w:rsidR="00CF6320">
        <w:rPr>
          <w:sz w:val="28"/>
          <w:szCs w:val="28"/>
        </w:rPr>
        <w:t xml:space="preserve">конкурсного </w:t>
      </w:r>
      <w:r w:rsidR="00943E1E">
        <w:rPr>
          <w:sz w:val="28"/>
          <w:szCs w:val="28"/>
        </w:rPr>
        <w:t>отбора заявкам для их рассмотрения.</w:t>
      </w:r>
    </w:p>
    <w:p w:rsidR="00B42CA5" w:rsidRDefault="00943E1E" w:rsidP="00C53F8E">
      <w:pPr>
        <w:tabs>
          <w:tab w:val="left" w:pos="1276"/>
        </w:tabs>
        <w:ind w:firstLine="709"/>
        <w:contextualSpacing/>
        <w:jc w:val="both"/>
        <w:rPr>
          <w:sz w:val="28"/>
          <w:szCs w:val="28"/>
        </w:rPr>
      </w:pPr>
      <w:r>
        <w:rPr>
          <w:sz w:val="28"/>
          <w:szCs w:val="28"/>
        </w:rPr>
        <w:t>4</w:t>
      </w:r>
      <w:r w:rsidR="00B32C63">
        <w:rPr>
          <w:sz w:val="28"/>
          <w:szCs w:val="28"/>
        </w:rPr>
        <w:t>.</w:t>
      </w:r>
      <w:r w:rsidR="00CF6320">
        <w:rPr>
          <w:sz w:val="28"/>
          <w:szCs w:val="28"/>
        </w:rPr>
        <w:t>2</w:t>
      </w:r>
      <w:r w:rsidR="00DF3638">
        <w:rPr>
          <w:sz w:val="28"/>
          <w:szCs w:val="28"/>
        </w:rPr>
        <w:t>2</w:t>
      </w:r>
      <w:r>
        <w:rPr>
          <w:sz w:val="28"/>
          <w:szCs w:val="28"/>
        </w:rPr>
        <w:t>.</w:t>
      </w:r>
      <w:r w:rsidR="00342C38">
        <w:rPr>
          <w:sz w:val="28"/>
          <w:szCs w:val="28"/>
        </w:rPr>
        <w:t> </w:t>
      </w:r>
      <w:r w:rsidR="00B42CA5" w:rsidRPr="00B42CA5">
        <w:rPr>
          <w:sz w:val="28"/>
          <w:szCs w:val="28"/>
        </w:rPr>
        <w:t xml:space="preserve">Для </w:t>
      </w:r>
      <w:r w:rsidR="00B26BCD">
        <w:rPr>
          <w:sz w:val="28"/>
          <w:szCs w:val="28"/>
        </w:rPr>
        <w:t>проверки,</w:t>
      </w:r>
      <w:r w:rsidR="00B42CA5">
        <w:rPr>
          <w:sz w:val="28"/>
          <w:szCs w:val="28"/>
        </w:rPr>
        <w:t xml:space="preserve"> </w:t>
      </w:r>
      <w:r w:rsidR="00B42CA5" w:rsidRPr="00B42CA5">
        <w:rPr>
          <w:sz w:val="28"/>
          <w:szCs w:val="28"/>
        </w:rPr>
        <w:t xml:space="preserve">рассмотрения </w:t>
      </w:r>
      <w:r w:rsidR="00B26BCD">
        <w:rPr>
          <w:sz w:val="28"/>
          <w:szCs w:val="28"/>
        </w:rPr>
        <w:t xml:space="preserve">и оценки </w:t>
      </w:r>
      <w:r w:rsidR="00B42CA5" w:rsidRPr="00B42CA5">
        <w:rPr>
          <w:sz w:val="28"/>
          <w:szCs w:val="28"/>
        </w:rPr>
        <w:t xml:space="preserve">заявок участников </w:t>
      </w:r>
      <w:r w:rsidR="00B26BCD">
        <w:rPr>
          <w:sz w:val="28"/>
          <w:szCs w:val="28"/>
        </w:rPr>
        <w:t xml:space="preserve">конкурсного </w:t>
      </w:r>
      <w:r w:rsidR="00B42CA5" w:rsidRPr="00B42CA5">
        <w:rPr>
          <w:sz w:val="28"/>
          <w:szCs w:val="28"/>
        </w:rPr>
        <w:t xml:space="preserve">отбора не позднее чем за 5 календарных дней до даты </w:t>
      </w:r>
      <w:r w:rsidR="00B42CA5">
        <w:rPr>
          <w:sz w:val="28"/>
          <w:szCs w:val="28"/>
        </w:rPr>
        <w:t>размещения объявления о проведении отбора на едином портале п</w:t>
      </w:r>
      <w:r w:rsidR="00B42CA5" w:rsidRPr="00B42CA5">
        <w:rPr>
          <w:sz w:val="28"/>
          <w:szCs w:val="28"/>
        </w:rPr>
        <w:t xml:space="preserve">риказом ОГХ формируется </w:t>
      </w:r>
      <w:r w:rsidR="00DC4B54">
        <w:rPr>
          <w:sz w:val="28"/>
          <w:szCs w:val="28"/>
        </w:rPr>
        <w:t xml:space="preserve">конкурсная </w:t>
      </w:r>
      <w:r w:rsidR="00B42CA5" w:rsidRPr="00B42CA5">
        <w:rPr>
          <w:sz w:val="28"/>
          <w:szCs w:val="28"/>
        </w:rPr>
        <w:t>комиссия и определяется ее состав.</w:t>
      </w:r>
    </w:p>
    <w:p w:rsidR="004C3FF3" w:rsidRDefault="00B32C63" w:rsidP="00C53F8E">
      <w:pPr>
        <w:tabs>
          <w:tab w:val="left" w:pos="1276"/>
        </w:tabs>
        <w:ind w:firstLine="709"/>
        <w:contextualSpacing/>
        <w:jc w:val="both"/>
        <w:rPr>
          <w:sz w:val="28"/>
          <w:szCs w:val="28"/>
        </w:rPr>
      </w:pPr>
      <w:r>
        <w:rPr>
          <w:sz w:val="28"/>
          <w:szCs w:val="28"/>
        </w:rPr>
        <w:t>4.</w:t>
      </w:r>
      <w:r w:rsidR="00F46E6C">
        <w:rPr>
          <w:sz w:val="28"/>
          <w:szCs w:val="28"/>
        </w:rPr>
        <w:t>2</w:t>
      </w:r>
      <w:r w:rsidR="003A3EDC">
        <w:rPr>
          <w:sz w:val="28"/>
          <w:szCs w:val="28"/>
        </w:rPr>
        <w:t>3</w:t>
      </w:r>
      <w:r w:rsidR="00342C38">
        <w:rPr>
          <w:sz w:val="28"/>
          <w:szCs w:val="28"/>
        </w:rPr>
        <w:t>. </w:t>
      </w:r>
      <w:r w:rsidR="00DC4B54">
        <w:rPr>
          <w:sz w:val="28"/>
          <w:szCs w:val="28"/>
        </w:rPr>
        <w:t>Конкурсная к</w:t>
      </w:r>
      <w:r w:rsidR="004C3FF3" w:rsidRPr="004C3FF3">
        <w:rPr>
          <w:sz w:val="28"/>
          <w:szCs w:val="28"/>
        </w:rPr>
        <w:t xml:space="preserve">омиссия формируется и осуществляет деятельность в соответствии с </w:t>
      </w:r>
      <w:hyperlink r:id="rId20" w:history="1">
        <w:r w:rsidR="004C3FF3" w:rsidRPr="004C3FF3">
          <w:rPr>
            <w:sz w:val="28"/>
            <w:szCs w:val="28"/>
          </w:rPr>
          <w:t>Положением</w:t>
        </w:r>
      </w:hyperlink>
      <w:r w:rsidR="004C3FF3" w:rsidRPr="004C3FF3">
        <w:rPr>
          <w:sz w:val="28"/>
          <w:szCs w:val="28"/>
        </w:rPr>
        <w:t xml:space="preserve"> о </w:t>
      </w:r>
      <w:r w:rsidR="00374840">
        <w:rPr>
          <w:sz w:val="28"/>
          <w:szCs w:val="28"/>
        </w:rPr>
        <w:t xml:space="preserve">конкурсной </w:t>
      </w:r>
      <w:r w:rsidR="004C3FF3" w:rsidRPr="004C3FF3">
        <w:rPr>
          <w:sz w:val="28"/>
          <w:szCs w:val="28"/>
        </w:rPr>
        <w:t xml:space="preserve">комиссии </w:t>
      </w:r>
      <w:r w:rsidR="00374840">
        <w:rPr>
          <w:sz w:val="28"/>
          <w:szCs w:val="28"/>
        </w:rPr>
        <w:t xml:space="preserve">по конкурсному </w:t>
      </w:r>
      <w:r w:rsidR="00374840" w:rsidRPr="00DF3638">
        <w:rPr>
          <w:sz w:val="28"/>
          <w:szCs w:val="28"/>
        </w:rPr>
        <w:t xml:space="preserve">отбору </w:t>
      </w:r>
      <w:r w:rsidR="00374840">
        <w:rPr>
          <w:sz w:val="28"/>
          <w:szCs w:val="28"/>
        </w:rPr>
        <w:t>получателя</w:t>
      </w:r>
      <w:r w:rsidR="00374840" w:rsidRPr="00DF3638">
        <w:rPr>
          <w:sz w:val="28"/>
          <w:szCs w:val="28"/>
        </w:rPr>
        <w:t xml:space="preserve"> субсидии в целях возмещения фактически понесенных затрат, связанных с выполнением работ, направленных на реализацию инициативного проекта в рамках мероприятий по поддержке местных инициатив</w:t>
      </w:r>
      <w:r w:rsidR="008168E7">
        <w:rPr>
          <w:sz w:val="28"/>
          <w:szCs w:val="28"/>
        </w:rPr>
        <w:t xml:space="preserve">, согласно приложению </w:t>
      </w:r>
      <w:r w:rsidR="008168E7" w:rsidRPr="00273753">
        <w:rPr>
          <w:sz w:val="28"/>
          <w:szCs w:val="28"/>
        </w:rPr>
        <w:t xml:space="preserve">№ </w:t>
      </w:r>
      <w:r w:rsidR="00273753">
        <w:rPr>
          <w:sz w:val="28"/>
          <w:szCs w:val="28"/>
        </w:rPr>
        <w:t>5</w:t>
      </w:r>
      <w:r w:rsidR="008168E7">
        <w:rPr>
          <w:sz w:val="28"/>
          <w:szCs w:val="28"/>
        </w:rPr>
        <w:t xml:space="preserve"> к Порядку.</w:t>
      </w:r>
    </w:p>
    <w:p w:rsidR="008168E7" w:rsidRPr="008168E7" w:rsidRDefault="008168E7" w:rsidP="00C53F8E">
      <w:pPr>
        <w:widowControl/>
        <w:autoSpaceDE/>
        <w:autoSpaceDN/>
        <w:adjustRightInd/>
        <w:rPr>
          <w:sz w:val="28"/>
          <w:szCs w:val="28"/>
        </w:rPr>
      </w:pPr>
      <w:r w:rsidRPr="008168E7">
        <w:rPr>
          <w:sz w:val="28"/>
          <w:szCs w:val="28"/>
        </w:rPr>
        <w:tab/>
      </w:r>
      <w:r>
        <w:rPr>
          <w:sz w:val="28"/>
          <w:szCs w:val="28"/>
        </w:rPr>
        <w:t>4.2</w:t>
      </w:r>
      <w:r w:rsidR="003A3EDC">
        <w:rPr>
          <w:sz w:val="28"/>
          <w:szCs w:val="28"/>
        </w:rPr>
        <w:t>4</w:t>
      </w:r>
      <w:r>
        <w:rPr>
          <w:sz w:val="28"/>
          <w:szCs w:val="28"/>
        </w:rPr>
        <w:t>.</w:t>
      </w:r>
      <w:r w:rsidR="00342C38">
        <w:rPr>
          <w:sz w:val="28"/>
          <w:szCs w:val="28"/>
        </w:rPr>
        <w:t> </w:t>
      </w:r>
      <w:r w:rsidR="00DC4B54">
        <w:rPr>
          <w:sz w:val="28"/>
          <w:szCs w:val="28"/>
        </w:rPr>
        <w:t>Конкурсная к</w:t>
      </w:r>
      <w:r w:rsidRPr="008168E7">
        <w:rPr>
          <w:sz w:val="28"/>
          <w:szCs w:val="28"/>
        </w:rPr>
        <w:t>омиссия осуществляет следующие функции:</w:t>
      </w:r>
    </w:p>
    <w:p w:rsidR="004E7719" w:rsidRPr="00C53F8E" w:rsidRDefault="00342C38" w:rsidP="00342C38">
      <w:pPr>
        <w:pStyle w:val="ab"/>
        <w:ind w:left="0" w:firstLine="709"/>
        <w:jc w:val="both"/>
        <w:rPr>
          <w:sz w:val="28"/>
          <w:szCs w:val="28"/>
        </w:rPr>
      </w:pPr>
      <w:r>
        <w:rPr>
          <w:sz w:val="28"/>
          <w:szCs w:val="28"/>
        </w:rPr>
        <w:t>- </w:t>
      </w:r>
      <w:r w:rsidR="004E7719" w:rsidRPr="00C53F8E">
        <w:rPr>
          <w:sz w:val="28"/>
          <w:szCs w:val="28"/>
        </w:rPr>
        <w:t xml:space="preserve">осуществляет проверку участника </w:t>
      </w:r>
      <w:r w:rsidR="00F46E6C">
        <w:rPr>
          <w:sz w:val="28"/>
          <w:szCs w:val="28"/>
        </w:rPr>
        <w:t xml:space="preserve">конкурсного </w:t>
      </w:r>
      <w:r w:rsidR="004E7719" w:rsidRPr="00C53F8E">
        <w:rPr>
          <w:sz w:val="28"/>
          <w:szCs w:val="28"/>
        </w:rPr>
        <w:t xml:space="preserve">отбора требованиям, установленным в объявлении о проведении отбора и Порядке, а также документов, представленных участником </w:t>
      </w:r>
      <w:r w:rsidR="00F46E6C">
        <w:rPr>
          <w:sz w:val="28"/>
          <w:szCs w:val="28"/>
        </w:rPr>
        <w:t xml:space="preserve">конкурсного </w:t>
      </w:r>
      <w:r w:rsidR="004E7719" w:rsidRPr="00C53F8E">
        <w:rPr>
          <w:sz w:val="28"/>
          <w:szCs w:val="28"/>
        </w:rPr>
        <w:t xml:space="preserve">отбора; </w:t>
      </w:r>
    </w:p>
    <w:p w:rsidR="008168E7" w:rsidRPr="00C53F8E" w:rsidRDefault="00342C38" w:rsidP="00342C38">
      <w:pPr>
        <w:pStyle w:val="ab"/>
        <w:ind w:left="0" w:firstLine="709"/>
        <w:jc w:val="both"/>
        <w:rPr>
          <w:sz w:val="28"/>
          <w:szCs w:val="28"/>
        </w:rPr>
      </w:pPr>
      <w:r>
        <w:rPr>
          <w:sz w:val="28"/>
          <w:szCs w:val="28"/>
        </w:rPr>
        <w:t>- </w:t>
      </w:r>
      <w:r w:rsidR="008168E7" w:rsidRPr="00C53F8E">
        <w:rPr>
          <w:sz w:val="28"/>
          <w:szCs w:val="28"/>
        </w:rPr>
        <w:t>определяет победителя</w:t>
      </w:r>
      <w:r w:rsidR="004E7719" w:rsidRPr="00C53F8E">
        <w:rPr>
          <w:sz w:val="28"/>
          <w:szCs w:val="28"/>
        </w:rPr>
        <w:t xml:space="preserve"> (победителей)</w:t>
      </w:r>
      <w:r w:rsidR="008168E7" w:rsidRPr="00C53F8E">
        <w:rPr>
          <w:sz w:val="28"/>
          <w:szCs w:val="28"/>
        </w:rPr>
        <w:t xml:space="preserve"> </w:t>
      </w:r>
      <w:r w:rsidR="00F46E6C">
        <w:rPr>
          <w:sz w:val="28"/>
          <w:szCs w:val="28"/>
        </w:rPr>
        <w:t xml:space="preserve">конкурсного </w:t>
      </w:r>
      <w:r w:rsidR="008168E7" w:rsidRPr="00C53F8E">
        <w:rPr>
          <w:sz w:val="28"/>
          <w:szCs w:val="28"/>
        </w:rPr>
        <w:t>отбора и размер предоставляемой субсидии;</w:t>
      </w:r>
    </w:p>
    <w:p w:rsidR="008168E7" w:rsidRPr="00C53F8E" w:rsidRDefault="00342C38" w:rsidP="00342C38">
      <w:pPr>
        <w:pStyle w:val="ab"/>
        <w:ind w:left="0" w:firstLine="709"/>
        <w:jc w:val="both"/>
        <w:rPr>
          <w:sz w:val="28"/>
          <w:szCs w:val="28"/>
        </w:rPr>
      </w:pPr>
      <w:r>
        <w:rPr>
          <w:sz w:val="28"/>
          <w:szCs w:val="28"/>
        </w:rPr>
        <w:t>- </w:t>
      </w:r>
      <w:r w:rsidR="008168E7" w:rsidRPr="00C53F8E">
        <w:rPr>
          <w:sz w:val="28"/>
          <w:szCs w:val="28"/>
        </w:rPr>
        <w:t>обеспечивает конфиденциальность информации, содержащейся в заявке.</w:t>
      </w:r>
    </w:p>
    <w:p w:rsidR="004C3FF3" w:rsidRDefault="00B42CA5" w:rsidP="00C53F8E">
      <w:pPr>
        <w:ind w:firstLine="720"/>
        <w:jc w:val="both"/>
        <w:rPr>
          <w:sz w:val="28"/>
          <w:szCs w:val="28"/>
        </w:rPr>
      </w:pPr>
      <w:r>
        <w:rPr>
          <w:sz w:val="28"/>
          <w:szCs w:val="28"/>
        </w:rPr>
        <w:t>4.2</w:t>
      </w:r>
      <w:r w:rsidR="003A3EDC">
        <w:rPr>
          <w:sz w:val="28"/>
          <w:szCs w:val="28"/>
        </w:rPr>
        <w:t>5</w:t>
      </w:r>
      <w:r w:rsidR="00342C38">
        <w:rPr>
          <w:sz w:val="28"/>
          <w:szCs w:val="28"/>
        </w:rPr>
        <w:t>. </w:t>
      </w:r>
      <w:r w:rsidR="008168E7" w:rsidRPr="00AA254E">
        <w:rPr>
          <w:sz w:val="28"/>
          <w:szCs w:val="28"/>
        </w:rPr>
        <w:t xml:space="preserve">Председатель </w:t>
      </w:r>
      <w:r w:rsidR="00DC4B54">
        <w:rPr>
          <w:sz w:val="28"/>
          <w:szCs w:val="28"/>
        </w:rPr>
        <w:t xml:space="preserve">конкурсной </w:t>
      </w:r>
      <w:r w:rsidR="008168E7" w:rsidRPr="00AA254E">
        <w:rPr>
          <w:sz w:val="28"/>
          <w:szCs w:val="28"/>
        </w:rPr>
        <w:t>комиссии осуществляет следующие функци</w:t>
      </w:r>
      <w:r w:rsidR="004E7719">
        <w:rPr>
          <w:sz w:val="28"/>
          <w:szCs w:val="28"/>
        </w:rPr>
        <w:t>и</w:t>
      </w:r>
      <w:r w:rsidR="00C53F8E">
        <w:rPr>
          <w:sz w:val="28"/>
          <w:szCs w:val="28"/>
        </w:rPr>
        <w:t>:</w:t>
      </w:r>
    </w:p>
    <w:p w:rsidR="004E7719" w:rsidRPr="00C53F8E" w:rsidRDefault="00342C38" w:rsidP="00342C38">
      <w:pPr>
        <w:pStyle w:val="ab"/>
        <w:widowControl/>
        <w:ind w:left="0" w:firstLine="709"/>
        <w:jc w:val="both"/>
        <w:rPr>
          <w:sz w:val="28"/>
          <w:szCs w:val="28"/>
        </w:rPr>
      </w:pPr>
      <w:r>
        <w:rPr>
          <w:sz w:val="28"/>
          <w:szCs w:val="28"/>
        </w:rPr>
        <w:t>- </w:t>
      </w:r>
      <w:r w:rsidR="004E7719" w:rsidRPr="00C53F8E">
        <w:rPr>
          <w:sz w:val="28"/>
          <w:szCs w:val="28"/>
        </w:rPr>
        <w:t xml:space="preserve">назначает дату и время проведения заседаний </w:t>
      </w:r>
      <w:r w:rsidR="00DC4B54">
        <w:rPr>
          <w:sz w:val="28"/>
          <w:szCs w:val="28"/>
        </w:rPr>
        <w:t xml:space="preserve">конкурсной </w:t>
      </w:r>
      <w:r w:rsidR="004E7719" w:rsidRPr="00C53F8E">
        <w:rPr>
          <w:sz w:val="28"/>
          <w:szCs w:val="28"/>
        </w:rPr>
        <w:t>комиссии;</w:t>
      </w:r>
    </w:p>
    <w:p w:rsidR="004E7719" w:rsidRPr="00C53F8E" w:rsidRDefault="00342C38" w:rsidP="00342C38">
      <w:pPr>
        <w:pStyle w:val="ab"/>
        <w:widowControl/>
        <w:ind w:left="0" w:firstLine="709"/>
        <w:jc w:val="both"/>
        <w:rPr>
          <w:sz w:val="28"/>
          <w:szCs w:val="28"/>
        </w:rPr>
      </w:pPr>
      <w:r>
        <w:rPr>
          <w:sz w:val="28"/>
          <w:szCs w:val="28"/>
        </w:rPr>
        <w:t>- </w:t>
      </w:r>
      <w:r w:rsidR="004E7719" w:rsidRPr="00C53F8E">
        <w:rPr>
          <w:sz w:val="28"/>
          <w:szCs w:val="28"/>
        </w:rPr>
        <w:t xml:space="preserve">руководит работой </w:t>
      </w:r>
      <w:r w:rsidR="00DC4B54">
        <w:rPr>
          <w:sz w:val="28"/>
          <w:szCs w:val="28"/>
        </w:rPr>
        <w:t xml:space="preserve">конкурсной </w:t>
      </w:r>
      <w:r w:rsidR="004E7719" w:rsidRPr="00C53F8E">
        <w:rPr>
          <w:sz w:val="28"/>
          <w:szCs w:val="28"/>
        </w:rPr>
        <w:t>комиссии;</w:t>
      </w:r>
    </w:p>
    <w:p w:rsidR="004E7719" w:rsidRPr="00C53F8E" w:rsidRDefault="00342C38" w:rsidP="00342C38">
      <w:pPr>
        <w:pStyle w:val="ab"/>
        <w:widowControl/>
        <w:ind w:left="0" w:firstLine="709"/>
        <w:jc w:val="both"/>
        <w:rPr>
          <w:sz w:val="28"/>
          <w:szCs w:val="28"/>
        </w:rPr>
      </w:pPr>
      <w:r>
        <w:rPr>
          <w:sz w:val="28"/>
          <w:szCs w:val="28"/>
        </w:rPr>
        <w:t>- </w:t>
      </w:r>
      <w:r w:rsidR="004E7719" w:rsidRPr="00C53F8E">
        <w:rPr>
          <w:sz w:val="28"/>
          <w:szCs w:val="28"/>
        </w:rPr>
        <w:t xml:space="preserve">предлагает повестку дня заседаний </w:t>
      </w:r>
      <w:r w:rsidR="00DC4B54">
        <w:rPr>
          <w:sz w:val="28"/>
          <w:szCs w:val="28"/>
        </w:rPr>
        <w:t xml:space="preserve">конкурсной </w:t>
      </w:r>
      <w:r w:rsidR="00B42CA5" w:rsidRPr="00C53F8E">
        <w:rPr>
          <w:sz w:val="28"/>
          <w:szCs w:val="28"/>
        </w:rPr>
        <w:t>комиссии;</w:t>
      </w:r>
    </w:p>
    <w:p w:rsidR="00B42CA5" w:rsidRPr="00C53F8E" w:rsidRDefault="00342C38" w:rsidP="00342C38">
      <w:pPr>
        <w:pStyle w:val="ab"/>
        <w:widowControl/>
        <w:ind w:left="0" w:firstLine="709"/>
        <w:jc w:val="both"/>
        <w:rPr>
          <w:sz w:val="28"/>
          <w:szCs w:val="28"/>
        </w:rPr>
      </w:pPr>
      <w:r>
        <w:rPr>
          <w:sz w:val="28"/>
          <w:szCs w:val="28"/>
        </w:rPr>
        <w:t>- </w:t>
      </w:r>
      <w:r w:rsidR="00B42CA5" w:rsidRPr="00C53F8E">
        <w:rPr>
          <w:sz w:val="28"/>
          <w:szCs w:val="28"/>
        </w:rPr>
        <w:t>осуществляет иные функции в соответствии с Порядком.</w:t>
      </w:r>
    </w:p>
    <w:p w:rsidR="004E7719" w:rsidRPr="004E7719" w:rsidRDefault="004E7719" w:rsidP="00C53F8E">
      <w:pPr>
        <w:widowControl/>
        <w:ind w:firstLine="709"/>
        <w:jc w:val="both"/>
        <w:rPr>
          <w:sz w:val="28"/>
          <w:szCs w:val="28"/>
        </w:rPr>
      </w:pPr>
      <w:r w:rsidRPr="004E7719">
        <w:rPr>
          <w:sz w:val="28"/>
          <w:szCs w:val="28"/>
        </w:rPr>
        <w:lastRenderedPageBreak/>
        <w:t>4</w:t>
      </w:r>
      <w:r w:rsidR="00B42CA5">
        <w:rPr>
          <w:sz w:val="28"/>
          <w:szCs w:val="28"/>
        </w:rPr>
        <w:t>.2</w:t>
      </w:r>
      <w:r w:rsidR="003A3EDC">
        <w:rPr>
          <w:sz w:val="28"/>
          <w:szCs w:val="28"/>
        </w:rPr>
        <w:t>6</w:t>
      </w:r>
      <w:r w:rsidR="00342C38">
        <w:rPr>
          <w:sz w:val="28"/>
          <w:szCs w:val="28"/>
        </w:rPr>
        <w:t>. </w:t>
      </w:r>
      <w:r w:rsidRPr="004E7719">
        <w:rPr>
          <w:sz w:val="28"/>
          <w:szCs w:val="28"/>
        </w:rPr>
        <w:t xml:space="preserve">Секретарь </w:t>
      </w:r>
      <w:r w:rsidR="00DC4B54">
        <w:rPr>
          <w:sz w:val="28"/>
          <w:szCs w:val="28"/>
        </w:rPr>
        <w:t xml:space="preserve">конкурсной </w:t>
      </w:r>
      <w:r w:rsidRPr="004E7719">
        <w:rPr>
          <w:sz w:val="28"/>
          <w:szCs w:val="28"/>
        </w:rPr>
        <w:t>комиссии осуществляет следующие функции:</w:t>
      </w:r>
    </w:p>
    <w:p w:rsidR="004E7719" w:rsidRPr="00C53F8E" w:rsidRDefault="00342C38" w:rsidP="00342C38">
      <w:pPr>
        <w:pStyle w:val="ab"/>
        <w:widowControl/>
        <w:ind w:left="0" w:firstLine="709"/>
        <w:jc w:val="both"/>
        <w:rPr>
          <w:sz w:val="28"/>
          <w:szCs w:val="28"/>
        </w:rPr>
      </w:pPr>
      <w:r>
        <w:rPr>
          <w:sz w:val="28"/>
          <w:szCs w:val="28"/>
        </w:rPr>
        <w:t>- </w:t>
      </w:r>
      <w:r w:rsidR="004E7719" w:rsidRPr="00C53F8E">
        <w:rPr>
          <w:sz w:val="28"/>
          <w:szCs w:val="28"/>
        </w:rPr>
        <w:t xml:space="preserve">информирует членов </w:t>
      </w:r>
      <w:r w:rsidR="00DC4B54">
        <w:rPr>
          <w:sz w:val="28"/>
          <w:szCs w:val="28"/>
        </w:rPr>
        <w:t xml:space="preserve">конкурсной </w:t>
      </w:r>
      <w:r w:rsidR="004E7719" w:rsidRPr="00C53F8E">
        <w:rPr>
          <w:sz w:val="28"/>
          <w:szCs w:val="28"/>
        </w:rPr>
        <w:t>комиссии о повестке, времени и месте проведения заседаний;</w:t>
      </w:r>
    </w:p>
    <w:p w:rsidR="004E7719" w:rsidRPr="00C53F8E" w:rsidRDefault="00342C38" w:rsidP="00070526">
      <w:pPr>
        <w:pStyle w:val="ab"/>
        <w:widowControl/>
        <w:ind w:left="0" w:firstLine="709"/>
        <w:jc w:val="both"/>
        <w:rPr>
          <w:sz w:val="28"/>
          <w:szCs w:val="28"/>
        </w:rPr>
      </w:pPr>
      <w:r>
        <w:rPr>
          <w:sz w:val="28"/>
          <w:szCs w:val="28"/>
        </w:rPr>
        <w:t>- </w:t>
      </w:r>
      <w:r w:rsidR="004E7719" w:rsidRPr="00C53F8E">
        <w:rPr>
          <w:sz w:val="28"/>
          <w:szCs w:val="28"/>
        </w:rPr>
        <w:t xml:space="preserve">в системе «Электронный бюджет» формирует протоколы </w:t>
      </w:r>
      <w:r w:rsidR="00F46E6C">
        <w:rPr>
          <w:sz w:val="28"/>
          <w:szCs w:val="28"/>
        </w:rPr>
        <w:t xml:space="preserve">конкурсного </w:t>
      </w:r>
      <w:r w:rsidR="004E7719" w:rsidRPr="00C53F8E">
        <w:rPr>
          <w:sz w:val="28"/>
          <w:szCs w:val="28"/>
        </w:rPr>
        <w:t>отбора и размещ</w:t>
      </w:r>
      <w:r w:rsidR="00250E35">
        <w:rPr>
          <w:sz w:val="28"/>
          <w:szCs w:val="28"/>
        </w:rPr>
        <w:t>ает их</w:t>
      </w:r>
      <w:r w:rsidR="004E7719" w:rsidRPr="00C53F8E">
        <w:rPr>
          <w:sz w:val="28"/>
          <w:szCs w:val="28"/>
        </w:rPr>
        <w:t xml:space="preserve"> в единой системе;</w:t>
      </w:r>
    </w:p>
    <w:p w:rsidR="00D90080" w:rsidRPr="00C53F8E" w:rsidRDefault="00342C38" w:rsidP="00070526">
      <w:pPr>
        <w:pStyle w:val="ab"/>
        <w:widowControl/>
        <w:ind w:left="0" w:firstLine="709"/>
        <w:jc w:val="both"/>
        <w:rPr>
          <w:sz w:val="28"/>
          <w:szCs w:val="28"/>
        </w:rPr>
      </w:pPr>
      <w:r>
        <w:rPr>
          <w:sz w:val="28"/>
          <w:szCs w:val="28"/>
        </w:rPr>
        <w:t>- </w:t>
      </w:r>
      <w:r w:rsidR="007D30E7" w:rsidRPr="007D30E7">
        <w:rPr>
          <w:sz w:val="28"/>
          <w:szCs w:val="28"/>
        </w:rPr>
        <w:t>на основании экспертных заключений членов конкурсной комиссии формирует рейтинг заявок участников конкурсного отбора;</w:t>
      </w:r>
    </w:p>
    <w:p w:rsidR="004E7719" w:rsidRPr="00C53F8E" w:rsidRDefault="00342C38" w:rsidP="00070526">
      <w:pPr>
        <w:pStyle w:val="ab"/>
        <w:widowControl/>
        <w:ind w:left="0" w:firstLine="709"/>
        <w:jc w:val="both"/>
        <w:rPr>
          <w:sz w:val="28"/>
          <w:szCs w:val="28"/>
        </w:rPr>
      </w:pPr>
      <w:r>
        <w:rPr>
          <w:sz w:val="28"/>
          <w:szCs w:val="28"/>
        </w:rPr>
        <w:t>- </w:t>
      </w:r>
      <w:r w:rsidR="004E7719" w:rsidRPr="00C53F8E">
        <w:rPr>
          <w:sz w:val="28"/>
          <w:szCs w:val="28"/>
        </w:rPr>
        <w:t xml:space="preserve">осуществляет контроль за исполнением решений </w:t>
      </w:r>
      <w:r w:rsidR="00DC4B54">
        <w:rPr>
          <w:sz w:val="28"/>
          <w:szCs w:val="28"/>
        </w:rPr>
        <w:t xml:space="preserve">конкурсной </w:t>
      </w:r>
      <w:r w:rsidR="004E7719" w:rsidRPr="00C53F8E">
        <w:rPr>
          <w:sz w:val="28"/>
          <w:szCs w:val="28"/>
        </w:rPr>
        <w:t>комиссии, информирует о ходе их реализации председателя и членов комиссии;</w:t>
      </w:r>
    </w:p>
    <w:p w:rsidR="004C3FF3" w:rsidRPr="00C53F8E" w:rsidRDefault="00342C38" w:rsidP="00342C38">
      <w:pPr>
        <w:pStyle w:val="ab"/>
        <w:ind w:left="0" w:firstLine="709"/>
        <w:jc w:val="both"/>
        <w:rPr>
          <w:sz w:val="28"/>
          <w:szCs w:val="28"/>
        </w:rPr>
      </w:pPr>
      <w:r>
        <w:rPr>
          <w:sz w:val="28"/>
          <w:szCs w:val="28"/>
        </w:rPr>
        <w:t>- </w:t>
      </w:r>
      <w:r w:rsidR="004E7719" w:rsidRPr="00C53F8E">
        <w:rPr>
          <w:sz w:val="28"/>
          <w:szCs w:val="28"/>
        </w:rPr>
        <w:t>осуществляет хранение поданных заявок;</w:t>
      </w:r>
    </w:p>
    <w:p w:rsidR="004E7719" w:rsidRDefault="00342C38" w:rsidP="00342C38">
      <w:pPr>
        <w:pStyle w:val="ab"/>
        <w:ind w:left="0" w:firstLine="709"/>
        <w:jc w:val="both"/>
        <w:rPr>
          <w:sz w:val="28"/>
          <w:szCs w:val="28"/>
        </w:rPr>
      </w:pPr>
      <w:r>
        <w:rPr>
          <w:sz w:val="28"/>
          <w:szCs w:val="28"/>
        </w:rPr>
        <w:t>- </w:t>
      </w:r>
      <w:r w:rsidR="004E7719" w:rsidRPr="00C53F8E">
        <w:rPr>
          <w:sz w:val="28"/>
          <w:szCs w:val="28"/>
        </w:rPr>
        <w:t>осуществляет иные функции в соответствии с Порядком.</w:t>
      </w:r>
    </w:p>
    <w:p w:rsidR="00DF3638" w:rsidRPr="00DF3638" w:rsidRDefault="00B42CA5" w:rsidP="00DF3638">
      <w:pPr>
        <w:ind w:firstLine="708"/>
        <w:rPr>
          <w:sz w:val="28"/>
          <w:szCs w:val="28"/>
        </w:rPr>
      </w:pPr>
      <w:r>
        <w:rPr>
          <w:sz w:val="28"/>
          <w:szCs w:val="28"/>
        </w:rPr>
        <w:t>4.2</w:t>
      </w:r>
      <w:r w:rsidR="003A3EDC">
        <w:rPr>
          <w:sz w:val="28"/>
          <w:szCs w:val="28"/>
        </w:rPr>
        <w:t>7</w:t>
      </w:r>
      <w:r>
        <w:rPr>
          <w:sz w:val="28"/>
          <w:szCs w:val="28"/>
        </w:rPr>
        <w:t>.</w:t>
      </w:r>
      <w:bookmarkStart w:id="9" w:name="sub_1220"/>
      <w:r w:rsidR="00342C38">
        <w:rPr>
          <w:sz w:val="28"/>
          <w:szCs w:val="28"/>
        </w:rPr>
        <w:t> </w:t>
      </w:r>
      <w:r w:rsidR="00DF3638" w:rsidRPr="00DF3638">
        <w:rPr>
          <w:sz w:val="28"/>
          <w:szCs w:val="28"/>
        </w:rPr>
        <w:t>Рассмотрение и оценка заявок осуществляется в два этапа:</w:t>
      </w:r>
    </w:p>
    <w:bookmarkEnd w:id="9"/>
    <w:p w:rsidR="00DF3638" w:rsidRPr="00DF3638" w:rsidRDefault="00DF3638" w:rsidP="00DF3638">
      <w:pPr>
        <w:ind w:firstLine="720"/>
        <w:jc w:val="both"/>
        <w:rPr>
          <w:sz w:val="28"/>
          <w:szCs w:val="28"/>
        </w:rPr>
      </w:pPr>
      <w:r w:rsidRPr="00DF3638">
        <w:rPr>
          <w:sz w:val="28"/>
          <w:szCs w:val="28"/>
        </w:rPr>
        <w:t xml:space="preserve">1 этап - рассмотрение заявок осуществляется ОГХ в соответствии с пунктами </w:t>
      </w:r>
      <w:r w:rsidR="00D43DB1">
        <w:rPr>
          <w:sz w:val="28"/>
          <w:szCs w:val="28"/>
        </w:rPr>
        <w:t xml:space="preserve">4.30 </w:t>
      </w:r>
      <w:r w:rsidR="00342C38">
        <w:rPr>
          <w:sz w:val="28"/>
          <w:szCs w:val="28"/>
        </w:rPr>
        <w:t>-</w:t>
      </w:r>
      <w:r w:rsidR="00D43DB1">
        <w:rPr>
          <w:sz w:val="28"/>
          <w:szCs w:val="28"/>
        </w:rPr>
        <w:t xml:space="preserve"> 4.38</w:t>
      </w:r>
      <w:r w:rsidRPr="00DF3638">
        <w:rPr>
          <w:sz w:val="28"/>
          <w:szCs w:val="28"/>
        </w:rPr>
        <w:t xml:space="preserve"> Порядка;</w:t>
      </w:r>
    </w:p>
    <w:p w:rsidR="00DF3638" w:rsidRPr="00DF3638" w:rsidRDefault="00DF3638" w:rsidP="00DF3638">
      <w:pPr>
        <w:ind w:firstLine="720"/>
        <w:jc w:val="both"/>
        <w:rPr>
          <w:sz w:val="28"/>
          <w:szCs w:val="28"/>
        </w:rPr>
      </w:pPr>
      <w:r w:rsidRPr="00DF3638">
        <w:rPr>
          <w:sz w:val="28"/>
          <w:szCs w:val="28"/>
        </w:rPr>
        <w:t>2 этап - оценка заявок осуществляется конкурсной комиссией в соответствии с пунктами 4</w:t>
      </w:r>
      <w:r w:rsidRPr="00D43DB1">
        <w:rPr>
          <w:sz w:val="28"/>
          <w:szCs w:val="28"/>
        </w:rPr>
        <w:t>.</w:t>
      </w:r>
      <w:r w:rsidR="00D43DB1" w:rsidRPr="00D43DB1">
        <w:rPr>
          <w:sz w:val="28"/>
          <w:szCs w:val="28"/>
        </w:rPr>
        <w:t xml:space="preserve">41 </w:t>
      </w:r>
      <w:r w:rsidRPr="00D43DB1">
        <w:rPr>
          <w:sz w:val="28"/>
          <w:szCs w:val="28"/>
        </w:rPr>
        <w:t>- 4.</w:t>
      </w:r>
      <w:r w:rsidR="00D43DB1">
        <w:rPr>
          <w:sz w:val="28"/>
          <w:szCs w:val="28"/>
        </w:rPr>
        <w:t>47</w:t>
      </w:r>
      <w:r w:rsidRPr="00DF3638">
        <w:rPr>
          <w:sz w:val="28"/>
          <w:szCs w:val="28"/>
        </w:rPr>
        <w:t xml:space="preserve"> Порядка. </w:t>
      </w:r>
    </w:p>
    <w:p w:rsidR="00136C82" w:rsidRDefault="007D6E9A" w:rsidP="00C53F8E">
      <w:pPr>
        <w:ind w:firstLine="720"/>
        <w:jc w:val="both"/>
        <w:rPr>
          <w:sz w:val="28"/>
          <w:szCs w:val="28"/>
        </w:rPr>
      </w:pPr>
      <w:r>
        <w:rPr>
          <w:sz w:val="28"/>
          <w:szCs w:val="28"/>
        </w:rPr>
        <w:t>4.2</w:t>
      </w:r>
      <w:r w:rsidR="003A3EDC">
        <w:rPr>
          <w:sz w:val="28"/>
          <w:szCs w:val="28"/>
        </w:rPr>
        <w:t>8</w:t>
      </w:r>
      <w:r w:rsidR="00342C38">
        <w:rPr>
          <w:sz w:val="28"/>
          <w:szCs w:val="28"/>
        </w:rPr>
        <w:t>. </w:t>
      </w:r>
      <w:r w:rsidR="00943E1E">
        <w:rPr>
          <w:sz w:val="28"/>
          <w:szCs w:val="28"/>
        </w:rPr>
        <w:t xml:space="preserve">ОГХ не позднее одного рабочего дня, следующего за днем вскрытия заявок, установленного в объявлении о проведении </w:t>
      </w:r>
      <w:r w:rsidR="00F46E6C">
        <w:rPr>
          <w:sz w:val="28"/>
          <w:szCs w:val="28"/>
        </w:rPr>
        <w:t xml:space="preserve">конкурсного </w:t>
      </w:r>
      <w:r w:rsidR="00943E1E">
        <w:rPr>
          <w:sz w:val="28"/>
          <w:szCs w:val="28"/>
        </w:rPr>
        <w:t xml:space="preserve">отбора, подписывает протокол вскрытия заявок, содержащий следующую информацию о поступивших для участия в </w:t>
      </w:r>
      <w:r w:rsidR="00F46E6C">
        <w:rPr>
          <w:sz w:val="28"/>
          <w:szCs w:val="28"/>
        </w:rPr>
        <w:t xml:space="preserve">конкурсном </w:t>
      </w:r>
      <w:r w:rsidR="00943E1E">
        <w:rPr>
          <w:sz w:val="28"/>
          <w:szCs w:val="28"/>
        </w:rPr>
        <w:t>отборе заявках:</w:t>
      </w:r>
    </w:p>
    <w:p w:rsidR="00943E1E" w:rsidRDefault="00943E1E" w:rsidP="00C53F8E">
      <w:pPr>
        <w:ind w:firstLine="720"/>
        <w:jc w:val="both"/>
        <w:rPr>
          <w:sz w:val="28"/>
          <w:szCs w:val="28"/>
        </w:rPr>
      </w:pPr>
      <w:r>
        <w:rPr>
          <w:sz w:val="28"/>
          <w:szCs w:val="28"/>
        </w:rPr>
        <w:t>а)</w:t>
      </w:r>
      <w:r w:rsidR="00342C38">
        <w:rPr>
          <w:sz w:val="28"/>
          <w:szCs w:val="28"/>
        </w:rPr>
        <w:t> </w:t>
      </w:r>
      <w:r>
        <w:rPr>
          <w:sz w:val="28"/>
          <w:szCs w:val="28"/>
        </w:rPr>
        <w:t>регистрационный номер заявки;</w:t>
      </w:r>
    </w:p>
    <w:p w:rsidR="00943E1E" w:rsidRDefault="00342C38" w:rsidP="00C53F8E">
      <w:pPr>
        <w:ind w:firstLine="720"/>
        <w:jc w:val="both"/>
        <w:rPr>
          <w:sz w:val="28"/>
          <w:szCs w:val="28"/>
        </w:rPr>
      </w:pPr>
      <w:r>
        <w:rPr>
          <w:sz w:val="28"/>
          <w:szCs w:val="28"/>
        </w:rPr>
        <w:t>б) </w:t>
      </w:r>
      <w:r w:rsidR="00943E1E">
        <w:rPr>
          <w:sz w:val="28"/>
          <w:szCs w:val="28"/>
        </w:rPr>
        <w:t>дата и время поступления заявки;</w:t>
      </w:r>
    </w:p>
    <w:p w:rsidR="00943E1E" w:rsidRDefault="00342C38" w:rsidP="00C53F8E">
      <w:pPr>
        <w:ind w:firstLine="720"/>
        <w:jc w:val="both"/>
        <w:rPr>
          <w:sz w:val="28"/>
          <w:szCs w:val="28"/>
        </w:rPr>
      </w:pPr>
      <w:r>
        <w:rPr>
          <w:sz w:val="28"/>
          <w:szCs w:val="28"/>
        </w:rPr>
        <w:t>в) </w:t>
      </w:r>
      <w:r w:rsidR="00943E1E">
        <w:rPr>
          <w:sz w:val="28"/>
          <w:szCs w:val="28"/>
        </w:rPr>
        <w:t xml:space="preserve">полное наименование участника </w:t>
      </w:r>
      <w:r w:rsidR="00F46E6C">
        <w:rPr>
          <w:sz w:val="28"/>
          <w:szCs w:val="28"/>
        </w:rPr>
        <w:t xml:space="preserve">конкурсного </w:t>
      </w:r>
      <w:r w:rsidR="00943E1E">
        <w:rPr>
          <w:sz w:val="28"/>
          <w:szCs w:val="28"/>
        </w:rPr>
        <w:t xml:space="preserve">отбора (для юридических лиц) или фамилия, имя отчество (последнее – при наличии) (для </w:t>
      </w:r>
      <w:r w:rsidR="00374840">
        <w:rPr>
          <w:sz w:val="28"/>
          <w:szCs w:val="28"/>
        </w:rPr>
        <w:t xml:space="preserve">физических лиц и </w:t>
      </w:r>
      <w:r w:rsidR="00943E1E">
        <w:rPr>
          <w:sz w:val="28"/>
          <w:szCs w:val="28"/>
        </w:rPr>
        <w:t>индивидуальных предпринимателей);</w:t>
      </w:r>
    </w:p>
    <w:p w:rsidR="00943E1E" w:rsidRDefault="00342C38" w:rsidP="00C53F8E">
      <w:pPr>
        <w:ind w:firstLine="720"/>
        <w:jc w:val="both"/>
        <w:rPr>
          <w:sz w:val="28"/>
          <w:szCs w:val="28"/>
        </w:rPr>
      </w:pPr>
      <w:r>
        <w:rPr>
          <w:sz w:val="28"/>
          <w:szCs w:val="28"/>
        </w:rPr>
        <w:t>г) </w:t>
      </w:r>
      <w:r w:rsidR="00943E1E">
        <w:rPr>
          <w:sz w:val="28"/>
          <w:szCs w:val="28"/>
        </w:rPr>
        <w:t xml:space="preserve">адрес юридического лица, адрес регистрации (для </w:t>
      </w:r>
      <w:r w:rsidR="00374840">
        <w:rPr>
          <w:sz w:val="28"/>
          <w:szCs w:val="28"/>
        </w:rPr>
        <w:t xml:space="preserve">физических лиц и </w:t>
      </w:r>
      <w:r w:rsidR="00943E1E">
        <w:rPr>
          <w:sz w:val="28"/>
          <w:szCs w:val="28"/>
        </w:rPr>
        <w:t>индивидуальных предпринимателей);</w:t>
      </w:r>
    </w:p>
    <w:p w:rsidR="00943E1E" w:rsidRDefault="00342C38" w:rsidP="00C53F8E">
      <w:pPr>
        <w:ind w:firstLine="720"/>
        <w:jc w:val="both"/>
        <w:rPr>
          <w:sz w:val="28"/>
          <w:szCs w:val="28"/>
        </w:rPr>
      </w:pPr>
      <w:r>
        <w:rPr>
          <w:sz w:val="28"/>
          <w:szCs w:val="28"/>
        </w:rPr>
        <w:t>д) </w:t>
      </w:r>
      <w:r w:rsidR="00943E1E">
        <w:rPr>
          <w:sz w:val="28"/>
          <w:szCs w:val="28"/>
        </w:rPr>
        <w:t xml:space="preserve">запрашиваемый участником </w:t>
      </w:r>
      <w:r w:rsidR="00F46E6C">
        <w:rPr>
          <w:sz w:val="28"/>
          <w:szCs w:val="28"/>
        </w:rPr>
        <w:t xml:space="preserve">конкурсного </w:t>
      </w:r>
      <w:r w:rsidR="00943E1E">
        <w:rPr>
          <w:sz w:val="28"/>
          <w:szCs w:val="28"/>
        </w:rPr>
        <w:t>отбора размер субсидии.</w:t>
      </w:r>
    </w:p>
    <w:p w:rsidR="00943E1E" w:rsidRDefault="00B42CA5" w:rsidP="00C53F8E">
      <w:pPr>
        <w:ind w:firstLine="720"/>
        <w:jc w:val="both"/>
        <w:rPr>
          <w:sz w:val="28"/>
          <w:szCs w:val="28"/>
        </w:rPr>
      </w:pPr>
      <w:r>
        <w:rPr>
          <w:sz w:val="28"/>
          <w:szCs w:val="28"/>
        </w:rPr>
        <w:t>4.2</w:t>
      </w:r>
      <w:r w:rsidR="003A3EDC">
        <w:rPr>
          <w:sz w:val="28"/>
          <w:szCs w:val="28"/>
        </w:rPr>
        <w:t>9</w:t>
      </w:r>
      <w:r w:rsidR="00342C38">
        <w:rPr>
          <w:sz w:val="28"/>
          <w:szCs w:val="28"/>
        </w:rPr>
        <w:t>. </w:t>
      </w:r>
      <w:r w:rsidR="00943E1E">
        <w:rPr>
          <w:sz w:val="28"/>
          <w:szCs w:val="28"/>
        </w:rPr>
        <w:t>Протокол вскрытия заявок формируется на едином портале автоматически и подписывается усиленной квалифицированной элект</w:t>
      </w:r>
      <w:r w:rsidR="003902F9">
        <w:rPr>
          <w:sz w:val="28"/>
          <w:szCs w:val="28"/>
        </w:rPr>
        <w:t>ронной подписью председателя комиссии в системе «Электронный бюджет», а также размещается на едином портале не позднее рабочего дня, следующего за днем его подписания.</w:t>
      </w:r>
    </w:p>
    <w:p w:rsidR="003863C1" w:rsidRPr="00F46E6C" w:rsidRDefault="00B42CA5" w:rsidP="003863C1">
      <w:pPr>
        <w:widowControl/>
        <w:autoSpaceDE/>
        <w:autoSpaceDN/>
        <w:adjustRightInd/>
        <w:ind w:firstLine="708"/>
        <w:jc w:val="both"/>
        <w:rPr>
          <w:sz w:val="28"/>
          <w:szCs w:val="28"/>
        </w:rPr>
      </w:pPr>
      <w:r>
        <w:rPr>
          <w:sz w:val="28"/>
          <w:szCs w:val="28"/>
        </w:rPr>
        <w:t>4.</w:t>
      </w:r>
      <w:r w:rsidR="003A3EDC">
        <w:rPr>
          <w:sz w:val="28"/>
          <w:szCs w:val="28"/>
        </w:rPr>
        <w:t>30</w:t>
      </w:r>
      <w:r w:rsidR="003902F9">
        <w:rPr>
          <w:sz w:val="28"/>
          <w:szCs w:val="28"/>
        </w:rPr>
        <w:t>.</w:t>
      </w:r>
      <w:r w:rsidR="00342C38">
        <w:rPr>
          <w:sz w:val="28"/>
          <w:szCs w:val="28"/>
        </w:rPr>
        <w:t> </w:t>
      </w:r>
      <w:r w:rsidR="003863C1" w:rsidRPr="00F46E6C">
        <w:rPr>
          <w:sz w:val="28"/>
          <w:szCs w:val="28"/>
        </w:rPr>
        <w:t>Заявки не позднее 1</w:t>
      </w:r>
      <w:r w:rsidR="0057328C">
        <w:rPr>
          <w:sz w:val="28"/>
          <w:szCs w:val="28"/>
        </w:rPr>
        <w:t>0</w:t>
      </w:r>
      <w:r w:rsidR="003863C1" w:rsidRPr="00F46E6C">
        <w:rPr>
          <w:sz w:val="28"/>
          <w:szCs w:val="28"/>
        </w:rPr>
        <w:t xml:space="preserve"> календарных дней со дня</w:t>
      </w:r>
      <w:r w:rsidR="00DF3638" w:rsidRPr="00DF3638">
        <w:rPr>
          <w:rFonts w:eastAsia="Calibri"/>
          <w:sz w:val="28"/>
          <w:szCs w:val="28"/>
          <w:lang w:eastAsia="en-US"/>
        </w:rPr>
        <w:t xml:space="preserve"> </w:t>
      </w:r>
      <w:r w:rsidR="00DF3638" w:rsidRPr="009B3676">
        <w:rPr>
          <w:rFonts w:eastAsia="Calibri"/>
          <w:sz w:val="28"/>
          <w:szCs w:val="28"/>
          <w:lang w:eastAsia="en-US"/>
        </w:rPr>
        <w:t>размещения на едином портале протокола вскрытия заявок</w:t>
      </w:r>
      <w:r w:rsidR="003863C1" w:rsidRPr="00F46E6C">
        <w:rPr>
          <w:sz w:val="28"/>
          <w:szCs w:val="28"/>
        </w:rPr>
        <w:t xml:space="preserve">, проверяются ОГХ на достоверность изложенной в ней информации, соответствие участника конкурсного отбора требованиям, установленным </w:t>
      </w:r>
      <w:hyperlink r:id="rId21" w:history="1">
        <w:r w:rsidR="003863C1" w:rsidRPr="00D43DB1">
          <w:rPr>
            <w:sz w:val="28"/>
            <w:szCs w:val="28"/>
          </w:rPr>
          <w:t>пунктами 1.6, 2.1</w:t>
        </w:r>
      </w:hyperlink>
      <w:r w:rsidR="003863C1" w:rsidRPr="00D43DB1">
        <w:rPr>
          <w:sz w:val="28"/>
          <w:szCs w:val="28"/>
        </w:rPr>
        <w:t xml:space="preserve">, </w:t>
      </w:r>
      <w:r w:rsidR="00D43DB1" w:rsidRPr="00D43DB1">
        <w:rPr>
          <w:sz w:val="28"/>
          <w:szCs w:val="28"/>
        </w:rPr>
        <w:t>4</w:t>
      </w:r>
      <w:r w:rsidR="003863C1" w:rsidRPr="00D43DB1">
        <w:rPr>
          <w:sz w:val="28"/>
          <w:szCs w:val="28"/>
        </w:rPr>
        <w:t>.6</w:t>
      </w:r>
      <w:r w:rsidR="00D43DB1" w:rsidRPr="00D43DB1">
        <w:rPr>
          <w:sz w:val="28"/>
          <w:szCs w:val="28"/>
        </w:rPr>
        <w:t>,</w:t>
      </w:r>
      <w:r w:rsidR="00D43DB1">
        <w:rPr>
          <w:sz w:val="28"/>
          <w:szCs w:val="28"/>
        </w:rPr>
        <w:t xml:space="preserve"> 4.10, 4.18</w:t>
      </w:r>
      <w:r w:rsidR="003863C1" w:rsidRPr="00F46E6C">
        <w:rPr>
          <w:sz w:val="28"/>
          <w:szCs w:val="28"/>
        </w:rPr>
        <w:t xml:space="preserve"> Порядка, на предмет полноты перечня предоставляемых участником конкурсного отбора документов (сведений).</w:t>
      </w:r>
    </w:p>
    <w:p w:rsidR="007D568F" w:rsidRDefault="00250E35" w:rsidP="00F46E6C">
      <w:pPr>
        <w:widowControl/>
        <w:tabs>
          <w:tab w:val="left" w:pos="142"/>
          <w:tab w:val="left" w:pos="9071"/>
        </w:tabs>
        <w:autoSpaceDE/>
        <w:autoSpaceDN/>
        <w:adjustRightInd/>
        <w:ind w:firstLine="709"/>
        <w:contextualSpacing/>
        <w:jc w:val="both"/>
        <w:rPr>
          <w:sz w:val="28"/>
          <w:szCs w:val="28"/>
        </w:rPr>
      </w:pPr>
      <w:r w:rsidRPr="009B3676">
        <w:rPr>
          <w:sz w:val="28"/>
          <w:szCs w:val="28"/>
        </w:rPr>
        <w:t>4</w:t>
      </w:r>
      <w:r>
        <w:rPr>
          <w:sz w:val="28"/>
          <w:szCs w:val="28"/>
        </w:rPr>
        <w:t>.</w:t>
      </w:r>
      <w:r w:rsidR="007D6E9A">
        <w:rPr>
          <w:sz w:val="28"/>
          <w:szCs w:val="28"/>
        </w:rPr>
        <w:t>3</w:t>
      </w:r>
      <w:r w:rsidR="003A3EDC">
        <w:rPr>
          <w:sz w:val="28"/>
          <w:szCs w:val="28"/>
        </w:rPr>
        <w:t>1</w:t>
      </w:r>
      <w:r w:rsidR="00342C38">
        <w:rPr>
          <w:sz w:val="28"/>
          <w:szCs w:val="28"/>
        </w:rPr>
        <w:t>. </w:t>
      </w:r>
      <w:r w:rsidR="00F46E6C" w:rsidRPr="00F46E6C">
        <w:rPr>
          <w:sz w:val="28"/>
          <w:szCs w:val="28"/>
        </w:rPr>
        <w:t xml:space="preserve">Для проверки сведений, содержащихся в </w:t>
      </w:r>
      <w:hyperlink r:id="rId22" w:history="1">
        <w:r w:rsidR="00F46E6C" w:rsidRPr="00F46E6C">
          <w:rPr>
            <w:sz w:val="28"/>
            <w:szCs w:val="28"/>
          </w:rPr>
          <w:t>заявке</w:t>
        </w:r>
      </w:hyperlink>
      <w:r w:rsidR="00F46E6C" w:rsidRPr="00F46E6C">
        <w:rPr>
          <w:sz w:val="28"/>
          <w:szCs w:val="28"/>
        </w:rPr>
        <w:t xml:space="preserve">, а также для проверки участников конкурсного отбора на соответствие критериям и требованиям, установленным </w:t>
      </w:r>
      <w:hyperlink r:id="rId23" w:history="1">
        <w:r w:rsidR="00F46E6C" w:rsidRPr="00D43DB1">
          <w:rPr>
            <w:sz w:val="28"/>
            <w:szCs w:val="28"/>
          </w:rPr>
          <w:t>пунктами 1.6, 2.1</w:t>
        </w:r>
      </w:hyperlink>
      <w:r w:rsidR="00F46E6C" w:rsidRPr="00D43DB1">
        <w:rPr>
          <w:sz w:val="28"/>
          <w:szCs w:val="28"/>
        </w:rPr>
        <w:t xml:space="preserve">, </w:t>
      </w:r>
      <w:r w:rsidR="00D43DB1">
        <w:rPr>
          <w:sz w:val="28"/>
          <w:szCs w:val="28"/>
        </w:rPr>
        <w:t>4.6, 4.10, 4.18</w:t>
      </w:r>
      <w:r w:rsidR="00F46E6C" w:rsidRPr="00F46E6C">
        <w:rPr>
          <w:sz w:val="28"/>
          <w:szCs w:val="28"/>
        </w:rPr>
        <w:t xml:space="preserve"> Порядка, ОГХ</w:t>
      </w:r>
      <w:r w:rsidR="007D568F">
        <w:rPr>
          <w:sz w:val="28"/>
          <w:szCs w:val="28"/>
        </w:rPr>
        <w:t xml:space="preserve"> проводит проверку в соответствии с пунктами 2.5 – 2.7 Порядка.</w:t>
      </w:r>
    </w:p>
    <w:p w:rsidR="00C915DF" w:rsidRPr="007B3D07" w:rsidRDefault="00DF3638" w:rsidP="00C915DF">
      <w:pPr>
        <w:widowControl/>
        <w:autoSpaceDE/>
        <w:autoSpaceDN/>
        <w:adjustRightInd/>
        <w:ind w:firstLine="708"/>
        <w:jc w:val="both"/>
        <w:rPr>
          <w:rFonts w:eastAsia="Calibri"/>
          <w:bCs/>
          <w:sz w:val="28"/>
          <w:szCs w:val="28"/>
          <w:lang w:eastAsia="en-US"/>
        </w:rPr>
      </w:pPr>
      <w:r>
        <w:rPr>
          <w:sz w:val="28"/>
          <w:szCs w:val="28"/>
        </w:rPr>
        <w:lastRenderedPageBreak/>
        <w:t>4</w:t>
      </w:r>
      <w:r w:rsidR="00F46E6C" w:rsidRPr="00F46E6C">
        <w:rPr>
          <w:sz w:val="28"/>
          <w:szCs w:val="28"/>
        </w:rPr>
        <w:t>.</w:t>
      </w:r>
      <w:r>
        <w:rPr>
          <w:sz w:val="28"/>
          <w:szCs w:val="28"/>
        </w:rPr>
        <w:t>3</w:t>
      </w:r>
      <w:r w:rsidR="003A3EDC">
        <w:rPr>
          <w:sz w:val="28"/>
          <w:szCs w:val="28"/>
        </w:rPr>
        <w:t>2</w:t>
      </w:r>
      <w:r w:rsidR="00F46E6C" w:rsidRPr="00F46E6C">
        <w:rPr>
          <w:sz w:val="28"/>
          <w:szCs w:val="28"/>
        </w:rPr>
        <w:t>.</w:t>
      </w:r>
      <w:bookmarkStart w:id="10" w:name="sub_1223"/>
      <w:r w:rsidR="00342C38">
        <w:rPr>
          <w:sz w:val="28"/>
          <w:szCs w:val="28"/>
        </w:rPr>
        <w:t> </w:t>
      </w:r>
      <w:r w:rsidR="00C915DF" w:rsidRPr="007B3D07">
        <w:rPr>
          <w:rFonts w:eastAsia="Calibri"/>
          <w:bCs/>
          <w:sz w:val="28"/>
          <w:szCs w:val="28"/>
          <w:lang w:eastAsia="en-US"/>
        </w:rPr>
        <w:t>На стадии рассмотрения заявки основаниями:</w:t>
      </w:r>
    </w:p>
    <w:p w:rsidR="00342C38" w:rsidRPr="0048264A" w:rsidRDefault="00C915DF" w:rsidP="00C915DF">
      <w:pPr>
        <w:widowControl/>
        <w:tabs>
          <w:tab w:val="left" w:pos="0"/>
        </w:tabs>
        <w:autoSpaceDE/>
        <w:autoSpaceDN/>
        <w:adjustRightInd/>
        <w:contextualSpacing/>
        <w:jc w:val="both"/>
        <w:rPr>
          <w:rFonts w:eastAsia="Calibri"/>
          <w:bCs/>
          <w:sz w:val="28"/>
          <w:szCs w:val="28"/>
          <w:lang w:eastAsia="en-US"/>
        </w:rPr>
      </w:pPr>
      <w:r>
        <w:rPr>
          <w:rFonts w:eastAsia="Calibri"/>
          <w:bCs/>
          <w:sz w:val="24"/>
          <w:szCs w:val="24"/>
          <w:lang w:eastAsia="en-US"/>
        </w:rPr>
        <w:tab/>
      </w:r>
      <w:r w:rsidR="00342C38">
        <w:rPr>
          <w:rFonts w:eastAsia="Calibri"/>
          <w:bCs/>
          <w:sz w:val="28"/>
          <w:szCs w:val="28"/>
          <w:lang w:eastAsia="en-US"/>
        </w:rPr>
        <w:t>1) </w:t>
      </w:r>
      <w:r w:rsidRPr="0048264A">
        <w:rPr>
          <w:rFonts w:eastAsia="Calibri"/>
          <w:bCs/>
          <w:sz w:val="28"/>
          <w:szCs w:val="28"/>
          <w:lang w:eastAsia="en-US"/>
        </w:rPr>
        <w:t>для отклонения заявки являются</w:t>
      </w:r>
      <w:r w:rsidR="00342C38">
        <w:rPr>
          <w:rFonts w:eastAsia="Calibri"/>
          <w:bCs/>
          <w:sz w:val="28"/>
          <w:szCs w:val="28"/>
          <w:lang w:eastAsia="en-US"/>
        </w:rPr>
        <w:t>:</w:t>
      </w:r>
    </w:p>
    <w:p w:rsidR="00C915DF" w:rsidRDefault="00342C38" w:rsidP="00C915DF">
      <w:pPr>
        <w:jc w:val="both"/>
        <w:rPr>
          <w:sz w:val="28"/>
          <w:szCs w:val="28"/>
        </w:rPr>
      </w:pPr>
      <w:r>
        <w:rPr>
          <w:sz w:val="28"/>
          <w:szCs w:val="28"/>
        </w:rPr>
        <w:tab/>
        <w:t>а) </w:t>
      </w:r>
      <w:r w:rsidR="00C915DF">
        <w:rPr>
          <w:sz w:val="28"/>
          <w:szCs w:val="28"/>
        </w:rPr>
        <w:t xml:space="preserve">несоответствие участника </w:t>
      </w:r>
      <w:r w:rsidR="00374840">
        <w:rPr>
          <w:sz w:val="28"/>
          <w:szCs w:val="28"/>
        </w:rPr>
        <w:t xml:space="preserve">конкурсного </w:t>
      </w:r>
      <w:r w:rsidR="00C915DF">
        <w:rPr>
          <w:sz w:val="28"/>
          <w:szCs w:val="28"/>
        </w:rPr>
        <w:t xml:space="preserve">отбора требованиям, указанным в пунктах </w:t>
      </w:r>
      <w:hyperlink r:id="rId24" w:history="1">
        <w:r w:rsidR="00D43DB1" w:rsidRPr="00D43DB1">
          <w:rPr>
            <w:sz w:val="28"/>
            <w:szCs w:val="28"/>
          </w:rPr>
          <w:t xml:space="preserve"> 1.6, 2.1</w:t>
        </w:r>
      </w:hyperlink>
      <w:r w:rsidR="00D43DB1" w:rsidRPr="00D43DB1">
        <w:rPr>
          <w:sz w:val="28"/>
          <w:szCs w:val="28"/>
        </w:rPr>
        <w:t xml:space="preserve">, </w:t>
      </w:r>
      <w:r w:rsidR="00D43DB1">
        <w:rPr>
          <w:sz w:val="28"/>
          <w:szCs w:val="28"/>
        </w:rPr>
        <w:t>4.6, 4.10, 4.18</w:t>
      </w:r>
      <w:r w:rsidR="00D43DB1" w:rsidRPr="00F46E6C">
        <w:rPr>
          <w:sz w:val="28"/>
          <w:szCs w:val="28"/>
        </w:rPr>
        <w:t xml:space="preserve"> </w:t>
      </w:r>
      <w:r w:rsidR="00C915DF">
        <w:rPr>
          <w:sz w:val="28"/>
          <w:szCs w:val="28"/>
        </w:rPr>
        <w:t>Порядка;</w:t>
      </w:r>
    </w:p>
    <w:p w:rsidR="00C915DF" w:rsidRDefault="00342C38" w:rsidP="00C915DF">
      <w:pPr>
        <w:ind w:firstLine="720"/>
        <w:jc w:val="both"/>
        <w:rPr>
          <w:sz w:val="28"/>
          <w:szCs w:val="28"/>
        </w:rPr>
      </w:pPr>
      <w:r>
        <w:rPr>
          <w:sz w:val="28"/>
          <w:szCs w:val="28"/>
        </w:rPr>
        <w:t>б) </w:t>
      </w:r>
      <w:r w:rsidR="00C915DF">
        <w:rPr>
          <w:sz w:val="28"/>
          <w:szCs w:val="28"/>
        </w:rPr>
        <w:t xml:space="preserve">непредоставление (предоставление не в полном объеме) документов, указанных в объявлении о проведении </w:t>
      </w:r>
      <w:r w:rsidR="00070526" w:rsidRPr="00070526">
        <w:rPr>
          <w:sz w:val="28"/>
          <w:szCs w:val="28"/>
        </w:rPr>
        <w:t xml:space="preserve">конкурсного </w:t>
      </w:r>
      <w:r w:rsidR="00C915DF">
        <w:rPr>
          <w:sz w:val="28"/>
          <w:szCs w:val="28"/>
        </w:rPr>
        <w:t>отбора и в пункте 4.1</w:t>
      </w:r>
      <w:r w:rsidR="00D43DB1">
        <w:rPr>
          <w:sz w:val="28"/>
          <w:szCs w:val="28"/>
        </w:rPr>
        <w:t>8</w:t>
      </w:r>
      <w:r w:rsidR="00C915DF">
        <w:rPr>
          <w:sz w:val="28"/>
          <w:szCs w:val="28"/>
        </w:rPr>
        <w:t xml:space="preserve"> Порядка;</w:t>
      </w:r>
    </w:p>
    <w:p w:rsidR="00C915DF" w:rsidRDefault="00342C38" w:rsidP="00C915DF">
      <w:pPr>
        <w:ind w:firstLine="720"/>
        <w:jc w:val="both"/>
        <w:rPr>
          <w:sz w:val="28"/>
          <w:szCs w:val="28"/>
        </w:rPr>
      </w:pPr>
      <w:r>
        <w:rPr>
          <w:sz w:val="28"/>
          <w:szCs w:val="28"/>
        </w:rPr>
        <w:t>в) </w:t>
      </w:r>
      <w:r w:rsidR="00C915DF">
        <w:rPr>
          <w:sz w:val="28"/>
          <w:szCs w:val="28"/>
        </w:rPr>
        <w:t xml:space="preserve">несоответствие представленных участником </w:t>
      </w:r>
      <w:r w:rsidR="00374840">
        <w:rPr>
          <w:sz w:val="28"/>
          <w:szCs w:val="28"/>
        </w:rPr>
        <w:t xml:space="preserve">конкурсного </w:t>
      </w:r>
      <w:r w:rsidR="00C915DF">
        <w:rPr>
          <w:sz w:val="28"/>
          <w:szCs w:val="28"/>
        </w:rPr>
        <w:t xml:space="preserve">отбора заявок и (или) документов требования, установленным в объявлении о проведении </w:t>
      </w:r>
      <w:r w:rsidR="00374840">
        <w:rPr>
          <w:sz w:val="28"/>
          <w:szCs w:val="28"/>
        </w:rPr>
        <w:t xml:space="preserve">конкурсного </w:t>
      </w:r>
      <w:r w:rsidR="00C915DF">
        <w:rPr>
          <w:sz w:val="28"/>
          <w:szCs w:val="28"/>
        </w:rPr>
        <w:t>отбора, предусмотренных Порядком;</w:t>
      </w:r>
    </w:p>
    <w:p w:rsidR="00C915DF" w:rsidRDefault="00C915DF" w:rsidP="00C915DF">
      <w:pPr>
        <w:ind w:firstLine="720"/>
        <w:jc w:val="both"/>
        <w:rPr>
          <w:sz w:val="28"/>
          <w:szCs w:val="28"/>
        </w:rPr>
      </w:pPr>
      <w:r>
        <w:rPr>
          <w:sz w:val="28"/>
          <w:szCs w:val="28"/>
        </w:rPr>
        <w:t>г)</w:t>
      </w:r>
      <w:r w:rsidR="00342C38">
        <w:rPr>
          <w:sz w:val="28"/>
          <w:szCs w:val="28"/>
        </w:rPr>
        <w:t> </w:t>
      </w:r>
      <w:r>
        <w:rPr>
          <w:sz w:val="28"/>
          <w:szCs w:val="28"/>
        </w:rPr>
        <w:t xml:space="preserve">недостоверность информации, содержащейся в документах, представленных участником </w:t>
      </w:r>
      <w:r w:rsidR="00070526" w:rsidRPr="00070526">
        <w:rPr>
          <w:sz w:val="28"/>
          <w:szCs w:val="28"/>
        </w:rPr>
        <w:t xml:space="preserve">конкурсного </w:t>
      </w:r>
      <w:r>
        <w:rPr>
          <w:sz w:val="28"/>
          <w:szCs w:val="28"/>
        </w:rPr>
        <w:t xml:space="preserve">отбора в целях подтверждения соответствия установленным Порядком </w:t>
      </w:r>
      <w:r w:rsidRPr="0048264A">
        <w:rPr>
          <w:sz w:val="28"/>
          <w:szCs w:val="28"/>
        </w:rPr>
        <w:t>требованиям</w:t>
      </w:r>
      <w:r>
        <w:rPr>
          <w:sz w:val="28"/>
          <w:szCs w:val="28"/>
        </w:rPr>
        <w:t>;</w:t>
      </w:r>
    </w:p>
    <w:p w:rsidR="00C915DF" w:rsidRDefault="00342C38" w:rsidP="00C915DF">
      <w:pPr>
        <w:ind w:firstLine="720"/>
        <w:jc w:val="both"/>
        <w:rPr>
          <w:sz w:val="28"/>
          <w:szCs w:val="28"/>
        </w:rPr>
      </w:pPr>
      <w:r>
        <w:rPr>
          <w:sz w:val="28"/>
          <w:szCs w:val="28"/>
        </w:rPr>
        <w:t>д) </w:t>
      </w:r>
      <w:r w:rsidR="00C915DF">
        <w:rPr>
          <w:sz w:val="28"/>
          <w:szCs w:val="28"/>
        </w:rPr>
        <w:t xml:space="preserve">подачу участником </w:t>
      </w:r>
      <w:r w:rsidR="00070526" w:rsidRPr="00070526">
        <w:rPr>
          <w:sz w:val="28"/>
          <w:szCs w:val="28"/>
        </w:rPr>
        <w:t xml:space="preserve">конкурсного </w:t>
      </w:r>
      <w:r w:rsidR="00C915DF">
        <w:rPr>
          <w:sz w:val="28"/>
          <w:szCs w:val="28"/>
        </w:rPr>
        <w:t>отбора заявки после даты и (или) времени, определенных для подачи заявок</w:t>
      </w:r>
      <w:r w:rsidR="00374840">
        <w:rPr>
          <w:sz w:val="28"/>
          <w:szCs w:val="28"/>
        </w:rPr>
        <w:t>;</w:t>
      </w:r>
    </w:p>
    <w:p w:rsidR="00342C38" w:rsidRDefault="00C915DF" w:rsidP="00342C38">
      <w:pPr>
        <w:widowControl/>
        <w:tabs>
          <w:tab w:val="left" w:pos="9071"/>
        </w:tabs>
        <w:autoSpaceDE/>
        <w:autoSpaceDN/>
        <w:adjustRightInd/>
        <w:ind w:firstLine="709"/>
        <w:contextualSpacing/>
        <w:jc w:val="both"/>
        <w:rPr>
          <w:rFonts w:eastAsia="Calibri"/>
          <w:bCs/>
          <w:sz w:val="28"/>
          <w:szCs w:val="28"/>
          <w:lang w:eastAsia="en-US"/>
        </w:rPr>
      </w:pPr>
      <w:r w:rsidRPr="0048264A">
        <w:rPr>
          <w:rFonts w:eastAsia="Calibri"/>
          <w:bCs/>
          <w:sz w:val="28"/>
          <w:szCs w:val="28"/>
          <w:lang w:eastAsia="en-US"/>
        </w:rPr>
        <w:t>2)</w:t>
      </w:r>
      <w:r w:rsidR="00342C38">
        <w:rPr>
          <w:rFonts w:eastAsia="Calibri"/>
          <w:bCs/>
          <w:sz w:val="28"/>
          <w:szCs w:val="28"/>
          <w:lang w:eastAsia="en-US"/>
        </w:rPr>
        <w:t> </w:t>
      </w:r>
      <w:r w:rsidRPr="0048264A">
        <w:rPr>
          <w:rFonts w:eastAsia="Calibri"/>
          <w:bCs/>
          <w:sz w:val="28"/>
          <w:szCs w:val="28"/>
          <w:lang w:eastAsia="en-US"/>
        </w:rPr>
        <w:t>для возврат</w:t>
      </w:r>
      <w:r w:rsidR="00342C38">
        <w:rPr>
          <w:rFonts w:eastAsia="Calibri"/>
          <w:bCs/>
          <w:sz w:val="28"/>
          <w:szCs w:val="28"/>
          <w:lang w:eastAsia="en-US"/>
        </w:rPr>
        <w:t>а заявки на доработку являются:</w:t>
      </w:r>
    </w:p>
    <w:p w:rsidR="00C915DF" w:rsidRDefault="00342C38" w:rsidP="00342C38">
      <w:pPr>
        <w:widowControl/>
        <w:tabs>
          <w:tab w:val="left" w:pos="9071"/>
        </w:tabs>
        <w:autoSpaceDE/>
        <w:autoSpaceDN/>
        <w:adjustRightInd/>
        <w:ind w:firstLine="709"/>
        <w:contextualSpacing/>
        <w:jc w:val="both"/>
        <w:rPr>
          <w:rFonts w:eastAsia="Calibri"/>
          <w:bCs/>
          <w:sz w:val="28"/>
          <w:szCs w:val="28"/>
          <w:lang w:eastAsia="en-US"/>
        </w:rPr>
      </w:pPr>
      <w:r>
        <w:rPr>
          <w:rFonts w:eastAsia="Calibri"/>
          <w:bCs/>
          <w:sz w:val="28"/>
          <w:szCs w:val="28"/>
          <w:lang w:eastAsia="en-US"/>
        </w:rPr>
        <w:t>- </w:t>
      </w:r>
      <w:r w:rsidR="00C915DF" w:rsidRPr="0048264A">
        <w:rPr>
          <w:rFonts w:eastAsia="Calibri"/>
          <w:bCs/>
          <w:sz w:val="28"/>
          <w:szCs w:val="28"/>
          <w:lang w:eastAsia="en-US"/>
        </w:rPr>
        <w:t>незаполнение форм документов либо заполнение форм документов частично, плохое качество изображения символов, букв и цифр, не позволяющих их прочитать.</w:t>
      </w:r>
    </w:p>
    <w:p w:rsidR="00C915DF" w:rsidRPr="0040478B" w:rsidRDefault="00C915DF" w:rsidP="00C915DF">
      <w:pPr>
        <w:widowControl/>
        <w:tabs>
          <w:tab w:val="left" w:pos="9071"/>
        </w:tabs>
        <w:autoSpaceDE/>
        <w:autoSpaceDN/>
        <w:adjustRightInd/>
        <w:ind w:firstLine="709"/>
        <w:contextualSpacing/>
        <w:jc w:val="both"/>
        <w:rPr>
          <w:rFonts w:eastAsia="Calibri"/>
          <w:bCs/>
          <w:sz w:val="28"/>
          <w:szCs w:val="28"/>
          <w:lang w:eastAsia="en-US"/>
        </w:rPr>
      </w:pPr>
      <w:r w:rsidRPr="00B32C63">
        <w:rPr>
          <w:rFonts w:eastAsia="Calibri"/>
          <w:bCs/>
          <w:sz w:val="28"/>
          <w:szCs w:val="28"/>
          <w:lang w:eastAsia="en-US"/>
        </w:rPr>
        <w:t xml:space="preserve">Уведомление о возврате заявки на доработку доводится до участника </w:t>
      </w:r>
      <w:r w:rsidR="00374840">
        <w:rPr>
          <w:rFonts w:eastAsia="Calibri"/>
          <w:bCs/>
          <w:sz w:val="28"/>
          <w:szCs w:val="28"/>
          <w:lang w:eastAsia="en-US"/>
        </w:rPr>
        <w:t xml:space="preserve">конкурсного </w:t>
      </w:r>
      <w:r w:rsidRPr="00B32C63">
        <w:rPr>
          <w:rFonts w:eastAsia="Calibri"/>
          <w:bCs/>
          <w:sz w:val="28"/>
          <w:szCs w:val="28"/>
          <w:lang w:eastAsia="en-US"/>
        </w:rPr>
        <w:t xml:space="preserve">отбора в системе «Электронный бюджет» в </w:t>
      </w:r>
      <w:r w:rsidRPr="0040478B">
        <w:rPr>
          <w:rFonts w:eastAsia="Calibri"/>
          <w:bCs/>
          <w:sz w:val="28"/>
          <w:szCs w:val="28"/>
          <w:lang w:eastAsia="en-US"/>
        </w:rPr>
        <w:t xml:space="preserve">течение одного рабочего дня со дня принятия решения </w:t>
      </w:r>
      <w:r w:rsidR="00374840">
        <w:rPr>
          <w:rFonts w:eastAsia="Calibri"/>
          <w:bCs/>
          <w:sz w:val="28"/>
          <w:szCs w:val="28"/>
          <w:lang w:eastAsia="en-US"/>
        </w:rPr>
        <w:t xml:space="preserve">конкурсной </w:t>
      </w:r>
      <w:r w:rsidRPr="0040478B">
        <w:rPr>
          <w:rFonts w:eastAsia="Calibri"/>
          <w:bCs/>
          <w:sz w:val="28"/>
          <w:szCs w:val="28"/>
          <w:lang w:eastAsia="en-US"/>
        </w:rPr>
        <w:t xml:space="preserve">комиссии о возврате заявки участнику </w:t>
      </w:r>
      <w:r w:rsidR="00374840">
        <w:rPr>
          <w:rFonts w:eastAsia="Calibri"/>
          <w:bCs/>
          <w:sz w:val="28"/>
          <w:szCs w:val="28"/>
          <w:lang w:eastAsia="en-US"/>
        </w:rPr>
        <w:t xml:space="preserve">конкурсного </w:t>
      </w:r>
      <w:r w:rsidRPr="0040478B">
        <w:rPr>
          <w:rFonts w:eastAsia="Calibri"/>
          <w:bCs/>
          <w:sz w:val="28"/>
          <w:szCs w:val="28"/>
          <w:lang w:eastAsia="en-US"/>
        </w:rPr>
        <w:t>отбора с указанием оснований для возврата заявки, а также положений заявки, нуждающихся в доработке.</w:t>
      </w:r>
    </w:p>
    <w:p w:rsidR="00C915DF" w:rsidRPr="0040478B" w:rsidRDefault="00C915DF" w:rsidP="00C915DF">
      <w:pPr>
        <w:widowControl/>
        <w:tabs>
          <w:tab w:val="left" w:pos="9071"/>
        </w:tabs>
        <w:autoSpaceDE/>
        <w:autoSpaceDN/>
        <w:adjustRightInd/>
        <w:ind w:firstLine="709"/>
        <w:contextualSpacing/>
        <w:jc w:val="both"/>
        <w:rPr>
          <w:rFonts w:eastAsia="Calibri"/>
          <w:bCs/>
          <w:sz w:val="28"/>
          <w:szCs w:val="28"/>
          <w:lang w:eastAsia="en-US"/>
        </w:rPr>
      </w:pPr>
      <w:r w:rsidRPr="0040478B">
        <w:rPr>
          <w:rFonts w:eastAsia="Calibri"/>
          <w:bCs/>
          <w:sz w:val="28"/>
          <w:szCs w:val="28"/>
          <w:lang w:eastAsia="en-US"/>
        </w:rPr>
        <w:t xml:space="preserve">Участник </w:t>
      </w:r>
      <w:r w:rsidR="00374840">
        <w:rPr>
          <w:rFonts w:eastAsia="Calibri"/>
          <w:bCs/>
          <w:sz w:val="28"/>
          <w:szCs w:val="28"/>
          <w:lang w:eastAsia="en-US"/>
        </w:rPr>
        <w:t xml:space="preserve">конкурсного </w:t>
      </w:r>
      <w:r w:rsidRPr="0040478B">
        <w:rPr>
          <w:rFonts w:eastAsia="Calibri"/>
          <w:bCs/>
          <w:sz w:val="28"/>
          <w:szCs w:val="28"/>
          <w:lang w:eastAsia="en-US"/>
        </w:rPr>
        <w:t xml:space="preserve">отбора в течение 2 рабочих дней со дня получения уведомления о возврате заявки вправе доработать заявку и повторно направить ее в </w:t>
      </w:r>
      <w:r>
        <w:rPr>
          <w:rFonts w:eastAsia="Calibri"/>
          <w:bCs/>
          <w:sz w:val="28"/>
          <w:szCs w:val="28"/>
          <w:lang w:eastAsia="en-US"/>
        </w:rPr>
        <w:t>ОГХ</w:t>
      </w:r>
      <w:r w:rsidRPr="0040478B">
        <w:rPr>
          <w:rFonts w:eastAsia="Calibri"/>
          <w:bCs/>
          <w:sz w:val="28"/>
          <w:szCs w:val="28"/>
          <w:lang w:eastAsia="en-US"/>
        </w:rPr>
        <w:t xml:space="preserve"> на рассмотрение в системе «Электронный бюджет».</w:t>
      </w:r>
    </w:p>
    <w:p w:rsidR="00C915DF" w:rsidRDefault="00AB5849" w:rsidP="00C915DF">
      <w:pPr>
        <w:widowControl/>
        <w:tabs>
          <w:tab w:val="left" w:pos="9071"/>
        </w:tabs>
        <w:autoSpaceDE/>
        <w:autoSpaceDN/>
        <w:adjustRightInd/>
        <w:ind w:firstLine="709"/>
        <w:contextualSpacing/>
        <w:jc w:val="both"/>
        <w:rPr>
          <w:rFonts w:eastAsia="Calibri"/>
          <w:bCs/>
          <w:sz w:val="28"/>
          <w:szCs w:val="28"/>
          <w:lang w:eastAsia="en-US"/>
        </w:rPr>
      </w:pPr>
      <w:r>
        <w:rPr>
          <w:rFonts w:eastAsia="Calibri"/>
          <w:bCs/>
          <w:sz w:val="28"/>
          <w:szCs w:val="28"/>
          <w:lang w:eastAsia="en-US"/>
        </w:rPr>
        <w:t xml:space="preserve">4.33. </w:t>
      </w:r>
      <w:r w:rsidR="00C915DF" w:rsidRPr="0040478B">
        <w:rPr>
          <w:rFonts w:eastAsia="Calibri"/>
          <w:bCs/>
          <w:sz w:val="28"/>
          <w:szCs w:val="28"/>
          <w:lang w:eastAsia="en-US"/>
        </w:rPr>
        <w:t xml:space="preserve">Проверка заявки после доработки осуществляется </w:t>
      </w:r>
      <w:r w:rsidR="00C915DF">
        <w:rPr>
          <w:rFonts w:eastAsia="Calibri"/>
          <w:bCs/>
          <w:sz w:val="28"/>
          <w:szCs w:val="28"/>
          <w:lang w:eastAsia="en-US"/>
        </w:rPr>
        <w:t>ОГХ</w:t>
      </w:r>
      <w:r w:rsidR="00C915DF" w:rsidRPr="0040478B">
        <w:rPr>
          <w:rFonts w:eastAsia="Calibri"/>
          <w:bCs/>
          <w:sz w:val="28"/>
          <w:szCs w:val="28"/>
          <w:lang w:eastAsia="en-US"/>
        </w:rPr>
        <w:t xml:space="preserve"> в срок, установленный пунктом </w:t>
      </w:r>
      <w:r w:rsidR="00C915DF" w:rsidRPr="00D43DB1">
        <w:rPr>
          <w:rFonts w:eastAsia="Calibri"/>
          <w:bCs/>
          <w:sz w:val="28"/>
          <w:szCs w:val="28"/>
          <w:lang w:eastAsia="en-US"/>
        </w:rPr>
        <w:t>4.</w:t>
      </w:r>
      <w:r w:rsidR="00D43DB1">
        <w:rPr>
          <w:rFonts w:eastAsia="Calibri"/>
          <w:bCs/>
          <w:sz w:val="28"/>
          <w:szCs w:val="28"/>
          <w:lang w:eastAsia="en-US"/>
        </w:rPr>
        <w:t>30</w:t>
      </w:r>
      <w:r w:rsidR="00C915DF" w:rsidRPr="0040478B">
        <w:rPr>
          <w:rFonts w:eastAsia="Calibri"/>
          <w:bCs/>
          <w:sz w:val="28"/>
          <w:szCs w:val="28"/>
          <w:lang w:eastAsia="en-US"/>
        </w:rPr>
        <w:t xml:space="preserve"> Порядка.</w:t>
      </w:r>
    </w:p>
    <w:p w:rsidR="00576C5B" w:rsidRDefault="00C915DF" w:rsidP="00576C5B">
      <w:pPr>
        <w:widowControl/>
        <w:tabs>
          <w:tab w:val="left" w:pos="9071"/>
        </w:tabs>
        <w:autoSpaceDE/>
        <w:autoSpaceDN/>
        <w:adjustRightInd/>
        <w:ind w:firstLine="709"/>
        <w:contextualSpacing/>
        <w:jc w:val="both"/>
        <w:rPr>
          <w:rFonts w:eastAsia="Calibri"/>
          <w:bCs/>
          <w:sz w:val="28"/>
          <w:szCs w:val="28"/>
          <w:lang w:eastAsia="en-US"/>
        </w:rPr>
      </w:pPr>
      <w:r>
        <w:rPr>
          <w:sz w:val="28"/>
          <w:szCs w:val="28"/>
        </w:rPr>
        <w:t>4.3</w:t>
      </w:r>
      <w:r w:rsidR="003A3EDC">
        <w:rPr>
          <w:sz w:val="28"/>
          <w:szCs w:val="28"/>
        </w:rPr>
        <w:t>4</w:t>
      </w:r>
      <w:r w:rsidR="00576C5B">
        <w:rPr>
          <w:sz w:val="28"/>
          <w:szCs w:val="28"/>
        </w:rPr>
        <w:t>.</w:t>
      </w:r>
      <w:r w:rsidR="00342C38">
        <w:rPr>
          <w:sz w:val="28"/>
          <w:szCs w:val="28"/>
        </w:rPr>
        <w:t> </w:t>
      </w:r>
      <w:r w:rsidR="00576C5B">
        <w:rPr>
          <w:sz w:val="28"/>
          <w:szCs w:val="28"/>
        </w:rPr>
        <w:t xml:space="preserve">В случае если в целях полного, всестороннего и объективного рассмотрения заявки необходимо получение информации и документов от участника </w:t>
      </w:r>
      <w:r w:rsidR="00AB5849">
        <w:rPr>
          <w:sz w:val="28"/>
          <w:szCs w:val="28"/>
        </w:rPr>
        <w:t xml:space="preserve">конкурсного </w:t>
      </w:r>
      <w:r w:rsidR="00576C5B">
        <w:rPr>
          <w:sz w:val="28"/>
          <w:szCs w:val="28"/>
        </w:rPr>
        <w:t xml:space="preserve">отбора для разъяснений по представленным им документам и информации, комиссия осуществляет запрос у участника </w:t>
      </w:r>
      <w:r w:rsidR="00AB5849">
        <w:rPr>
          <w:sz w:val="28"/>
          <w:szCs w:val="28"/>
        </w:rPr>
        <w:t xml:space="preserve">конкурсного </w:t>
      </w:r>
      <w:r w:rsidR="00576C5B">
        <w:rPr>
          <w:sz w:val="28"/>
          <w:szCs w:val="28"/>
        </w:rPr>
        <w:t xml:space="preserve">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w:t>
      </w:r>
      <w:r w:rsidR="00AB5849">
        <w:rPr>
          <w:sz w:val="28"/>
          <w:szCs w:val="28"/>
        </w:rPr>
        <w:t xml:space="preserve">конкурсного </w:t>
      </w:r>
      <w:r w:rsidR="00576C5B">
        <w:rPr>
          <w:sz w:val="28"/>
          <w:szCs w:val="28"/>
        </w:rPr>
        <w:t>отбора.</w:t>
      </w:r>
    </w:p>
    <w:p w:rsidR="00576C5B" w:rsidRDefault="00576C5B" w:rsidP="00576C5B">
      <w:pPr>
        <w:ind w:firstLine="720"/>
        <w:jc w:val="both"/>
        <w:rPr>
          <w:sz w:val="28"/>
          <w:szCs w:val="28"/>
        </w:rPr>
      </w:pPr>
      <w:r>
        <w:rPr>
          <w:sz w:val="28"/>
          <w:szCs w:val="28"/>
        </w:rPr>
        <w:t>4.3</w:t>
      </w:r>
      <w:r w:rsidR="003A3EDC">
        <w:rPr>
          <w:sz w:val="28"/>
          <w:szCs w:val="28"/>
        </w:rPr>
        <w:t>5</w:t>
      </w:r>
      <w:r w:rsidR="00342C38">
        <w:rPr>
          <w:sz w:val="28"/>
          <w:szCs w:val="28"/>
        </w:rPr>
        <w:t> </w:t>
      </w:r>
      <w:r>
        <w:rPr>
          <w:sz w:val="28"/>
          <w:szCs w:val="28"/>
        </w:rPr>
        <w:t xml:space="preserve">Предоставление участником </w:t>
      </w:r>
      <w:r w:rsidR="00AB5849">
        <w:rPr>
          <w:sz w:val="28"/>
          <w:szCs w:val="28"/>
        </w:rPr>
        <w:t xml:space="preserve">конкурсного </w:t>
      </w:r>
      <w:r>
        <w:rPr>
          <w:sz w:val="28"/>
          <w:szCs w:val="28"/>
        </w:rPr>
        <w:t>отбора разъяснений в отношении документов и информации осуществляется в течение 2 рабочих дней со дня, следующего за днем размещения соответствующего запроса.</w:t>
      </w:r>
    </w:p>
    <w:p w:rsidR="00576C5B" w:rsidRDefault="00576C5B" w:rsidP="00576C5B">
      <w:pPr>
        <w:tabs>
          <w:tab w:val="left" w:pos="1820"/>
        </w:tabs>
        <w:ind w:firstLine="720"/>
        <w:jc w:val="both"/>
        <w:rPr>
          <w:sz w:val="28"/>
          <w:szCs w:val="28"/>
        </w:rPr>
      </w:pPr>
      <w:r>
        <w:rPr>
          <w:sz w:val="28"/>
          <w:szCs w:val="28"/>
        </w:rPr>
        <w:t>4.3</w:t>
      </w:r>
      <w:r w:rsidR="003A3EDC">
        <w:rPr>
          <w:sz w:val="28"/>
          <w:szCs w:val="28"/>
        </w:rPr>
        <w:t>6</w:t>
      </w:r>
      <w:r w:rsidR="00342C38">
        <w:rPr>
          <w:sz w:val="28"/>
          <w:szCs w:val="28"/>
        </w:rPr>
        <w:t>. </w:t>
      </w:r>
      <w:r>
        <w:rPr>
          <w:sz w:val="28"/>
          <w:szCs w:val="28"/>
        </w:rPr>
        <w:t xml:space="preserve">В случае если участник </w:t>
      </w:r>
      <w:r w:rsidR="00AB5849">
        <w:rPr>
          <w:sz w:val="28"/>
          <w:szCs w:val="28"/>
        </w:rPr>
        <w:t xml:space="preserve">конкурсного </w:t>
      </w:r>
      <w:r>
        <w:rPr>
          <w:sz w:val="28"/>
          <w:szCs w:val="28"/>
        </w:rPr>
        <w:t xml:space="preserve">отбора в ответ на запрос, указанный в пункте </w:t>
      </w:r>
      <w:r w:rsidRPr="00D43DB1">
        <w:rPr>
          <w:sz w:val="28"/>
          <w:szCs w:val="28"/>
        </w:rPr>
        <w:t>4.</w:t>
      </w:r>
      <w:r w:rsidR="00D43DB1">
        <w:rPr>
          <w:sz w:val="28"/>
          <w:szCs w:val="28"/>
        </w:rPr>
        <w:t>34</w:t>
      </w:r>
      <w:r>
        <w:rPr>
          <w:sz w:val="28"/>
          <w:szCs w:val="28"/>
        </w:rPr>
        <w:t xml:space="preserve"> Порядка, не представил</w:t>
      </w:r>
      <w:r w:rsidRPr="00762A9E">
        <w:rPr>
          <w:sz w:val="28"/>
          <w:szCs w:val="28"/>
        </w:rPr>
        <w:t xml:space="preserve"> </w:t>
      </w:r>
      <w:r>
        <w:rPr>
          <w:sz w:val="28"/>
          <w:szCs w:val="28"/>
        </w:rPr>
        <w:t xml:space="preserve">запрашиваемые документы и информацию в срок, установленный в пункте </w:t>
      </w:r>
      <w:r w:rsidRPr="00D43DB1">
        <w:rPr>
          <w:sz w:val="28"/>
          <w:szCs w:val="28"/>
        </w:rPr>
        <w:t>4.3</w:t>
      </w:r>
      <w:r w:rsidR="00D43DB1">
        <w:rPr>
          <w:sz w:val="28"/>
          <w:szCs w:val="28"/>
        </w:rPr>
        <w:t>5</w:t>
      </w:r>
      <w:r>
        <w:rPr>
          <w:sz w:val="28"/>
          <w:szCs w:val="28"/>
        </w:rPr>
        <w:t xml:space="preserve"> Порядка, информация об этом включается в протокол подведения итогов </w:t>
      </w:r>
      <w:r w:rsidR="00AB5849">
        <w:rPr>
          <w:sz w:val="28"/>
          <w:szCs w:val="28"/>
        </w:rPr>
        <w:t xml:space="preserve">конкурсного </w:t>
      </w:r>
      <w:r>
        <w:rPr>
          <w:sz w:val="28"/>
          <w:szCs w:val="28"/>
        </w:rPr>
        <w:t xml:space="preserve">отбора, предусмотренный пунктом </w:t>
      </w:r>
      <w:r w:rsidRPr="0057328C">
        <w:rPr>
          <w:sz w:val="28"/>
          <w:szCs w:val="28"/>
        </w:rPr>
        <w:t>4.</w:t>
      </w:r>
      <w:r w:rsidR="0057328C">
        <w:rPr>
          <w:sz w:val="28"/>
          <w:szCs w:val="28"/>
        </w:rPr>
        <w:t>46</w:t>
      </w:r>
      <w:r w:rsidRPr="001E12F7">
        <w:rPr>
          <w:sz w:val="28"/>
          <w:szCs w:val="28"/>
        </w:rPr>
        <w:t xml:space="preserve"> Порядка</w:t>
      </w:r>
      <w:r>
        <w:rPr>
          <w:sz w:val="28"/>
          <w:szCs w:val="28"/>
        </w:rPr>
        <w:t>.</w:t>
      </w:r>
    </w:p>
    <w:p w:rsidR="00576C5B" w:rsidRDefault="00576C5B" w:rsidP="00576C5B">
      <w:pPr>
        <w:widowControl/>
        <w:tabs>
          <w:tab w:val="left" w:pos="9071"/>
        </w:tabs>
        <w:autoSpaceDE/>
        <w:autoSpaceDN/>
        <w:adjustRightInd/>
        <w:ind w:firstLine="709"/>
        <w:contextualSpacing/>
        <w:jc w:val="both"/>
        <w:rPr>
          <w:sz w:val="28"/>
          <w:szCs w:val="28"/>
        </w:rPr>
      </w:pPr>
      <w:r>
        <w:rPr>
          <w:sz w:val="28"/>
          <w:szCs w:val="28"/>
        </w:rPr>
        <w:lastRenderedPageBreak/>
        <w:t>4.3</w:t>
      </w:r>
      <w:r w:rsidR="003A3EDC">
        <w:rPr>
          <w:sz w:val="28"/>
          <w:szCs w:val="28"/>
        </w:rPr>
        <w:t>7</w:t>
      </w:r>
      <w:r w:rsidR="00342C38">
        <w:rPr>
          <w:sz w:val="28"/>
          <w:szCs w:val="28"/>
        </w:rPr>
        <w:t>. </w:t>
      </w:r>
      <w:r>
        <w:rPr>
          <w:sz w:val="28"/>
          <w:szCs w:val="28"/>
        </w:rPr>
        <w:t xml:space="preserve">По результатам рассмотрения заявок не позднее одного рабочего дня со дня окончания срока рассмотрения заявок, установленного пунктом </w:t>
      </w:r>
      <w:r w:rsidRPr="0057328C">
        <w:rPr>
          <w:sz w:val="28"/>
          <w:szCs w:val="28"/>
        </w:rPr>
        <w:t>4.</w:t>
      </w:r>
      <w:r w:rsidR="0057328C">
        <w:rPr>
          <w:sz w:val="28"/>
          <w:szCs w:val="28"/>
        </w:rPr>
        <w:t>30</w:t>
      </w:r>
      <w:r>
        <w:rPr>
          <w:sz w:val="28"/>
          <w:szCs w:val="28"/>
        </w:rPr>
        <w:t xml:space="preserve"> Порядка, </w:t>
      </w:r>
      <w:r w:rsidR="00070526" w:rsidRPr="00070526">
        <w:rPr>
          <w:sz w:val="28"/>
          <w:szCs w:val="28"/>
        </w:rPr>
        <w:t>конкурсно</w:t>
      </w:r>
      <w:r w:rsidR="00070526">
        <w:rPr>
          <w:sz w:val="28"/>
          <w:szCs w:val="28"/>
        </w:rPr>
        <w:t>й</w:t>
      </w:r>
      <w:r w:rsidR="00070526" w:rsidRPr="00070526">
        <w:rPr>
          <w:sz w:val="28"/>
          <w:szCs w:val="28"/>
        </w:rPr>
        <w:t xml:space="preserve"> </w:t>
      </w:r>
      <w:r>
        <w:rPr>
          <w:sz w:val="28"/>
          <w:szCs w:val="28"/>
        </w:rPr>
        <w:t xml:space="preserve">комиссией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w:t>
      </w:r>
      <w:r w:rsidR="00AB5849">
        <w:rPr>
          <w:sz w:val="28"/>
          <w:szCs w:val="28"/>
        </w:rPr>
        <w:t xml:space="preserve">конкурсного </w:t>
      </w:r>
      <w:r>
        <w:rPr>
          <w:sz w:val="28"/>
          <w:szCs w:val="28"/>
        </w:rPr>
        <w:t>отбора о признании его заявки надлежащей или об отклонении его заявки с указанием оснований для отклонения.</w:t>
      </w:r>
    </w:p>
    <w:p w:rsidR="00576C5B" w:rsidRDefault="00576C5B" w:rsidP="00576C5B">
      <w:pPr>
        <w:ind w:firstLine="720"/>
        <w:jc w:val="both"/>
        <w:rPr>
          <w:sz w:val="28"/>
          <w:szCs w:val="28"/>
        </w:rPr>
      </w:pPr>
      <w:r>
        <w:rPr>
          <w:sz w:val="28"/>
          <w:szCs w:val="28"/>
        </w:rPr>
        <w:t>4.3</w:t>
      </w:r>
      <w:r w:rsidR="003A3EDC">
        <w:rPr>
          <w:sz w:val="28"/>
          <w:szCs w:val="28"/>
        </w:rPr>
        <w:t>8</w:t>
      </w:r>
      <w:r w:rsidR="00342C38">
        <w:rPr>
          <w:sz w:val="28"/>
          <w:szCs w:val="28"/>
        </w:rPr>
        <w:t>. </w:t>
      </w:r>
      <w:r>
        <w:rPr>
          <w:sz w:val="28"/>
          <w:szCs w:val="28"/>
        </w:rPr>
        <w:t xml:space="preserve">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подписью председателя </w:t>
      </w:r>
      <w:r w:rsidR="00070526">
        <w:rPr>
          <w:sz w:val="28"/>
          <w:szCs w:val="28"/>
        </w:rPr>
        <w:t>конкурсной</w:t>
      </w:r>
      <w:r w:rsidR="00070526" w:rsidRPr="00070526">
        <w:rPr>
          <w:sz w:val="28"/>
          <w:szCs w:val="28"/>
        </w:rPr>
        <w:t xml:space="preserve"> </w:t>
      </w:r>
      <w:r>
        <w:rPr>
          <w:sz w:val="28"/>
          <w:szCs w:val="28"/>
        </w:rPr>
        <w:t xml:space="preserve">комиссии в системе «Электронный бюджет», а также размещается на едином портале не позднее дня, следующего за днем его подписания. </w:t>
      </w:r>
    </w:p>
    <w:p w:rsidR="007D6E9A" w:rsidRPr="00DF3638" w:rsidRDefault="00576C5B" w:rsidP="007D6E9A">
      <w:pPr>
        <w:widowControl/>
        <w:tabs>
          <w:tab w:val="left" w:pos="993"/>
          <w:tab w:val="left" w:pos="1418"/>
        </w:tabs>
        <w:autoSpaceDE/>
        <w:autoSpaceDN/>
        <w:adjustRightInd/>
        <w:ind w:firstLine="709"/>
        <w:jc w:val="both"/>
        <w:rPr>
          <w:sz w:val="28"/>
          <w:szCs w:val="28"/>
        </w:rPr>
      </w:pPr>
      <w:r>
        <w:rPr>
          <w:sz w:val="28"/>
          <w:szCs w:val="28"/>
        </w:rPr>
        <w:t>4.3</w:t>
      </w:r>
      <w:r w:rsidR="003A3EDC">
        <w:rPr>
          <w:sz w:val="28"/>
          <w:szCs w:val="28"/>
        </w:rPr>
        <w:t>9</w:t>
      </w:r>
      <w:r w:rsidR="00342C38">
        <w:rPr>
          <w:sz w:val="28"/>
          <w:szCs w:val="28"/>
        </w:rPr>
        <w:t>. </w:t>
      </w:r>
      <w:r w:rsidR="007D6E9A" w:rsidRPr="00DF3638">
        <w:rPr>
          <w:sz w:val="28"/>
          <w:szCs w:val="28"/>
        </w:rPr>
        <w:t xml:space="preserve">ОГХ в срок, указанный в пункте </w:t>
      </w:r>
      <w:r w:rsidR="0057328C">
        <w:rPr>
          <w:sz w:val="28"/>
          <w:szCs w:val="28"/>
        </w:rPr>
        <w:t xml:space="preserve">4.30 </w:t>
      </w:r>
      <w:r w:rsidR="007D6E9A" w:rsidRPr="00DF3638">
        <w:rPr>
          <w:sz w:val="28"/>
          <w:szCs w:val="28"/>
        </w:rPr>
        <w:t>Порядка:</w:t>
      </w:r>
    </w:p>
    <w:p w:rsidR="007D6E9A" w:rsidRPr="00DF3638" w:rsidRDefault="00342C38" w:rsidP="007D6E9A">
      <w:pPr>
        <w:ind w:firstLine="720"/>
        <w:jc w:val="both"/>
        <w:rPr>
          <w:sz w:val="28"/>
          <w:szCs w:val="28"/>
        </w:rPr>
      </w:pPr>
      <w:bookmarkStart w:id="11" w:name="sub_12231"/>
      <w:bookmarkEnd w:id="10"/>
      <w:r>
        <w:rPr>
          <w:sz w:val="28"/>
          <w:szCs w:val="28"/>
        </w:rPr>
        <w:t>1) </w:t>
      </w:r>
      <w:r w:rsidR="007D6E9A" w:rsidRPr="00DF3638">
        <w:rPr>
          <w:sz w:val="28"/>
          <w:szCs w:val="28"/>
        </w:rPr>
        <w:t>издает приказ, которым утверждает:</w:t>
      </w:r>
    </w:p>
    <w:bookmarkEnd w:id="11"/>
    <w:p w:rsidR="007D6E9A" w:rsidRPr="00DF3638" w:rsidRDefault="007D6E9A" w:rsidP="007D6E9A">
      <w:pPr>
        <w:ind w:firstLine="720"/>
        <w:jc w:val="both"/>
        <w:rPr>
          <w:sz w:val="28"/>
          <w:szCs w:val="28"/>
        </w:rPr>
      </w:pPr>
      <w:r w:rsidRPr="00DF3638">
        <w:rPr>
          <w:sz w:val="28"/>
          <w:szCs w:val="28"/>
        </w:rPr>
        <w:t>а)</w:t>
      </w:r>
      <w:r w:rsidR="00342C38">
        <w:rPr>
          <w:sz w:val="28"/>
          <w:szCs w:val="28"/>
        </w:rPr>
        <w:t> </w:t>
      </w:r>
      <w:r w:rsidRPr="00DF3638">
        <w:rPr>
          <w:sz w:val="28"/>
          <w:szCs w:val="28"/>
        </w:rPr>
        <w:t xml:space="preserve">реестр участников </w:t>
      </w:r>
      <w:r w:rsidR="00AB5849">
        <w:rPr>
          <w:sz w:val="28"/>
          <w:szCs w:val="28"/>
        </w:rPr>
        <w:t xml:space="preserve">конкурсного </w:t>
      </w:r>
      <w:r w:rsidRPr="00DF3638">
        <w:rPr>
          <w:sz w:val="28"/>
          <w:szCs w:val="28"/>
        </w:rPr>
        <w:t xml:space="preserve">отбора, допущенных к оценке заявок конкурсной комиссией (далее - реестр 1). В реестр 1 включаются участники </w:t>
      </w:r>
      <w:r w:rsidR="00AB5849">
        <w:rPr>
          <w:sz w:val="28"/>
          <w:szCs w:val="28"/>
        </w:rPr>
        <w:t xml:space="preserve">конкурсного </w:t>
      </w:r>
      <w:r w:rsidRPr="00DF3638">
        <w:rPr>
          <w:sz w:val="28"/>
          <w:szCs w:val="28"/>
        </w:rPr>
        <w:t xml:space="preserve">отбора, заявки которых не содержат оснований для отклонения, установленных в </w:t>
      </w:r>
      <w:r w:rsidR="0057328C">
        <w:rPr>
          <w:sz w:val="28"/>
          <w:szCs w:val="28"/>
        </w:rPr>
        <w:t xml:space="preserve">подпункте 1 </w:t>
      </w:r>
      <w:r w:rsidRPr="00DF3638">
        <w:rPr>
          <w:sz w:val="28"/>
          <w:szCs w:val="28"/>
        </w:rPr>
        <w:t>пункт</w:t>
      </w:r>
      <w:r w:rsidR="0057328C">
        <w:rPr>
          <w:sz w:val="28"/>
          <w:szCs w:val="28"/>
        </w:rPr>
        <w:t>а</w:t>
      </w:r>
      <w:r w:rsidRPr="00DF3638">
        <w:rPr>
          <w:sz w:val="28"/>
          <w:szCs w:val="28"/>
        </w:rPr>
        <w:t xml:space="preserve"> </w:t>
      </w:r>
      <w:r w:rsidR="0057328C">
        <w:rPr>
          <w:sz w:val="28"/>
          <w:szCs w:val="28"/>
        </w:rPr>
        <w:t>4.32</w:t>
      </w:r>
      <w:r w:rsidRPr="00DF3638">
        <w:rPr>
          <w:sz w:val="28"/>
          <w:szCs w:val="28"/>
        </w:rPr>
        <w:t xml:space="preserve"> Порядка;</w:t>
      </w:r>
    </w:p>
    <w:p w:rsidR="007D6E9A" w:rsidRPr="00DF3638" w:rsidRDefault="00342C38" w:rsidP="007D6E9A">
      <w:pPr>
        <w:ind w:firstLine="720"/>
        <w:jc w:val="both"/>
        <w:rPr>
          <w:sz w:val="28"/>
          <w:szCs w:val="28"/>
        </w:rPr>
      </w:pPr>
      <w:r>
        <w:rPr>
          <w:sz w:val="28"/>
          <w:szCs w:val="28"/>
        </w:rPr>
        <w:t>б) </w:t>
      </w:r>
      <w:r w:rsidR="007D6E9A" w:rsidRPr="00DF3638">
        <w:rPr>
          <w:sz w:val="28"/>
          <w:szCs w:val="28"/>
        </w:rPr>
        <w:t xml:space="preserve">реестр участников </w:t>
      </w:r>
      <w:r w:rsidR="00AB5849">
        <w:rPr>
          <w:sz w:val="28"/>
          <w:szCs w:val="28"/>
        </w:rPr>
        <w:t xml:space="preserve">конкурсного </w:t>
      </w:r>
      <w:r w:rsidR="007D6E9A" w:rsidRPr="00DF3638">
        <w:rPr>
          <w:sz w:val="28"/>
          <w:szCs w:val="28"/>
        </w:rPr>
        <w:t xml:space="preserve">отбора, которым отказано в допуске к оценке заявок конкурсной комиссией (далее - реестр 2). В реестр 2 включаются участники </w:t>
      </w:r>
      <w:r w:rsidR="00AB5849">
        <w:rPr>
          <w:sz w:val="28"/>
          <w:szCs w:val="28"/>
        </w:rPr>
        <w:t xml:space="preserve">конкурсного </w:t>
      </w:r>
      <w:r w:rsidR="007D6E9A" w:rsidRPr="00DF3638">
        <w:rPr>
          <w:sz w:val="28"/>
          <w:szCs w:val="28"/>
        </w:rPr>
        <w:t xml:space="preserve">отбора, заявки которых содержат основания для отклонения, установленные в </w:t>
      </w:r>
      <w:r w:rsidR="0057328C">
        <w:rPr>
          <w:sz w:val="28"/>
          <w:szCs w:val="28"/>
        </w:rPr>
        <w:t xml:space="preserve">подпункте 1 </w:t>
      </w:r>
      <w:r w:rsidR="0057328C" w:rsidRPr="00DF3638">
        <w:rPr>
          <w:sz w:val="28"/>
          <w:szCs w:val="28"/>
        </w:rPr>
        <w:t>пункт</w:t>
      </w:r>
      <w:r w:rsidR="0057328C">
        <w:rPr>
          <w:sz w:val="28"/>
          <w:szCs w:val="28"/>
        </w:rPr>
        <w:t>а</w:t>
      </w:r>
      <w:r w:rsidR="0057328C" w:rsidRPr="00DF3638">
        <w:rPr>
          <w:sz w:val="28"/>
          <w:szCs w:val="28"/>
        </w:rPr>
        <w:t xml:space="preserve"> </w:t>
      </w:r>
      <w:r w:rsidR="0057328C">
        <w:rPr>
          <w:sz w:val="28"/>
          <w:szCs w:val="28"/>
        </w:rPr>
        <w:t>4.32</w:t>
      </w:r>
      <w:r w:rsidR="0057328C" w:rsidRPr="00DF3638">
        <w:rPr>
          <w:sz w:val="28"/>
          <w:szCs w:val="28"/>
        </w:rPr>
        <w:t xml:space="preserve"> </w:t>
      </w:r>
      <w:r w:rsidR="007D6E9A" w:rsidRPr="00DF3638">
        <w:rPr>
          <w:sz w:val="28"/>
          <w:szCs w:val="28"/>
        </w:rPr>
        <w:t xml:space="preserve">Порядка. Реестр 2 формируется с указанием оснований для отклонения заявки, предусмотренных </w:t>
      </w:r>
      <w:r w:rsidR="0057328C" w:rsidRPr="00DF3638">
        <w:rPr>
          <w:sz w:val="28"/>
          <w:szCs w:val="28"/>
        </w:rPr>
        <w:t xml:space="preserve">в </w:t>
      </w:r>
      <w:r w:rsidR="0057328C">
        <w:rPr>
          <w:sz w:val="28"/>
          <w:szCs w:val="28"/>
        </w:rPr>
        <w:t xml:space="preserve">подпункте 1 </w:t>
      </w:r>
      <w:r w:rsidR="0057328C" w:rsidRPr="00DF3638">
        <w:rPr>
          <w:sz w:val="28"/>
          <w:szCs w:val="28"/>
        </w:rPr>
        <w:t>пункт</w:t>
      </w:r>
      <w:r w:rsidR="0057328C">
        <w:rPr>
          <w:sz w:val="28"/>
          <w:szCs w:val="28"/>
        </w:rPr>
        <w:t>а</w:t>
      </w:r>
      <w:r w:rsidR="0057328C" w:rsidRPr="00DF3638">
        <w:rPr>
          <w:sz w:val="28"/>
          <w:szCs w:val="28"/>
        </w:rPr>
        <w:t xml:space="preserve"> </w:t>
      </w:r>
      <w:r w:rsidR="0057328C">
        <w:rPr>
          <w:sz w:val="28"/>
          <w:szCs w:val="28"/>
        </w:rPr>
        <w:t>4.32</w:t>
      </w:r>
      <w:r w:rsidR="0057328C" w:rsidRPr="00DF3638">
        <w:rPr>
          <w:sz w:val="28"/>
          <w:szCs w:val="28"/>
        </w:rPr>
        <w:t xml:space="preserve"> </w:t>
      </w:r>
      <w:r w:rsidR="007D6E9A" w:rsidRPr="00DF3638">
        <w:rPr>
          <w:sz w:val="28"/>
          <w:szCs w:val="28"/>
        </w:rPr>
        <w:t>Порядка;</w:t>
      </w:r>
    </w:p>
    <w:p w:rsidR="007D6E9A" w:rsidRPr="00DF3638" w:rsidRDefault="00342C38" w:rsidP="007D6E9A">
      <w:pPr>
        <w:widowControl/>
        <w:tabs>
          <w:tab w:val="left" w:pos="993"/>
          <w:tab w:val="left" w:pos="1418"/>
        </w:tabs>
        <w:autoSpaceDE/>
        <w:autoSpaceDN/>
        <w:adjustRightInd/>
        <w:ind w:firstLine="709"/>
        <w:jc w:val="both"/>
        <w:rPr>
          <w:sz w:val="28"/>
          <w:szCs w:val="28"/>
        </w:rPr>
      </w:pPr>
      <w:bookmarkStart w:id="12" w:name="sub_12232"/>
      <w:r>
        <w:rPr>
          <w:sz w:val="28"/>
          <w:szCs w:val="28"/>
        </w:rPr>
        <w:t>2) </w:t>
      </w:r>
      <w:r w:rsidR="007D6E9A" w:rsidRPr="00DF3638">
        <w:rPr>
          <w:sz w:val="28"/>
          <w:szCs w:val="28"/>
        </w:rPr>
        <w:t>письменно уведомляет участника конкурсного отбора посредством направления уведомления заказным письмом с уведомлением о вручении, или вручения под подпись руководителю юридического лица, или индивидуальному предпринимателю, или физическому лицу, или представителю, действующему на основании документа, подтверждающего полномочия представителя:</w:t>
      </w:r>
    </w:p>
    <w:bookmarkEnd w:id="12"/>
    <w:p w:rsidR="007D6E9A" w:rsidRPr="00DF3638" w:rsidRDefault="00342C38" w:rsidP="007D6E9A">
      <w:pPr>
        <w:ind w:firstLine="720"/>
        <w:jc w:val="both"/>
        <w:rPr>
          <w:sz w:val="28"/>
          <w:szCs w:val="28"/>
        </w:rPr>
      </w:pPr>
      <w:r>
        <w:rPr>
          <w:sz w:val="28"/>
          <w:szCs w:val="28"/>
        </w:rPr>
        <w:t>а) </w:t>
      </w:r>
      <w:r w:rsidR="007D6E9A" w:rsidRPr="00DF3638">
        <w:rPr>
          <w:sz w:val="28"/>
          <w:szCs w:val="28"/>
        </w:rPr>
        <w:t>участникам конкурсного отбора, включенным в реестр 1, уведомления о допуске к оценке заявок конкурсной комиссией, содержащие дату и номер приказа, указанного в подпункте 1 настоящего пункта, и информацию о дате и времени работы конкурсной комиссии;</w:t>
      </w:r>
    </w:p>
    <w:p w:rsidR="007D6E9A" w:rsidRPr="00DF3638" w:rsidRDefault="007D6E9A" w:rsidP="007D6E9A">
      <w:pPr>
        <w:ind w:firstLine="720"/>
        <w:jc w:val="both"/>
        <w:rPr>
          <w:sz w:val="28"/>
          <w:szCs w:val="28"/>
        </w:rPr>
      </w:pPr>
      <w:r w:rsidRPr="00DF3638">
        <w:rPr>
          <w:sz w:val="28"/>
          <w:szCs w:val="28"/>
        </w:rPr>
        <w:t>б)</w:t>
      </w:r>
      <w:r w:rsidR="00342C38">
        <w:rPr>
          <w:sz w:val="28"/>
          <w:szCs w:val="28"/>
        </w:rPr>
        <w:t> </w:t>
      </w:r>
      <w:r w:rsidRPr="00DF3638">
        <w:rPr>
          <w:sz w:val="28"/>
          <w:szCs w:val="28"/>
        </w:rPr>
        <w:t>участникам конкурсного отбора, включенным в реестр 2, уведомления об отказе в допуске к оценке заявок конкурсной комиссией, содержащие дату и номер приказа, указанного в подпункте 1 настоящего пункта с указанием оснований для отклонения заявки;</w:t>
      </w:r>
    </w:p>
    <w:p w:rsidR="007D6E9A" w:rsidRPr="00DF3638" w:rsidRDefault="007D6E9A" w:rsidP="007D6E9A">
      <w:pPr>
        <w:ind w:firstLine="720"/>
        <w:jc w:val="both"/>
        <w:rPr>
          <w:sz w:val="28"/>
          <w:szCs w:val="28"/>
        </w:rPr>
      </w:pPr>
      <w:r w:rsidRPr="00DF3638">
        <w:rPr>
          <w:sz w:val="28"/>
          <w:szCs w:val="28"/>
        </w:rPr>
        <w:t>3)</w:t>
      </w:r>
      <w:r w:rsidR="00342C38">
        <w:rPr>
          <w:sz w:val="28"/>
          <w:szCs w:val="28"/>
        </w:rPr>
        <w:t> </w:t>
      </w:r>
      <w:r w:rsidRPr="00DF3638">
        <w:rPr>
          <w:sz w:val="28"/>
          <w:szCs w:val="28"/>
        </w:rPr>
        <w:t>передает заявки участников конкурсного отбора, включенных в реестр 1, на рассмотрение конкурсной комиссии.</w:t>
      </w:r>
    </w:p>
    <w:p w:rsidR="007D6E9A" w:rsidRPr="007D6E9A" w:rsidRDefault="00C420CC" w:rsidP="007D6E9A">
      <w:pPr>
        <w:widowControl/>
        <w:ind w:firstLine="709"/>
        <w:jc w:val="both"/>
        <w:rPr>
          <w:sz w:val="28"/>
          <w:szCs w:val="28"/>
        </w:rPr>
      </w:pPr>
      <w:r>
        <w:rPr>
          <w:sz w:val="28"/>
          <w:szCs w:val="28"/>
        </w:rPr>
        <w:t>4.</w:t>
      </w:r>
      <w:r w:rsidR="003A3EDC">
        <w:rPr>
          <w:sz w:val="28"/>
          <w:szCs w:val="28"/>
        </w:rPr>
        <w:t>40</w:t>
      </w:r>
      <w:r w:rsidR="00342C38">
        <w:rPr>
          <w:sz w:val="28"/>
          <w:szCs w:val="28"/>
        </w:rPr>
        <w:t>. </w:t>
      </w:r>
      <w:r w:rsidR="007D6E9A" w:rsidRPr="007D6E9A">
        <w:rPr>
          <w:sz w:val="28"/>
          <w:szCs w:val="28"/>
        </w:rPr>
        <w:t xml:space="preserve">Заявки, допущенные к участию в конкурсном отборе, направляются секретарем конкурсной комиссии </w:t>
      </w:r>
      <w:r w:rsidR="0057328C">
        <w:rPr>
          <w:sz w:val="28"/>
          <w:szCs w:val="28"/>
        </w:rPr>
        <w:t>не позднее двух рабочих дней со дня размещения протокола рассмотрения заявок на едином портале</w:t>
      </w:r>
      <w:r w:rsidR="007D6E9A" w:rsidRPr="007D6E9A">
        <w:rPr>
          <w:sz w:val="28"/>
          <w:szCs w:val="28"/>
        </w:rPr>
        <w:t xml:space="preserve"> </w:t>
      </w:r>
      <w:r w:rsidR="007D6E9A" w:rsidRPr="007D6E9A">
        <w:rPr>
          <w:sz w:val="28"/>
          <w:szCs w:val="28"/>
        </w:rPr>
        <w:lastRenderedPageBreak/>
        <w:t xml:space="preserve">членам конкурсной комиссии для рассмотрения, оценки заявок и заполнения экспертных </w:t>
      </w:r>
      <w:hyperlink r:id="rId25" w:history="1">
        <w:r w:rsidR="007D6E9A" w:rsidRPr="007D6E9A">
          <w:rPr>
            <w:sz w:val="28"/>
            <w:szCs w:val="28"/>
          </w:rPr>
          <w:t>заключений</w:t>
        </w:r>
      </w:hyperlink>
      <w:r w:rsidR="007D6E9A" w:rsidRPr="007D6E9A">
        <w:rPr>
          <w:sz w:val="28"/>
          <w:szCs w:val="28"/>
        </w:rPr>
        <w:t xml:space="preserve"> по форме согласно приложению </w:t>
      </w:r>
      <w:r w:rsidRPr="0057328C">
        <w:rPr>
          <w:sz w:val="28"/>
          <w:szCs w:val="28"/>
        </w:rPr>
        <w:t xml:space="preserve">№ </w:t>
      </w:r>
      <w:r w:rsidR="007D6E9A" w:rsidRPr="0057328C">
        <w:rPr>
          <w:sz w:val="28"/>
          <w:szCs w:val="28"/>
        </w:rPr>
        <w:t>6</w:t>
      </w:r>
      <w:r w:rsidR="007D6E9A" w:rsidRPr="007D6E9A">
        <w:rPr>
          <w:sz w:val="28"/>
          <w:szCs w:val="28"/>
        </w:rPr>
        <w:t xml:space="preserve"> к Порядку.</w:t>
      </w:r>
    </w:p>
    <w:p w:rsidR="007D6E9A" w:rsidRPr="007D6E9A" w:rsidRDefault="007D6E9A" w:rsidP="007D6E9A">
      <w:pPr>
        <w:widowControl/>
        <w:ind w:firstLine="709"/>
        <w:jc w:val="both"/>
        <w:rPr>
          <w:sz w:val="28"/>
          <w:szCs w:val="28"/>
        </w:rPr>
      </w:pPr>
      <w:r w:rsidRPr="007D6E9A">
        <w:rPr>
          <w:sz w:val="28"/>
          <w:szCs w:val="28"/>
        </w:rPr>
        <w:t>4.</w:t>
      </w:r>
      <w:r w:rsidR="00576C5B">
        <w:rPr>
          <w:sz w:val="28"/>
          <w:szCs w:val="28"/>
        </w:rPr>
        <w:t>4</w:t>
      </w:r>
      <w:r w:rsidR="003A3EDC">
        <w:rPr>
          <w:sz w:val="28"/>
          <w:szCs w:val="28"/>
        </w:rPr>
        <w:t>1</w:t>
      </w:r>
      <w:r w:rsidR="00342C38">
        <w:rPr>
          <w:sz w:val="28"/>
          <w:szCs w:val="28"/>
        </w:rPr>
        <w:t>. </w:t>
      </w:r>
      <w:r w:rsidRPr="007D6E9A">
        <w:rPr>
          <w:sz w:val="28"/>
          <w:szCs w:val="28"/>
        </w:rPr>
        <w:t>Члены конкурсной комиссии рассматривают заявки, представленные на участие в конкурсном отборе, в два этапа:</w:t>
      </w:r>
    </w:p>
    <w:p w:rsidR="007D6E9A" w:rsidRPr="007D6E9A" w:rsidRDefault="00342C38" w:rsidP="007D6E9A">
      <w:pPr>
        <w:widowControl/>
        <w:ind w:firstLine="709"/>
        <w:jc w:val="both"/>
        <w:rPr>
          <w:sz w:val="28"/>
          <w:szCs w:val="28"/>
        </w:rPr>
      </w:pPr>
      <w:r>
        <w:rPr>
          <w:sz w:val="28"/>
          <w:szCs w:val="28"/>
        </w:rPr>
        <w:t>1) </w:t>
      </w:r>
      <w:r w:rsidR="007D6E9A" w:rsidRPr="007D6E9A">
        <w:rPr>
          <w:sz w:val="28"/>
          <w:szCs w:val="28"/>
        </w:rPr>
        <w:t xml:space="preserve">предварительное рассмотрение заявок и оценка их по балльной шкале, заполнение экспертного </w:t>
      </w:r>
      <w:hyperlink r:id="rId26" w:history="1">
        <w:r w:rsidR="007D6E9A" w:rsidRPr="007D6E9A">
          <w:rPr>
            <w:sz w:val="28"/>
            <w:szCs w:val="28"/>
          </w:rPr>
          <w:t>заключения</w:t>
        </w:r>
      </w:hyperlink>
      <w:r w:rsidR="007D6E9A" w:rsidRPr="007D6E9A">
        <w:rPr>
          <w:sz w:val="28"/>
          <w:szCs w:val="28"/>
        </w:rPr>
        <w:t xml:space="preserve"> по форме согласно приложению </w:t>
      </w:r>
      <w:r w:rsidR="00576C5B" w:rsidRPr="0057328C">
        <w:rPr>
          <w:sz w:val="28"/>
          <w:szCs w:val="28"/>
        </w:rPr>
        <w:t xml:space="preserve">№ </w:t>
      </w:r>
      <w:r w:rsidR="007D6E9A" w:rsidRPr="0057328C">
        <w:rPr>
          <w:sz w:val="28"/>
          <w:szCs w:val="28"/>
        </w:rPr>
        <w:t>6</w:t>
      </w:r>
      <w:r w:rsidR="007D6E9A" w:rsidRPr="007D6E9A">
        <w:rPr>
          <w:sz w:val="28"/>
          <w:szCs w:val="28"/>
        </w:rPr>
        <w:t xml:space="preserve"> к Порядку;</w:t>
      </w:r>
    </w:p>
    <w:p w:rsidR="007D6E9A" w:rsidRPr="007D6E9A" w:rsidRDefault="00342C38" w:rsidP="007D6E9A">
      <w:pPr>
        <w:widowControl/>
        <w:ind w:firstLine="709"/>
        <w:jc w:val="both"/>
        <w:rPr>
          <w:sz w:val="28"/>
          <w:szCs w:val="28"/>
        </w:rPr>
      </w:pPr>
      <w:r>
        <w:rPr>
          <w:sz w:val="28"/>
          <w:szCs w:val="28"/>
        </w:rPr>
        <w:t>2) </w:t>
      </w:r>
      <w:r w:rsidR="007D6E9A" w:rsidRPr="007D6E9A">
        <w:rPr>
          <w:sz w:val="28"/>
          <w:szCs w:val="28"/>
        </w:rPr>
        <w:t>рассмотрение заявок на итоговом заседании конкурсной комиссии, определение победителя и размера предоставляемой субсидии.</w:t>
      </w:r>
    </w:p>
    <w:p w:rsidR="007D6E9A" w:rsidRPr="007D6E9A" w:rsidRDefault="007D6E9A" w:rsidP="007D6E9A">
      <w:pPr>
        <w:widowControl/>
        <w:ind w:firstLine="709"/>
        <w:jc w:val="both"/>
        <w:rPr>
          <w:sz w:val="28"/>
          <w:szCs w:val="28"/>
        </w:rPr>
      </w:pPr>
      <w:r w:rsidRPr="007D6E9A">
        <w:rPr>
          <w:sz w:val="28"/>
          <w:szCs w:val="28"/>
        </w:rPr>
        <w:t>4.</w:t>
      </w:r>
      <w:r w:rsidR="00576C5B">
        <w:rPr>
          <w:sz w:val="28"/>
          <w:szCs w:val="28"/>
        </w:rPr>
        <w:t>4</w:t>
      </w:r>
      <w:r w:rsidR="003A3EDC">
        <w:rPr>
          <w:sz w:val="28"/>
          <w:szCs w:val="28"/>
        </w:rPr>
        <w:t>2</w:t>
      </w:r>
      <w:r w:rsidR="00342C38">
        <w:rPr>
          <w:sz w:val="28"/>
          <w:szCs w:val="28"/>
        </w:rPr>
        <w:t>. </w:t>
      </w:r>
      <w:r w:rsidRPr="007D6E9A">
        <w:rPr>
          <w:sz w:val="28"/>
          <w:szCs w:val="28"/>
        </w:rPr>
        <w:t xml:space="preserve">Конкурсная комиссия оценивает заявки в соответствии с критериями оценки заявок, установленных пунктом </w:t>
      </w:r>
      <w:r w:rsidRPr="0057328C">
        <w:rPr>
          <w:sz w:val="28"/>
          <w:szCs w:val="28"/>
        </w:rPr>
        <w:t>4.</w:t>
      </w:r>
      <w:r w:rsidR="0057328C">
        <w:rPr>
          <w:sz w:val="28"/>
          <w:szCs w:val="28"/>
        </w:rPr>
        <w:t>11</w:t>
      </w:r>
      <w:r w:rsidRPr="007D6E9A">
        <w:rPr>
          <w:sz w:val="28"/>
          <w:szCs w:val="28"/>
        </w:rPr>
        <w:t xml:space="preserve"> Порядка.</w:t>
      </w:r>
    </w:p>
    <w:p w:rsidR="007D6E9A" w:rsidRPr="007D6E9A" w:rsidRDefault="007D6E9A" w:rsidP="007D6E9A">
      <w:pPr>
        <w:widowControl/>
        <w:ind w:firstLine="709"/>
        <w:jc w:val="both"/>
        <w:rPr>
          <w:sz w:val="28"/>
          <w:szCs w:val="28"/>
        </w:rPr>
      </w:pPr>
      <w:r w:rsidRPr="007D6E9A">
        <w:rPr>
          <w:sz w:val="28"/>
          <w:szCs w:val="28"/>
        </w:rPr>
        <w:t>4.</w:t>
      </w:r>
      <w:r w:rsidR="00576C5B">
        <w:rPr>
          <w:sz w:val="28"/>
          <w:szCs w:val="28"/>
        </w:rPr>
        <w:t>4</w:t>
      </w:r>
      <w:r w:rsidR="003A3EDC">
        <w:rPr>
          <w:sz w:val="28"/>
          <w:szCs w:val="28"/>
        </w:rPr>
        <w:t>3</w:t>
      </w:r>
      <w:r w:rsidR="00342C38">
        <w:rPr>
          <w:sz w:val="28"/>
          <w:szCs w:val="28"/>
        </w:rPr>
        <w:t>. </w:t>
      </w:r>
      <w:r w:rsidRPr="007D6E9A">
        <w:rPr>
          <w:sz w:val="28"/>
          <w:szCs w:val="28"/>
        </w:rPr>
        <w:t>Каждая заявка, участвующая в конкурсном отборе, получает экспертное заключение от каждого члена конкурсной комиссии.</w:t>
      </w:r>
    </w:p>
    <w:p w:rsidR="007D6E9A" w:rsidRPr="007D6E9A" w:rsidRDefault="007D6E9A" w:rsidP="007D6E9A">
      <w:pPr>
        <w:widowControl/>
        <w:ind w:firstLine="709"/>
        <w:jc w:val="both"/>
        <w:rPr>
          <w:sz w:val="28"/>
          <w:szCs w:val="28"/>
        </w:rPr>
      </w:pPr>
      <w:r w:rsidRPr="007D6E9A">
        <w:rPr>
          <w:sz w:val="28"/>
          <w:szCs w:val="28"/>
        </w:rPr>
        <w:t>Члены конкурсной комиссии составляют экспертные заключения в течение 2 календарных дней со дня, следующего за днем получения заявки от секретаря конкурсной комиссии.</w:t>
      </w:r>
    </w:p>
    <w:p w:rsidR="007D6E9A" w:rsidRPr="007D6E9A" w:rsidRDefault="007D6E9A" w:rsidP="007D6E9A">
      <w:pPr>
        <w:widowControl/>
        <w:ind w:firstLine="709"/>
        <w:jc w:val="both"/>
        <w:rPr>
          <w:sz w:val="28"/>
          <w:szCs w:val="28"/>
        </w:rPr>
      </w:pPr>
      <w:r w:rsidRPr="007D6E9A">
        <w:rPr>
          <w:sz w:val="28"/>
          <w:szCs w:val="28"/>
        </w:rPr>
        <w:t>На основании результатов экспертных заключений членов конкурсной комиссии секретарь конкурсной комиссии формирует рейтинг участников конкурсного отбора, участвующих в конкурсном отборе, путем присвоения им порядковых номеров. Заявки, получившие суммарно большее количество баллов, указанных в экспертных заключениях, получают более высокий рейтинг.</w:t>
      </w:r>
    </w:p>
    <w:p w:rsidR="007D6E9A" w:rsidRPr="007D6E9A" w:rsidRDefault="007D6E9A" w:rsidP="007D6E9A">
      <w:pPr>
        <w:widowControl/>
        <w:ind w:firstLine="709"/>
        <w:jc w:val="both"/>
        <w:rPr>
          <w:sz w:val="28"/>
          <w:szCs w:val="28"/>
        </w:rPr>
      </w:pPr>
      <w:r w:rsidRPr="007D6E9A">
        <w:rPr>
          <w:sz w:val="28"/>
          <w:szCs w:val="28"/>
        </w:rPr>
        <w:t>4.</w:t>
      </w:r>
      <w:r w:rsidR="00576C5B">
        <w:rPr>
          <w:sz w:val="28"/>
          <w:szCs w:val="28"/>
        </w:rPr>
        <w:t>4</w:t>
      </w:r>
      <w:r w:rsidR="003A3EDC">
        <w:rPr>
          <w:sz w:val="28"/>
          <w:szCs w:val="28"/>
        </w:rPr>
        <w:t>4</w:t>
      </w:r>
      <w:r w:rsidR="00342C38">
        <w:rPr>
          <w:sz w:val="28"/>
          <w:szCs w:val="28"/>
        </w:rPr>
        <w:t>. </w:t>
      </w:r>
      <w:r w:rsidRPr="007D6E9A">
        <w:rPr>
          <w:sz w:val="28"/>
          <w:szCs w:val="28"/>
        </w:rPr>
        <w:t>В целях выявления победителя конкурсного отбора по итогам рейтинга, составленного на основе экспертных заключений членов конкурсной комиссии, и размера предоставляемой субсидии, ОГХ организует итоговое заседание конкурсной комиссии.</w:t>
      </w:r>
    </w:p>
    <w:p w:rsidR="007D6E9A" w:rsidRPr="007D6E9A" w:rsidRDefault="007D6E9A" w:rsidP="007D6E9A">
      <w:pPr>
        <w:widowControl/>
        <w:ind w:firstLine="539"/>
        <w:jc w:val="both"/>
        <w:rPr>
          <w:sz w:val="28"/>
          <w:szCs w:val="28"/>
        </w:rPr>
      </w:pPr>
      <w:r w:rsidRPr="007D6E9A">
        <w:rPr>
          <w:sz w:val="28"/>
          <w:szCs w:val="28"/>
        </w:rPr>
        <w:t xml:space="preserve">Итоговое заседание конкурсной комиссии должно состояться не позднее </w:t>
      </w:r>
      <w:r w:rsidR="0057328C">
        <w:rPr>
          <w:sz w:val="28"/>
          <w:szCs w:val="28"/>
        </w:rPr>
        <w:t>5</w:t>
      </w:r>
      <w:r w:rsidRPr="007D6E9A">
        <w:rPr>
          <w:sz w:val="28"/>
          <w:szCs w:val="28"/>
        </w:rPr>
        <w:t xml:space="preserve"> календарных дней со дня, следующего за днем получения от членов конкурсной комиссии экспертных заключений.</w:t>
      </w:r>
    </w:p>
    <w:p w:rsidR="00C420CC" w:rsidRPr="00C420CC" w:rsidRDefault="00C420CC" w:rsidP="00C420CC">
      <w:pPr>
        <w:widowControl/>
        <w:ind w:firstLine="709"/>
        <w:jc w:val="both"/>
        <w:rPr>
          <w:sz w:val="28"/>
          <w:szCs w:val="28"/>
        </w:rPr>
      </w:pPr>
      <w:r w:rsidRPr="00C420CC">
        <w:rPr>
          <w:sz w:val="28"/>
          <w:szCs w:val="28"/>
        </w:rPr>
        <w:t>4.</w:t>
      </w:r>
      <w:r w:rsidR="00576C5B">
        <w:rPr>
          <w:sz w:val="28"/>
          <w:szCs w:val="28"/>
        </w:rPr>
        <w:t>4</w:t>
      </w:r>
      <w:r w:rsidR="003A3EDC">
        <w:rPr>
          <w:sz w:val="28"/>
          <w:szCs w:val="28"/>
        </w:rPr>
        <w:t>5</w:t>
      </w:r>
      <w:r w:rsidRPr="00C420CC">
        <w:rPr>
          <w:sz w:val="28"/>
          <w:szCs w:val="28"/>
        </w:rPr>
        <w:t>.</w:t>
      </w:r>
      <w:r w:rsidR="00342C38">
        <w:rPr>
          <w:sz w:val="28"/>
          <w:szCs w:val="28"/>
        </w:rPr>
        <w:t> </w:t>
      </w:r>
      <w:r w:rsidRPr="00C420CC">
        <w:rPr>
          <w:sz w:val="28"/>
          <w:szCs w:val="28"/>
        </w:rPr>
        <w:t>Победителем конкурсного отбора признается участник конкурсного отбора, заявка которого набрала наибольшее количество баллов. Конкурсная комиссия принимает решение о победителе конкурсного отбор и размере предоставляемой субсидии большинством голосов членов конкурсной комиссии, присутствующих на заседании, путем открытого голосования.</w:t>
      </w:r>
    </w:p>
    <w:p w:rsidR="00910243" w:rsidRDefault="00C420CC" w:rsidP="00C420CC">
      <w:pPr>
        <w:widowControl/>
        <w:ind w:firstLine="709"/>
        <w:jc w:val="both"/>
        <w:rPr>
          <w:sz w:val="28"/>
          <w:szCs w:val="28"/>
        </w:rPr>
      </w:pPr>
      <w:r w:rsidRPr="00C420CC">
        <w:rPr>
          <w:sz w:val="28"/>
          <w:szCs w:val="28"/>
        </w:rPr>
        <w:t>4.</w:t>
      </w:r>
      <w:r w:rsidR="00576C5B">
        <w:rPr>
          <w:sz w:val="28"/>
          <w:szCs w:val="28"/>
        </w:rPr>
        <w:t>4</w:t>
      </w:r>
      <w:r w:rsidR="003A3EDC">
        <w:rPr>
          <w:sz w:val="28"/>
          <w:szCs w:val="28"/>
        </w:rPr>
        <w:t>6</w:t>
      </w:r>
      <w:r w:rsidR="00342C38">
        <w:rPr>
          <w:sz w:val="28"/>
          <w:szCs w:val="28"/>
        </w:rPr>
        <w:t>. </w:t>
      </w:r>
      <w:r w:rsidR="00910243">
        <w:rPr>
          <w:sz w:val="28"/>
          <w:szCs w:val="28"/>
        </w:rPr>
        <w:t xml:space="preserve">В целях завершения конкурсного отбора и определения победителя конкурсного отбора формируется протокол подведения итогов конкурсного отбора, включающий информацию о количестве набранных участником конкурсного отбора баллов по каждому критерию оценки, об общем количестве набранных баллов по результатам оценки заявок или единственной заявки, о победителях конкурсного отбора с указанием  размера субсидии, предусмотренной им для предоставления, об отклонении заявок с указанием  оснований для их отклонений. </w:t>
      </w:r>
    </w:p>
    <w:p w:rsidR="002705D9" w:rsidRPr="00762A9E" w:rsidRDefault="002705D9" w:rsidP="002705D9">
      <w:pPr>
        <w:widowControl/>
        <w:tabs>
          <w:tab w:val="left" w:pos="9071"/>
        </w:tabs>
        <w:autoSpaceDE/>
        <w:autoSpaceDN/>
        <w:adjustRightInd/>
        <w:ind w:firstLine="709"/>
        <w:contextualSpacing/>
        <w:jc w:val="both"/>
        <w:rPr>
          <w:rFonts w:eastAsia="Calibri"/>
          <w:bCs/>
          <w:sz w:val="24"/>
          <w:szCs w:val="24"/>
          <w:lang w:eastAsia="en-US"/>
        </w:rPr>
      </w:pPr>
      <w:r>
        <w:rPr>
          <w:rFonts w:eastAsia="Calibri"/>
          <w:bCs/>
          <w:sz w:val="28"/>
          <w:szCs w:val="28"/>
          <w:lang w:eastAsia="en-US"/>
        </w:rPr>
        <w:t>4.4</w:t>
      </w:r>
      <w:r w:rsidR="003A3EDC">
        <w:rPr>
          <w:rFonts w:eastAsia="Calibri"/>
          <w:bCs/>
          <w:sz w:val="28"/>
          <w:szCs w:val="28"/>
          <w:lang w:eastAsia="en-US"/>
        </w:rPr>
        <w:t>7</w:t>
      </w:r>
      <w:r w:rsidR="00342C38">
        <w:rPr>
          <w:rFonts w:eastAsia="Calibri"/>
          <w:bCs/>
          <w:sz w:val="28"/>
          <w:szCs w:val="28"/>
          <w:lang w:eastAsia="en-US"/>
        </w:rPr>
        <w:t>. </w:t>
      </w:r>
      <w:r w:rsidRPr="00762A9E">
        <w:rPr>
          <w:rFonts w:eastAsia="Calibri"/>
          <w:bCs/>
          <w:sz w:val="28"/>
          <w:szCs w:val="28"/>
          <w:lang w:eastAsia="en-US"/>
        </w:rPr>
        <w:t xml:space="preserve">Формирование протокола подведения итогов </w:t>
      </w:r>
      <w:r>
        <w:rPr>
          <w:rFonts w:eastAsia="Calibri"/>
          <w:bCs/>
          <w:sz w:val="28"/>
          <w:szCs w:val="28"/>
          <w:lang w:eastAsia="en-US"/>
        </w:rPr>
        <w:t xml:space="preserve">конкурсного </w:t>
      </w:r>
      <w:r w:rsidRPr="00762A9E">
        <w:rPr>
          <w:rFonts w:eastAsia="Calibri"/>
          <w:bCs/>
          <w:sz w:val="28"/>
          <w:szCs w:val="28"/>
          <w:lang w:eastAsia="en-US"/>
        </w:rPr>
        <w:t xml:space="preserve">отбора осуществляется автоматически на едином портале на основании результатов </w:t>
      </w:r>
      <w:r w:rsidRPr="00762A9E">
        <w:rPr>
          <w:rFonts w:eastAsia="Calibri"/>
          <w:bCs/>
          <w:sz w:val="28"/>
          <w:szCs w:val="28"/>
          <w:lang w:eastAsia="en-US"/>
        </w:rPr>
        <w:lastRenderedPageBreak/>
        <w:t xml:space="preserve">определения победителя </w:t>
      </w:r>
      <w:r>
        <w:rPr>
          <w:rFonts w:eastAsia="Calibri"/>
          <w:bCs/>
          <w:sz w:val="28"/>
          <w:szCs w:val="28"/>
          <w:lang w:eastAsia="en-US"/>
        </w:rPr>
        <w:t xml:space="preserve">конкурсного </w:t>
      </w:r>
      <w:r w:rsidRPr="00762A9E">
        <w:rPr>
          <w:rFonts w:eastAsia="Calibri"/>
          <w:bCs/>
          <w:sz w:val="28"/>
          <w:szCs w:val="28"/>
          <w:lang w:eastAsia="en-US"/>
        </w:rPr>
        <w:t xml:space="preserve">отбора и подписывается усиленной квалифицированной электронной подписью председателя </w:t>
      </w:r>
      <w:r>
        <w:rPr>
          <w:rFonts w:eastAsia="Calibri"/>
          <w:bCs/>
          <w:sz w:val="28"/>
          <w:szCs w:val="28"/>
          <w:lang w:eastAsia="en-US"/>
        </w:rPr>
        <w:t xml:space="preserve">конкурсной </w:t>
      </w:r>
      <w:r w:rsidRPr="00762A9E">
        <w:rPr>
          <w:rFonts w:eastAsia="Calibri"/>
          <w:bCs/>
          <w:sz w:val="28"/>
          <w:szCs w:val="28"/>
          <w:lang w:eastAsia="en-US"/>
        </w:rPr>
        <w:t>комиссии в системе «Электронный бюджет». Протокол подведения итогов отбора размещается н</w:t>
      </w:r>
      <w:r>
        <w:rPr>
          <w:rFonts w:eastAsia="Calibri"/>
          <w:bCs/>
          <w:sz w:val="28"/>
          <w:szCs w:val="28"/>
          <w:lang w:eastAsia="en-US"/>
        </w:rPr>
        <w:t>а едином портале не позднее одного</w:t>
      </w:r>
      <w:r w:rsidRPr="00762A9E">
        <w:rPr>
          <w:rFonts w:eastAsia="Calibri"/>
          <w:bCs/>
          <w:sz w:val="28"/>
          <w:szCs w:val="28"/>
          <w:lang w:eastAsia="en-US"/>
        </w:rPr>
        <w:t xml:space="preserve"> рабочего дня, следующего за днем его подписания, с указанием следующих сведений:</w:t>
      </w:r>
    </w:p>
    <w:p w:rsidR="002705D9" w:rsidRPr="00C53F8E" w:rsidRDefault="00342C38" w:rsidP="00342C38">
      <w:pPr>
        <w:pStyle w:val="ab"/>
        <w:tabs>
          <w:tab w:val="left" w:pos="0"/>
        </w:tabs>
        <w:ind w:left="0" w:firstLine="709"/>
        <w:jc w:val="both"/>
        <w:rPr>
          <w:sz w:val="28"/>
          <w:szCs w:val="28"/>
        </w:rPr>
      </w:pPr>
      <w:r>
        <w:rPr>
          <w:sz w:val="28"/>
          <w:szCs w:val="28"/>
        </w:rPr>
        <w:t>- </w:t>
      </w:r>
      <w:r w:rsidR="002705D9" w:rsidRPr="00C53F8E">
        <w:rPr>
          <w:sz w:val="28"/>
          <w:szCs w:val="28"/>
        </w:rPr>
        <w:t xml:space="preserve">дата, время и место проведения </w:t>
      </w:r>
      <w:r w:rsidR="00F6764E">
        <w:rPr>
          <w:sz w:val="28"/>
          <w:szCs w:val="28"/>
        </w:rPr>
        <w:t>оценки</w:t>
      </w:r>
      <w:r w:rsidR="002705D9" w:rsidRPr="00C53F8E">
        <w:rPr>
          <w:sz w:val="28"/>
          <w:szCs w:val="28"/>
        </w:rPr>
        <w:t xml:space="preserve"> заявок;</w:t>
      </w:r>
    </w:p>
    <w:p w:rsidR="002705D9" w:rsidRPr="00C53F8E" w:rsidRDefault="00342C38" w:rsidP="00342C38">
      <w:pPr>
        <w:pStyle w:val="ab"/>
        <w:tabs>
          <w:tab w:val="left" w:pos="0"/>
        </w:tabs>
        <w:ind w:left="0" w:firstLine="709"/>
        <w:jc w:val="both"/>
        <w:rPr>
          <w:sz w:val="28"/>
          <w:szCs w:val="28"/>
        </w:rPr>
      </w:pPr>
      <w:r>
        <w:rPr>
          <w:sz w:val="28"/>
          <w:szCs w:val="28"/>
        </w:rPr>
        <w:t>- </w:t>
      </w:r>
      <w:r w:rsidR="002705D9" w:rsidRPr="00C53F8E">
        <w:rPr>
          <w:sz w:val="28"/>
          <w:szCs w:val="28"/>
        </w:rPr>
        <w:t xml:space="preserve">информация об участниках </w:t>
      </w:r>
      <w:r w:rsidR="00F6764E">
        <w:rPr>
          <w:sz w:val="28"/>
          <w:szCs w:val="28"/>
        </w:rPr>
        <w:t xml:space="preserve">конкурсного </w:t>
      </w:r>
      <w:r w:rsidR="002705D9" w:rsidRPr="00C53F8E">
        <w:rPr>
          <w:sz w:val="28"/>
          <w:szCs w:val="28"/>
        </w:rPr>
        <w:t>отбора, заявки которых были рассмотрены;</w:t>
      </w:r>
    </w:p>
    <w:p w:rsidR="002705D9" w:rsidRPr="00C53F8E" w:rsidRDefault="00342C38" w:rsidP="00342C38">
      <w:pPr>
        <w:pStyle w:val="ab"/>
        <w:tabs>
          <w:tab w:val="left" w:pos="0"/>
        </w:tabs>
        <w:ind w:left="0" w:firstLine="709"/>
        <w:jc w:val="both"/>
        <w:rPr>
          <w:sz w:val="28"/>
          <w:szCs w:val="28"/>
        </w:rPr>
      </w:pPr>
      <w:r>
        <w:rPr>
          <w:sz w:val="28"/>
          <w:szCs w:val="28"/>
        </w:rPr>
        <w:t>- </w:t>
      </w:r>
      <w:r w:rsidR="002705D9" w:rsidRPr="00C53F8E">
        <w:rPr>
          <w:sz w:val="28"/>
          <w:szCs w:val="28"/>
        </w:rPr>
        <w:t xml:space="preserve">информация об участниках </w:t>
      </w:r>
      <w:r w:rsidR="00F6764E">
        <w:rPr>
          <w:sz w:val="28"/>
          <w:szCs w:val="28"/>
        </w:rPr>
        <w:t xml:space="preserve">конкурсного </w:t>
      </w:r>
      <w:r w:rsidR="002705D9" w:rsidRPr="00C53F8E">
        <w:rPr>
          <w:sz w:val="28"/>
          <w:szCs w:val="28"/>
        </w:rPr>
        <w:t xml:space="preserve">отбора, заявки которых были отклонены, с указанием причин их отклонения, в том числе положений объявления о проведении </w:t>
      </w:r>
      <w:r w:rsidR="00F6764E">
        <w:rPr>
          <w:sz w:val="28"/>
          <w:szCs w:val="28"/>
        </w:rPr>
        <w:t xml:space="preserve">конкурсного </w:t>
      </w:r>
      <w:r w:rsidR="002705D9" w:rsidRPr="00C53F8E">
        <w:rPr>
          <w:sz w:val="28"/>
          <w:szCs w:val="28"/>
        </w:rPr>
        <w:t>отбора, которым не соответствуют заявки;</w:t>
      </w:r>
    </w:p>
    <w:p w:rsidR="002705D9" w:rsidRPr="00C53F8E" w:rsidRDefault="00342C38" w:rsidP="00342C38">
      <w:pPr>
        <w:pStyle w:val="ab"/>
        <w:tabs>
          <w:tab w:val="left" w:pos="0"/>
        </w:tabs>
        <w:ind w:left="0" w:firstLine="709"/>
        <w:jc w:val="both"/>
        <w:rPr>
          <w:sz w:val="28"/>
          <w:szCs w:val="28"/>
        </w:rPr>
      </w:pPr>
      <w:r>
        <w:rPr>
          <w:sz w:val="28"/>
          <w:szCs w:val="28"/>
        </w:rPr>
        <w:t>- </w:t>
      </w:r>
      <w:r w:rsidR="002705D9" w:rsidRPr="00C53F8E">
        <w:rPr>
          <w:sz w:val="28"/>
          <w:szCs w:val="28"/>
        </w:rPr>
        <w:t xml:space="preserve">наименование получателя субсидии, с которым заключается соглашение, и размер предоставляемой ему субсидии. </w:t>
      </w:r>
    </w:p>
    <w:p w:rsidR="002705D9" w:rsidRDefault="002705D9" w:rsidP="002705D9">
      <w:pPr>
        <w:tabs>
          <w:tab w:val="left" w:pos="1820"/>
        </w:tabs>
        <w:ind w:firstLine="720"/>
        <w:jc w:val="both"/>
        <w:rPr>
          <w:sz w:val="28"/>
          <w:szCs w:val="28"/>
        </w:rPr>
      </w:pPr>
      <w:r>
        <w:rPr>
          <w:sz w:val="28"/>
          <w:szCs w:val="28"/>
        </w:rPr>
        <w:t>4.</w:t>
      </w:r>
      <w:r w:rsidR="003A3EDC">
        <w:rPr>
          <w:sz w:val="28"/>
          <w:szCs w:val="28"/>
        </w:rPr>
        <w:t>48</w:t>
      </w:r>
      <w:r>
        <w:rPr>
          <w:sz w:val="28"/>
          <w:szCs w:val="28"/>
        </w:rPr>
        <w:t>.</w:t>
      </w:r>
      <w:r w:rsidR="00342C38">
        <w:rPr>
          <w:sz w:val="28"/>
          <w:szCs w:val="28"/>
        </w:rPr>
        <w:t> </w:t>
      </w:r>
      <w:r w:rsidRPr="00762A9E">
        <w:rPr>
          <w:rFonts w:eastAsia="Calibri"/>
          <w:bCs/>
          <w:sz w:val="28"/>
          <w:szCs w:val="28"/>
          <w:lang w:eastAsia="en-US"/>
        </w:rPr>
        <w:t xml:space="preserve">Уведомление заявителя о принятом решении осуществляется </w:t>
      </w:r>
      <w:r>
        <w:rPr>
          <w:rFonts w:eastAsia="Calibri"/>
          <w:bCs/>
          <w:sz w:val="28"/>
          <w:szCs w:val="28"/>
          <w:lang w:eastAsia="en-US"/>
        </w:rPr>
        <w:t>ОГХ</w:t>
      </w:r>
      <w:r w:rsidRPr="00762A9E">
        <w:rPr>
          <w:rFonts w:eastAsia="Calibri"/>
          <w:bCs/>
          <w:sz w:val="28"/>
          <w:szCs w:val="28"/>
          <w:lang w:eastAsia="en-US"/>
        </w:rPr>
        <w:t xml:space="preserve"> в срок не более 2 рабочих дней со дня подписания протокола подведения итогов </w:t>
      </w:r>
      <w:r w:rsidR="00F6764E">
        <w:rPr>
          <w:rFonts w:eastAsia="Calibri"/>
          <w:bCs/>
          <w:sz w:val="28"/>
          <w:szCs w:val="28"/>
          <w:lang w:eastAsia="en-US"/>
        </w:rPr>
        <w:t xml:space="preserve">конкурсного </w:t>
      </w:r>
      <w:r w:rsidRPr="00762A9E">
        <w:rPr>
          <w:rFonts w:eastAsia="Calibri"/>
          <w:bCs/>
          <w:sz w:val="28"/>
          <w:szCs w:val="28"/>
          <w:lang w:eastAsia="en-US"/>
        </w:rPr>
        <w:t>отбора в системе</w:t>
      </w:r>
      <w:r>
        <w:rPr>
          <w:rFonts w:eastAsia="Calibri"/>
          <w:bCs/>
          <w:sz w:val="28"/>
          <w:szCs w:val="28"/>
          <w:lang w:eastAsia="en-US"/>
        </w:rPr>
        <w:t xml:space="preserve"> «Электронный бюджет».</w:t>
      </w:r>
    </w:p>
    <w:p w:rsidR="00C420CC" w:rsidRPr="00C420CC" w:rsidRDefault="00C420CC" w:rsidP="00C420CC">
      <w:pPr>
        <w:widowControl/>
        <w:ind w:firstLine="709"/>
        <w:jc w:val="both"/>
        <w:rPr>
          <w:sz w:val="28"/>
          <w:szCs w:val="28"/>
        </w:rPr>
      </w:pPr>
      <w:r w:rsidRPr="00C420CC">
        <w:rPr>
          <w:sz w:val="28"/>
          <w:szCs w:val="28"/>
        </w:rPr>
        <w:t>4.</w:t>
      </w:r>
      <w:r w:rsidR="003A3EDC">
        <w:rPr>
          <w:sz w:val="28"/>
          <w:szCs w:val="28"/>
        </w:rPr>
        <w:t>49</w:t>
      </w:r>
      <w:r w:rsidR="00342C38">
        <w:rPr>
          <w:sz w:val="28"/>
          <w:szCs w:val="28"/>
        </w:rPr>
        <w:t>. </w:t>
      </w:r>
      <w:r w:rsidRPr="00C420CC">
        <w:rPr>
          <w:sz w:val="28"/>
          <w:szCs w:val="28"/>
        </w:rPr>
        <w:t>По результатам работы конкурсной комиссии ОГХ издает приказ о предоставлении субсидии в течение 5 календарных дней со дня подписания протокола подведения итогов конкурса, которым утверждается:</w:t>
      </w:r>
    </w:p>
    <w:p w:rsidR="00C420CC" w:rsidRPr="00C420CC" w:rsidRDefault="00342C38" w:rsidP="00C420CC">
      <w:pPr>
        <w:ind w:firstLine="720"/>
        <w:jc w:val="both"/>
        <w:rPr>
          <w:sz w:val="28"/>
          <w:szCs w:val="28"/>
        </w:rPr>
      </w:pPr>
      <w:r>
        <w:rPr>
          <w:sz w:val="28"/>
          <w:szCs w:val="28"/>
        </w:rPr>
        <w:t>1) </w:t>
      </w:r>
      <w:r w:rsidR="00C420CC" w:rsidRPr="00C420CC">
        <w:rPr>
          <w:sz w:val="28"/>
          <w:szCs w:val="28"/>
        </w:rPr>
        <w:t>победитель конкурсного отбора;</w:t>
      </w:r>
    </w:p>
    <w:p w:rsidR="00C420CC" w:rsidRPr="00C420CC" w:rsidRDefault="00C420CC" w:rsidP="00C420CC">
      <w:pPr>
        <w:ind w:firstLine="720"/>
        <w:jc w:val="both"/>
        <w:rPr>
          <w:sz w:val="28"/>
          <w:szCs w:val="28"/>
        </w:rPr>
      </w:pPr>
      <w:r w:rsidRPr="00C420CC">
        <w:rPr>
          <w:sz w:val="28"/>
          <w:szCs w:val="28"/>
        </w:rPr>
        <w:t>2)</w:t>
      </w:r>
      <w:r w:rsidR="00342C38">
        <w:rPr>
          <w:sz w:val="28"/>
          <w:szCs w:val="28"/>
        </w:rPr>
        <w:t> </w:t>
      </w:r>
      <w:r w:rsidRPr="00C420CC">
        <w:rPr>
          <w:sz w:val="28"/>
          <w:szCs w:val="28"/>
        </w:rPr>
        <w:t>реестр участников конкурсного отбора, не прошедших конкурсный отбор.</w:t>
      </w:r>
    </w:p>
    <w:p w:rsidR="00C420CC" w:rsidRPr="00C420CC" w:rsidRDefault="00C420CC" w:rsidP="00C420CC">
      <w:pPr>
        <w:ind w:firstLine="720"/>
        <w:jc w:val="both"/>
        <w:rPr>
          <w:sz w:val="28"/>
          <w:szCs w:val="28"/>
        </w:rPr>
      </w:pPr>
      <w:r w:rsidRPr="00C420CC">
        <w:rPr>
          <w:sz w:val="28"/>
          <w:szCs w:val="28"/>
        </w:rPr>
        <w:t xml:space="preserve">В реестр участников отбора, не прошедших конкурсный отбор, включаются участники отбора, включенные в реестр 2, включенные в реестр 1 и не ставшие победителем. </w:t>
      </w:r>
    </w:p>
    <w:p w:rsidR="00C915DF" w:rsidRPr="00C420CC" w:rsidRDefault="00C915DF" w:rsidP="00C915DF">
      <w:pPr>
        <w:widowControl/>
        <w:ind w:firstLine="709"/>
        <w:jc w:val="both"/>
        <w:rPr>
          <w:sz w:val="28"/>
          <w:szCs w:val="28"/>
        </w:rPr>
      </w:pPr>
      <w:r w:rsidRPr="00C420CC">
        <w:rPr>
          <w:sz w:val="28"/>
          <w:szCs w:val="28"/>
        </w:rPr>
        <w:t>4.</w:t>
      </w:r>
      <w:r w:rsidR="003A3EDC">
        <w:rPr>
          <w:sz w:val="28"/>
          <w:szCs w:val="28"/>
        </w:rPr>
        <w:t>5</w:t>
      </w:r>
      <w:r w:rsidR="00F6764E">
        <w:rPr>
          <w:sz w:val="28"/>
          <w:szCs w:val="28"/>
        </w:rPr>
        <w:t>0</w:t>
      </w:r>
      <w:r w:rsidR="00342C38">
        <w:rPr>
          <w:sz w:val="28"/>
          <w:szCs w:val="28"/>
        </w:rPr>
        <w:t>. </w:t>
      </w:r>
      <w:r w:rsidRPr="00C420CC">
        <w:rPr>
          <w:sz w:val="28"/>
          <w:szCs w:val="28"/>
        </w:rPr>
        <w:t>При отсутствии поступивших заявок ОГХ объявляет повторный конкурсный отбор.</w:t>
      </w:r>
    </w:p>
    <w:p w:rsidR="00C915DF" w:rsidRPr="00C420CC" w:rsidRDefault="00C915DF" w:rsidP="00C915DF">
      <w:pPr>
        <w:widowControl/>
        <w:ind w:firstLine="709"/>
        <w:jc w:val="both"/>
        <w:rPr>
          <w:sz w:val="28"/>
          <w:szCs w:val="28"/>
        </w:rPr>
      </w:pPr>
      <w:r w:rsidRPr="00C420CC">
        <w:rPr>
          <w:sz w:val="28"/>
          <w:szCs w:val="28"/>
        </w:rPr>
        <w:t xml:space="preserve">При проведении повторного конкурсного отбора объявление о проведении такого конкурсного отбора размещается в срок не позднее 1 августа года предоставления субсидии с соблюдением требований </w:t>
      </w:r>
      <w:hyperlink r:id="rId27" w:history="1">
        <w:r w:rsidRPr="0057328C">
          <w:rPr>
            <w:sz w:val="28"/>
            <w:szCs w:val="28"/>
          </w:rPr>
          <w:t>пункта 4.</w:t>
        </w:r>
        <w:r w:rsidR="0057328C" w:rsidRPr="0057328C">
          <w:rPr>
            <w:sz w:val="28"/>
            <w:szCs w:val="28"/>
          </w:rPr>
          <w:t>4</w:t>
        </w:r>
      </w:hyperlink>
      <w:r w:rsidRPr="00C420CC">
        <w:rPr>
          <w:sz w:val="28"/>
          <w:szCs w:val="28"/>
        </w:rPr>
        <w:t xml:space="preserve"> Порядка.</w:t>
      </w:r>
    </w:p>
    <w:p w:rsidR="00C8581D" w:rsidRDefault="00C915DF" w:rsidP="006D701D">
      <w:pPr>
        <w:widowControl/>
        <w:ind w:firstLine="709"/>
        <w:jc w:val="both"/>
        <w:rPr>
          <w:sz w:val="28"/>
          <w:szCs w:val="28"/>
        </w:rPr>
      </w:pPr>
      <w:r w:rsidRPr="00C420CC">
        <w:rPr>
          <w:sz w:val="28"/>
          <w:szCs w:val="28"/>
        </w:rPr>
        <w:t>4.</w:t>
      </w:r>
      <w:r w:rsidR="003A3EDC">
        <w:rPr>
          <w:sz w:val="28"/>
          <w:szCs w:val="28"/>
        </w:rPr>
        <w:t>5</w:t>
      </w:r>
      <w:r w:rsidR="006D701D">
        <w:rPr>
          <w:sz w:val="28"/>
          <w:szCs w:val="28"/>
        </w:rPr>
        <w:t>1</w:t>
      </w:r>
      <w:r w:rsidR="00342C38">
        <w:rPr>
          <w:sz w:val="28"/>
          <w:szCs w:val="28"/>
        </w:rPr>
        <w:t>. </w:t>
      </w:r>
      <w:r w:rsidR="00AB5849">
        <w:rPr>
          <w:sz w:val="28"/>
          <w:szCs w:val="28"/>
        </w:rPr>
        <w:t>Конкурсный о</w:t>
      </w:r>
      <w:r w:rsidR="00AB6AD2">
        <w:rPr>
          <w:sz w:val="28"/>
          <w:szCs w:val="28"/>
        </w:rPr>
        <w:t>тбор признается несостоявшимся в следующих случаях</w:t>
      </w:r>
      <w:r w:rsidR="00C8581D">
        <w:rPr>
          <w:sz w:val="28"/>
          <w:szCs w:val="28"/>
        </w:rPr>
        <w:t>:</w:t>
      </w:r>
    </w:p>
    <w:p w:rsidR="00AB6AD2" w:rsidRDefault="00342C38" w:rsidP="00C53F8E">
      <w:pPr>
        <w:tabs>
          <w:tab w:val="left" w:pos="1820"/>
          <w:tab w:val="right" w:pos="9357"/>
        </w:tabs>
        <w:ind w:firstLine="720"/>
        <w:jc w:val="both"/>
        <w:rPr>
          <w:sz w:val="28"/>
          <w:szCs w:val="28"/>
        </w:rPr>
      </w:pPr>
      <w:r>
        <w:rPr>
          <w:sz w:val="28"/>
          <w:szCs w:val="28"/>
        </w:rPr>
        <w:t>а) </w:t>
      </w:r>
      <w:r w:rsidR="00C8581D">
        <w:rPr>
          <w:sz w:val="28"/>
          <w:szCs w:val="28"/>
        </w:rPr>
        <w:t>по окончании срока подачи заявок подана только одна заявка;</w:t>
      </w:r>
    </w:p>
    <w:p w:rsidR="00C8581D" w:rsidRDefault="00342C38" w:rsidP="00C53F8E">
      <w:pPr>
        <w:tabs>
          <w:tab w:val="left" w:pos="1820"/>
          <w:tab w:val="right" w:pos="9357"/>
        </w:tabs>
        <w:ind w:firstLine="720"/>
        <w:jc w:val="both"/>
        <w:rPr>
          <w:sz w:val="28"/>
          <w:szCs w:val="28"/>
        </w:rPr>
      </w:pPr>
      <w:r>
        <w:rPr>
          <w:sz w:val="28"/>
          <w:szCs w:val="28"/>
        </w:rPr>
        <w:t>б) </w:t>
      </w:r>
      <w:r w:rsidR="00C8581D">
        <w:rPr>
          <w:sz w:val="28"/>
          <w:szCs w:val="28"/>
        </w:rPr>
        <w:t xml:space="preserve">по результатам рассмотрения заявок только одна заявка соответствует требованиям, установленным в объявлении о проведении </w:t>
      </w:r>
      <w:r w:rsidR="00AB5849">
        <w:rPr>
          <w:sz w:val="28"/>
          <w:szCs w:val="28"/>
        </w:rPr>
        <w:t xml:space="preserve">конкурсного </w:t>
      </w:r>
      <w:r w:rsidR="00C8581D">
        <w:rPr>
          <w:sz w:val="28"/>
          <w:szCs w:val="28"/>
        </w:rPr>
        <w:t>отбора;</w:t>
      </w:r>
    </w:p>
    <w:p w:rsidR="00C8581D" w:rsidRDefault="00342C38" w:rsidP="00C53F8E">
      <w:pPr>
        <w:tabs>
          <w:tab w:val="left" w:pos="1820"/>
          <w:tab w:val="right" w:pos="9357"/>
        </w:tabs>
        <w:ind w:firstLine="720"/>
        <w:jc w:val="both"/>
        <w:rPr>
          <w:sz w:val="28"/>
          <w:szCs w:val="28"/>
        </w:rPr>
      </w:pPr>
      <w:r>
        <w:rPr>
          <w:sz w:val="28"/>
          <w:szCs w:val="28"/>
        </w:rPr>
        <w:t>в) </w:t>
      </w:r>
      <w:r w:rsidR="00C8581D">
        <w:rPr>
          <w:sz w:val="28"/>
          <w:szCs w:val="28"/>
        </w:rPr>
        <w:t>по окончании срока подачи заявок не подано ни одной заявки;</w:t>
      </w:r>
    </w:p>
    <w:p w:rsidR="003D1A4C" w:rsidRDefault="00342C38" w:rsidP="00C53F8E">
      <w:pPr>
        <w:tabs>
          <w:tab w:val="left" w:pos="1820"/>
          <w:tab w:val="right" w:pos="9357"/>
        </w:tabs>
        <w:ind w:firstLine="720"/>
        <w:jc w:val="both"/>
        <w:rPr>
          <w:sz w:val="28"/>
          <w:szCs w:val="28"/>
        </w:rPr>
      </w:pPr>
      <w:r>
        <w:rPr>
          <w:sz w:val="28"/>
          <w:szCs w:val="28"/>
        </w:rPr>
        <w:t>г) </w:t>
      </w:r>
      <w:r w:rsidR="00C8581D">
        <w:rPr>
          <w:sz w:val="28"/>
          <w:szCs w:val="28"/>
        </w:rPr>
        <w:t>по результата</w:t>
      </w:r>
      <w:r w:rsidR="003D1A4C">
        <w:rPr>
          <w:sz w:val="28"/>
          <w:szCs w:val="28"/>
        </w:rPr>
        <w:t>м рассмотрения заявок отклонены все заявки.</w:t>
      </w:r>
    </w:p>
    <w:p w:rsidR="00C8581D" w:rsidRDefault="00C80FC2" w:rsidP="00C53F8E">
      <w:pPr>
        <w:tabs>
          <w:tab w:val="left" w:pos="1820"/>
          <w:tab w:val="right" w:pos="9357"/>
        </w:tabs>
        <w:ind w:firstLine="720"/>
        <w:jc w:val="both"/>
        <w:rPr>
          <w:sz w:val="28"/>
          <w:szCs w:val="28"/>
        </w:rPr>
      </w:pPr>
      <w:r>
        <w:rPr>
          <w:sz w:val="28"/>
          <w:szCs w:val="28"/>
        </w:rPr>
        <w:t>4.</w:t>
      </w:r>
      <w:r w:rsidR="003A3EDC">
        <w:rPr>
          <w:sz w:val="28"/>
          <w:szCs w:val="28"/>
        </w:rPr>
        <w:t>5</w:t>
      </w:r>
      <w:r w:rsidR="006D701D">
        <w:rPr>
          <w:sz w:val="28"/>
          <w:szCs w:val="28"/>
        </w:rPr>
        <w:t>2</w:t>
      </w:r>
      <w:r w:rsidR="001036F7">
        <w:rPr>
          <w:sz w:val="28"/>
          <w:szCs w:val="28"/>
        </w:rPr>
        <w:t>.</w:t>
      </w:r>
      <w:r w:rsidR="00342C38">
        <w:rPr>
          <w:sz w:val="28"/>
          <w:szCs w:val="28"/>
        </w:rPr>
        <w:t> </w:t>
      </w:r>
      <w:r w:rsidR="001036F7">
        <w:rPr>
          <w:sz w:val="28"/>
          <w:szCs w:val="28"/>
        </w:rPr>
        <w:t>С</w:t>
      </w:r>
      <w:r w:rsidR="003D1A4C">
        <w:rPr>
          <w:sz w:val="28"/>
          <w:szCs w:val="28"/>
        </w:rPr>
        <w:t xml:space="preserve"> участником </w:t>
      </w:r>
      <w:r w:rsidR="006D701D">
        <w:rPr>
          <w:sz w:val="28"/>
          <w:szCs w:val="28"/>
        </w:rPr>
        <w:t xml:space="preserve">конкурсного </w:t>
      </w:r>
      <w:r w:rsidR="003D1A4C">
        <w:rPr>
          <w:sz w:val="28"/>
          <w:szCs w:val="28"/>
        </w:rPr>
        <w:t>отбора, признанного несостоявшимся, если по результатам рассмотрения</w:t>
      </w:r>
      <w:r w:rsidR="006D701D">
        <w:rPr>
          <w:sz w:val="28"/>
          <w:szCs w:val="28"/>
        </w:rPr>
        <w:t xml:space="preserve"> и оценки</w:t>
      </w:r>
      <w:r w:rsidR="003D1A4C">
        <w:rPr>
          <w:sz w:val="28"/>
          <w:szCs w:val="28"/>
        </w:rPr>
        <w:t xml:space="preserve"> заявок единственная заявка признана соответствующей требованиям, установленным в</w:t>
      </w:r>
      <w:r w:rsidR="001036F7">
        <w:rPr>
          <w:sz w:val="28"/>
          <w:szCs w:val="28"/>
        </w:rPr>
        <w:t xml:space="preserve"> объявлении о проведении </w:t>
      </w:r>
      <w:r w:rsidR="006D701D">
        <w:rPr>
          <w:sz w:val="28"/>
          <w:szCs w:val="28"/>
        </w:rPr>
        <w:t xml:space="preserve">конкурсного </w:t>
      </w:r>
      <w:r w:rsidR="001036F7">
        <w:rPr>
          <w:sz w:val="28"/>
          <w:szCs w:val="28"/>
        </w:rPr>
        <w:t>отбора, на основании приказа о предоставлении субсидии ОГХ заключается соглашение.</w:t>
      </w:r>
    </w:p>
    <w:p w:rsidR="001036F7" w:rsidRDefault="001036F7" w:rsidP="00C53F8E">
      <w:pPr>
        <w:tabs>
          <w:tab w:val="left" w:pos="1820"/>
          <w:tab w:val="right" w:pos="9357"/>
        </w:tabs>
        <w:ind w:firstLine="720"/>
        <w:jc w:val="both"/>
        <w:rPr>
          <w:sz w:val="28"/>
          <w:szCs w:val="28"/>
        </w:rPr>
      </w:pPr>
      <w:r w:rsidRPr="00AA254E">
        <w:rPr>
          <w:sz w:val="28"/>
          <w:szCs w:val="28"/>
        </w:rPr>
        <w:lastRenderedPageBreak/>
        <w:t xml:space="preserve">С участником </w:t>
      </w:r>
      <w:r w:rsidR="006D701D">
        <w:rPr>
          <w:sz w:val="28"/>
          <w:szCs w:val="28"/>
        </w:rPr>
        <w:t xml:space="preserve">конкурсного </w:t>
      </w:r>
      <w:r w:rsidRPr="00AA254E">
        <w:rPr>
          <w:sz w:val="28"/>
          <w:szCs w:val="28"/>
        </w:rPr>
        <w:t>отбора, признанного</w:t>
      </w:r>
      <w:r>
        <w:rPr>
          <w:sz w:val="28"/>
          <w:szCs w:val="28"/>
        </w:rPr>
        <w:t xml:space="preserve"> победителем </w:t>
      </w:r>
      <w:r w:rsidR="006D701D">
        <w:rPr>
          <w:sz w:val="28"/>
          <w:szCs w:val="28"/>
        </w:rPr>
        <w:t xml:space="preserve">конкурсного </w:t>
      </w:r>
      <w:r w:rsidRPr="00AA254E">
        <w:rPr>
          <w:sz w:val="28"/>
          <w:szCs w:val="28"/>
        </w:rPr>
        <w:t>отбора, на основании приказа</w:t>
      </w:r>
      <w:r>
        <w:rPr>
          <w:sz w:val="28"/>
          <w:szCs w:val="28"/>
        </w:rPr>
        <w:t xml:space="preserve"> о предоставлении субсидии</w:t>
      </w:r>
      <w:r w:rsidRPr="00AA254E">
        <w:rPr>
          <w:sz w:val="28"/>
          <w:szCs w:val="28"/>
        </w:rPr>
        <w:t xml:space="preserve"> ОГХ заключается соглашение</w:t>
      </w:r>
    </w:p>
    <w:p w:rsidR="002514D9" w:rsidRDefault="00C80FC2" w:rsidP="00C53F8E">
      <w:pPr>
        <w:ind w:firstLine="709"/>
        <w:jc w:val="both"/>
        <w:rPr>
          <w:sz w:val="28"/>
          <w:szCs w:val="28"/>
        </w:rPr>
      </w:pPr>
      <w:r>
        <w:rPr>
          <w:sz w:val="28"/>
          <w:szCs w:val="28"/>
        </w:rPr>
        <w:t>4.</w:t>
      </w:r>
      <w:r w:rsidR="003A3EDC">
        <w:rPr>
          <w:sz w:val="28"/>
          <w:szCs w:val="28"/>
        </w:rPr>
        <w:t>5</w:t>
      </w:r>
      <w:r w:rsidR="006D701D">
        <w:rPr>
          <w:sz w:val="28"/>
          <w:szCs w:val="28"/>
        </w:rPr>
        <w:t>3</w:t>
      </w:r>
      <w:r w:rsidR="00B33B23">
        <w:rPr>
          <w:sz w:val="28"/>
          <w:szCs w:val="28"/>
        </w:rPr>
        <w:t>.</w:t>
      </w:r>
      <w:r w:rsidR="00342C38">
        <w:rPr>
          <w:sz w:val="28"/>
          <w:szCs w:val="28"/>
        </w:rPr>
        <w:t> </w:t>
      </w:r>
      <w:r w:rsidR="002514D9">
        <w:rPr>
          <w:sz w:val="28"/>
          <w:szCs w:val="28"/>
        </w:rPr>
        <w:t xml:space="preserve">ОГХ отказывается от заключения соглашения с победителем в случае обнаружения факта несоответствия победителя </w:t>
      </w:r>
      <w:r w:rsidR="006D701D">
        <w:rPr>
          <w:sz w:val="28"/>
          <w:szCs w:val="28"/>
        </w:rPr>
        <w:t xml:space="preserve">конкурсного </w:t>
      </w:r>
      <w:r w:rsidR="002514D9">
        <w:rPr>
          <w:sz w:val="28"/>
          <w:szCs w:val="28"/>
        </w:rPr>
        <w:t xml:space="preserve">отбора требованиям, указанным в объявлении о проведении </w:t>
      </w:r>
      <w:r w:rsidR="006D701D">
        <w:rPr>
          <w:sz w:val="28"/>
          <w:szCs w:val="28"/>
        </w:rPr>
        <w:t xml:space="preserve">конкурсного </w:t>
      </w:r>
      <w:r w:rsidR="002514D9">
        <w:rPr>
          <w:sz w:val="28"/>
          <w:szCs w:val="28"/>
        </w:rPr>
        <w:t xml:space="preserve">отбора, или предоставления победителем </w:t>
      </w:r>
      <w:r w:rsidR="006D701D">
        <w:rPr>
          <w:sz w:val="28"/>
          <w:szCs w:val="28"/>
        </w:rPr>
        <w:t xml:space="preserve">конкурсного </w:t>
      </w:r>
      <w:r w:rsidR="002514D9">
        <w:rPr>
          <w:sz w:val="28"/>
          <w:szCs w:val="28"/>
        </w:rPr>
        <w:t>отбора недостоверной информации.</w:t>
      </w:r>
    </w:p>
    <w:p w:rsidR="00136C82" w:rsidRDefault="007C63D3" w:rsidP="0057328C">
      <w:pPr>
        <w:ind w:firstLine="709"/>
        <w:jc w:val="both"/>
        <w:rPr>
          <w:sz w:val="28"/>
          <w:szCs w:val="28"/>
        </w:rPr>
      </w:pPr>
      <w:r>
        <w:rPr>
          <w:sz w:val="28"/>
          <w:szCs w:val="28"/>
        </w:rPr>
        <w:t>4.</w:t>
      </w:r>
      <w:r w:rsidR="003A3EDC">
        <w:rPr>
          <w:sz w:val="28"/>
          <w:szCs w:val="28"/>
        </w:rPr>
        <w:t>54</w:t>
      </w:r>
      <w:r w:rsidR="00342C38">
        <w:rPr>
          <w:sz w:val="28"/>
          <w:szCs w:val="28"/>
        </w:rPr>
        <w:t>. </w:t>
      </w:r>
      <w:r w:rsidR="00B33B23">
        <w:rPr>
          <w:sz w:val="28"/>
          <w:szCs w:val="28"/>
        </w:rPr>
        <w:t xml:space="preserve">ОГХ вправе отменить проведение </w:t>
      </w:r>
      <w:r w:rsidR="00BA7A9B">
        <w:rPr>
          <w:sz w:val="28"/>
          <w:szCs w:val="28"/>
        </w:rPr>
        <w:t xml:space="preserve">конкурсного </w:t>
      </w:r>
      <w:r w:rsidR="00B33B23">
        <w:rPr>
          <w:sz w:val="28"/>
          <w:szCs w:val="28"/>
        </w:rPr>
        <w:t xml:space="preserve">отбора, разместив на едином портале объявление об отмене проведения </w:t>
      </w:r>
      <w:r w:rsidR="00BA7A9B">
        <w:rPr>
          <w:sz w:val="28"/>
          <w:szCs w:val="28"/>
        </w:rPr>
        <w:t xml:space="preserve">конкурсного </w:t>
      </w:r>
      <w:r w:rsidR="00B33B23">
        <w:rPr>
          <w:sz w:val="28"/>
          <w:szCs w:val="28"/>
        </w:rPr>
        <w:t>отбора не позднее чем за один рабочий день до даты окончания срока подачи заявок участниками</w:t>
      </w:r>
      <w:r w:rsidR="00AB5849">
        <w:rPr>
          <w:sz w:val="28"/>
          <w:szCs w:val="28"/>
        </w:rPr>
        <w:t xml:space="preserve"> конкурсного </w:t>
      </w:r>
      <w:r w:rsidR="00B33B23">
        <w:rPr>
          <w:sz w:val="28"/>
          <w:szCs w:val="28"/>
        </w:rPr>
        <w:t>отбора.</w:t>
      </w:r>
    </w:p>
    <w:p w:rsidR="00B33B23" w:rsidRDefault="00B33B23" w:rsidP="00C53F8E">
      <w:pPr>
        <w:ind w:firstLine="720"/>
        <w:jc w:val="both"/>
        <w:rPr>
          <w:sz w:val="28"/>
          <w:szCs w:val="28"/>
        </w:rPr>
      </w:pPr>
      <w:r>
        <w:rPr>
          <w:sz w:val="28"/>
          <w:szCs w:val="28"/>
        </w:rPr>
        <w:t>4.</w:t>
      </w:r>
      <w:r w:rsidR="007C63D3">
        <w:rPr>
          <w:sz w:val="28"/>
          <w:szCs w:val="28"/>
        </w:rPr>
        <w:t>5</w:t>
      </w:r>
      <w:r w:rsidR="0057328C">
        <w:rPr>
          <w:sz w:val="28"/>
          <w:szCs w:val="28"/>
        </w:rPr>
        <w:t>5</w:t>
      </w:r>
      <w:r w:rsidR="00342C38">
        <w:rPr>
          <w:sz w:val="28"/>
          <w:szCs w:val="28"/>
        </w:rPr>
        <w:t>. </w:t>
      </w:r>
      <w:r>
        <w:rPr>
          <w:sz w:val="28"/>
          <w:szCs w:val="28"/>
        </w:rPr>
        <w:t xml:space="preserve">Объявление об отмене </w:t>
      </w:r>
      <w:r w:rsidR="00AB5849">
        <w:rPr>
          <w:sz w:val="28"/>
          <w:szCs w:val="28"/>
        </w:rPr>
        <w:t xml:space="preserve">конкурсного </w:t>
      </w:r>
      <w:r>
        <w:rPr>
          <w:sz w:val="28"/>
          <w:szCs w:val="28"/>
        </w:rPr>
        <w:t xml:space="preserve">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начальника ОГХ, а в случае его временного отсутствия (отпуск, командировка, временная нетрудоспособность) заместителя начальника ОГХ, размещается на едином портале и содержит информацию о причинах отмены </w:t>
      </w:r>
      <w:r w:rsidR="00AB5849">
        <w:rPr>
          <w:sz w:val="28"/>
          <w:szCs w:val="28"/>
        </w:rPr>
        <w:t xml:space="preserve">конкурсного </w:t>
      </w:r>
      <w:r>
        <w:rPr>
          <w:sz w:val="28"/>
          <w:szCs w:val="28"/>
        </w:rPr>
        <w:t xml:space="preserve">отбора. </w:t>
      </w:r>
    </w:p>
    <w:p w:rsidR="00AB6AD2" w:rsidRDefault="000220E7" w:rsidP="00C53F8E">
      <w:pPr>
        <w:tabs>
          <w:tab w:val="left" w:pos="1796"/>
        </w:tabs>
        <w:ind w:firstLine="720"/>
        <w:jc w:val="both"/>
        <w:rPr>
          <w:sz w:val="28"/>
          <w:szCs w:val="28"/>
        </w:rPr>
      </w:pPr>
      <w:r>
        <w:rPr>
          <w:sz w:val="28"/>
          <w:szCs w:val="28"/>
        </w:rPr>
        <w:t>4.5</w:t>
      </w:r>
      <w:r w:rsidR="0057328C">
        <w:rPr>
          <w:sz w:val="28"/>
          <w:szCs w:val="28"/>
        </w:rPr>
        <w:t>6</w:t>
      </w:r>
      <w:r w:rsidR="00A20320">
        <w:rPr>
          <w:sz w:val="28"/>
          <w:szCs w:val="28"/>
        </w:rPr>
        <w:t>.</w:t>
      </w:r>
      <w:r w:rsidR="00342C38">
        <w:rPr>
          <w:sz w:val="28"/>
          <w:szCs w:val="28"/>
        </w:rPr>
        <w:t> </w:t>
      </w:r>
      <w:r w:rsidR="00A20320">
        <w:rPr>
          <w:sz w:val="28"/>
          <w:szCs w:val="28"/>
        </w:rPr>
        <w:t xml:space="preserve">Участники </w:t>
      </w:r>
      <w:r w:rsidR="00AB5849">
        <w:rPr>
          <w:sz w:val="28"/>
          <w:szCs w:val="28"/>
        </w:rPr>
        <w:t xml:space="preserve">конкурсного </w:t>
      </w:r>
      <w:r w:rsidR="00A20320">
        <w:rPr>
          <w:sz w:val="28"/>
          <w:szCs w:val="28"/>
        </w:rPr>
        <w:t xml:space="preserve">отбора, подавшие заявки, информируются об отмене проведения </w:t>
      </w:r>
      <w:r w:rsidR="00AB5849">
        <w:rPr>
          <w:sz w:val="28"/>
          <w:szCs w:val="28"/>
        </w:rPr>
        <w:t xml:space="preserve">конкурсного </w:t>
      </w:r>
      <w:r w:rsidR="00A20320">
        <w:rPr>
          <w:sz w:val="28"/>
          <w:szCs w:val="28"/>
        </w:rPr>
        <w:t>отбора в системе «Электронный бюджет».</w:t>
      </w:r>
    </w:p>
    <w:p w:rsidR="00A20320" w:rsidRDefault="000220E7" w:rsidP="00C53F8E">
      <w:pPr>
        <w:tabs>
          <w:tab w:val="left" w:pos="1796"/>
        </w:tabs>
        <w:ind w:firstLine="720"/>
        <w:jc w:val="both"/>
        <w:rPr>
          <w:sz w:val="28"/>
          <w:szCs w:val="28"/>
        </w:rPr>
      </w:pPr>
      <w:r>
        <w:rPr>
          <w:sz w:val="28"/>
          <w:szCs w:val="28"/>
        </w:rPr>
        <w:t>4.5</w:t>
      </w:r>
      <w:r w:rsidR="0057328C">
        <w:rPr>
          <w:sz w:val="28"/>
          <w:szCs w:val="28"/>
        </w:rPr>
        <w:t>7</w:t>
      </w:r>
      <w:r w:rsidR="00342C38">
        <w:rPr>
          <w:sz w:val="28"/>
          <w:szCs w:val="28"/>
        </w:rPr>
        <w:t>. </w:t>
      </w:r>
      <w:r w:rsidR="00AB5849">
        <w:rPr>
          <w:sz w:val="28"/>
          <w:szCs w:val="28"/>
        </w:rPr>
        <w:t>Конкурсный о</w:t>
      </w:r>
      <w:r w:rsidR="00A20320">
        <w:rPr>
          <w:sz w:val="28"/>
          <w:szCs w:val="28"/>
        </w:rPr>
        <w:t>тбор считается отмененным со дня размещения объявления о его отмене на едином портале.</w:t>
      </w:r>
    </w:p>
    <w:p w:rsidR="00AB6AD2" w:rsidRDefault="00A20320" w:rsidP="0057328C">
      <w:pPr>
        <w:tabs>
          <w:tab w:val="left" w:pos="1796"/>
        </w:tabs>
        <w:ind w:firstLine="720"/>
        <w:jc w:val="both"/>
        <w:rPr>
          <w:sz w:val="28"/>
          <w:szCs w:val="28"/>
        </w:rPr>
      </w:pPr>
      <w:r>
        <w:rPr>
          <w:sz w:val="28"/>
          <w:szCs w:val="28"/>
        </w:rPr>
        <w:t>4.</w:t>
      </w:r>
      <w:r w:rsidR="000220E7">
        <w:rPr>
          <w:sz w:val="28"/>
          <w:szCs w:val="28"/>
        </w:rPr>
        <w:t>5</w:t>
      </w:r>
      <w:r w:rsidR="0057328C">
        <w:rPr>
          <w:sz w:val="28"/>
          <w:szCs w:val="28"/>
        </w:rPr>
        <w:t>8</w:t>
      </w:r>
      <w:r w:rsidR="00342C38">
        <w:rPr>
          <w:sz w:val="28"/>
          <w:szCs w:val="28"/>
        </w:rPr>
        <w:t>. </w:t>
      </w:r>
      <w:r>
        <w:rPr>
          <w:sz w:val="28"/>
          <w:szCs w:val="28"/>
        </w:rPr>
        <w:t xml:space="preserve">После окончания срока отмены проведения </w:t>
      </w:r>
      <w:r w:rsidR="00AB5849">
        <w:rPr>
          <w:sz w:val="28"/>
          <w:szCs w:val="28"/>
        </w:rPr>
        <w:t xml:space="preserve">конкурсного </w:t>
      </w:r>
      <w:r>
        <w:rPr>
          <w:sz w:val="28"/>
          <w:szCs w:val="28"/>
        </w:rPr>
        <w:t>отбора в соответствии с пунктом 4.</w:t>
      </w:r>
      <w:r w:rsidR="000220E7">
        <w:rPr>
          <w:sz w:val="28"/>
          <w:szCs w:val="28"/>
        </w:rPr>
        <w:t>5</w:t>
      </w:r>
      <w:r w:rsidR="0057328C">
        <w:rPr>
          <w:sz w:val="28"/>
          <w:szCs w:val="28"/>
        </w:rPr>
        <w:t>4</w:t>
      </w:r>
      <w:r>
        <w:rPr>
          <w:sz w:val="28"/>
          <w:szCs w:val="28"/>
        </w:rPr>
        <w:t xml:space="preserve"> Порядка и до заключения соглашения с победителем (победителями) </w:t>
      </w:r>
      <w:r w:rsidR="00AB5849">
        <w:rPr>
          <w:sz w:val="28"/>
          <w:szCs w:val="28"/>
        </w:rPr>
        <w:t xml:space="preserve">конкурсного </w:t>
      </w:r>
      <w:r>
        <w:rPr>
          <w:sz w:val="28"/>
          <w:szCs w:val="28"/>
        </w:rPr>
        <w:t xml:space="preserve">отбора ОГХ может отменить </w:t>
      </w:r>
      <w:r w:rsidR="00AB5849">
        <w:rPr>
          <w:sz w:val="28"/>
          <w:szCs w:val="28"/>
        </w:rPr>
        <w:t xml:space="preserve">конкурсный </w:t>
      </w:r>
      <w:r>
        <w:rPr>
          <w:sz w:val="28"/>
          <w:szCs w:val="28"/>
        </w:rPr>
        <w:t>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C53F8E" w:rsidRDefault="00C53F8E" w:rsidP="00C53F8E">
      <w:pPr>
        <w:ind w:firstLine="720"/>
        <w:jc w:val="both"/>
        <w:rPr>
          <w:sz w:val="28"/>
          <w:szCs w:val="28"/>
        </w:rPr>
        <w:sectPr w:rsidR="00C53F8E" w:rsidSect="00070526">
          <w:pgSz w:w="11909" w:h="16834" w:code="9"/>
          <w:pgMar w:top="1134" w:right="850" w:bottom="1134" w:left="1701" w:header="720" w:footer="720" w:gutter="0"/>
          <w:pgNumType w:start="1"/>
          <w:cols w:space="60"/>
          <w:noEndnote/>
          <w:titlePg/>
          <w:docGrid w:linePitch="272"/>
        </w:sectPr>
      </w:pPr>
    </w:p>
    <w:p w:rsidR="00CE76D4" w:rsidRPr="00B040FA" w:rsidRDefault="00CE76D4" w:rsidP="00C53F8E">
      <w:pPr>
        <w:ind w:left="4962"/>
        <w:rPr>
          <w:bCs/>
          <w:spacing w:val="-7"/>
          <w:sz w:val="28"/>
          <w:szCs w:val="28"/>
        </w:rPr>
      </w:pPr>
      <w:r w:rsidRPr="00B040FA">
        <w:rPr>
          <w:bCs/>
          <w:spacing w:val="-7"/>
          <w:sz w:val="28"/>
          <w:szCs w:val="28"/>
        </w:rPr>
        <w:lastRenderedPageBreak/>
        <w:t xml:space="preserve">Приложение № 1 </w:t>
      </w:r>
    </w:p>
    <w:p w:rsidR="00EF67E0" w:rsidRPr="00B040FA" w:rsidRDefault="00CE76D4" w:rsidP="00C53F8E">
      <w:pPr>
        <w:ind w:left="4962"/>
        <w:rPr>
          <w:sz w:val="28"/>
          <w:szCs w:val="28"/>
          <w:u w:val="single"/>
        </w:rPr>
      </w:pPr>
      <w:r w:rsidRPr="00B040FA">
        <w:rPr>
          <w:bCs/>
          <w:spacing w:val="-7"/>
          <w:sz w:val="28"/>
          <w:szCs w:val="28"/>
        </w:rPr>
        <w:t xml:space="preserve">к Порядку </w:t>
      </w:r>
      <w:r w:rsidR="00F332F1" w:rsidRPr="00B040FA">
        <w:rPr>
          <w:sz w:val="28"/>
          <w:szCs w:val="28"/>
        </w:rPr>
        <w:t>предоставления субсиди</w:t>
      </w:r>
      <w:r w:rsidR="00C2077E">
        <w:rPr>
          <w:sz w:val="28"/>
          <w:szCs w:val="28"/>
        </w:rPr>
        <w:t>и</w:t>
      </w:r>
      <w:r w:rsidR="00F332F1" w:rsidRPr="00B040FA">
        <w:rPr>
          <w:sz w:val="28"/>
          <w:szCs w:val="28"/>
        </w:rPr>
        <w:t xml:space="preserve"> </w:t>
      </w:r>
      <w:r w:rsidR="00C2077E">
        <w:rPr>
          <w:sz w:val="28"/>
          <w:szCs w:val="28"/>
        </w:rPr>
        <w:t xml:space="preserve">на </w:t>
      </w:r>
      <w:r w:rsidR="00F332F1" w:rsidRPr="00B040FA">
        <w:rPr>
          <w:sz w:val="28"/>
          <w:szCs w:val="28"/>
        </w:rPr>
        <w:t>возмещени</w:t>
      </w:r>
      <w:r w:rsidR="00C2077E">
        <w:rPr>
          <w:sz w:val="28"/>
          <w:szCs w:val="28"/>
        </w:rPr>
        <w:t>е</w:t>
      </w:r>
      <w:r w:rsidR="00F332F1" w:rsidRPr="00B040FA">
        <w:rPr>
          <w:sz w:val="28"/>
          <w:szCs w:val="28"/>
        </w:rPr>
        <w:t xml:space="preserve"> </w:t>
      </w:r>
      <w:r w:rsidR="00C2077E">
        <w:rPr>
          <w:sz w:val="28"/>
          <w:szCs w:val="28"/>
        </w:rPr>
        <w:t>фактически понесенных затрат, связанных с выполнением работ, направленных на реализацию инициативного проекта в рамках мероприятий по поддержке местных инициатив</w:t>
      </w:r>
    </w:p>
    <w:p w:rsidR="00AD533A" w:rsidRDefault="00AD533A" w:rsidP="00C53F8E">
      <w:pPr>
        <w:jc w:val="center"/>
        <w:rPr>
          <w:rFonts w:eastAsia="Calibri"/>
          <w:sz w:val="28"/>
          <w:szCs w:val="28"/>
          <w:lang w:eastAsia="en-US"/>
        </w:rPr>
      </w:pPr>
    </w:p>
    <w:p w:rsidR="00AD533A" w:rsidRDefault="00AD533A" w:rsidP="00C53F8E">
      <w:pPr>
        <w:jc w:val="center"/>
        <w:rPr>
          <w:rFonts w:eastAsia="Calibri"/>
          <w:sz w:val="28"/>
          <w:szCs w:val="28"/>
          <w:lang w:eastAsia="en-US"/>
        </w:rPr>
      </w:pPr>
    </w:p>
    <w:p w:rsidR="00C2077E" w:rsidRPr="00D57BC2" w:rsidRDefault="001423C1" w:rsidP="00D57BC2">
      <w:pPr>
        <w:jc w:val="center"/>
        <w:rPr>
          <w:sz w:val="28"/>
          <w:szCs w:val="28"/>
        </w:rPr>
      </w:pPr>
      <w:r w:rsidRPr="00D57BC2">
        <w:rPr>
          <w:rFonts w:eastAsia="Calibri"/>
          <w:sz w:val="28"/>
          <w:szCs w:val="28"/>
          <w:lang w:eastAsia="en-US"/>
        </w:rPr>
        <w:tab/>
      </w:r>
      <w:r w:rsidR="00C2077E" w:rsidRPr="00D57BC2">
        <w:rPr>
          <w:sz w:val="28"/>
          <w:szCs w:val="28"/>
        </w:rPr>
        <w:t>ЗАЯВКА</w:t>
      </w:r>
    </w:p>
    <w:p w:rsidR="00C2077E" w:rsidRPr="00D57BC2" w:rsidRDefault="00C2077E" w:rsidP="00D57BC2">
      <w:pPr>
        <w:jc w:val="center"/>
        <w:rPr>
          <w:sz w:val="28"/>
          <w:szCs w:val="28"/>
        </w:rPr>
      </w:pPr>
      <w:r w:rsidRPr="00D57BC2">
        <w:rPr>
          <w:sz w:val="28"/>
          <w:szCs w:val="28"/>
        </w:rPr>
        <w:t xml:space="preserve"> на участие в конкурсном отборе получателя субсидии на возмещение фактически понесенных затрат, направленных на реализацию инициативного проекта в рамках мероприятий по поддержке местных инициатив </w:t>
      </w:r>
    </w:p>
    <w:p w:rsidR="00C2077E" w:rsidRPr="00D57BC2" w:rsidRDefault="00C2077E" w:rsidP="00D57BC2">
      <w:pPr>
        <w:jc w:val="center"/>
        <w:rPr>
          <w:sz w:val="28"/>
          <w:szCs w:val="28"/>
        </w:rPr>
      </w:pPr>
    </w:p>
    <w:p w:rsidR="00C2077E" w:rsidRPr="00D57BC2" w:rsidRDefault="00C2077E" w:rsidP="00D57BC2">
      <w:pPr>
        <w:jc w:val="both"/>
        <w:rPr>
          <w:sz w:val="24"/>
          <w:szCs w:val="24"/>
        </w:rPr>
      </w:pPr>
      <w:r w:rsidRPr="00D57BC2">
        <w:rPr>
          <w:sz w:val="28"/>
          <w:szCs w:val="28"/>
        </w:rPr>
        <w:t>Участник конкурсного отбора</w:t>
      </w:r>
      <w:r w:rsidRPr="00D57BC2">
        <w:rPr>
          <w:sz w:val="24"/>
          <w:szCs w:val="24"/>
        </w:rPr>
        <w:t xml:space="preserve"> ______________________________________________ </w:t>
      </w:r>
    </w:p>
    <w:p w:rsidR="00C2077E" w:rsidRPr="00D57BC2" w:rsidRDefault="00C2077E" w:rsidP="00D57BC2">
      <w:pPr>
        <w:jc w:val="both"/>
        <w:rPr>
          <w:sz w:val="24"/>
          <w:szCs w:val="24"/>
        </w:rPr>
      </w:pPr>
      <w:r w:rsidRPr="00D57BC2">
        <w:rPr>
          <w:sz w:val="24"/>
          <w:szCs w:val="24"/>
        </w:rPr>
        <w:t xml:space="preserve">                                                   (указывается наименование участника конкурсного отбора)</w:t>
      </w:r>
    </w:p>
    <w:p w:rsidR="00C2077E" w:rsidRPr="00D57BC2" w:rsidRDefault="00C2077E" w:rsidP="00D57BC2">
      <w:pPr>
        <w:jc w:val="both"/>
        <w:rPr>
          <w:sz w:val="28"/>
          <w:szCs w:val="28"/>
        </w:rPr>
      </w:pPr>
      <w:r w:rsidRPr="00D57BC2">
        <w:rPr>
          <w:sz w:val="28"/>
          <w:szCs w:val="28"/>
        </w:rPr>
        <w:t>подает заявку на конкурсный отбор получателя субсидии на возмещение фактически понесенных затрат, направленных на реализацию инициативного проекта в рамках мероприятий по поддержке местных инициатив.</w:t>
      </w:r>
    </w:p>
    <w:p w:rsidR="00C2077E" w:rsidRPr="00D57BC2" w:rsidRDefault="00C2077E" w:rsidP="00D57BC2">
      <w:pPr>
        <w:jc w:val="center"/>
        <w:rPr>
          <w:sz w:val="28"/>
          <w:szCs w:val="28"/>
        </w:rPr>
      </w:pPr>
    </w:p>
    <w:p w:rsidR="00C2077E" w:rsidRPr="00D57BC2" w:rsidRDefault="00342C38" w:rsidP="00D57BC2">
      <w:pPr>
        <w:widowControl/>
        <w:ind w:left="540"/>
        <w:jc w:val="both"/>
        <w:rPr>
          <w:sz w:val="28"/>
          <w:szCs w:val="28"/>
        </w:rPr>
      </w:pPr>
      <w:r w:rsidRPr="00D57BC2">
        <w:rPr>
          <w:sz w:val="28"/>
          <w:szCs w:val="28"/>
        </w:rPr>
        <w:t>1. </w:t>
      </w:r>
      <w:r w:rsidR="00C2077E" w:rsidRPr="00D57BC2">
        <w:rPr>
          <w:sz w:val="28"/>
          <w:szCs w:val="28"/>
        </w:rPr>
        <w:t>Информация об участнике конкурсного отбора:</w:t>
      </w:r>
    </w:p>
    <w:p w:rsidR="00C2077E" w:rsidRPr="00D57BC2" w:rsidRDefault="00342C38" w:rsidP="00D57BC2">
      <w:pPr>
        <w:widowControl/>
        <w:ind w:firstLine="540"/>
        <w:jc w:val="both"/>
        <w:rPr>
          <w:sz w:val="28"/>
          <w:szCs w:val="28"/>
        </w:rPr>
      </w:pPr>
      <w:r w:rsidRPr="00D57BC2">
        <w:rPr>
          <w:sz w:val="28"/>
          <w:szCs w:val="28"/>
        </w:rPr>
        <w:t>1) </w:t>
      </w:r>
      <w:r w:rsidR="00C2077E" w:rsidRPr="00D57BC2">
        <w:rPr>
          <w:sz w:val="28"/>
          <w:szCs w:val="28"/>
        </w:rPr>
        <w:t>полное наименование участника конкурсного отбора (заполняется юридическим лицом (далее - ЮЛ):</w:t>
      </w:r>
    </w:p>
    <w:p w:rsidR="00C2077E" w:rsidRPr="00D57BC2" w:rsidRDefault="00342C38" w:rsidP="00D57BC2">
      <w:pPr>
        <w:widowControl/>
        <w:ind w:firstLine="540"/>
        <w:jc w:val="both"/>
        <w:rPr>
          <w:sz w:val="28"/>
          <w:szCs w:val="28"/>
        </w:rPr>
      </w:pPr>
      <w:r w:rsidRPr="00D57BC2">
        <w:rPr>
          <w:sz w:val="28"/>
          <w:szCs w:val="28"/>
        </w:rPr>
        <w:t>2) </w:t>
      </w:r>
      <w:r w:rsidR="00C2077E" w:rsidRPr="00D57BC2">
        <w:rPr>
          <w:sz w:val="28"/>
          <w:szCs w:val="28"/>
        </w:rPr>
        <w:t>сокращенное наименование участника конкурсного отбора (заполняется ЮЛ):</w:t>
      </w:r>
    </w:p>
    <w:p w:rsidR="00C2077E" w:rsidRPr="00D57BC2" w:rsidRDefault="00C2077E" w:rsidP="00D57BC2">
      <w:pPr>
        <w:widowControl/>
        <w:jc w:val="both"/>
        <w:rPr>
          <w:sz w:val="28"/>
          <w:szCs w:val="28"/>
        </w:rPr>
      </w:pPr>
      <w:r w:rsidRPr="00D57BC2">
        <w:rPr>
          <w:sz w:val="28"/>
          <w:szCs w:val="28"/>
        </w:rPr>
        <w:t>_________________________________________________________________;</w:t>
      </w:r>
    </w:p>
    <w:p w:rsidR="00C2077E" w:rsidRPr="00D57BC2" w:rsidRDefault="00DA5A30" w:rsidP="00D57BC2">
      <w:pPr>
        <w:widowControl/>
        <w:ind w:firstLine="567"/>
        <w:jc w:val="both"/>
        <w:rPr>
          <w:sz w:val="28"/>
          <w:szCs w:val="28"/>
        </w:rPr>
      </w:pPr>
      <w:r w:rsidRPr="00D57BC2">
        <w:rPr>
          <w:sz w:val="28"/>
          <w:szCs w:val="28"/>
        </w:rPr>
        <w:t>3) </w:t>
      </w:r>
      <w:r w:rsidR="00C2077E" w:rsidRPr="00D57BC2">
        <w:rPr>
          <w:sz w:val="28"/>
          <w:szCs w:val="28"/>
        </w:rPr>
        <w:t>фамилия, имя, отчество (при наличии) (заполняется индивидуальным предпринимателем (далее - ИП)):</w:t>
      </w:r>
    </w:p>
    <w:p w:rsidR="00C2077E" w:rsidRPr="00D57BC2" w:rsidRDefault="00C2077E" w:rsidP="00D57BC2">
      <w:pPr>
        <w:widowControl/>
        <w:jc w:val="both"/>
        <w:rPr>
          <w:sz w:val="28"/>
          <w:szCs w:val="28"/>
        </w:rPr>
      </w:pPr>
      <w:r w:rsidRPr="00D57BC2">
        <w:rPr>
          <w:sz w:val="28"/>
          <w:szCs w:val="28"/>
        </w:rPr>
        <w:t>__________________________________________________________________;</w:t>
      </w:r>
    </w:p>
    <w:p w:rsidR="00C2077E" w:rsidRPr="00D57BC2" w:rsidRDefault="00DA5A30" w:rsidP="00D57BC2">
      <w:pPr>
        <w:widowControl/>
        <w:ind w:firstLine="567"/>
        <w:jc w:val="both"/>
        <w:rPr>
          <w:sz w:val="28"/>
          <w:szCs w:val="28"/>
        </w:rPr>
      </w:pPr>
      <w:r w:rsidRPr="00D57BC2">
        <w:rPr>
          <w:sz w:val="28"/>
          <w:szCs w:val="28"/>
        </w:rPr>
        <w:t>4) </w:t>
      </w:r>
      <w:r w:rsidR="00C2077E" w:rsidRPr="00D57BC2">
        <w:rPr>
          <w:sz w:val="28"/>
          <w:szCs w:val="28"/>
        </w:rPr>
        <w:t>сведения о паспорте гражданина Российской Федерации,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(заполняется ИП):</w:t>
      </w:r>
    </w:p>
    <w:p w:rsidR="00C2077E" w:rsidRPr="00D57BC2" w:rsidRDefault="00C2077E" w:rsidP="00D57BC2">
      <w:pPr>
        <w:widowControl/>
        <w:jc w:val="both"/>
        <w:rPr>
          <w:sz w:val="28"/>
          <w:szCs w:val="28"/>
        </w:rPr>
      </w:pPr>
      <w:r w:rsidRPr="00D57BC2">
        <w:rPr>
          <w:sz w:val="28"/>
          <w:szCs w:val="28"/>
        </w:rPr>
        <w:t>_________________________________________________________________;</w:t>
      </w:r>
    </w:p>
    <w:p w:rsidR="00C2077E" w:rsidRPr="00D57BC2" w:rsidRDefault="00DA5A30" w:rsidP="00D57BC2">
      <w:pPr>
        <w:widowControl/>
        <w:ind w:firstLine="540"/>
        <w:jc w:val="both"/>
        <w:rPr>
          <w:sz w:val="28"/>
          <w:szCs w:val="28"/>
        </w:rPr>
      </w:pPr>
      <w:r w:rsidRPr="00D57BC2">
        <w:rPr>
          <w:sz w:val="28"/>
          <w:szCs w:val="28"/>
        </w:rPr>
        <w:t>5) </w:t>
      </w:r>
      <w:r w:rsidR="00C2077E" w:rsidRPr="00D57BC2">
        <w:rPr>
          <w:sz w:val="28"/>
          <w:szCs w:val="28"/>
        </w:rPr>
        <w:t>фамилия, имя, отчество (при наличии) (заполняется физическим лицом (далее - ФЛ):</w:t>
      </w:r>
    </w:p>
    <w:p w:rsidR="00C2077E" w:rsidRPr="00D57BC2" w:rsidRDefault="00C2077E" w:rsidP="00D57BC2">
      <w:pPr>
        <w:widowControl/>
        <w:jc w:val="both"/>
        <w:rPr>
          <w:sz w:val="28"/>
          <w:szCs w:val="28"/>
        </w:rPr>
      </w:pPr>
      <w:r w:rsidRPr="00D57BC2">
        <w:rPr>
          <w:sz w:val="28"/>
          <w:szCs w:val="28"/>
        </w:rPr>
        <w:t>__________________________________________________________________;</w:t>
      </w:r>
    </w:p>
    <w:p w:rsidR="00C2077E" w:rsidRPr="00D57BC2" w:rsidRDefault="00DA5A30" w:rsidP="00D57BC2">
      <w:pPr>
        <w:widowControl/>
        <w:ind w:firstLine="540"/>
        <w:jc w:val="both"/>
        <w:rPr>
          <w:sz w:val="28"/>
          <w:szCs w:val="28"/>
        </w:rPr>
      </w:pPr>
      <w:r w:rsidRPr="00D57BC2">
        <w:rPr>
          <w:sz w:val="28"/>
          <w:szCs w:val="28"/>
        </w:rPr>
        <w:t>6) </w:t>
      </w:r>
      <w:r w:rsidR="00C2077E" w:rsidRPr="00D57BC2">
        <w:rPr>
          <w:sz w:val="28"/>
          <w:szCs w:val="28"/>
        </w:rPr>
        <w:t>сведения о паспорте гражданина Российской Федерации,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(заполняется ФЛ):</w:t>
      </w:r>
    </w:p>
    <w:p w:rsidR="00C2077E" w:rsidRPr="00D57BC2" w:rsidRDefault="00C2077E" w:rsidP="00D57BC2">
      <w:pPr>
        <w:widowControl/>
        <w:jc w:val="both"/>
        <w:rPr>
          <w:sz w:val="28"/>
          <w:szCs w:val="28"/>
        </w:rPr>
      </w:pPr>
      <w:r w:rsidRPr="00D57BC2">
        <w:rPr>
          <w:sz w:val="28"/>
          <w:szCs w:val="28"/>
        </w:rPr>
        <w:t>__________________________________________________________________;</w:t>
      </w:r>
    </w:p>
    <w:p w:rsidR="00C2077E" w:rsidRPr="00D57BC2" w:rsidRDefault="00DA5A30" w:rsidP="00D57BC2">
      <w:pPr>
        <w:widowControl/>
        <w:ind w:firstLine="540"/>
        <w:jc w:val="both"/>
        <w:rPr>
          <w:sz w:val="28"/>
          <w:szCs w:val="28"/>
        </w:rPr>
      </w:pPr>
      <w:r w:rsidRPr="00D57BC2">
        <w:rPr>
          <w:sz w:val="28"/>
          <w:szCs w:val="28"/>
        </w:rPr>
        <w:t>7) </w:t>
      </w:r>
      <w:r w:rsidR="00C2077E" w:rsidRPr="00D57BC2">
        <w:rPr>
          <w:sz w:val="28"/>
          <w:szCs w:val="28"/>
        </w:rPr>
        <w:t>муниципальное образование Красноярского края, на территории которого зарегистрирован и (или) осуществляет деятельность участник конкурсного отбора:</w:t>
      </w:r>
    </w:p>
    <w:p w:rsidR="00C2077E" w:rsidRPr="00D57BC2" w:rsidRDefault="00C2077E" w:rsidP="00D57BC2">
      <w:pPr>
        <w:widowControl/>
        <w:jc w:val="both"/>
        <w:rPr>
          <w:sz w:val="28"/>
          <w:szCs w:val="28"/>
        </w:rPr>
      </w:pPr>
      <w:r w:rsidRPr="00D57BC2">
        <w:rPr>
          <w:sz w:val="28"/>
          <w:szCs w:val="28"/>
        </w:rPr>
        <w:lastRenderedPageBreak/>
        <w:t>__________________________________________________________________;</w:t>
      </w:r>
    </w:p>
    <w:p w:rsidR="00C2077E" w:rsidRPr="00D57BC2" w:rsidRDefault="00DA5A30" w:rsidP="00D57BC2">
      <w:pPr>
        <w:widowControl/>
        <w:ind w:firstLine="540"/>
        <w:jc w:val="both"/>
        <w:rPr>
          <w:sz w:val="28"/>
          <w:szCs w:val="28"/>
        </w:rPr>
      </w:pPr>
      <w:r w:rsidRPr="00D57BC2">
        <w:rPr>
          <w:sz w:val="28"/>
          <w:szCs w:val="28"/>
        </w:rPr>
        <w:t>8) </w:t>
      </w:r>
      <w:r w:rsidR="00C2077E" w:rsidRPr="00D57BC2">
        <w:rPr>
          <w:sz w:val="28"/>
          <w:szCs w:val="28"/>
        </w:rPr>
        <w:t>основной государственный регистрационный номер участника конкурсного отбора</w:t>
      </w:r>
    </w:p>
    <w:p w:rsidR="00C2077E" w:rsidRPr="00D57BC2" w:rsidRDefault="00C2077E" w:rsidP="00D57BC2">
      <w:pPr>
        <w:widowControl/>
        <w:jc w:val="both"/>
        <w:rPr>
          <w:sz w:val="28"/>
          <w:szCs w:val="28"/>
        </w:rPr>
      </w:pPr>
      <w:r w:rsidRPr="00D57BC2">
        <w:rPr>
          <w:sz w:val="28"/>
          <w:szCs w:val="28"/>
        </w:rPr>
        <w:t>__________________________________________________________________;</w:t>
      </w:r>
    </w:p>
    <w:p w:rsidR="00C2077E" w:rsidRPr="00D57BC2" w:rsidRDefault="00C2077E" w:rsidP="00D57BC2">
      <w:pPr>
        <w:widowControl/>
        <w:ind w:firstLine="567"/>
        <w:jc w:val="both"/>
        <w:rPr>
          <w:sz w:val="28"/>
          <w:szCs w:val="28"/>
        </w:rPr>
      </w:pPr>
      <w:r w:rsidRPr="00D57BC2">
        <w:rPr>
          <w:sz w:val="28"/>
          <w:szCs w:val="28"/>
        </w:rPr>
        <w:t>9)</w:t>
      </w:r>
      <w:r w:rsidR="00DA5A30" w:rsidRPr="00D57BC2">
        <w:rPr>
          <w:sz w:val="28"/>
          <w:szCs w:val="28"/>
        </w:rPr>
        <w:t> </w:t>
      </w:r>
      <w:r w:rsidRPr="00D57BC2">
        <w:rPr>
          <w:sz w:val="28"/>
          <w:szCs w:val="28"/>
        </w:rPr>
        <w:t>идентификационный номер налогоплательщика</w:t>
      </w:r>
    </w:p>
    <w:p w:rsidR="00C2077E" w:rsidRPr="00D57BC2" w:rsidRDefault="00C2077E" w:rsidP="00D57BC2">
      <w:pPr>
        <w:widowControl/>
        <w:jc w:val="both"/>
        <w:rPr>
          <w:sz w:val="28"/>
          <w:szCs w:val="28"/>
        </w:rPr>
      </w:pPr>
      <w:r w:rsidRPr="00D57BC2">
        <w:rPr>
          <w:sz w:val="28"/>
          <w:szCs w:val="28"/>
        </w:rPr>
        <w:t>___________________________________________________</w:t>
      </w:r>
      <w:r w:rsidR="0057328C" w:rsidRPr="00D57BC2">
        <w:rPr>
          <w:sz w:val="28"/>
          <w:szCs w:val="28"/>
        </w:rPr>
        <w:t>___</w:t>
      </w:r>
      <w:r w:rsidRPr="00D57BC2">
        <w:rPr>
          <w:sz w:val="28"/>
          <w:szCs w:val="28"/>
        </w:rPr>
        <w:t>____________;</w:t>
      </w:r>
    </w:p>
    <w:p w:rsidR="00C2077E" w:rsidRPr="00D57BC2" w:rsidRDefault="00C2077E" w:rsidP="00D57BC2">
      <w:pPr>
        <w:widowControl/>
        <w:ind w:firstLine="540"/>
        <w:jc w:val="both"/>
        <w:rPr>
          <w:sz w:val="28"/>
          <w:szCs w:val="28"/>
        </w:rPr>
      </w:pPr>
      <w:r w:rsidRPr="00D57BC2">
        <w:rPr>
          <w:sz w:val="28"/>
          <w:szCs w:val="28"/>
        </w:rPr>
        <w:t>10)</w:t>
      </w:r>
      <w:r w:rsidR="00DA5A30" w:rsidRPr="00D57BC2">
        <w:rPr>
          <w:sz w:val="28"/>
          <w:szCs w:val="28"/>
        </w:rPr>
        <w:t> </w:t>
      </w:r>
      <w:r w:rsidRPr="00D57BC2">
        <w:rPr>
          <w:sz w:val="28"/>
          <w:szCs w:val="28"/>
        </w:rPr>
        <w:t>дата постановки на учет в налоговом органе (заполняется ИП)</w:t>
      </w:r>
    </w:p>
    <w:p w:rsidR="00C2077E" w:rsidRPr="00D57BC2" w:rsidRDefault="00C2077E" w:rsidP="00D57BC2">
      <w:pPr>
        <w:widowControl/>
        <w:jc w:val="both"/>
        <w:rPr>
          <w:sz w:val="28"/>
          <w:szCs w:val="28"/>
        </w:rPr>
      </w:pPr>
      <w:r w:rsidRPr="00D57BC2">
        <w:rPr>
          <w:sz w:val="28"/>
          <w:szCs w:val="28"/>
        </w:rPr>
        <w:t>__________________________________________________________________;</w:t>
      </w:r>
    </w:p>
    <w:p w:rsidR="00C2077E" w:rsidRPr="00D57BC2" w:rsidRDefault="00C2077E" w:rsidP="00D57BC2">
      <w:pPr>
        <w:widowControl/>
        <w:ind w:firstLine="540"/>
        <w:jc w:val="both"/>
        <w:rPr>
          <w:sz w:val="28"/>
          <w:szCs w:val="28"/>
        </w:rPr>
      </w:pPr>
      <w:r w:rsidRPr="00D57BC2">
        <w:rPr>
          <w:sz w:val="28"/>
          <w:szCs w:val="28"/>
        </w:rPr>
        <w:t>11)</w:t>
      </w:r>
      <w:r w:rsidR="00DA5A30" w:rsidRPr="00D57BC2">
        <w:rPr>
          <w:sz w:val="28"/>
          <w:szCs w:val="28"/>
        </w:rPr>
        <w:t> </w:t>
      </w:r>
      <w:r w:rsidRPr="00D57BC2">
        <w:rPr>
          <w:sz w:val="28"/>
          <w:szCs w:val="28"/>
        </w:rPr>
        <w:t>дата и код причины постановки на учет в налоговом органе (заполняется ЮЛ)</w:t>
      </w:r>
    </w:p>
    <w:p w:rsidR="00C2077E" w:rsidRPr="00D57BC2" w:rsidRDefault="00C2077E" w:rsidP="00D57BC2">
      <w:pPr>
        <w:widowControl/>
        <w:jc w:val="both"/>
        <w:rPr>
          <w:sz w:val="28"/>
          <w:szCs w:val="28"/>
        </w:rPr>
      </w:pPr>
      <w:r w:rsidRPr="00D57BC2">
        <w:rPr>
          <w:sz w:val="28"/>
          <w:szCs w:val="28"/>
        </w:rPr>
        <w:t>_________________________________________________________________;</w:t>
      </w:r>
    </w:p>
    <w:p w:rsidR="00C2077E" w:rsidRPr="00D57BC2" w:rsidRDefault="00C2077E" w:rsidP="00D57BC2">
      <w:pPr>
        <w:widowControl/>
        <w:ind w:firstLine="540"/>
        <w:jc w:val="both"/>
        <w:rPr>
          <w:sz w:val="28"/>
          <w:szCs w:val="28"/>
        </w:rPr>
      </w:pPr>
      <w:r w:rsidRPr="00D57BC2">
        <w:rPr>
          <w:sz w:val="28"/>
          <w:szCs w:val="28"/>
        </w:rPr>
        <w:t>12)</w:t>
      </w:r>
      <w:r w:rsidR="00DA5A30" w:rsidRPr="00D57BC2">
        <w:rPr>
          <w:sz w:val="28"/>
          <w:szCs w:val="28"/>
        </w:rPr>
        <w:t> </w:t>
      </w:r>
      <w:r w:rsidRPr="00D57BC2">
        <w:rPr>
          <w:sz w:val="28"/>
          <w:szCs w:val="28"/>
        </w:rPr>
        <w:t>дата государственной регистрации физического лица в качестве ИП (заполняется ИП)</w:t>
      </w:r>
    </w:p>
    <w:p w:rsidR="00C2077E" w:rsidRPr="00D57BC2" w:rsidRDefault="00C2077E" w:rsidP="00D57BC2">
      <w:pPr>
        <w:widowControl/>
        <w:jc w:val="both"/>
        <w:rPr>
          <w:sz w:val="28"/>
          <w:szCs w:val="28"/>
        </w:rPr>
      </w:pPr>
      <w:r w:rsidRPr="00D57BC2">
        <w:rPr>
          <w:sz w:val="28"/>
          <w:szCs w:val="28"/>
        </w:rPr>
        <w:t>__________________________________________</w:t>
      </w:r>
      <w:r w:rsidR="00D57BC2">
        <w:rPr>
          <w:sz w:val="28"/>
          <w:szCs w:val="28"/>
        </w:rPr>
        <w:t>___</w:t>
      </w:r>
      <w:r w:rsidRPr="00D57BC2">
        <w:rPr>
          <w:sz w:val="28"/>
          <w:szCs w:val="28"/>
        </w:rPr>
        <w:t>____________________;</w:t>
      </w:r>
    </w:p>
    <w:p w:rsidR="00C2077E" w:rsidRPr="00D57BC2" w:rsidRDefault="00C2077E" w:rsidP="00D57BC2">
      <w:pPr>
        <w:widowControl/>
        <w:ind w:firstLine="540"/>
        <w:jc w:val="both"/>
        <w:rPr>
          <w:sz w:val="28"/>
          <w:szCs w:val="28"/>
        </w:rPr>
      </w:pPr>
      <w:r w:rsidRPr="00D57BC2">
        <w:rPr>
          <w:sz w:val="28"/>
          <w:szCs w:val="28"/>
        </w:rPr>
        <w:t>13)</w:t>
      </w:r>
      <w:r w:rsidR="00DA5A30" w:rsidRPr="00D57BC2">
        <w:rPr>
          <w:sz w:val="28"/>
          <w:szCs w:val="28"/>
        </w:rPr>
        <w:t> </w:t>
      </w:r>
      <w:r w:rsidRPr="00D57BC2">
        <w:rPr>
          <w:sz w:val="28"/>
          <w:szCs w:val="28"/>
        </w:rPr>
        <w:t>дата и место рождения (заполняется ИП, ФЛ) _____________________________________________</w:t>
      </w:r>
      <w:r w:rsidR="00D57BC2">
        <w:rPr>
          <w:sz w:val="28"/>
          <w:szCs w:val="28"/>
        </w:rPr>
        <w:t>___</w:t>
      </w:r>
      <w:r w:rsidRPr="00D57BC2">
        <w:rPr>
          <w:sz w:val="28"/>
          <w:szCs w:val="28"/>
        </w:rPr>
        <w:t>_________________;</w:t>
      </w:r>
    </w:p>
    <w:p w:rsidR="00C2077E" w:rsidRPr="00D57BC2" w:rsidRDefault="00C2077E" w:rsidP="00D57BC2">
      <w:pPr>
        <w:widowControl/>
        <w:ind w:firstLine="540"/>
        <w:jc w:val="both"/>
        <w:rPr>
          <w:sz w:val="28"/>
          <w:szCs w:val="28"/>
        </w:rPr>
      </w:pPr>
      <w:r w:rsidRPr="00D57BC2">
        <w:rPr>
          <w:sz w:val="28"/>
          <w:szCs w:val="28"/>
        </w:rPr>
        <w:t>14)</w:t>
      </w:r>
      <w:r w:rsidR="00DA5A30" w:rsidRPr="00D57BC2">
        <w:rPr>
          <w:sz w:val="28"/>
          <w:szCs w:val="28"/>
        </w:rPr>
        <w:t> </w:t>
      </w:r>
      <w:r w:rsidRPr="00D57BC2">
        <w:rPr>
          <w:sz w:val="28"/>
          <w:szCs w:val="28"/>
        </w:rPr>
        <w:t>страховой номер индивидуального лицевого счета (заполняется ИП, ФЛ) _______</w:t>
      </w:r>
      <w:r w:rsidR="00D57BC2">
        <w:rPr>
          <w:sz w:val="28"/>
          <w:szCs w:val="28"/>
        </w:rPr>
        <w:t>____________________________</w:t>
      </w:r>
      <w:r w:rsidRPr="00D57BC2">
        <w:rPr>
          <w:sz w:val="28"/>
          <w:szCs w:val="28"/>
        </w:rPr>
        <w:t>___________________________;</w:t>
      </w:r>
    </w:p>
    <w:p w:rsidR="00C2077E" w:rsidRPr="00D57BC2" w:rsidRDefault="00C2077E" w:rsidP="00D57BC2">
      <w:pPr>
        <w:widowControl/>
        <w:ind w:firstLine="540"/>
        <w:jc w:val="both"/>
        <w:rPr>
          <w:sz w:val="28"/>
          <w:szCs w:val="28"/>
        </w:rPr>
      </w:pPr>
      <w:r w:rsidRPr="00D57BC2">
        <w:rPr>
          <w:sz w:val="28"/>
          <w:szCs w:val="28"/>
        </w:rPr>
        <w:t>15)</w:t>
      </w:r>
      <w:r w:rsidR="00DA5A30" w:rsidRPr="00D57BC2">
        <w:rPr>
          <w:sz w:val="28"/>
          <w:szCs w:val="28"/>
        </w:rPr>
        <w:t> </w:t>
      </w:r>
      <w:r w:rsidRPr="00D57BC2">
        <w:rPr>
          <w:sz w:val="28"/>
          <w:szCs w:val="28"/>
        </w:rPr>
        <w:t>адрес ЮЛ в соответствии с данными, содержащимися в Едином государственном реестре юридических лиц (заполняется ЮЛ) __________________________________________________________________;</w:t>
      </w:r>
    </w:p>
    <w:p w:rsidR="00DA5A30" w:rsidRPr="00D57BC2" w:rsidRDefault="00C2077E" w:rsidP="00D57BC2">
      <w:pPr>
        <w:widowControl/>
        <w:ind w:firstLine="709"/>
        <w:jc w:val="both"/>
        <w:rPr>
          <w:sz w:val="28"/>
          <w:szCs w:val="28"/>
        </w:rPr>
      </w:pPr>
      <w:r w:rsidRPr="00D57BC2">
        <w:rPr>
          <w:sz w:val="28"/>
          <w:szCs w:val="28"/>
        </w:rPr>
        <w:t>16)</w:t>
      </w:r>
      <w:r w:rsidR="00DA5A30" w:rsidRPr="00D57BC2">
        <w:rPr>
          <w:sz w:val="28"/>
          <w:szCs w:val="28"/>
        </w:rPr>
        <w:t> </w:t>
      </w:r>
      <w:r w:rsidRPr="00D57BC2">
        <w:rPr>
          <w:sz w:val="28"/>
          <w:szCs w:val="28"/>
        </w:rPr>
        <w:t>адрес регистрации (заполняется ИП, ФЛ) __________________________________________________________________;</w:t>
      </w:r>
    </w:p>
    <w:p w:rsidR="00C2077E" w:rsidRPr="00D57BC2" w:rsidRDefault="00DA5A30" w:rsidP="00D57BC2">
      <w:pPr>
        <w:widowControl/>
        <w:ind w:firstLine="709"/>
        <w:jc w:val="both"/>
        <w:rPr>
          <w:sz w:val="28"/>
          <w:szCs w:val="28"/>
        </w:rPr>
      </w:pPr>
      <w:r w:rsidRPr="00D57BC2">
        <w:rPr>
          <w:sz w:val="28"/>
          <w:szCs w:val="28"/>
        </w:rPr>
        <w:t>17) </w:t>
      </w:r>
      <w:r w:rsidR="00C2077E" w:rsidRPr="00D57BC2">
        <w:rPr>
          <w:sz w:val="28"/>
          <w:szCs w:val="28"/>
        </w:rPr>
        <w:t>номер контактного телефона для направления юридически значимых сообщений:_</w:t>
      </w:r>
      <w:r w:rsidRPr="00D57BC2">
        <w:rPr>
          <w:sz w:val="28"/>
          <w:szCs w:val="28"/>
        </w:rPr>
        <w:t>_</w:t>
      </w:r>
      <w:r w:rsidR="00C2077E" w:rsidRPr="00D57BC2">
        <w:rPr>
          <w:sz w:val="28"/>
          <w:szCs w:val="28"/>
        </w:rPr>
        <w:t>_____________________________________________;</w:t>
      </w:r>
    </w:p>
    <w:p w:rsidR="00C2077E" w:rsidRPr="00D57BC2" w:rsidRDefault="00DA5A30" w:rsidP="00D57BC2">
      <w:pPr>
        <w:widowControl/>
        <w:ind w:firstLine="540"/>
        <w:jc w:val="both"/>
        <w:rPr>
          <w:sz w:val="28"/>
          <w:szCs w:val="28"/>
        </w:rPr>
      </w:pPr>
      <w:r w:rsidRPr="00D57BC2">
        <w:rPr>
          <w:sz w:val="28"/>
          <w:szCs w:val="28"/>
        </w:rPr>
        <w:t>18) </w:t>
      </w:r>
      <w:r w:rsidR="00C2077E" w:rsidRPr="00D57BC2">
        <w:rPr>
          <w:sz w:val="28"/>
          <w:szCs w:val="28"/>
        </w:rPr>
        <w:t>почтовый адрес для направления юридически значимых сообщений: __________________________________________________________________;</w:t>
      </w:r>
    </w:p>
    <w:p w:rsidR="00C2077E" w:rsidRPr="00D57BC2" w:rsidRDefault="00DA5A30" w:rsidP="00D57BC2">
      <w:pPr>
        <w:widowControl/>
        <w:ind w:firstLine="540"/>
        <w:jc w:val="both"/>
        <w:rPr>
          <w:sz w:val="28"/>
          <w:szCs w:val="28"/>
        </w:rPr>
      </w:pPr>
      <w:r w:rsidRPr="00D57BC2">
        <w:rPr>
          <w:sz w:val="28"/>
          <w:szCs w:val="28"/>
        </w:rPr>
        <w:t>19) </w:t>
      </w:r>
      <w:r w:rsidR="00C2077E" w:rsidRPr="00D57BC2">
        <w:rPr>
          <w:sz w:val="28"/>
          <w:szCs w:val="28"/>
        </w:rPr>
        <w:t xml:space="preserve">адрес электронной почты для направления юридически </w:t>
      </w:r>
      <w:r w:rsidRPr="00D57BC2">
        <w:rPr>
          <w:sz w:val="28"/>
          <w:szCs w:val="28"/>
        </w:rPr>
        <w:t>значимых сообщений: _</w:t>
      </w:r>
      <w:r w:rsidR="00C2077E" w:rsidRPr="00D57BC2">
        <w:rPr>
          <w:sz w:val="28"/>
          <w:szCs w:val="28"/>
        </w:rPr>
        <w:t>______________________________________________________;</w:t>
      </w:r>
    </w:p>
    <w:p w:rsidR="00C2077E" w:rsidRPr="00D57BC2" w:rsidRDefault="00DA5A30" w:rsidP="00D57BC2">
      <w:pPr>
        <w:widowControl/>
        <w:ind w:firstLine="540"/>
        <w:jc w:val="both"/>
        <w:rPr>
          <w:sz w:val="28"/>
          <w:szCs w:val="28"/>
        </w:rPr>
      </w:pPr>
      <w:r w:rsidRPr="00D57BC2">
        <w:rPr>
          <w:sz w:val="28"/>
          <w:szCs w:val="28"/>
        </w:rPr>
        <w:t>20) </w:t>
      </w:r>
      <w:r w:rsidR="00C2077E" w:rsidRPr="00D57BC2">
        <w:rPr>
          <w:sz w:val="28"/>
          <w:szCs w:val="28"/>
        </w:rPr>
        <w:t>информация о руководителе ЮЛ (заполняется ЮЛ):</w:t>
      </w:r>
    </w:p>
    <w:p w:rsidR="00C2077E" w:rsidRPr="00D57BC2" w:rsidRDefault="00DA5A30" w:rsidP="00D57BC2">
      <w:pPr>
        <w:widowControl/>
        <w:ind w:firstLine="540"/>
        <w:jc w:val="both"/>
        <w:rPr>
          <w:sz w:val="28"/>
          <w:szCs w:val="28"/>
        </w:rPr>
      </w:pPr>
      <w:r w:rsidRPr="00D57BC2">
        <w:rPr>
          <w:sz w:val="28"/>
          <w:szCs w:val="28"/>
        </w:rPr>
        <w:t>а) </w:t>
      </w:r>
      <w:r w:rsidR="00C2077E" w:rsidRPr="00D57BC2">
        <w:rPr>
          <w:sz w:val="28"/>
          <w:szCs w:val="28"/>
        </w:rPr>
        <w:t>фамилия, имя, отчество (при наличии)</w:t>
      </w:r>
      <w:r w:rsidRPr="00D57BC2">
        <w:rPr>
          <w:sz w:val="28"/>
          <w:szCs w:val="28"/>
        </w:rPr>
        <w:t>:</w:t>
      </w:r>
    </w:p>
    <w:p w:rsidR="00C2077E" w:rsidRPr="00D57BC2" w:rsidRDefault="00C2077E" w:rsidP="00D57BC2">
      <w:pPr>
        <w:widowControl/>
        <w:jc w:val="both"/>
        <w:rPr>
          <w:sz w:val="28"/>
          <w:szCs w:val="28"/>
        </w:rPr>
      </w:pPr>
      <w:r w:rsidRPr="00D57BC2">
        <w:rPr>
          <w:sz w:val="28"/>
          <w:szCs w:val="28"/>
        </w:rPr>
        <w:t>________________________________________________________</w:t>
      </w:r>
      <w:r w:rsidR="0057328C" w:rsidRPr="00D57BC2">
        <w:rPr>
          <w:sz w:val="28"/>
          <w:szCs w:val="28"/>
        </w:rPr>
        <w:t>____</w:t>
      </w:r>
      <w:r w:rsidRPr="00D57BC2">
        <w:rPr>
          <w:sz w:val="28"/>
          <w:szCs w:val="28"/>
        </w:rPr>
        <w:t>______;</w:t>
      </w:r>
    </w:p>
    <w:p w:rsidR="00C2077E" w:rsidRPr="00D57BC2" w:rsidRDefault="00DA5A30" w:rsidP="00D57BC2">
      <w:pPr>
        <w:widowControl/>
        <w:ind w:firstLine="540"/>
        <w:jc w:val="both"/>
        <w:rPr>
          <w:sz w:val="28"/>
          <w:szCs w:val="28"/>
        </w:rPr>
      </w:pPr>
      <w:r w:rsidRPr="00D57BC2">
        <w:rPr>
          <w:sz w:val="28"/>
          <w:szCs w:val="28"/>
        </w:rPr>
        <w:t>б) </w:t>
      </w:r>
      <w:r w:rsidR="00C2077E" w:rsidRPr="00D57BC2">
        <w:rPr>
          <w:sz w:val="28"/>
          <w:szCs w:val="28"/>
        </w:rPr>
        <w:t>идентификационный номер налогоплательщика</w:t>
      </w:r>
      <w:r w:rsidRPr="00D57BC2">
        <w:rPr>
          <w:sz w:val="28"/>
          <w:szCs w:val="28"/>
        </w:rPr>
        <w:t>:</w:t>
      </w:r>
      <w:r w:rsidR="00C2077E" w:rsidRPr="00D57BC2">
        <w:rPr>
          <w:sz w:val="28"/>
          <w:szCs w:val="28"/>
        </w:rPr>
        <w:t xml:space="preserve"> ________________________________________________________</w:t>
      </w:r>
      <w:r w:rsidR="0057328C" w:rsidRPr="00D57BC2">
        <w:rPr>
          <w:sz w:val="28"/>
          <w:szCs w:val="28"/>
        </w:rPr>
        <w:t>____</w:t>
      </w:r>
      <w:r w:rsidR="00C2077E" w:rsidRPr="00D57BC2">
        <w:rPr>
          <w:sz w:val="28"/>
          <w:szCs w:val="28"/>
        </w:rPr>
        <w:t>______;</w:t>
      </w:r>
    </w:p>
    <w:p w:rsidR="00C2077E" w:rsidRPr="00D57BC2" w:rsidRDefault="00DA5A30" w:rsidP="00D57BC2">
      <w:pPr>
        <w:widowControl/>
        <w:ind w:firstLine="540"/>
        <w:jc w:val="both"/>
        <w:rPr>
          <w:sz w:val="28"/>
          <w:szCs w:val="28"/>
        </w:rPr>
      </w:pPr>
      <w:r w:rsidRPr="00D57BC2">
        <w:rPr>
          <w:sz w:val="28"/>
          <w:szCs w:val="28"/>
        </w:rPr>
        <w:t>в) </w:t>
      </w:r>
      <w:r w:rsidR="00C2077E" w:rsidRPr="00D57BC2">
        <w:rPr>
          <w:sz w:val="28"/>
          <w:szCs w:val="28"/>
        </w:rPr>
        <w:t>должность________________________________________</w:t>
      </w:r>
      <w:r w:rsidR="0057328C" w:rsidRPr="00D57BC2">
        <w:rPr>
          <w:sz w:val="28"/>
          <w:szCs w:val="28"/>
        </w:rPr>
        <w:t>_</w:t>
      </w:r>
      <w:r w:rsidR="00C2077E" w:rsidRPr="00D57BC2">
        <w:rPr>
          <w:sz w:val="28"/>
          <w:szCs w:val="28"/>
        </w:rPr>
        <w:t>__________;</w:t>
      </w:r>
    </w:p>
    <w:p w:rsidR="00C2077E" w:rsidRPr="00D57BC2" w:rsidRDefault="00DA5A30" w:rsidP="00D57BC2">
      <w:pPr>
        <w:widowControl/>
        <w:ind w:firstLine="540"/>
        <w:jc w:val="both"/>
        <w:rPr>
          <w:sz w:val="28"/>
          <w:szCs w:val="28"/>
        </w:rPr>
      </w:pPr>
      <w:r w:rsidRPr="00D57BC2">
        <w:rPr>
          <w:sz w:val="28"/>
          <w:szCs w:val="28"/>
        </w:rPr>
        <w:t>21) </w:t>
      </w:r>
      <w:r w:rsidR="00C2077E" w:rsidRPr="00D57BC2">
        <w:rPr>
          <w:sz w:val="28"/>
          <w:szCs w:val="28"/>
        </w:rPr>
        <w:t>перечень основных и дополнительных видов деятельности, которые участник конкурсного отбора вправе осуществлять:</w:t>
      </w:r>
    </w:p>
    <w:p w:rsidR="00C2077E" w:rsidRPr="00D57BC2" w:rsidRDefault="00DA5A30" w:rsidP="00D57BC2">
      <w:pPr>
        <w:widowControl/>
        <w:ind w:firstLine="540"/>
        <w:jc w:val="both"/>
        <w:rPr>
          <w:sz w:val="28"/>
          <w:szCs w:val="28"/>
        </w:rPr>
      </w:pPr>
      <w:r w:rsidRPr="00D57BC2">
        <w:rPr>
          <w:sz w:val="28"/>
          <w:szCs w:val="28"/>
        </w:rPr>
        <w:t>а) </w:t>
      </w:r>
      <w:r w:rsidR="00C2077E" w:rsidRPr="00D57BC2">
        <w:rPr>
          <w:sz w:val="28"/>
          <w:szCs w:val="28"/>
        </w:rPr>
        <w:t>в соответствии с учредительными документами ЮЛ (заполняется ЮЛ): _________________</w:t>
      </w:r>
      <w:r w:rsidRPr="00D57BC2">
        <w:rPr>
          <w:sz w:val="28"/>
          <w:szCs w:val="28"/>
        </w:rPr>
        <w:t>___________________________</w:t>
      </w:r>
      <w:r w:rsidR="00C2077E" w:rsidRPr="00D57BC2">
        <w:rPr>
          <w:sz w:val="28"/>
          <w:szCs w:val="28"/>
        </w:rPr>
        <w:t>_________________;</w:t>
      </w:r>
    </w:p>
    <w:p w:rsidR="00C2077E" w:rsidRPr="00D57BC2" w:rsidRDefault="00DA5A30" w:rsidP="00D57BC2">
      <w:pPr>
        <w:widowControl/>
        <w:ind w:firstLine="540"/>
        <w:jc w:val="both"/>
        <w:rPr>
          <w:sz w:val="28"/>
          <w:szCs w:val="28"/>
        </w:rPr>
      </w:pPr>
      <w:r w:rsidRPr="00D57BC2">
        <w:rPr>
          <w:sz w:val="28"/>
          <w:szCs w:val="28"/>
        </w:rPr>
        <w:t>б) </w:t>
      </w:r>
      <w:r w:rsidR="00C2077E" w:rsidRPr="00D57BC2">
        <w:rPr>
          <w:sz w:val="28"/>
          <w:szCs w:val="28"/>
        </w:rPr>
        <w:t>в соответствии со сведениями единого государственного реестра ИП (заполняется ИП):</w:t>
      </w:r>
    </w:p>
    <w:p w:rsidR="00C2077E" w:rsidRPr="00D57BC2" w:rsidRDefault="00C2077E" w:rsidP="00D57BC2">
      <w:pPr>
        <w:widowControl/>
        <w:jc w:val="both"/>
        <w:rPr>
          <w:sz w:val="28"/>
          <w:szCs w:val="28"/>
        </w:rPr>
      </w:pPr>
      <w:r w:rsidRPr="00D57BC2">
        <w:rPr>
          <w:sz w:val="28"/>
          <w:szCs w:val="28"/>
        </w:rPr>
        <w:t>__________________________________________________________________;</w:t>
      </w:r>
    </w:p>
    <w:p w:rsidR="00C2077E" w:rsidRPr="00D57BC2" w:rsidRDefault="00DA5A30" w:rsidP="00D57BC2">
      <w:pPr>
        <w:widowControl/>
        <w:ind w:firstLine="540"/>
        <w:jc w:val="both"/>
        <w:rPr>
          <w:sz w:val="28"/>
          <w:szCs w:val="28"/>
        </w:rPr>
      </w:pPr>
      <w:r w:rsidRPr="00D57BC2">
        <w:rPr>
          <w:sz w:val="28"/>
          <w:szCs w:val="28"/>
        </w:rPr>
        <w:t>22) </w:t>
      </w:r>
      <w:r w:rsidR="00C2077E" w:rsidRPr="00D57BC2">
        <w:rPr>
          <w:sz w:val="28"/>
          <w:szCs w:val="28"/>
        </w:rPr>
        <w:t>информация о счетах в соответствии с законодательством Российской Федерации для перечисления субсидии:</w:t>
      </w:r>
    </w:p>
    <w:p w:rsidR="00C2077E" w:rsidRPr="00D57BC2" w:rsidRDefault="00DA5A30" w:rsidP="00D57BC2">
      <w:pPr>
        <w:widowControl/>
        <w:ind w:firstLine="540"/>
        <w:jc w:val="both"/>
        <w:rPr>
          <w:sz w:val="28"/>
          <w:szCs w:val="28"/>
        </w:rPr>
      </w:pPr>
      <w:r w:rsidRPr="00D57BC2">
        <w:rPr>
          <w:sz w:val="28"/>
          <w:szCs w:val="28"/>
        </w:rPr>
        <w:t>а) </w:t>
      </w:r>
      <w:r w:rsidR="00C2077E" w:rsidRPr="00D57BC2">
        <w:rPr>
          <w:sz w:val="28"/>
          <w:szCs w:val="28"/>
        </w:rPr>
        <w:t>наименование банка</w:t>
      </w:r>
      <w:r w:rsidRPr="00D57BC2">
        <w:rPr>
          <w:sz w:val="28"/>
          <w:szCs w:val="28"/>
        </w:rPr>
        <w:t>:</w:t>
      </w:r>
    </w:p>
    <w:p w:rsidR="00C2077E" w:rsidRPr="00D57BC2" w:rsidRDefault="00C2077E" w:rsidP="00D57BC2">
      <w:pPr>
        <w:widowControl/>
        <w:jc w:val="both"/>
        <w:rPr>
          <w:sz w:val="28"/>
          <w:szCs w:val="28"/>
        </w:rPr>
      </w:pPr>
      <w:r w:rsidRPr="00D57BC2">
        <w:rPr>
          <w:sz w:val="28"/>
          <w:szCs w:val="28"/>
        </w:rPr>
        <w:t>__________________________________________________________</w:t>
      </w:r>
      <w:r w:rsidR="0057328C" w:rsidRPr="00D57BC2">
        <w:rPr>
          <w:sz w:val="28"/>
          <w:szCs w:val="28"/>
        </w:rPr>
        <w:t>___</w:t>
      </w:r>
      <w:r w:rsidRPr="00D57BC2">
        <w:rPr>
          <w:sz w:val="28"/>
          <w:szCs w:val="28"/>
        </w:rPr>
        <w:t>____;</w:t>
      </w:r>
    </w:p>
    <w:p w:rsidR="00C2077E" w:rsidRPr="00D57BC2" w:rsidRDefault="00DA5A30" w:rsidP="00D57BC2">
      <w:pPr>
        <w:widowControl/>
        <w:ind w:firstLine="540"/>
        <w:jc w:val="both"/>
        <w:rPr>
          <w:sz w:val="28"/>
          <w:szCs w:val="28"/>
        </w:rPr>
      </w:pPr>
      <w:r w:rsidRPr="00D57BC2">
        <w:rPr>
          <w:sz w:val="28"/>
          <w:szCs w:val="28"/>
        </w:rPr>
        <w:lastRenderedPageBreak/>
        <w:t>б) </w:t>
      </w:r>
      <w:r w:rsidR="00C2077E" w:rsidRPr="00D57BC2">
        <w:rPr>
          <w:sz w:val="28"/>
          <w:szCs w:val="28"/>
        </w:rPr>
        <w:t>БИК банка</w:t>
      </w:r>
      <w:r w:rsidRPr="00D57BC2">
        <w:rPr>
          <w:sz w:val="28"/>
          <w:szCs w:val="28"/>
        </w:rPr>
        <w:t>:</w:t>
      </w:r>
    </w:p>
    <w:p w:rsidR="00C2077E" w:rsidRPr="00D57BC2" w:rsidRDefault="00C2077E" w:rsidP="00D57BC2">
      <w:pPr>
        <w:widowControl/>
        <w:jc w:val="both"/>
        <w:rPr>
          <w:sz w:val="28"/>
          <w:szCs w:val="28"/>
        </w:rPr>
      </w:pPr>
      <w:r w:rsidRPr="00D57BC2">
        <w:rPr>
          <w:sz w:val="28"/>
          <w:szCs w:val="28"/>
        </w:rPr>
        <w:t xml:space="preserve"> _______________________________________________________</w:t>
      </w:r>
      <w:r w:rsidR="0057328C" w:rsidRPr="00D57BC2">
        <w:rPr>
          <w:sz w:val="28"/>
          <w:szCs w:val="28"/>
        </w:rPr>
        <w:t>____</w:t>
      </w:r>
      <w:r w:rsidRPr="00D57BC2">
        <w:rPr>
          <w:sz w:val="28"/>
          <w:szCs w:val="28"/>
        </w:rPr>
        <w:t>_____;</w:t>
      </w:r>
    </w:p>
    <w:p w:rsidR="00C2077E" w:rsidRPr="00D57BC2" w:rsidRDefault="00DA5A30" w:rsidP="00D57BC2">
      <w:pPr>
        <w:widowControl/>
        <w:ind w:firstLine="540"/>
        <w:jc w:val="both"/>
        <w:rPr>
          <w:sz w:val="28"/>
          <w:szCs w:val="28"/>
        </w:rPr>
      </w:pPr>
      <w:r w:rsidRPr="00D57BC2">
        <w:rPr>
          <w:sz w:val="28"/>
          <w:szCs w:val="28"/>
        </w:rPr>
        <w:t>в) </w:t>
      </w:r>
      <w:r w:rsidR="00C2077E" w:rsidRPr="00D57BC2">
        <w:rPr>
          <w:sz w:val="28"/>
          <w:szCs w:val="28"/>
        </w:rPr>
        <w:t>расчетный счет</w:t>
      </w:r>
      <w:r w:rsidRPr="00D57BC2">
        <w:rPr>
          <w:sz w:val="28"/>
          <w:szCs w:val="28"/>
        </w:rPr>
        <w:t>:</w:t>
      </w:r>
    </w:p>
    <w:p w:rsidR="00C2077E" w:rsidRPr="00D57BC2" w:rsidRDefault="00C2077E" w:rsidP="00D57BC2">
      <w:pPr>
        <w:widowControl/>
        <w:jc w:val="both"/>
        <w:rPr>
          <w:sz w:val="28"/>
          <w:szCs w:val="28"/>
        </w:rPr>
      </w:pPr>
      <w:r w:rsidRPr="00D57BC2">
        <w:rPr>
          <w:sz w:val="28"/>
          <w:szCs w:val="28"/>
        </w:rPr>
        <w:t>______________________________________________________</w:t>
      </w:r>
      <w:r w:rsidR="0057328C" w:rsidRPr="00D57BC2">
        <w:rPr>
          <w:sz w:val="28"/>
          <w:szCs w:val="28"/>
        </w:rPr>
        <w:t>____</w:t>
      </w:r>
      <w:r w:rsidRPr="00D57BC2">
        <w:rPr>
          <w:sz w:val="28"/>
          <w:szCs w:val="28"/>
        </w:rPr>
        <w:t>_______;</w:t>
      </w:r>
    </w:p>
    <w:p w:rsidR="00C2077E" w:rsidRPr="00D57BC2" w:rsidRDefault="00DA5A30" w:rsidP="00D57BC2">
      <w:pPr>
        <w:widowControl/>
        <w:ind w:firstLine="540"/>
        <w:jc w:val="both"/>
        <w:rPr>
          <w:sz w:val="28"/>
          <w:szCs w:val="28"/>
        </w:rPr>
      </w:pPr>
      <w:r w:rsidRPr="00D57BC2">
        <w:rPr>
          <w:sz w:val="28"/>
          <w:szCs w:val="28"/>
        </w:rPr>
        <w:t>г) </w:t>
      </w:r>
      <w:r w:rsidR="00C2077E" w:rsidRPr="00D57BC2">
        <w:rPr>
          <w:sz w:val="28"/>
          <w:szCs w:val="28"/>
        </w:rPr>
        <w:t>корреспондентский счет</w:t>
      </w:r>
      <w:r w:rsidRPr="00D57BC2">
        <w:rPr>
          <w:sz w:val="28"/>
          <w:szCs w:val="28"/>
        </w:rPr>
        <w:t>:</w:t>
      </w:r>
    </w:p>
    <w:p w:rsidR="00C2077E" w:rsidRPr="00D57BC2" w:rsidRDefault="00C2077E" w:rsidP="00D57BC2">
      <w:pPr>
        <w:widowControl/>
        <w:jc w:val="both"/>
        <w:rPr>
          <w:sz w:val="28"/>
          <w:szCs w:val="28"/>
        </w:rPr>
      </w:pPr>
      <w:r w:rsidRPr="00D57BC2">
        <w:rPr>
          <w:sz w:val="28"/>
          <w:szCs w:val="28"/>
        </w:rPr>
        <w:t>_________________________________________________</w:t>
      </w:r>
      <w:r w:rsidR="0057328C" w:rsidRPr="00D57BC2">
        <w:rPr>
          <w:sz w:val="28"/>
          <w:szCs w:val="28"/>
        </w:rPr>
        <w:t>__</w:t>
      </w:r>
      <w:r w:rsidRPr="00D57BC2">
        <w:rPr>
          <w:sz w:val="28"/>
          <w:szCs w:val="28"/>
        </w:rPr>
        <w:t>______________;</w:t>
      </w:r>
    </w:p>
    <w:p w:rsidR="00C2077E" w:rsidRPr="00D57BC2" w:rsidRDefault="00C2077E" w:rsidP="00D57BC2">
      <w:pPr>
        <w:widowControl/>
        <w:ind w:firstLine="540"/>
        <w:jc w:val="both"/>
        <w:rPr>
          <w:sz w:val="28"/>
          <w:szCs w:val="28"/>
        </w:rPr>
      </w:pPr>
      <w:r w:rsidRPr="00D57BC2">
        <w:rPr>
          <w:sz w:val="28"/>
          <w:szCs w:val="28"/>
        </w:rPr>
        <w:t>23)</w:t>
      </w:r>
      <w:r w:rsidR="00DA5A30" w:rsidRPr="00D57BC2">
        <w:rPr>
          <w:sz w:val="28"/>
          <w:szCs w:val="28"/>
        </w:rPr>
        <w:t> </w:t>
      </w:r>
      <w:r w:rsidRPr="00D57BC2">
        <w:rPr>
          <w:sz w:val="28"/>
          <w:szCs w:val="28"/>
        </w:rPr>
        <w:t>информация о лице, уполномоченном на подписание соглашения о предоставлении субсидии (далее - соглашение):</w:t>
      </w:r>
    </w:p>
    <w:p w:rsidR="00DA5A30" w:rsidRPr="00D57BC2" w:rsidRDefault="00DA5A30" w:rsidP="00D57BC2">
      <w:pPr>
        <w:widowControl/>
        <w:ind w:firstLine="540"/>
        <w:jc w:val="both"/>
        <w:rPr>
          <w:sz w:val="28"/>
          <w:szCs w:val="28"/>
        </w:rPr>
      </w:pPr>
      <w:r w:rsidRPr="00D57BC2">
        <w:rPr>
          <w:sz w:val="28"/>
          <w:szCs w:val="28"/>
        </w:rPr>
        <w:t>а) </w:t>
      </w:r>
      <w:r w:rsidR="00C2077E" w:rsidRPr="00D57BC2">
        <w:rPr>
          <w:sz w:val="28"/>
          <w:szCs w:val="28"/>
        </w:rPr>
        <w:t>фамилия, имя, отчество (при наличии)</w:t>
      </w:r>
      <w:r w:rsidRPr="00D57BC2">
        <w:rPr>
          <w:sz w:val="28"/>
          <w:szCs w:val="28"/>
        </w:rPr>
        <w:t>:</w:t>
      </w:r>
    </w:p>
    <w:p w:rsidR="00C2077E" w:rsidRPr="00D57BC2" w:rsidRDefault="00C2077E" w:rsidP="00D57BC2">
      <w:pPr>
        <w:widowControl/>
        <w:jc w:val="both"/>
        <w:rPr>
          <w:sz w:val="28"/>
          <w:szCs w:val="28"/>
        </w:rPr>
      </w:pPr>
      <w:r w:rsidRPr="00D57BC2">
        <w:rPr>
          <w:sz w:val="28"/>
          <w:szCs w:val="28"/>
        </w:rPr>
        <w:t>_______________________________________________________</w:t>
      </w:r>
      <w:r w:rsidR="0057328C" w:rsidRPr="00D57BC2">
        <w:rPr>
          <w:sz w:val="28"/>
          <w:szCs w:val="28"/>
        </w:rPr>
        <w:t>____</w:t>
      </w:r>
      <w:r w:rsidRPr="00D57BC2">
        <w:rPr>
          <w:sz w:val="28"/>
          <w:szCs w:val="28"/>
        </w:rPr>
        <w:t>______;</w:t>
      </w:r>
    </w:p>
    <w:p w:rsidR="00DA5A30" w:rsidRPr="00D57BC2" w:rsidRDefault="00DA5A30" w:rsidP="00D57BC2">
      <w:pPr>
        <w:widowControl/>
        <w:ind w:firstLine="540"/>
        <w:jc w:val="both"/>
        <w:rPr>
          <w:sz w:val="28"/>
          <w:szCs w:val="28"/>
        </w:rPr>
      </w:pPr>
      <w:r w:rsidRPr="00D57BC2">
        <w:rPr>
          <w:sz w:val="28"/>
          <w:szCs w:val="28"/>
        </w:rPr>
        <w:t>б) </w:t>
      </w:r>
      <w:r w:rsidR="00C2077E" w:rsidRPr="00D57BC2">
        <w:rPr>
          <w:sz w:val="28"/>
          <w:szCs w:val="28"/>
        </w:rPr>
        <w:t>должность (при наличии)</w:t>
      </w:r>
      <w:r w:rsidRPr="00D57BC2">
        <w:rPr>
          <w:sz w:val="28"/>
          <w:szCs w:val="28"/>
        </w:rPr>
        <w:t>:</w:t>
      </w:r>
      <w:r w:rsidR="00C2077E" w:rsidRPr="00D57BC2">
        <w:rPr>
          <w:sz w:val="28"/>
          <w:szCs w:val="28"/>
        </w:rPr>
        <w:t xml:space="preserve"> </w:t>
      </w:r>
    </w:p>
    <w:p w:rsidR="00C2077E" w:rsidRPr="00D57BC2" w:rsidRDefault="00C2077E" w:rsidP="00D57BC2">
      <w:pPr>
        <w:widowControl/>
        <w:jc w:val="both"/>
        <w:rPr>
          <w:sz w:val="28"/>
          <w:szCs w:val="28"/>
        </w:rPr>
      </w:pPr>
      <w:r w:rsidRPr="00D57BC2">
        <w:rPr>
          <w:sz w:val="28"/>
          <w:szCs w:val="28"/>
        </w:rPr>
        <w:t>______________________</w:t>
      </w:r>
      <w:r w:rsidR="00DA5A30" w:rsidRPr="00D57BC2">
        <w:rPr>
          <w:sz w:val="28"/>
          <w:szCs w:val="28"/>
        </w:rPr>
        <w:t>_________________________________________</w:t>
      </w:r>
      <w:r w:rsidRPr="00D57BC2">
        <w:rPr>
          <w:sz w:val="28"/>
          <w:szCs w:val="28"/>
        </w:rPr>
        <w:t>__;</w:t>
      </w:r>
    </w:p>
    <w:p w:rsidR="00DA5A30" w:rsidRPr="00D57BC2" w:rsidRDefault="00C2077E" w:rsidP="00D57BC2">
      <w:pPr>
        <w:widowControl/>
        <w:ind w:firstLine="540"/>
        <w:jc w:val="both"/>
        <w:rPr>
          <w:sz w:val="28"/>
          <w:szCs w:val="28"/>
        </w:rPr>
      </w:pPr>
      <w:r w:rsidRPr="00D57BC2">
        <w:rPr>
          <w:sz w:val="28"/>
          <w:szCs w:val="28"/>
        </w:rPr>
        <w:t>в) реквизиты документа о полномочиях (дата, номер) (заполняется в случае подписания соглашения уполномоченным лицом)</w:t>
      </w:r>
    </w:p>
    <w:p w:rsidR="00C2077E" w:rsidRPr="00D57BC2" w:rsidRDefault="00C2077E" w:rsidP="00D57BC2">
      <w:pPr>
        <w:widowControl/>
        <w:jc w:val="both"/>
        <w:rPr>
          <w:sz w:val="28"/>
          <w:szCs w:val="28"/>
        </w:rPr>
      </w:pPr>
      <w:r w:rsidRPr="00D57BC2">
        <w:rPr>
          <w:sz w:val="28"/>
          <w:szCs w:val="28"/>
        </w:rPr>
        <w:t>_________________________________________________________________.</w:t>
      </w:r>
    </w:p>
    <w:p w:rsidR="00C2077E" w:rsidRPr="00D57BC2" w:rsidRDefault="00C2077E" w:rsidP="00D57BC2">
      <w:pPr>
        <w:widowControl/>
        <w:jc w:val="both"/>
        <w:rPr>
          <w:sz w:val="28"/>
          <w:szCs w:val="28"/>
        </w:rPr>
      </w:pPr>
    </w:p>
    <w:p w:rsidR="00C2077E" w:rsidRPr="00D57BC2" w:rsidRDefault="00DA5A30" w:rsidP="00D57BC2">
      <w:pPr>
        <w:widowControl/>
        <w:ind w:firstLine="709"/>
        <w:jc w:val="both"/>
        <w:rPr>
          <w:sz w:val="28"/>
          <w:szCs w:val="28"/>
        </w:rPr>
      </w:pPr>
      <w:r w:rsidRPr="00D57BC2">
        <w:rPr>
          <w:sz w:val="28"/>
          <w:szCs w:val="28"/>
        </w:rPr>
        <w:t>2. </w:t>
      </w:r>
      <w:r w:rsidR="00C2077E" w:rsidRPr="00D57BC2">
        <w:rPr>
          <w:sz w:val="28"/>
          <w:szCs w:val="28"/>
        </w:rPr>
        <w:t xml:space="preserve">Настоящим подтверждаю соответствие следующим требованиям, указанным в </w:t>
      </w:r>
      <w:hyperlink r:id="rId28" w:history="1">
        <w:r w:rsidR="00C2077E" w:rsidRPr="00D57BC2">
          <w:rPr>
            <w:sz w:val="28"/>
            <w:szCs w:val="28"/>
          </w:rPr>
          <w:t>пункте 2.1</w:t>
        </w:r>
      </w:hyperlink>
      <w:r w:rsidR="00C2077E" w:rsidRPr="00D57BC2">
        <w:rPr>
          <w:sz w:val="28"/>
          <w:szCs w:val="28"/>
        </w:rPr>
        <w:t xml:space="preserve"> Порядка:</w:t>
      </w:r>
    </w:p>
    <w:p w:rsidR="00C2077E" w:rsidRPr="00D57BC2" w:rsidRDefault="00DA5A30" w:rsidP="00D57BC2">
      <w:pPr>
        <w:widowControl/>
        <w:ind w:firstLine="708"/>
        <w:jc w:val="both"/>
        <w:rPr>
          <w:sz w:val="28"/>
          <w:szCs w:val="28"/>
        </w:rPr>
      </w:pPr>
      <w:r w:rsidRPr="00D57BC2">
        <w:rPr>
          <w:sz w:val="28"/>
          <w:szCs w:val="28"/>
        </w:rPr>
        <w:t>- </w:t>
      </w:r>
      <w:r w:rsidR="00C2077E" w:rsidRPr="00D57BC2">
        <w:rPr>
          <w:sz w:val="28"/>
          <w:szCs w:val="28"/>
        </w:rPr>
        <w:t xml:space="preserve">участник конкурсного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29" w:history="1">
        <w:r w:rsidR="00C2077E" w:rsidRPr="00D57BC2">
          <w:rPr>
            <w:sz w:val="28"/>
            <w:szCs w:val="28"/>
          </w:rPr>
          <w:t>перечень</w:t>
        </w:r>
      </w:hyperlink>
      <w:r w:rsidR="00C2077E" w:rsidRPr="00D57BC2">
        <w:rPr>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на дату не ранее первого числа месяца, в котором направляется заявка;</w:t>
      </w:r>
    </w:p>
    <w:p w:rsidR="00C2077E" w:rsidRPr="00D57BC2" w:rsidRDefault="00DA5A30" w:rsidP="00D57BC2">
      <w:pPr>
        <w:widowControl/>
        <w:ind w:firstLine="709"/>
        <w:jc w:val="both"/>
        <w:rPr>
          <w:sz w:val="28"/>
          <w:szCs w:val="28"/>
        </w:rPr>
      </w:pPr>
      <w:r w:rsidRPr="00D57BC2">
        <w:rPr>
          <w:sz w:val="28"/>
          <w:szCs w:val="28"/>
        </w:rPr>
        <w:t>- </w:t>
      </w:r>
      <w:r w:rsidR="00C2077E" w:rsidRPr="00D57BC2">
        <w:rPr>
          <w:sz w:val="28"/>
          <w:szCs w:val="28"/>
        </w:rPr>
        <w:t>участник конкурсного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на дату не ранее первого числа месяца, в котором направляется заявка;</w:t>
      </w:r>
    </w:p>
    <w:p w:rsidR="00C2077E" w:rsidRPr="00D57BC2" w:rsidRDefault="00DA5A30" w:rsidP="00D57BC2">
      <w:pPr>
        <w:widowControl/>
        <w:ind w:firstLine="709"/>
        <w:jc w:val="both"/>
        <w:rPr>
          <w:sz w:val="28"/>
          <w:szCs w:val="28"/>
        </w:rPr>
      </w:pPr>
      <w:r w:rsidRPr="00D57BC2">
        <w:rPr>
          <w:sz w:val="28"/>
          <w:szCs w:val="28"/>
        </w:rPr>
        <w:t>- </w:t>
      </w:r>
      <w:r w:rsidR="00C2077E" w:rsidRPr="00D57BC2">
        <w:rPr>
          <w:sz w:val="28"/>
          <w:szCs w:val="28"/>
        </w:rPr>
        <w:t xml:space="preserve">участник конкурсного отбора не находится в составляемых в рамках реализации полномочий, предусмотренных </w:t>
      </w:r>
      <w:hyperlink r:id="rId30" w:history="1">
        <w:r w:rsidR="00C2077E" w:rsidRPr="00D57BC2">
          <w:rPr>
            <w:sz w:val="28"/>
            <w:szCs w:val="28"/>
          </w:rPr>
          <w:t>главой VII</w:t>
        </w:r>
      </w:hyperlink>
      <w:r w:rsidR="00C2077E" w:rsidRPr="00D57BC2">
        <w:rPr>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w:t>
      </w:r>
      <w:r w:rsidR="00C2077E" w:rsidRPr="00D57BC2">
        <w:rPr>
          <w:sz w:val="28"/>
          <w:szCs w:val="28"/>
        </w:rPr>
        <w:lastRenderedPageBreak/>
        <w:t>распространением оружия массового уничтожения, на дату не ранее первого числа месяца, в котором направляется заявка;</w:t>
      </w:r>
    </w:p>
    <w:p w:rsidR="00C2077E" w:rsidRPr="00D57BC2" w:rsidRDefault="00DA5A30" w:rsidP="00D57BC2">
      <w:pPr>
        <w:widowControl/>
        <w:ind w:firstLine="709"/>
        <w:jc w:val="both"/>
        <w:rPr>
          <w:sz w:val="28"/>
          <w:szCs w:val="28"/>
        </w:rPr>
      </w:pPr>
      <w:r w:rsidRPr="00D57BC2">
        <w:rPr>
          <w:sz w:val="28"/>
          <w:szCs w:val="28"/>
        </w:rPr>
        <w:t>- </w:t>
      </w:r>
      <w:r w:rsidR="00C2077E" w:rsidRPr="00D57BC2">
        <w:rPr>
          <w:sz w:val="28"/>
          <w:szCs w:val="28"/>
        </w:rPr>
        <w:t>участник конкурсного отбора не получает средства из местного бюджета города Зеленогорска, из которого планируется предоставление субсидии в соответствии с Порядком, на основании иных муниципальных правовых актов на цели, установленные пунктом 1.3 Порядка, по состоянию на первое число месяца, в котором направляется заявка;</w:t>
      </w:r>
    </w:p>
    <w:p w:rsidR="00C2077E" w:rsidRPr="00D57BC2" w:rsidRDefault="00DA5A30" w:rsidP="00D57BC2">
      <w:pPr>
        <w:widowControl/>
        <w:ind w:firstLine="709"/>
        <w:jc w:val="both"/>
        <w:rPr>
          <w:sz w:val="28"/>
          <w:szCs w:val="28"/>
        </w:rPr>
      </w:pPr>
      <w:r w:rsidRPr="00D57BC2">
        <w:rPr>
          <w:sz w:val="28"/>
          <w:szCs w:val="28"/>
        </w:rPr>
        <w:t>- </w:t>
      </w:r>
      <w:r w:rsidR="00C2077E" w:rsidRPr="00D57BC2">
        <w:rPr>
          <w:sz w:val="28"/>
          <w:szCs w:val="28"/>
        </w:rPr>
        <w:t xml:space="preserve">участник конкурсного отбора не является иностранным агентом в соответствии с Федеральным </w:t>
      </w:r>
      <w:hyperlink r:id="rId31" w:history="1">
        <w:r w:rsidR="00C2077E" w:rsidRPr="00D57BC2">
          <w:rPr>
            <w:sz w:val="28"/>
            <w:szCs w:val="28"/>
          </w:rPr>
          <w:t>законом</w:t>
        </w:r>
      </w:hyperlink>
      <w:r w:rsidR="00C2077E" w:rsidRPr="00D57BC2">
        <w:rPr>
          <w:sz w:val="28"/>
          <w:szCs w:val="28"/>
        </w:rPr>
        <w:t xml:space="preserve"> 14.07.2022 № 255-ФЗ «О контроле за деятельностью лиц, находящихся под иностранным влиянием», на дату не ранее первого числа месяца, в котором направляется заявка;</w:t>
      </w:r>
    </w:p>
    <w:p w:rsidR="00C2077E" w:rsidRPr="00D57BC2" w:rsidRDefault="00DA5A30" w:rsidP="00D57BC2">
      <w:pPr>
        <w:widowControl/>
        <w:ind w:firstLine="709"/>
        <w:jc w:val="both"/>
        <w:rPr>
          <w:sz w:val="28"/>
          <w:szCs w:val="28"/>
        </w:rPr>
      </w:pPr>
      <w:r w:rsidRPr="00D57BC2">
        <w:rPr>
          <w:sz w:val="28"/>
          <w:szCs w:val="28"/>
        </w:rPr>
        <w:t>- </w:t>
      </w:r>
      <w:r w:rsidR="00C2077E" w:rsidRPr="00D57BC2">
        <w:rPr>
          <w:sz w:val="28"/>
          <w:szCs w:val="28"/>
        </w:rPr>
        <w:t xml:space="preserve">у участника конкурсного отбора на едином налоговом счете отсутствует или не превышает размер, определенный </w:t>
      </w:r>
      <w:hyperlink r:id="rId32" w:history="1">
        <w:r w:rsidR="00C2077E" w:rsidRPr="00D57BC2">
          <w:rPr>
            <w:sz w:val="28"/>
            <w:szCs w:val="28"/>
          </w:rPr>
          <w:t>пунктом 3 статьи 47</w:t>
        </w:r>
      </w:hyperlink>
      <w:r w:rsidR="00C2077E" w:rsidRPr="00D57BC2">
        <w:rPr>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на дату не ранее первого числа месяца, в котором направляется заявка;</w:t>
      </w:r>
    </w:p>
    <w:p w:rsidR="00C2077E" w:rsidRPr="00D57BC2" w:rsidRDefault="00DA5A30" w:rsidP="00D57BC2">
      <w:pPr>
        <w:widowControl/>
        <w:ind w:firstLine="709"/>
        <w:jc w:val="both"/>
        <w:rPr>
          <w:sz w:val="28"/>
          <w:szCs w:val="28"/>
        </w:rPr>
      </w:pPr>
      <w:r w:rsidRPr="00D57BC2">
        <w:rPr>
          <w:sz w:val="28"/>
          <w:szCs w:val="28"/>
        </w:rPr>
        <w:t>- </w:t>
      </w:r>
      <w:r w:rsidR="00C2077E" w:rsidRPr="00D57BC2">
        <w:rPr>
          <w:sz w:val="28"/>
          <w:szCs w:val="28"/>
        </w:rPr>
        <w:t>у участника конкурсного отбора отсутствуют просроченная задолженность по возврату в местный бюджет города Зеленогорска, из которого планируется предоставление субсидии в соответствии с Порядком, иных субсидий, бюджетных инвестиций, а также иная просроченная (неурегулированная) задолженность по денежным обязательствам перед городом Зеленогорском, из бюджета которого планируется предоставление субсидии в соответствии с Порядком (за исключением случаев, установленных муниципальным правовым актом Администрации ЗАТО г.</w:t>
      </w:r>
      <w:r w:rsidR="00C2077E" w:rsidRPr="00D57BC2">
        <w:rPr>
          <w:sz w:val="24"/>
          <w:szCs w:val="24"/>
        </w:rPr>
        <w:t> </w:t>
      </w:r>
      <w:r w:rsidR="00C2077E" w:rsidRPr="00D57BC2">
        <w:rPr>
          <w:sz w:val="28"/>
          <w:szCs w:val="28"/>
        </w:rPr>
        <w:t>Зеленогорск), по состоянию на первое число месяца, в котором направляется заявка;</w:t>
      </w:r>
    </w:p>
    <w:p w:rsidR="00C2077E" w:rsidRPr="00D57BC2" w:rsidRDefault="00DA5A30" w:rsidP="00D57BC2">
      <w:pPr>
        <w:widowControl/>
        <w:ind w:firstLine="709"/>
        <w:jc w:val="both"/>
        <w:rPr>
          <w:sz w:val="28"/>
          <w:szCs w:val="28"/>
        </w:rPr>
      </w:pPr>
      <w:r w:rsidRPr="00D57BC2">
        <w:rPr>
          <w:sz w:val="28"/>
          <w:szCs w:val="28"/>
        </w:rPr>
        <w:t>- </w:t>
      </w:r>
      <w:r w:rsidR="00C2077E" w:rsidRPr="00D57BC2">
        <w:rPr>
          <w:sz w:val="28"/>
          <w:szCs w:val="28"/>
        </w:rPr>
        <w:t>участник конкурсного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конкурсного отбора, другого юридического лица), ликвидации, в отношении его не введена процедура банкротства, деятельность участника конкурсного отбора не приостановлена в порядке, предусмотренном законодательством Российской Федерации, а участник конкурсного отбора, являющийся индивидуальным предпринимателем, не прекратил деятельность в качестве индивидуального предпринимателя, на дату подачи заявки;</w:t>
      </w:r>
    </w:p>
    <w:p w:rsidR="00C2077E" w:rsidRPr="00D57BC2" w:rsidRDefault="00DA5A30" w:rsidP="00D57BC2">
      <w:pPr>
        <w:widowControl/>
        <w:ind w:firstLine="709"/>
        <w:jc w:val="both"/>
        <w:rPr>
          <w:sz w:val="28"/>
          <w:szCs w:val="28"/>
        </w:rPr>
      </w:pPr>
      <w:r w:rsidRPr="00D57BC2">
        <w:rPr>
          <w:sz w:val="28"/>
          <w:szCs w:val="28"/>
        </w:rPr>
        <w:t>- </w:t>
      </w:r>
      <w:r w:rsidR="00C2077E" w:rsidRPr="00D57BC2">
        <w:rPr>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конкурсного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конкурсного отбора, на дату не ранее первого числа месяца, в котором направляется заявка.</w:t>
      </w:r>
    </w:p>
    <w:p w:rsidR="00C2077E" w:rsidRPr="00D57BC2" w:rsidRDefault="00C2077E" w:rsidP="00D57BC2">
      <w:pPr>
        <w:jc w:val="both"/>
        <w:rPr>
          <w:sz w:val="28"/>
          <w:szCs w:val="28"/>
        </w:rPr>
      </w:pPr>
    </w:p>
    <w:p w:rsidR="00C2077E" w:rsidRPr="00D57BC2" w:rsidRDefault="00DA5A30" w:rsidP="00D57BC2">
      <w:pPr>
        <w:widowControl/>
        <w:ind w:firstLine="540"/>
        <w:jc w:val="both"/>
        <w:rPr>
          <w:sz w:val="28"/>
          <w:szCs w:val="28"/>
        </w:rPr>
      </w:pPr>
      <w:r w:rsidRPr="00D57BC2">
        <w:rPr>
          <w:sz w:val="28"/>
          <w:szCs w:val="28"/>
        </w:rPr>
        <w:lastRenderedPageBreak/>
        <w:t>3. </w:t>
      </w:r>
      <w:r w:rsidR="00C2077E" w:rsidRPr="00D57BC2">
        <w:rPr>
          <w:sz w:val="28"/>
          <w:szCs w:val="28"/>
        </w:rPr>
        <w:t xml:space="preserve">Настоящим принимаю обязательство соответствовать условию предоставления субсидии, предусмотренному </w:t>
      </w:r>
      <w:hyperlink r:id="rId33" w:history="1">
        <w:r w:rsidR="00C2077E" w:rsidRPr="00D57BC2">
          <w:rPr>
            <w:sz w:val="28"/>
            <w:szCs w:val="28"/>
          </w:rPr>
          <w:t xml:space="preserve">пунктом </w:t>
        </w:r>
      </w:hyperlink>
      <w:r w:rsidR="00C2077E" w:rsidRPr="00D57BC2">
        <w:rPr>
          <w:sz w:val="28"/>
          <w:szCs w:val="28"/>
        </w:rPr>
        <w:t>2.</w:t>
      </w:r>
      <w:r w:rsidR="00310DF7" w:rsidRPr="00D57BC2">
        <w:rPr>
          <w:sz w:val="28"/>
          <w:szCs w:val="28"/>
        </w:rPr>
        <w:t>1</w:t>
      </w:r>
      <w:r w:rsidR="00C2077E" w:rsidRPr="00D57BC2">
        <w:rPr>
          <w:sz w:val="28"/>
          <w:szCs w:val="28"/>
        </w:rPr>
        <w:t xml:space="preserve"> Порядка, по состоянию на дату предоставления документов, указанных в пункте 2.2</w:t>
      </w:r>
      <w:r w:rsidR="00310DF7" w:rsidRPr="00D57BC2">
        <w:rPr>
          <w:sz w:val="28"/>
          <w:szCs w:val="28"/>
        </w:rPr>
        <w:t>6</w:t>
      </w:r>
      <w:r w:rsidR="00C2077E" w:rsidRPr="00D57BC2">
        <w:rPr>
          <w:sz w:val="28"/>
          <w:szCs w:val="28"/>
        </w:rPr>
        <w:t xml:space="preserve"> Порядка, следующим требованиям:</w:t>
      </w:r>
    </w:p>
    <w:p w:rsidR="00C2077E" w:rsidRPr="00D57BC2" w:rsidRDefault="00DA5A30" w:rsidP="00D57BC2">
      <w:pPr>
        <w:widowControl/>
        <w:ind w:firstLine="708"/>
        <w:jc w:val="both"/>
        <w:rPr>
          <w:sz w:val="28"/>
          <w:szCs w:val="28"/>
        </w:rPr>
      </w:pPr>
      <w:r w:rsidRPr="00D57BC2">
        <w:rPr>
          <w:sz w:val="28"/>
          <w:szCs w:val="28"/>
        </w:rPr>
        <w:t>1) </w:t>
      </w:r>
      <w:r w:rsidR="00C2077E" w:rsidRPr="00D57BC2">
        <w:rPr>
          <w:sz w:val="28"/>
          <w:szCs w:val="28"/>
        </w:rPr>
        <w:t xml:space="preserve">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34" w:history="1">
        <w:r w:rsidR="00C2077E" w:rsidRPr="00D57BC2">
          <w:rPr>
            <w:sz w:val="28"/>
            <w:szCs w:val="28"/>
          </w:rPr>
          <w:t>перечень</w:t>
        </w:r>
      </w:hyperlink>
      <w:r w:rsidR="00C2077E" w:rsidRPr="00D57BC2">
        <w:rPr>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C2077E" w:rsidRPr="00D57BC2" w:rsidRDefault="00DA5A30" w:rsidP="00D57BC2">
      <w:pPr>
        <w:ind w:firstLine="720"/>
        <w:jc w:val="both"/>
        <w:rPr>
          <w:sz w:val="28"/>
          <w:szCs w:val="28"/>
        </w:rPr>
      </w:pPr>
      <w:r w:rsidRPr="00D57BC2">
        <w:rPr>
          <w:sz w:val="28"/>
          <w:szCs w:val="28"/>
        </w:rPr>
        <w:t>2) </w:t>
      </w:r>
      <w:r w:rsidR="00C2077E" w:rsidRPr="00D57BC2">
        <w:rPr>
          <w:sz w:val="28"/>
          <w:szCs w:val="28"/>
        </w:rPr>
        <w:t>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C2077E" w:rsidRPr="00D57BC2" w:rsidRDefault="00DA5A30" w:rsidP="00D57BC2">
      <w:pPr>
        <w:ind w:firstLine="720"/>
        <w:jc w:val="both"/>
        <w:rPr>
          <w:sz w:val="28"/>
          <w:szCs w:val="28"/>
        </w:rPr>
      </w:pPr>
      <w:r w:rsidRPr="00D57BC2">
        <w:rPr>
          <w:sz w:val="28"/>
          <w:szCs w:val="28"/>
        </w:rPr>
        <w:t>3) </w:t>
      </w:r>
      <w:r w:rsidR="00C2077E" w:rsidRPr="00D57BC2">
        <w:rPr>
          <w:sz w:val="28"/>
          <w:szCs w:val="28"/>
        </w:rPr>
        <w:t>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C2077E" w:rsidRPr="00D57BC2" w:rsidRDefault="00DA5A30" w:rsidP="00D57BC2">
      <w:pPr>
        <w:widowControl/>
        <w:ind w:firstLine="709"/>
        <w:jc w:val="both"/>
        <w:rPr>
          <w:sz w:val="28"/>
          <w:szCs w:val="28"/>
        </w:rPr>
      </w:pPr>
      <w:r w:rsidRPr="00D57BC2">
        <w:rPr>
          <w:sz w:val="28"/>
          <w:szCs w:val="28"/>
        </w:rPr>
        <w:t>4) </w:t>
      </w:r>
      <w:r w:rsidR="00C2077E" w:rsidRPr="00D57BC2">
        <w:rPr>
          <w:sz w:val="28"/>
          <w:szCs w:val="28"/>
        </w:rPr>
        <w:t>получатель субсидии не получает средства из местного бюджета города Зеленогорска, из которого планируется предоставление субсидии в соответствии с Порядком, на основании иных муниципальных правовых актов на цели, установленные пунктом 1.3 Порядка;</w:t>
      </w:r>
    </w:p>
    <w:p w:rsidR="00C2077E" w:rsidRPr="00D57BC2" w:rsidRDefault="00DA5A30" w:rsidP="00D57BC2">
      <w:pPr>
        <w:ind w:firstLine="720"/>
        <w:jc w:val="both"/>
        <w:rPr>
          <w:sz w:val="28"/>
          <w:szCs w:val="28"/>
        </w:rPr>
      </w:pPr>
      <w:r w:rsidRPr="00D57BC2">
        <w:rPr>
          <w:sz w:val="28"/>
          <w:szCs w:val="28"/>
        </w:rPr>
        <w:t>5) </w:t>
      </w:r>
      <w:r w:rsidR="00C2077E" w:rsidRPr="00D57BC2">
        <w:rPr>
          <w:sz w:val="28"/>
          <w:szCs w:val="28"/>
        </w:rPr>
        <w:t>получатель субсидии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rsidR="00C2077E" w:rsidRPr="00D57BC2" w:rsidRDefault="00C2077E" w:rsidP="00D57BC2">
      <w:pPr>
        <w:jc w:val="both"/>
        <w:rPr>
          <w:sz w:val="28"/>
          <w:szCs w:val="28"/>
        </w:rPr>
      </w:pPr>
    </w:p>
    <w:p w:rsidR="00C2077E" w:rsidRPr="00D57BC2" w:rsidRDefault="00DA5A30" w:rsidP="00D57BC2">
      <w:pPr>
        <w:widowControl/>
        <w:ind w:firstLine="709"/>
        <w:jc w:val="both"/>
        <w:rPr>
          <w:sz w:val="28"/>
          <w:szCs w:val="28"/>
        </w:rPr>
      </w:pPr>
      <w:r w:rsidRPr="00D57BC2">
        <w:rPr>
          <w:sz w:val="28"/>
          <w:szCs w:val="28"/>
        </w:rPr>
        <w:t>4. </w:t>
      </w:r>
      <w:r w:rsidR="00C2077E" w:rsidRPr="00D57BC2">
        <w:rPr>
          <w:sz w:val="28"/>
          <w:szCs w:val="28"/>
        </w:rPr>
        <w:t xml:space="preserve">Настоящим выражаю согласие на включение в соглашение положений о своем согласии на осуществление проверок Отделом городского хозяйства Администрации ЗАТО г. Зеленогорск (далее – ОГХ) соблюдения получателем субсидии порядка и условий, в том числе в части достижения результатов предоставления субсидии, в соответствии с бюджетными полномочиями главного распорядителя средств местного бюджета, а также проверок органами муниципального финансового контроля </w:t>
      </w:r>
      <w:r w:rsidR="00C2077E" w:rsidRPr="00D57BC2">
        <w:rPr>
          <w:sz w:val="28"/>
          <w:szCs w:val="28"/>
        </w:rPr>
        <w:lastRenderedPageBreak/>
        <w:t xml:space="preserve">в соответствии со </w:t>
      </w:r>
      <w:hyperlink r:id="rId35" w:history="1">
        <w:r w:rsidR="00C2077E" w:rsidRPr="00D57BC2">
          <w:rPr>
            <w:sz w:val="28"/>
            <w:szCs w:val="28"/>
          </w:rPr>
          <w:t>статьями 268.1</w:t>
        </w:r>
      </w:hyperlink>
      <w:r w:rsidR="00C2077E" w:rsidRPr="00D57BC2">
        <w:rPr>
          <w:sz w:val="28"/>
          <w:szCs w:val="28"/>
        </w:rPr>
        <w:t xml:space="preserve"> и </w:t>
      </w:r>
      <w:hyperlink r:id="rId36" w:history="1">
        <w:r w:rsidR="00C2077E" w:rsidRPr="00D57BC2">
          <w:rPr>
            <w:sz w:val="28"/>
            <w:szCs w:val="28"/>
          </w:rPr>
          <w:t>269.2</w:t>
        </w:r>
      </w:hyperlink>
      <w:r w:rsidR="00C2077E" w:rsidRPr="00D57BC2">
        <w:rPr>
          <w:sz w:val="28"/>
          <w:szCs w:val="28"/>
        </w:rPr>
        <w:t xml:space="preserve"> Бюджетного кодекса Российской Федерации.</w:t>
      </w:r>
    </w:p>
    <w:p w:rsidR="00C2077E" w:rsidRPr="00D57BC2" w:rsidRDefault="00DA5A30" w:rsidP="00D57BC2">
      <w:pPr>
        <w:widowControl/>
        <w:ind w:firstLine="709"/>
        <w:jc w:val="both"/>
        <w:rPr>
          <w:sz w:val="28"/>
          <w:szCs w:val="28"/>
        </w:rPr>
      </w:pPr>
      <w:r w:rsidRPr="00D57BC2">
        <w:rPr>
          <w:sz w:val="28"/>
          <w:szCs w:val="28"/>
        </w:rPr>
        <w:t>5. </w:t>
      </w:r>
      <w:r w:rsidR="00C2077E" w:rsidRPr="00D57BC2">
        <w:rPr>
          <w:sz w:val="28"/>
          <w:szCs w:val="28"/>
        </w:rPr>
        <w:t>Настоящим выражаю согласие на публикацию (размещение) в информационно-телекоммуникационной сети Интернет информации об участнике конкурсного отбора, о подаваемой участником конкурсного отбора заявке, а также иной информации об участнике конкурсного отбора, связанной с соответствующим конкурсным отбором и результатом предоставления субсидии.</w:t>
      </w:r>
    </w:p>
    <w:p w:rsidR="00C2077E" w:rsidRPr="00D57BC2" w:rsidRDefault="00DA5A30" w:rsidP="00D57BC2">
      <w:pPr>
        <w:widowControl/>
        <w:ind w:firstLine="709"/>
        <w:jc w:val="both"/>
        <w:rPr>
          <w:sz w:val="28"/>
          <w:szCs w:val="28"/>
        </w:rPr>
      </w:pPr>
      <w:r w:rsidRPr="00D57BC2">
        <w:rPr>
          <w:sz w:val="28"/>
          <w:szCs w:val="28"/>
        </w:rPr>
        <w:t>6. </w:t>
      </w:r>
      <w:r w:rsidR="00C2077E" w:rsidRPr="00D57BC2">
        <w:rPr>
          <w:sz w:val="28"/>
          <w:szCs w:val="28"/>
        </w:rPr>
        <w:t>Настоящим подтверждается полнота и достоверность сведений, содержащихся в заявке.</w:t>
      </w:r>
    </w:p>
    <w:p w:rsidR="00C2077E" w:rsidRPr="00D57BC2" w:rsidRDefault="00C2077E" w:rsidP="00D57BC2">
      <w:pPr>
        <w:widowControl/>
        <w:ind w:firstLine="709"/>
        <w:jc w:val="both"/>
        <w:outlineLvl w:val="0"/>
        <w:rPr>
          <w:kern w:val="32"/>
          <w:sz w:val="28"/>
          <w:szCs w:val="28"/>
        </w:rPr>
      </w:pPr>
      <w:r w:rsidRPr="00D57BC2">
        <w:rPr>
          <w:kern w:val="32"/>
          <w:sz w:val="28"/>
          <w:szCs w:val="28"/>
        </w:rPr>
        <w:t>7.</w:t>
      </w:r>
      <w:r w:rsidR="00DA5A30" w:rsidRPr="00D57BC2">
        <w:rPr>
          <w:kern w:val="32"/>
          <w:sz w:val="28"/>
          <w:szCs w:val="28"/>
        </w:rPr>
        <w:t> </w:t>
      </w:r>
      <w:r w:rsidRPr="00D57BC2">
        <w:rPr>
          <w:kern w:val="32"/>
          <w:sz w:val="28"/>
          <w:szCs w:val="28"/>
        </w:rPr>
        <w:t xml:space="preserve">В соответствии со </w:t>
      </w:r>
      <w:hyperlink r:id="rId37" w:history="1">
        <w:r w:rsidRPr="00D57BC2">
          <w:rPr>
            <w:kern w:val="32"/>
            <w:sz w:val="28"/>
            <w:szCs w:val="28"/>
          </w:rPr>
          <w:t>статьей 9</w:t>
        </w:r>
      </w:hyperlink>
      <w:r w:rsidRPr="00D57BC2">
        <w:rPr>
          <w:kern w:val="32"/>
          <w:sz w:val="28"/>
          <w:szCs w:val="28"/>
        </w:rPr>
        <w:t xml:space="preserve"> Федерального  закона от 27.07.2006 № 152-ФЗ «О персональных данных» выражаю свое согласие ОГХ (юридический адрес: 663690, Красноярский край, г. Зеленогорск, ул. Мира, д. 15) и Администрации ЗАТО г. Зеленогорск (юридический адрес: 663690, Красноярский край, г. Зеленогорск, ул. Мира, д. 15) на автоматизированную, а также без использования средств автоматизации обработку персональных данных участника конкурсного отбора и уполномоченного им лица (в случае подписания заявки уполномоченным лицом участника конкурсного отбора), указанных в заявке,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C2077E" w:rsidRPr="00D57BC2" w:rsidRDefault="00C2077E" w:rsidP="00D57BC2">
      <w:pPr>
        <w:widowControl/>
        <w:ind w:firstLine="708"/>
        <w:jc w:val="both"/>
        <w:outlineLvl w:val="0"/>
        <w:rPr>
          <w:kern w:val="32"/>
          <w:sz w:val="28"/>
          <w:szCs w:val="28"/>
        </w:rPr>
      </w:pPr>
      <w:r w:rsidRPr="00D57BC2">
        <w:rPr>
          <w:kern w:val="32"/>
          <w:sz w:val="28"/>
          <w:szCs w:val="28"/>
        </w:rPr>
        <w:t>Цель обработки персональных данных: реализация ОГХ полномочий, связанных с предоставлением субсидии.</w:t>
      </w:r>
    </w:p>
    <w:p w:rsidR="00C2077E" w:rsidRPr="00D57BC2" w:rsidRDefault="00C2077E" w:rsidP="00D57BC2">
      <w:pPr>
        <w:widowControl/>
        <w:ind w:firstLine="709"/>
        <w:jc w:val="both"/>
        <w:outlineLvl w:val="0"/>
        <w:rPr>
          <w:kern w:val="32"/>
          <w:sz w:val="28"/>
          <w:szCs w:val="28"/>
        </w:rPr>
      </w:pPr>
      <w:r w:rsidRPr="00D57BC2">
        <w:rPr>
          <w:kern w:val="32"/>
          <w:sz w:val="28"/>
          <w:szCs w:val="28"/>
        </w:rPr>
        <w:t>Настоящее согласие действует с даты подписания настоящего заявления в течение  сроков хранения документов, содержащих указанную в абзаце первом настоящего пункта информацию, определяемых в соответствии с законодательством Российской Федерации, или до дня отзыва на основании моего письменного заявления в произвольной форме.</w:t>
      </w:r>
    </w:p>
    <w:p w:rsidR="006E3539" w:rsidRPr="00D57BC2" w:rsidRDefault="006E3539" w:rsidP="00D57BC2">
      <w:pPr>
        <w:widowControl/>
        <w:ind w:firstLine="709"/>
        <w:jc w:val="both"/>
        <w:outlineLvl w:val="0"/>
        <w:rPr>
          <w:kern w:val="32"/>
          <w:sz w:val="28"/>
          <w:szCs w:val="28"/>
        </w:rPr>
      </w:pPr>
    </w:p>
    <w:p w:rsidR="006E3539" w:rsidRPr="00D57BC2" w:rsidRDefault="006E3539" w:rsidP="00D57BC2">
      <w:pPr>
        <w:widowControl/>
        <w:ind w:firstLine="709"/>
        <w:jc w:val="both"/>
        <w:outlineLvl w:val="0"/>
        <w:rPr>
          <w:rFonts w:eastAsia="Calibri"/>
          <w:sz w:val="28"/>
          <w:szCs w:val="28"/>
          <w:lang w:eastAsia="en-US"/>
        </w:rPr>
      </w:pPr>
      <w:r w:rsidRPr="00D57BC2">
        <w:rPr>
          <w:kern w:val="32"/>
          <w:sz w:val="28"/>
          <w:szCs w:val="28"/>
        </w:rPr>
        <w:t xml:space="preserve">8. Настоящим подтверждаю, что результатом предоставления субсидии будет являться </w:t>
      </w:r>
      <w:r w:rsidRPr="00D57BC2">
        <w:rPr>
          <w:rFonts w:eastAsia="Calibri"/>
          <w:sz w:val="28"/>
          <w:szCs w:val="28"/>
          <w:lang w:eastAsia="en-US"/>
        </w:rPr>
        <w:t>выполнение всех работ по реализации инициативного проекта, направленного на развитие объектов внешнего благоустройства, являющимися дворовыми территориями, земельные участки которых находятся полностью или частично в частной собственности, в соответствии с локальными сметными расчетами.</w:t>
      </w:r>
    </w:p>
    <w:p w:rsidR="006E3539" w:rsidRPr="00D57BC2" w:rsidRDefault="006E3539" w:rsidP="00D57BC2">
      <w:pPr>
        <w:widowControl/>
        <w:ind w:firstLine="709"/>
        <w:jc w:val="both"/>
        <w:outlineLvl w:val="0"/>
        <w:rPr>
          <w:kern w:val="32"/>
          <w:sz w:val="28"/>
          <w:szCs w:val="28"/>
        </w:rPr>
      </w:pPr>
      <w:r w:rsidRPr="00D57BC2">
        <w:rPr>
          <w:rFonts w:eastAsia="Calibri"/>
          <w:sz w:val="28"/>
          <w:szCs w:val="28"/>
          <w:lang w:eastAsia="en-US"/>
        </w:rPr>
        <w:t>Размер субсидии составляет __________ (указывается сумма субсидии цифрами и прописью) в соответствии с расчетом затрат для реализации инициативного проекта.</w:t>
      </w:r>
    </w:p>
    <w:p w:rsidR="00C2077E" w:rsidRPr="00D57BC2" w:rsidRDefault="006E3539" w:rsidP="00D57BC2">
      <w:pPr>
        <w:widowControl/>
        <w:jc w:val="both"/>
        <w:outlineLvl w:val="0"/>
        <w:rPr>
          <w:kern w:val="32"/>
          <w:sz w:val="28"/>
          <w:szCs w:val="28"/>
        </w:rPr>
      </w:pPr>
      <w:r w:rsidRPr="00D57BC2">
        <w:rPr>
          <w:kern w:val="32"/>
          <w:sz w:val="28"/>
          <w:szCs w:val="28"/>
        </w:rPr>
        <w:tab/>
        <w:t>9. Информация по каждому критерию оценки, сведения, документы и материалы, подтверждающие такую информацию:</w:t>
      </w:r>
    </w:p>
    <w:p w:rsidR="00D57BC2" w:rsidRPr="00D57BC2" w:rsidRDefault="00D57BC2" w:rsidP="00D57BC2">
      <w:pPr>
        <w:widowControl/>
        <w:ind w:firstLine="709"/>
        <w:jc w:val="both"/>
        <w:rPr>
          <w:bCs/>
          <w:sz w:val="28"/>
          <w:szCs w:val="28"/>
        </w:rPr>
      </w:pPr>
      <w:r w:rsidRPr="00D57BC2">
        <w:rPr>
          <w:bCs/>
          <w:sz w:val="28"/>
          <w:szCs w:val="28"/>
        </w:rPr>
        <w:t>- электронные копии учредительных документов;</w:t>
      </w:r>
    </w:p>
    <w:p w:rsidR="00D57BC2" w:rsidRPr="00D57BC2" w:rsidRDefault="00D57BC2" w:rsidP="00D57BC2">
      <w:pPr>
        <w:widowControl/>
        <w:ind w:firstLine="709"/>
        <w:jc w:val="both"/>
        <w:rPr>
          <w:bCs/>
          <w:sz w:val="28"/>
          <w:szCs w:val="28"/>
        </w:rPr>
      </w:pPr>
      <w:r w:rsidRPr="00D57BC2">
        <w:rPr>
          <w:bCs/>
          <w:sz w:val="28"/>
          <w:szCs w:val="28"/>
        </w:rPr>
        <w:t>- электронная копия справки о наличии банковского счета, выданная не ранее чем за 30 календарных дней до даты подачи заявки;</w:t>
      </w:r>
    </w:p>
    <w:p w:rsidR="00D57BC2" w:rsidRPr="00D57BC2" w:rsidRDefault="00D57BC2" w:rsidP="00D57BC2">
      <w:pPr>
        <w:widowControl/>
        <w:ind w:firstLine="709"/>
        <w:jc w:val="both"/>
        <w:rPr>
          <w:bCs/>
          <w:sz w:val="28"/>
          <w:szCs w:val="28"/>
        </w:rPr>
      </w:pPr>
      <w:r w:rsidRPr="00D57BC2">
        <w:rPr>
          <w:bCs/>
          <w:sz w:val="28"/>
          <w:szCs w:val="28"/>
        </w:rPr>
        <w:lastRenderedPageBreak/>
        <w:t>- электронная копия справки о состоянии счета, наличии ограничений на распоряжение денежными средствами, находящимися на банковском счете, выданная не ранее чем за 10 календарных дней до даты подачи заявки;</w:t>
      </w:r>
    </w:p>
    <w:p w:rsidR="00D57BC2" w:rsidRPr="00D57BC2" w:rsidRDefault="00D57BC2" w:rsidP="00D57BC2">
      <w:pPr>
        <w:ind w:firstLine="720"/>
        <w:jc w:val="both"/>
        <w:rPr>
          <w:sz w:val="28"/>
          <w:szCs w:val="28"/>
        </w:rPr>
      </w:pPr>
      <w:r w:rsidRPr="00D57BC2">
        <w:rPr>
          <w:bCs/>
          <w:sz w:val="28"/>
          <w:szCs w:val="28"/>
        </w:rPr>
        <w:t>- электронная копия документа, подтверждающая полномочия лица на осуществление действий от имени участника конкурсного отбора</w:t>
      </w:r>
      <w:r w:rsidRPr="00D57BC2">
        <w:rPr>
          <w:sz w:val="28"/>
          <w:szCs w:val="28"/>
        </w:rPr>
        <w:t xml:space="preserve"> (в случае если от имени участника конкурсного отбора действует представитель</w:t>
      </w:r>
      <w:r w:rsidRPr="00D57BC2">
        <w:rPr>
          <w:bCs/>
          <w:sz w:val="28"/>
          <w:szCs w:val="28"/>
        </w:rPr>
        <w:t>);</w:t>
      </w:r>
    </w:p>
    <w:p w:rsidR="00D57BC2" w:rsidRPr="00D57BC2" w:rsidRDefault="00D57BC2" w:rsidP="00D57BC2">
      <w:pPr>
        <w:widowControl/>
        <w:tabs>
          <w:tab w:val="left" w:pos="993"/>
          <w:tab w:val="left" w:pos="1418"/>
        </w:tabs>
        <w:autoSpaceDE/>
        <w:autoSpaceDN/>
        <w:adjustRightInd/>
        <w:ind w:firstLine="709"/>
        <w:jc w:val="both"/>
        <w:rPr>
          <w:bCs/>
          <w:sz w:val="28"/>
          <w:szCs w:val="28"/>
        </w:rPr>
      </w:pPr>
      <w:r w:rsidRPr="00D57BC2">
        <w:rPr>
          <w:bCs/>
          <w:sz w:val="28"/>
          <w:szCs w:val="28"/>
        </w:rPr>
        <w:t>- электронная копия документов, подтверждающая стоимость выполнения работ (расчет затрат для реализации инициативного проекта);</w:t>
      </w:r>
    </w:p>
    <w:p w:rsidR="00D57BC2" w:rsidRPr="00D57BC2" w:rsidRDefault="00D57BC2" w:rsidP="00D57BC2">
      <w:pPr>
        <w:widowControl/>
        <w:tabs>
          <w:tab w:val="left" w:pos="993"/>
          <w:tab w:val="left" w:pos="1418"/>
        </w:tabs>
        <w:autoSpaceDE/>
        <w:autoSpaceDN/>
        <w:adjustRightInd/>
        <w:ind w:firstLine="709"/>
        <w:jc w:val="both"/>
        <w:rPr>
          <w:sz w:val="28"/>
          <w:szCs w:val="28"/>
        </w:rPr>
      </w:pPr>
      <w:r w:rsidRPr="00D57BC2">
        <w:rPr>
          <w:bCs/>
          <w:sz w:val="28"/>
          <w:szCs w:val="28"/>
        </w:rPr>
        <w:t xml:space="preserve">- электронные копии документов, подтверждающие </w:t>
      </w:r>
      <w:r w:rsidRPr="00D57BC2">
        <w:rPr>
          <w:sz w:val="28"/>
          <w:szCs w:val="28"/>
        </w:rPr>
        <w:t xml:space="preserve">квалификацию участника конкурсного отбора, в том числе наличие финансовых ресурсов; </w:t>
      </w:r>
    </w:p>
    <w:p w:rsidR="00D57BC2" w:rsidRPr="00D57BC2" w:rsidRDefault="00D57BC2" w:rsidP="00D57BC2">
      <w:pPr>
        <w:widowControl/>
        <w:tabs>
          <w:tab w:val="left" w:pos="993"/>
          <w:tab w:val="left" w:pos="1418"/>
        </w:tabs>
        <w:autoSpaceDE/>
        <w:autoSpaceDN/>
        <w:adjustRightInd/>
        <w:ind w:firstLine="709"/>
        <w:jc w:val="both"/>
        <w:rPr>
          <w:sz w:val="28"/>
          <w:szCs w:val="28"/>
        </w:rPr>
      </w:pPr>
      <w:r w:rsidRPr="00D57BC2">
        <w:rPr>
          <w:sz w:val="28"/>
          <w:szCs w:val="28"/>
        </w:rPr>
        <w:t>- </w:t>
      </w:r>
      <w:r w:rsidRPr="00D57BC2">
        <w:rPr>
          <w:bCs/>
          <w:sz w:val="28"/>
          <w:szCs w:val="28"/>
        </w:rPr>
        <w:t xml:space="preserve">электронные копии документов, подтверждающие </w:t>
      </w:r>
      <w:r w:rsidRPr="00D57BC2">
        <w:rPr>
          <w:sz w:val="28"/>
          <w:szCs w:val="28"/>
        </w:rPr>
        <w:t>обеспеченность кадровыми ресурсами (количество и (или) квалификация);</w:t>
      </w:r>
    </w:p>
    <w:p w:rsidR="00D57BC2" w:rsidRPr="00D57BC2" w:rsidRDefault="00D57BC2" w:rsidP="00D57BC2">
      <w:pPr>
        <w:widowControl/>
        <w:tabs>
          <w:tab w:val="left" w:pos="993"/>
          <w:tab w:val="left" w:pos="1418"/>
        </w:tabs>
        <w:autoSpaceDE/>
        <w:autoSpaceDN/>
        <w:adjustRightInd/>
        <w:ind w:firstLine="709"/>
        <w:jc w:val="both"/>
        <w:rPr>
          <w:sz w:val="28"/>
          <w:szCs w:val="28"/>
        </w:rPr>
      </w:pPr>
      <w:r w:rsidRPr="00D57BC2">
        <w:rPr>
          <w:sz w:val="28"/>
          <w:szCs w:val="28"/>
        </w:rPr>
        <w:t>- </w:t>
      </w:r>
      <w:r w:rsidRPr="00D57BC2">
        <w:rPr>
          <w:bCs/>
          <w:sz w:val="28"/>
          <w:szCs w:val="28"/>
        </w:rPr>
        <w:t xml:space="preserve">электронные копии документов, подтверждающие </w:t>
      </w:r>
      <w:r w:rsidRPr="00D57BC2">
        <w:rPr>
          <w:sz w:val="28"/>
          <w:szCs w:val="28"/>
        </w:rPr>
        <w:t>наличие на праве собственности или ином праве оборудования и других материальных ресурсов; опыта работы в соответствии с целью, указанной в пункте 1.3 Порядка (копии контрактов, договоров).</w:t>
      </w:r>
    </w:p>
    <w:p w:rsidR="006E3539" w:rsidRPr="00D57BC2" w:rsidRDefault="006E3539" w:rsidP="00D57BC2">
      <w:pPr>
        <w:widowControl/>
        <w:jc w:val="both"/>
        <w:outlineLvl w:val="0"/>
        <w:rPr>
          <w:kern w:val="32"/>
          <w:sz w:val="28"/>
          <w:szCs w:val="28"/>
        </w:rPr>
      </w:pPr>
    </w:p>
    <w:p w:rsidR="00D57BC2" w:rsidRPr="00D57BC2" w:rsidRDefault="00D57BC2" w:rsidP="00D57BC2">
      <w:pPr>
        <w:widowControl/>
        <w:jc w:val="both"/>
        <w:outlineLvl w:val="0"/>
        <w:rPr>
          <w:kern w:val="32"/>
          <w:sz w:val="28"/>
          <w:szCs w:val="28"/>
        </w:rPr>
      </w:pPr>
    </w:p>
    <w:p w:rsidR="00C2077E" w:rsidRPr="00D57BC2" w:rsidRDefault="00C2077E" w:rsidP="00D57BC2">
      <w:pPr>
        <w:widowControl/>
        <w:jc w:val="both"/>
        <w:outlineLvl w:val="0"/>
        <w:rPr>
          <w:kern w:val="32"/>
          <w:sz w:val="28"/>
          <w:szCs w:val="28"/>
        </w:rPr>
      </w:pPr>
      <w:r w:rsidRPr="00D57BC2">
        <w:rPr>
          <w:kern w:val="32"/>
          <w:sz w:val="28"/>
          <w:szCs w:val="28"/>
        </w:rPr>
        <w:t>Участник конкурсного отбора</w:t>
      </w:r>
    </w:p>
    <w:p w:rsidR="00C2077E" w:rsidRPr="00D57BC2" w:rsidRDefault="00C2077E" w:rsidP="00D57BC2">
      <w:pPr>
        <w:widowControl/>
        <w:jc w:val="both"/>
        <w:outlineLvl w:val="0"/>
        <w:rPr>
          <w:kern w:val="32"/>
          <w:sz w:val="28"/>
          <w:szCs w:val="28"/>
        </w:rPr>
      </w:pPr>
      <w:r w:rsidRPr="00D57BC2">
        <w:rPr>
          <w:kern w:val="32"/>
          <w:sz w:val="28"/>
          <w:szCs w:val="28"/>
        </w:rPr>
        <w:t>или уполномоченное им лицо                                           _______________</w:t>
      </w:r>
    </w:p>
    <w:p w:rsidR="00C2077E" w:rsidRPr="00D57BC2" w:rsidRDefault="00C2077E" w:rsidP="00D57BC2">
      <w:pPr>
        <w:widowControl/>
        <w:jc w:val="both"/>
        <w:outlineLvl w:val="0"/>
        <w:rPr>
          <w:kern w:val="32"/>
          <w:sz w:val="28"/>
          <w:szCs w:val="28"/>
        </w:rPr>
      </w:pPr>
      <w:r w:rsidRPr="00D57BC2">
        <w:rPr>
          <w:kern w:val="32"/>
          <w:sz w:val="28"/>
          <w:szCs w:val="28"/>
        </w:rPr>
        <w:t xml:space="preserve">                                                                                                    (ФИО)</w:t>
      </w:r>
    </w:p>
    <w:p w:rsidR="00CE76D4" w:rsidRPr="00A73876" w:rsidRDefault="00CE76D4" w:rsidP="00C53F8E">
      <w:pPr>
        <w:jc w:val="both"/>
        <w:outlineLvl w:val="0"/>
        <w:rPr>
          <w:rFonts w:eastAsia="Calibri"/>
          <w:sz w:val="28"/>
          <w:szCs w:val="28"/>
          <w:lang w:eastAsia="en-US"/>
        </w:rPr>
      </w:pPr>
    </w:p>
    <w:p w:rsidR="00EF67E0" w:rsidRPr="00A73876" w:rsidRDefault="00AD533A" w:rsidP="00C53F8E">
      <w:pPr>
        <w:jc w:val="both"/>
        <w:rPr>
          <w:rFonts w:eastAsia="Calibri"/>
          <w:sz w:val="28"/>
          <w:szCs w:val="28"/>
          <w:lang w:eastAsia="en-US"/>
        </w:rPr>
      </w:pPr>
      <w:r w:rsidRPr="00A73876">
        <w:rPr>
          <w:rFonts w:eastAsia="Calibri"/>
          <w:sz w:val="28"/>
          <w:szCs w:val="28"/>
          <w:lang w:eastAsia="en-US"/>
        </w:rPr>
        <w:t xml:space="preserve"> </w:t>
      </w:r>
      <w:r w:rsidR="00CE76D4" w:rsidRPr="00A73876">
        <w:rPr>
          <w:rFonts w:eastAsia="Calibri"/>
          <w:sz w:val="28"/>
          <w:szCs w:val="28"/>
          <w:lang w:eastAsia="en-US"/>
        </w:rPr>
        <w:t>«___» _____________ 20__ г.</w:t>
      </w:r>
    </w:p>
    <w:p w:rsidR="00DE19D4" w:rsidRPr="00A73876" w:rsidRDefault="00DE19D4" w:rsidP="00C53F8E">
      <w:pPr>
        <w:rPr>
          <w:bCs/>
          <w:spacing w:val="-7"/>
          <w:sz w:val="28"/>
          <w:szCs w:val="28"/>
        </w:rPr>
        <w:sectPr w:rsidR="00DE19D4" w:rsidRPr="00A73876" w:rsidSect="00762A9E">
          <w:pgSz w:w="11909" w:h="16834" w:code="9"/>
          <w:pgMar w:top="1134" w:right="851" w:bottom="709" w:left="1701" w:header="720" w:footer="720" w:gutter="0"/>
          <w:pgNumType w:start="1"/>
          <w:cols w:space="60"/>
          <w:noEndnote/>
          <w:titlePg/>
          <w:docGrid w:linePitch="272"/>
        </w:sectPr>
      </w:pPr>
    </w:p>
    <w:p w:rsidR="00866B1C" w:rsidRPr="00F96BEE" w:rsidRDefault="00866B1C" w:rsidP="00C53F8E">
      <w:pPr>
        <w:ind w:left="7938"/>
        <w:rPr>
          <w:sz w:val="28"/>
          <w:szCs w:val="28"/>
        </w:rPr>
      </w:pPr>
      <w:r w:rsidRPr="00F96BEE">
        <w:rPr>
          <w:sz w:val="28"/>
          <w:szCs w:val="28"/>
        </w:rPr>
        <w:lastRenderedPageBreak/>
        <w:t>Приложение № 2</w:t>
      </w:r>
    </w:p>
    <w:p w:rsidR="00C2077E" w:rsidRPr="00B040FA" w:rsidRDefault="00C2077E" w:rsidP="00C2077E">
      <w:pPr>
        <w:ind w:left="7938"/>
        <w:rPr>
          <w:sz w:val="28"/>
          <w:szCs w:val="28"/>
          <w:u w:val="single"/>
        </w:rPr>
      </w:pPr>
      <w:r w:rsidRPr="00B040FA">
        <w:rPr>
          <w:bCs/>
          <w:spacing w:val="-7"/>
          <w:sz w:val="28"/>
          <w:szCs w:val="28"/>
        </w:rPr>
        <w:t xml:space="preserve">к Порядку </w:t>
      </w:r>
      <w:r w:rsidRPr="00B040FA">
        <w:rPr>
          <w:sz w:val="28"/>
          <w:szCs w:val="28"/>
        </w:rPr>
        <w:t>предоставления субсиди</w:t>
      </w:r>
      <w:r>
        <w:rPr>
          <w:sz w:val="28"/>
          <w:szCs w:val="28"/>
        </w:rPr>
        <w:t>и</w:t>
      </w:r>
      <w:r w:rsidRPr="00B040FA">
        <w:rPr>
          <w:sz w:val="28"/>
          <w:szCs w:val="28"/>
        </w:rPr>
        <w:t xml:space="preserve"> </w:t>
      </w:r>
      <w:r>
        <w:rPr>
          <w:sz w:val="28"/>
          <w:szCs w:val="28"/>
        </w:rPr>
        <w:t xml:space="preserve">на </w:t>
      </w:r>
      <w:r w:rsidRPr="00B040FA">
        <w:rPr>
          <w:sz w:val="28"/>
          <w:szCs w:val="28"/>
        </w:rPr>
        <w:t>возмещени</w:t>
      </w:r>
      <w:r>
        <w:rPr>
          <w:sz w:val="28"/>
          <w:szCs w:val="28"/>
        </w:rPr>
        <w:t>е</w:t>
      </w:r>
      <w:r w:rsidRPr="00B040FA">
        <w:rPr>
          <w:sz w:val="28"/>
          <w:szCs w:val="28"/>
        </w:rPr>
        <w:t xml:space="preserve"> </w:t>
      </w:r>
      <w:r>
        <w:rPr>
          <w:sz w:val="28"/>
          <w:szCs w:val="28"/>
        </w:rPr>
        <w:t>фактически понесенных затрат, связанных с выполнением работ, направленных на реализацию инициативного проекта в рамках мероприятий по поддержке местных инициатив</w:t>
      </w:r>
    </w:p>
    <w:p w:rsidR="00866B1C" w:rsidRPr="00A73876" w:rsidRDefault="00866B1C" w:rsidP="00C53F8E">
      <w:pPr>
        <w:jc w:val="center"/>
        <w:rPr>
          <w:rFonts w:ascii="Arial" w:hAnsi="Arial" w:cs="Arial"/>
          <w:b/>
          <w:spacing w:val="-1"/>
          <w:sz w:val="24"/>
          <w:szCs w:val="24"/>
        </w:rPr>
      </w:pPr>
    </w:p>
    <w:p w:rsidR="00C2077E" w:rsidRPr="00C2077E" w:rsidRDefault="00C2077E" w:rsidP="00C2077E">
      <w:pPr>
        <w:jc w:val="center"/>
        <w:rPr>
          <w:rFonts w:ascii="Times New Roman CYR" w:hAnsi="Times New Roman CYR" w:cs="Times New Roman CYR"/>
          <w:sz w:val="28"/>
          <w:szCs w:val="28"/>
        </w:rPr>
      </w:pPr>
      <w:r w:rsidRPr="00C2077E">
        <w:rPr>
          <w:rFonts w:ascii="Times New Roman CYR" w:hAnsi="Times New Roman CYR" w:cs="Times New Roman CYR"/>
          <w:sz w:val="28"/>
          <w:szCs w:val="28"/>
        </w:rPr>
        <w:t>Расчет затрат для реализации инициативного проекта</w:t>
      </w:r>
    </w:p>
    <w:p w:rsidR="00C2077E" w:rsidRPr="00C2077E" w:rsidRDefault="00C2077E" w:rsidP="00C2077E">
      <w:pPr>
        <w:jc w:val="center"/>
        <w:rPr>
          <w:rFonts w:ascii="Times New Roman CYR" w:hAnsi="Times New Roman CYR" w:cs="Times New Roman CYR"/>
          <w:sz w:val="24"/>
          <w:szCs w:val="24"/>
        </w:rPr>
      </w:pPr>
    </w:p>
    <w:tbl>
      <w:tblPr>
        <w:tblW w:w="15183" w:type="dxa"/>
        <w:tblInd w:w="93" w:type="dxa"/>
        <w:tblLayout w:type="fixed"/>
        <w:tblLook w:val="04A0" w:firstRow="1" w:lastRow="0" w:firstColumn="1" w:lastColumn="0" w:noHBand="0" w:noVBand="1"/>
      </w:tblPr>
      <w:tblGrid>
        <w:gridCol w:w="582"/>
        <w:gridCol w:w="1276"/>
        <w:gridCol w:w="2268"/>
        <w:gridCol w:w="1418"/>
        <w:gridCol w:w="1701"/>
        <w:gridCol w:w="1058"/>
        <w:gridCol w:w="1415"/>
        <w:gridCol w:w="1070"/>
        <w:gridCol w:w="1276"/>
        <w:gridCol w:w="992"/>
        <w:gridCol w:w="993"/>
        <w:gridCol w:w="1134"/>
      </w:tblGrid>
      <w:tr w:rsidR="00C2077E" w:rsidRPr="00C2077E" w:rsidTr="00C2077E">
        <w:trPr>
          <w:trHeight w:val="465"/>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077E" w:rsidRPr="00C2077E" w:rsidRDefault="00C2077E" w:rsidP="00C2077E">
            <w:pPr>
              <w:widowControl/>
              <w:autoSpaceDE/>
              <w:autoSpaceDN/>
              <w:adjustRightInd/>
              <w:jc w:val="center"/>
              <w:rPr>
                <w:color w:val="000000"/>
                <w:sz w:val="16"/>
                <w:szCs w:val="16"/>
              </w:rPr>
            </w:pPr>
            <w:r w:rsidRPr="00C2077E">
              <w:rPr>
                <w:color w:val="000000"/>
                <w:sz w:val="16"/>
                <w:szCs w:val="16"/>
              </w:rPr>
              <w:t>№ п/п</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077E" w:rsidRPr="00C2077E" w:rsidRDefault="00C2077E" w:rsidP="00C2077E">
            <w:pPr>
              <w:widowControl/>
              <w:autoSpaceDE/>
              <w:autoSpaceDN/>
              <w:adjustRightInd/>
              <w:jc w:val="center"/>
              <w:rPr>
                <w:color w:val="000000"/>
                <w:sz w:val="16"/>
                <w:szCs w:val="16"/>
              </w:rPr>
            </w:pPr>
            <w:r w:rsidRPr="00C2077E">
              <w:rPr>
                <w:color w:val="000000"/>
                <w:sz w:val="16"/>
                <w:szCs w:val="16"/>
              </w:rPr>
              <w:t>Обоснование</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077E" w:rsidRPr="00C2077E" w:rsidRDefault="00C2077E" w:rsidP="00C2077E">
            <w:pPr>
              <w:widowControl/>
              <w:autoSpaceDE/>
              <w:autoSpaceDN/>
              <w:adjustRightInd/>
              <w:jc w:val="center"/>
              <w:rPr>
                <w:color w:val="000000"/>
                <w:sz w:val="16"/>
                <w:szCs w:val="16"/>
              </w:rPr>
            </w:pPr>
            <w:r w:rsidRPr="00C2077E">
              <w:rPr>
                <w:color w:val="000000"/>
                <w:sz w:val="16"/>
                <w:szCs w:val="16"/>
              </w:rPr>
              <w:t>Наименование работ и затрат</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077E" w:rsidRPr="00C2077E" w:rsidRDefault="00C2077E" w:rsidP="00C2077E">
            <w:pPr>
              <w:widowControl/>
              <w:autoSpaceDE/>
              <w:autoSpaceDN/>
              <w:adjustRightInd/>
              <w:jc w:val="center"/>
              <w:rPr>
                <w:color w:val="000000"/>
                <w:sz w:val="16"/>
                <w:szCs w:val="16"/>
              </w:rPr>
            </w:pPr>
            <w:r w:rsidRPr="00C2077E">
              <w:rPr>
                <w:color w:val="000000"/>
                <w:sz w:val="16"/>
                <w:szCs w:val="16"/>
              </w:rPr>
              <w:t>Единица измерения</w:t>
            </w:r>
          </w:p>
        </w:tc>
        <w:tc>
          <w:tcPr>
            <w:tcW w:w="417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077E" w:rsidRPr="00C2077E" w:rsidRDefault="00C2077E" w:rsidP="00C2077E">
            <w:pPr>
              <w:widowControl/>
              <w:autoSpaceDE/>
              <w:autoSpaceDN/>
              <w:adjustRightInd/>
              <w:jc w:val="center"/>
              <w:rPr>
                <w:color w:val="000000"/>
                <w:sz w:val="16"/>
                <w:szCs w:val="16"/>
              </w:rPr>
            </w:pPr>
            <w:r w:rsidRPr="00C2077E">
              <w:rPr>
                <w:color w:val="000000"/>
                <w:sz w:val="16"/>
                <w:szCs w:val="16"/>
              </w:rPr>
              <w:t>Количество</w:t>
            </w:r>
          </w:p>
        </w:tc>
        <w:tc>
          <w:tcPr>
            <w:tcW w:w="333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077E" w:rsidRPr="00C2077E" w:rsidRDefault="00C2077E" w:rsidP="00C2077E">
            <w:pPr>
              <w:widowControl/>
              <w:autoSpaceDE/>
              <w:autoSpaceDN/>
              <w:adjustRightInd/>
              <w:jc w:val="center"/>
              <w:rPr>
                <w:color w:val="000000"/>
                <w:sz w:val="16"/>
                <w:szCs w:val="16"/>
              </w:rPr>
            </w:pPr>
            <w:r w:rsidRPr="00C2077E">
              <w:rPr>
                <w:color w:val="000000"/>
                <w:sz w:val="16"/>
                <w:szCs w:val="16"/>
              </w:rPr>
              <w:t>Сметная стоимость в базисном уровне цен (в текущем уровне цен (гр. 8) для ресурсов, отсутствующих в ФРСН), руб.</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077E" w:rsidRPr="00C2077E" w:rsidRDefault="00C2077E" w:rsidP="00C2077E">
            <w:pPr>
              <w:widowControl/>
              <w:autoSpaceDE/>
              <w:autoSpaceDN/>
              <w:adjustRightInd/>
              <w:jc w:val="center"/>
              <w:rPr>
                <w:color w:val="000000"/>
                <w:sz w:val="16"/>
                <w:szCs w:val="16"/>
              </w:rPr>
            </w:pPr>
            <w:r w:rsidRPr="00C2077E">
              <w:rPr>
                <w:color w:val="000000"/>
                <w:sz w:val="16"/>
                <w:szCs w:val="16"/>
              </w:rPr>
              <w:t>Индексы</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077E" w:rsidRPr="00C2077E" w:rsidRDefault="00C2077E" w:rsidP="00C2077E">
            <w:pPr>
              <w:widowControl/>
              <w:autoSpaceDE/>
              <w:autoSpaceDN/>
              <w:adjustRightInd/>
              <w:jc w:val="center"/>
              <w:rPr>
                <w:color w:val="000000"/>
                <w:sz w:val="16"/>
                <w:szCs w:val="16"/>
              </w:rPr>
            </w:pPr>
            <w:r w:rsidRPr="00C2077E">
              <w:rPr>
                <w:color w:val="000000"/>
                <w:sz w:val="16"/>
                <w:szCs w:val="16"/>
              </w:rPr>
              <w:t>Сметная стоимость в текущем уровне цен, руб.</w:t>
            </w:r>
          </w:p>
        </w:tc>
      </w:tr>
      <w:tr w:rsidR="00C2077E" w:rsidRPr="00C2077E" w:rsidTr="00C2077E">
        <w:trPr>
          <w:trHeight w:val="57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C2077E" w:rsidRPr="00C2077E" w:rsidRDefault="00C2077E" w:rsidP="00C2077E">
            <w:pPr>
              <w:widowControl/>
              <w:autoSpaceDE/>
              <w:autoSpaceDN/>
              <w:adjustRightInd/>
              <w:rPr>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2077E" w:rsidRPr="00C2077E" w:rsidRDefault="00C2077E" w:rsidP="00C2077E">
            <w:pPr>
              <w:widowControl/>
              <w:autoSpaceDE/>
              <w:autoSpaceDN/>
              <w:adjustRightInd/>
              <w:rPr>
                <w:color w:val="000000"/>
                <w:sz w:val="16"/>
                <w:szCs w:val="1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C2077E" w:rsidRPr="00C2077E" w:rsidRDefault="00C2077E" w:rsidP="00C2077E">
            <w:pPr>
              <w:widowControl/>
              <w:autoSpaceDE/>
              <w:autoSpaceDN/>
              <w:adjustRightInd/>
              <w:rPr>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2077E" w:rsidRPr="00C2077E" w:rsidRDefault="00C2077E" w:rsidP="00C2077E">
            <w:pPr>
              <w:widowControl/>
              <w:autoSpaceDE/>
              <w:autoSpaceDN/>
              <w:adjustRightInd/>
              <w:rPr>
                <w:color w:val="000000"/>
                <w:sz w:val="16"/>
                <w:szCs w:val="16"/>
              </w:rPr>
            </w:pPr>
          </w:p>
        </w:tc>
        <w:tc>
          <w:tcPr>
            <w:tcW w:w="4174" w:type="dxa"/>
            <w:gridSpan w:val="3"/>
            <w:vMerge/>
            <w:tcBorders>
              <w:top w:val="single" w:sz="4" w:space="0" w:color="auto"/>
              <w:left w:val="single" w:sz="4" w:space="0" w:color="auto"/>
              <w:bottom w:val="single" w:sz="4" w:space="0" w:color="auto"/>
              <w:right w:val="single" w:sz="4" w:space="0" w:color="auto"/>
            </w:tcBorders>
            <w:vAlign w:val="center"/>
            <w:hideMark/>
          </w:tcPr>
          <w:p w:rsidR="00C2077E" w:rsidRPr="00C2077E" w:rsidRDefault="00C2077E" w:rsidP="00C2077E">
            <w:pPr>
              <w:widowControl/>
              <w:autoSpaceDE/>
              <w:autoSpaceDN/>
              <w:adjustRightInd/>
              <w:rPr>
                <w:color w:val="000000"/>
                <w:sz w:val="16"/>
                <w:szCs w:val="16"/>
              </w:rPr>
            </w:pPr>
          </w:p>
        </w:tc>
        <w:tc>
          <w:tcPr>
            <w:tcW w:w="3338" w:type="dxa"/>
            <w:gridSpan w:val="3"/>
            <w:vMerge/>
            <w:tcBorders>
              <w:top w:val="single" w:sz="4" w:space="0" w:color="auto"/>
              <w:left w:val="single" w:sz="4" w:space="0" w:color="auto"/>
              <w:bottom w:val="single" w:sz="4" w:space="0" w:color="auto"/>
              <w:right w:val="single" w:sz="4" w:space="0" w:color="auto"/>
            </w:tcBorders>
            <w:vAlign w:val="center"/>
            <w:hideMark/>
          </w:tcPr>
          <w:p w:rsidR="00C2077E" w:rsidRPr="00C2077E" w:rsidRDefault="00C2077E" w:rsidP="00C2077E">
            <w:pPr>
              <w:widowControl/>
              <w:autoSpaceDE/>
              <w:autoSpaceDN/>
              <w:adjustRightInd/>
              <w:rPr>
                <w:color w:val="000000"/>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C2077E" w:rsidRPr="00C2077E" w:rsidRDefault="00C2077E" w:rsidP="00C2077E">
            <w:pPr>
              <w:widowControl/>
              <w:autoSpaceDE/>
              <w:autoSpaceDN/>
              <w:adjustRightInd/>
              <w:rPr>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2077E" w:rsidRPr="00C2077E" w:rsidRDefault="00C2077E" w:rsidP="00C2077E">
            <w:pPr>
              <w:widowControl/>
              <w:autoSpaceDE/>
              <w:autoSpaceDN/>
              <w:adjustRightInd/>
              <w:rPr>
                <w:color w:val="000000"/>
                <w:sz w:val="16"/>
                <w:szCs w:val="16"/>
              </w:rPr>
            </w:pPr>
          </w:p>
        </w:tc>
      </w:tr>
      <w:tr w:rsidR="00C2077E" w:rsidRPr="00C2077E" w:rsidTr="00C2077E">
        <w:trPr>
          <w:trHeight w:val="45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C2077E" w:rsidRPr="00C2077E" w:rsidRDefault="00C2077E" w:rsidP="00C2077E">
            <w:pPr>
              <w:widowControl/>
              <w:autoSpaceDE/>
              <w:autoSpaceDN/>
              <w:adjustRightInd/>
              <w:rPr>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2077E" w:rsidRPr="00C2077E" w:rsidRDefault="00C2077E" w:rsidP="00C2077E">
            <w:pPr>
              <w:widowControl/>
              <w:autoSpaceDE/>
              <w:autoSpaceDN/>
              <w:adjustRightInd/>
              <w:rPr>
                <w:color w:val="000000"/>
                <w:sz w:val="16"/>
                <w:szCs w:val="1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C2077E" w:rsidRPr="00C2077E" w:rsidRDefault="00C2077E" w:rsidP="00C2077E">
            <w:pPr>
              <w:widowControl/>
              <w:autoSpaceDE/>
              <w:autoSpaceDN/>
              <w:adjustRightInd/>
              <w:rPr>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2077E" w:rsidRPr="00C2077E" w:rsidRDefault="00C2077E" w:rsidP="00C2077E">
            <w:pPr>
              <w:widowControl/>
              <w:autoSpaceDE/>
              <w:autoSpaceDN/>
              <w:adjustRightInd/>
              <w:rPr>
                <w:color w:val="000000"/>
                <w:sz w:val="16"/>
                <w:szCs w:val="16"/>
              </w:rPr>
            </w:pPr>
          </w:p>
        </w:tc>
        <w:tc>
          <w:tcPr>
            <w:tcW w:w="1701" w:type="dxa"/>
            <w:tcBorders>
              <w:top w:val="nil"/>
              <w:left w:val="nil"/>
              <w:bottom w:val="single" w:sz="4" w:space="0" w:color="auto"/>
              <w:right w:val="single" w:sz="4" w:space="0" w:color="auto"/>
            </w:tcBorders>
            <w:shd w:val="clear" w:color="auto" w:fill="auto"/>
            <w:vAlign w:val="center"/>
            <w:hideMark/>
          </w:tcPr>
          <w:p w:rsidR="00C2077E" w:rsidRPr="00C2077E" w:rsidRDefault="00C2077E" w:rsidP="00C2077E">
            <w:pPr>
              <w:widowControl/>
              <w:autoSpaceDE/>
              <w:autoSpaceDN/>
              <w:adjustRightInd/>
              <w:jc w:val="center"/>
              <w:rPr>
                <w:color w:val="000000"/>
                <w:sz w:val="16"/>
                <w:szCs w:val="16"/>
              </w:rPr>
            </w:pPr>
            <w:r w:rsidRPr="00C2077E">
              <w:rPr>
                <w:color w:val="000000"/>
                <w:sz w:val="16"/>
                <w:szCs w:val="16"/>
              </w:rPr>
              <w:t>на единицу</w:t>
            </w:r>
          </w:p>
        </w:tc>
        <w:tc>
          <w:tcPr>
            <w:tcW w:w="1058" w:type="dxa"/>
            <w:tcBorders>
              <w:top w:val="nil"/>
              <w:left w:val="nil"/>
              <w:bottom w:val="single" w:sz="4" w:space="0" w:color="auto"/>
              <w:right w:val="single" w:sz="4" w:space="0" w:color="auto"/>
            </w:tcBorders>
            <w:shd w:val="clear" w:color="auto" w:fill="auto"/>
            <w:vAlign w:val="center"/>
            <w:hideMark/>
          </w:tcPr>
          <w:p w:rsidR="00C2077E" w:rsidRPr="00C2077E" w:rsidRDefault="00C2077E" w:rsidP="00C2077E">
            <w:pPr>
              <w:widowControl/>
              <w:autoSpaceDE/>
              <w:autoSpaceDN/>
              <w:adjustRightInd/>
              <w:jc w:val="center"/>
              <w:rPr>
                <w:color w:val="000000"/>
                <w:sz w:val="16"/>
                <w:szCs w:val="16"/>
              </w:rPr>
            </w:pPr>
            <w:r w:rsidRPr="00C2077E">
              <w:rPr>
                <w:color w:val="000000"/>
                <w:sz w:val="16"/>
                <w:szCs w:val="16"/>
              </w:rPr>
              <w:t>коэффициенты</w:t>
            </w:r>
          </w:p>
        </w:tc>
        <w:tc>
          <w:tcPr>
            <w:tcW w:w="1415" w:type="dxa"/>
            <w:tcBorders>
              <w:top w:val="nil"/>
              <w:left w:val="nil"/>
              <w:bottom w:val="single" w:sz="4" w:space="0" w:color="auto"/>
              <w:right w:val="single" w:sz="4" w:space="0" w:color="auto"/>
            </w:tcBorders>
            <w:shd w:val="clear" w:color="auto" w:fill="auto"/>
            <w:vAlign w:val="center"/>
            <w:hideMark/>
          </w:tcPr>
          <w:p w:rsidR="00C2077E" w:rsidRPr="00C2077E" w:rsidRDefault="00C2077E" w:rsidP="00C2077E">
            <w:pPr>
              <w:widowControl/>
              <w:autoSpaceDE/>
              <w:autoSpaceDN/>
              <w:adjustRightInd/>
              <w:jc w:val="center"/>
              <w:rPr>
                <w:color w:val="000000"/>
                <w:sz w:val="16"/>
                <w:szCs w:val="16"/>
              </w:rPr>
            </w:pPr>
            <w:r w:rsidRPr="00C2077E">
              <w:rPr>
                <w:color w:val="000000"/>
                <w:sz w:val="16"/>
                <w:szCs w:val="16"/>
              </w:rPr>
              <w:t>всего с учетом коэффициентов</w:t>
            </w:r>
          </w:p>
        </w:tc>
        <w:tc>
          <w:tcPr>
            <w:tcW w:w="1070" w:type="dxa"/>
            <w:tcBorders>
              <w:top w:val="nil"/>
              <w:left w:val="nil"/>
              <w:bottom w:val="single" w:sz="4" w:space="0" w:color="auto"/>
              <w:right w:val="single" w:sz="4" w:space="0" w:color="auto"/>
            </w:tcBorders>
            <w:shd w:val="clear" w:color="auto" w:fill="auto"/>
            <w:vAlign w:val="center"/>
            <w:hideMark/>
          </w:tcPr>
          <w:p w:rsidR="00C2077E" w:rsidRPr="00C2077E" w:rsidRDefault="00C2077E" w:rsidP="00C2077E">
            <w:pPr>
              <w:widowControl/>
              <w:autoSpaceDE/>
              <w:autoSpaceDN/>
              <w:adjustRightInd/>
              <w:jc w:val="center"/>
              <w:rPr>
                <w:color w:val="000000"/>
                <w:sz w:val="16"/>
                <w:szCs w:val="16"/>
              </w:rPr>
            </w:pPr>
            <w:r w:rsidRPr="00C2077E">
              <w:rPr>
                <w:color w:val="000000"/>
                <w:sz w:val="16"/>
                <w:szCs w:val="16"/>
              </w:rPr>
              <w:t>на единицу</w:t>
            </w:r>
          </w:p>
        </w:tc>
        <w:tc>
          <w:tcPr>
            <w:tcW w:w="1276" w:type="dxa"/>
            <w:tcBorders>
              <w:top w:val="nil"/>
              <w:left w:val="nil"/>
              <w:bottom w:val="single" w:sz="4" w:space="0" w:color="auto"/>
              <w:right w:val="single" w:sz="4" w:space="0" w:color="auto"/>
            </w:tcBorders>
            <w:shd w:val="clear" w:color="auto" w:fill="auto"/>
            <w:vAlign w:val="center"/>
            <w:hideMark/>
          </w:tcPr>
          <w:p w:rsidR="00C2077E" w:rsidRPr="00C2077E" w:rsidRDefault="00C2077E" w:rsidP="00C2077E">
            <w:pPr>
              <w:widowControl/>
              <w:autoSpaceDE/>
              <w:autoSpaceDN/>
              <w:adjustRightInd/>
              <w:jc w:val="center"/>
              <w:rPr>
                <w:color w:val="000000"/>
                <w:sz w:val="16"/>
                <w:szCs w:val="16"/>
              </w:rPr>
            </w:pPr>
            <w:r w:rsidRPr="00C2077E">
              <w:rPr>
                <w:color w:val="000000"/>
                <w:sz w:val="16"/>
                <w:szCs w:val="16"/>
              </w:rPr>
              <w:t>коэффициенты</w:t>
            </w:r>
          </w:p>
        </w:tc>
        <w:tc>
          <w:tcPr>
            <w:tcW w:w="992" w:type="dxa"/>
            <w:tcBorders>
              <w:top w:val="nil"/>
              <w:left w:val="nil"/>
              <w:bottom w:val="single" w:sz="4" w:space="0" w:color="auto"/>
              <w:right w:val="single" w:sz="4" w:space="0" w:color="auto"/>
            </w:tcBorders>
            <w:shd w:val="clear" w:color="auto" w:fill="auto"/>
            <w:vAlign w:val="center"/>
            <w:hideMark/>
          </w:tcPr>
          <w:p w:rsidR="00C2077E" w:rsidRPr="00C2077E" w:rsidRDefault="00C2077E" w:rsidP="00C2077E">
            <w:pPr>
              <w:widowControl/>
              <w:autoSpaceDE/>
              <w:autoSpaceDN/>
              <w:adjustRightInd/>
              <w:jc w:val="center"/>
              <w:rPr>
                <w:color w:val="000000"/>
                <w:sz w:val="16"/>
                <w:szCs w:val="16"/>
              </w:rPr>
            </w:pPr>
            <w:r w:rsidRPr="00C2077E">
              <w:rPr>
                <w:color w:val="000000"/>
                <w:sz w:val="16"/>
                <w:szCs w:val="16"/>
              </w:rPr>
              <w:t>всего</w:t>
            </w:r>
          </w:p>
        </w:tc>
        <w:tc>
          <w:tcPr>
            <w:tcW w:w="993" w:type="dxa"/>
            <w:tcBorders>
              <w:top w:val="single" w:sz="4" w:space="0" w:color="auto"/>
              <w:left w:val="single" w:sz="4" w:space="0" w:color="auto"/>
              <w:bottom w:val="single" w:sz="4" w:space="0" w:color="auto"/>
              <w:right w:val="single" w:sz="4" w:space="0" w:color="auto"/>
            </w:tcBorders>
            <w:vAlign w:val="center"/>
            <w:hideMark/>
          </w:tcPr>
          <w:p w:rsidR="00C2077E" w:rsidRPr="00C2077E" w:rsidRDefault="00C2077E" w:rsidP="00C2077E">
            <w:pPr>
              <w:widowControl/>
              <w:autoSpaceDE/>
              <w:autoSpaceDN/>
              <w:adjustRightInd/>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2077E" w:rsidRPr="00C2077E" w:rsidRDefault="00C2077E" w:rsidP="00C2077E">
            <w:pPr>
              <w:widowControl/>
              <w:autoSpaceDE/>
              <w:autoSpaceDN/>
              <w:adjustRightInd/>
              <w:rPr>
                <w:color w:val="000000"/>
                <w:sz w:val="16"/>
                <w:szCs w:val="16"/>
              </w:rPr>
            </w:pPr>
          </w:p>
        </w:tc>
      </w:tr>
      <w:tr w:rsidR="00C2077E" w:rsidRPr="00C2077E" w:rsidTr="00C2077E">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2077E" w:rsidRPr="00C2077E" w:rsidRDefault="00C2077E" w:rsidP="00C2077E">
            <w:pPr>
              <w:widowControl/>
              <w:autoSpaceDE/>
              <w:autoSpaceDN/>
              <w:adjustRightInd/>
              <w:jc w:val="center"/>
              <w:rPr>
                <w:color w:val="000000"/>
                <w:sz w:val="16"/>
                <w:szCs w:val="16"/>
              </w:rPr>
            </w:pPr>
            <w:r w:rsidRPr="00C2077E">
              <w:rPr>
                <w:color w:val="000000"/>
                <w:sz w:val="16"/>
                <w:szCs w:val="16"/>
              </w:rPr>
              <w:t>1</w:t>
            </w:r>
          </w:p>
        </w:tc>
        <w:tc>
          <w:tcPr>
            <w:tcW w:w="1276" w:type="dxa"/>
            <w:tcBorders>
              <w:top w:val="nil"/>
              <w:left w:val="nil"/>
              <w:bottom w:val="single" w:sz="4" w:space="0" w:color="auto"/>
              <w:right w:val="single" w:sz="4" w:space="0" w:color="auto"/>
            </w:tcBorders>
            <w:shd w:val="clear" w:color="auto" w:fill="auto"/>
            <w:noWrap/>
            <w:vAlign w:val="center"/>
            <w:hideMark/>
          </w:tcPr>
          <w:p w:rsidR="00C2077E" w:rsidRPr="00C2077E" w:rsidRDefault="00C2077E" w:rsidP="00C2077E">
            <w:pPr>
              <w:widowControl/>
              <w:autoSpaceDE/>
              <w:autoSpaceDN/>
              <w:adjustRightInd/>
              <w:jc w:val="center"/>
              <w:rPr>
                <w:color w:val="000000"/>
                <w:sz w:val="16"/>
                <w:szCs w:val="16"/>
              </w:rPr>
            </w:pPr>
            <w:r w:rsidRPr="00C2077E">
              <w:rPr>
                <w:color w:val="000000"/>
                <w:sz w:val="16"/>
                <w:szCs w:val="16"/>
              </w:rPr>
              <w:t>2</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C2077E" w:rsidRPr="00C2077E" w:rsidRDefault="00C2077E" w:rsidP="00C2077E">
            <w:pPr>
              <w:widowControl/>
              <w:autoSpaceDE/>
              <w:autoSpaceDN/>
              <w:adjustRightInd/>
              <w:jc w:val="center"/>
              <w:rPr>
                <w:color w:val="000000"/>
                <w:sz w:val="16"/>
                <w:szCs w:val="16"/>
              </w:rPr>
            </w:pPr>
            <w:r w:rsidRPr="00C2077E">
              <w:rPr>
                <w:color w:val="000000"/>
                <w:sz w:val="16"/>
                <w:szCs w:val="16"/>
              </w:rPr>
              <w:t>3</w:t>
            </w:r>
          </w:p>
        </w:tc>
        <w:tc>
          <w:tcPr>
            <w:tcW w:w="1418" w:type="dxa"/>
            <w:tcBorders>
              <w:top w:val="nil"/>
              <w:left w:val="nil"/>
              <w:bottom w:val="single" w:sz="4" w:space="0" w:color="auto"/>
              <w:right w:val="single" w:sz="4" w:space="0" w:color="auto"/>
            </w:tcBorders>
            <w:shd w:val="clear" w:color="auto" w:fill="auto"/>
            <w:noWrap/>
            <w:vAlign w:val="center"/>
            <w:hideMark/>
          </w:tcPr>
          <w:p w:rsidR="00C2077E" w:rsidRPr="00C2077E" w:rsidRDefault="00C2077E" w:rsidP="00C2077E">
            <w:pPr>
              <w:widowControl/>
              <w:autoSpaceDE/>
              <w:autoSpaceDN/>
              <w:adjustRightInd/>
              <w:jc w:val="center"/>
              <w:rPr>
                <w:color w:val="000000"/>
                <w:sz w:val="16"/>
                <w:szCs w:val="16"/>
              </w:rPr>
            </w:pPr>
            <w:r w:rsidRPr="00C2077E">
              <w:rPr>
                <w:color w:val="000000"/>
                <w:sz w:val="16"/>
                <w:szCs w:val="16"/>
              </w:rPr>
              <w:t>4</w:t>
            </w:r>
          </w:p>
        </w:tc>
        <w:tc>
          <w:tcPr>
            <w:tcW w:w="1701" w:type="dxa"/>
            <w:tcBorders>
              <w:top w:val="nil"/>
              <w:left w:val="nil"/>
              <w:bottom w:val="single" w:sz="4" w:space="0" w:color="auto"/>
              <w:right w:val="single" w:sz="4" w:space="0" w:color="auto"/>
            </w:tcBorders>
            <w:shd w:val="clear" w:color="auto" w:fill="auto"/>
            <w:noWrap/>
            <w:vAlign w:val="center"/>
            <w:hideMark/>
          </w:tcPr>
          <w:p w:rsidR="00C2077E" w:rsidRPr="00C2077E" w:rsidRDefault="00C2077E" w:rsidP="00C2077E">
            <w:pPr>
              <w:widowControl/>
              <w:autoSpaceDE/>
              <w:autoSpaceDN/>
              <w:adjustRightInd/>
              <w:jc w:val="center"/>
              <w:rPr>
                <w:color w:val="000000"/>
                <w:sz w:val="16"/>
                <w:szCs w:val="16"/>
              </w:rPr>
            </w:pPr>
            <w:r w:rsidRPr="00C2077E">
              <w:rPr>
                <w:color w:val="000000"/>
                <w:sz w:val="16"/>
                <w:szCs w:val="16"/>
              </w:rPr>
              <w:t>5</w:t>
            </w:r>
          </w:p>
        </w:tc>
        <w:tc>
          <w:tcPr>
            <w:tcW w:w="1058" w:type="dxa"/>
            <w:tcBorders>
              <w:top w:val="nil"/>
              <w:left w:val="nil"/>
              <w:bottom w:val="single" w:sz="4" w:space="0" w:color="auto"/>
              <w:right w:val="single" w:sz="4" w:space="0" w:color="auto"/>
            </w:tcBorders>
            <w:shd w:val="clear" w:color="auto" w:fill="auto"/>
            <w:noWrap/>
            <w:vAlign w:val="center"/>
            <w:hideMark/>
          </w:tcPr>
          <w:p w:rsidR="00C2077E" w:rsidRPr="00C2077E" w:rsidRDefault="00C2077E" w:rsidP="00C2077E">
            <w:pPr>
              <w:widowControl/>
              <w:autoSpaceDE/>
              <w:autoSpaceDN/>
              <w:adjustRightInd/>
              <w:jc w:val="center"/>
              <w:rPr>
                <w:color w:val="000000"/>
                <w:sz w:val="16"/>
                <w:szCs w:val="16"/>
              </w:rPr>
            </w:pPr>
            <w:r w:rsidRPr="00C2077E">
              <w:rPr>
                <w:color w:val="000000"/>
                <w:sz w:val="16"/>
                <w:szCs w:val="16"/>
              </w:rPr>
              <w:t>6</w:t>
            </w:r>
          </w:p>
        </w:tc>
        <w:tc>
          <w:tcPr>
            <w:tcW w:w="1415" w:type="dxa"/>
            <w:tcBorders>
              <w:top w:val="nil"/>
              <w:left w:val="nil"/>
              <w:bottom w:val="single" w:sz="4" w:space="0" w:color="auto"/>
              <w:right w:val="single" w:sz="4" w:space="0" w:color="auto"/>
            </w:tcBorders>
            <w:shd w:val="clear" w:color="auto" w:fill="auto"/>
            <w:noWrap/>
            <w:vAlign w:val="center"/>
            <w:hideMark/>
          </w:tcPr>
          <w:p w:rsidR="00C2077E" w:rsidRPr="00C2077E" w:rsidRDefault="00C2077E" w:rsidP="00C2077E">
            <w:pPr>
              <w:widowControl/>
              <w:autoSpaceDE/>
              <w:autoSpaceDN/>
              <w:adjustRightInd/>
              <w:jc w:val="center"/>
              <w:rPr>
                <w:color w:val="000000"/>
                <w:sz w:val="16"/>
                <w:szCs w:val="16"/>
              </w:rPr>
            </w:pPr>
            <w:r w:rsidRPr="00C2077E">
              <w:rPr>
                <w:color w:val="000000"/>
                <w:sz w:val="16"/>
                <w:szCs w:val="16"/>
              </w:rPr>
              <w:t>7</w:t>
            </w:r>
          </w:p>
        </w:tc>
        <w:tc>
          <w:tcPr>
            <w:tcW w:w="1070" w:type="dxa"/>
            <w:tcBorders>
              <w:top w:val="nil"/>
              <w:left w:val="nil"/>
              <w:bottom w:val="single" w:sz="4" w:space="0" w:color="auto"/>
              <w:right w:val="single" w:sz="4" w:space="0" w:color="auto"/>
            </w:tcBorders>
            <w:shd w:val="clear" w:color="auto" w:fill="auto"/>
            <w:noWrap/>
            <w:vAlign w:val="center"/>
            <w:hideMark/>
          </w:tcPr>
          <w:p w:rsidR="00C2077E" w:rsidRPr="00C2077E" w:rsidRDefault="00C2077E" w:rsidP="00C2077E">
            <w:pPr>
              <w:widowControl/>
              <w:autoSpaceDE/>
              <w:autoSpaceDN/>
              <w:adjustRightInd/>
              <w:jc w:val="center"/>
              <w:rPr>
                <w:color w:val="000000"/>
                <w:sz w:val="16"/>
                <w:szCs w:val="16"/>
              </w:rPr>
            </w:pPr>
            <w:r w:rsidRPr="00C2077E">
              <w:rPr>
                <w:color w:val="000000"/>
                <w:sz w:val="16"/>
                <w:szCs w:val="16"/>
              </w:rPr>
              <w:t>8</w:t>
            </w:r>
          </w:p>
        </w:tc>
        <w:tc>
          <w:tcPr>
            <w:tcW w:w="1276" w:type="dxa"/>
            <w:tcBorders>
              <w:top w:val="nil"/>
              <w:left w:val="nil"/>
              <w:bottom w:val="single" w:sz="4" w:space="0" w:color="auto"/>
              <w:right w:val="single" w:sz="4" w:space="0" w:color="auto"/>
            </w:tcBorders>
            <w:shd w:val="clear" w:color="auto" w:fill="auto"/>
            <w:noWrap/>
            <w:vAlign w:val="center"/>
            <w:hideMark/>
          </w:tcPr>
          <w:p w:rsidR="00C2077E" w:rsidRPr="00C2077E" w:rsidRDefault="00C2077E" w:rsidP="00C2077E">
            <w:pPr>
              <w:widowControl/>
              <w:autoSpaceDE/>
              <w:autoSpaceDN/>
              <w:adjustRightInd/>
              <w:jc w:val="center"/>
              <w:rPr>
                <w:color w:val="000000"/>
                <w:sz w:val="16"/>
                <w:szCs w:val="16"/>
              </w:rPr>
            </w:pPr>
            <w:r w:rsidRPr="00C2077E">
              <w:rPr>
                <w:color w:val="000000"/>
                <w:sz w:val="16"/>
                <w:szCs w:val="16"/>
              </w:rPr>
              <w:t>9</w:t>
            </w:r>
          </w:p>
        </w:tc>
        <w:tc>
          <w:tcPr>
            <w:tcW w:w="992" w:type="dxa"/>
            <w:tcBorders>
              <w:top w:val="nil"/>
              <w:left w:val="nil"/>
              <w:bottom w:val="single" w:sz="4" w:space="0" w:color="auto"/>
              <w:right w:val="single" w:sz="4" w:space="0" w:color="auto"/>
            </w:tcBorders>
            <w:shd w:val="clear" w:color="auto" w:fill="auto"/>
            <w:noWrap/>
            <w:vAlign w:val="center"/>
            <w:hideMark/>
          </w:tcPr>
          <w:p w:rsidR="00C2077E" w:rsidRPr="00C2077E" w:rsidRDefault="00C2077E" w:rsidP="00C2077E">
            <w:pPr>
              <w:widowControl/>
              <w:autoSpaceDE/>
              <w:autoSpaceDN/>
              <w:adjustRightInd/>
              <w:jc w:val="center"/>
              <w:rPr>
                <w:color w:val="000000"/>
                <w:sz w:val="16"/>
                <w:szCs w:val="16"/>
              </w:rPr>
            </w:pPr>
            <w:r w:rsidRPr="00C2077E">
              <w:rPr>
                <w:color w:val="000000"/>
                <w:sz w:val="16"/>
                <w:szCs w:val="16"/>
              </w:rPr>
              <w:t>10</w:t>
            </w:r>
          </w:p>
        </w:tc>
        <w:tc>
          <w:tcPr>
            <w:tcW w:w="993" w:type="dxa"/>
            <w:tcBorders>
              <w:top w:val="nil"/>
              <w:left w:val="nil"/>
              <w:bottom w:val="single" w:sz="4" w:space="0" w:color="auto"/>
              <w:right w:val="single" w:sz="4" w:space="0" w:color="auto"/>
            </w:tcBorders>
            <w:shd w:val="clear" w:color="auto" w:fill="auto"/>
            <w:noWrap/>
            <w:vAlign w:val="center"/>
            <w:hideMark/>
          </w:tcPr>
          <w:p w:rsidR="00C2077E" w:rsidRPr="00C2077E" w:rsidRDefault="00C2077E" w:rsidP="00C2077E">
            <w:pPr>
              <w:widowControl/>
              <w:autoSpaceDE/>
              <w:autoSpaceDN/>
              <w:adjustRightInd/>
              <w:jc w:val="center"/>
              <w:rPr>
                <w:color w:val="000000"/>
                <w:sz w:val="16"/>
                <w:szCs w:val="16"/>
              </w:rPr>
            </w:pPr>
            <w:r w:rsidRPr="00C2077E">
              <w:rPr>
                <w:color w:val="000000"/>
                <w:sz w:val="16"/>
                <w:szCs w:val="16"/>
              </w:rPr>
              <w:t>11</w:t>
            </w:r>
          </w:p>
        </w:tc>
        <w:tc>
          <w:tcPr>
            <w:tcW w:w="1134" w:type="dxa"/>
            <w:tcBorders>
              <w:top w:val="nil"/>
              <w:left w:val="nil"/>
              <w:bottom w:val="single" w:sz="4" w:space="0" w:color="auto"/>
              <w:right w:val="single" w:sz="4" w:space="0" w:color="auto"/>
            </w:tcBorders>
            <w:shd w:val="clear" w:color="auto" w:fill="auto"/>
            <w:noWrap/>
            <w:vAlign w:val="center"/>
            <w:hideMark/>
          </w:tcPr>
          <w:p w:rsidR="00C2077E" w:rsidRPr="00C2077E" w:rsidRDefault="00C2077E" w:rsidP="00C2077E">
            <w:pPr>
              <w:widowControl/>
              <w:autoSpaceDE/>
              <w:autoSpaceDN/>
              <w:adjustRightInd/>
              <w:jc w:val="center"/>
              <w:rPr>
                <w:color w:val="000000"/>
                <w:sz w:val="16"/>
                <w:szCs w:val="16"/>
              </w:rPr>
            </w:pPr>
            <w:r w:rsidRPr="00C2077E">
              <w:rPr>
                <w:color w:val="000000"/>
                <w:sz w:val="16"/>
                <w:szCs w:val="16"/>
              </w:rPr>
              <w:t>12</w:t>
            </w:r>
          </w:p>
        </w:tc>
      </w:tr>
    </w:tbl>
    <w:p w:rsidR="00C2077E" w:rsidRPr="00C2077E" w:rsidRDefault="00C2077E" w:rsidP="00C2077E">
      <w:pPr>
        <w:jc w:val="both"/>
        <w:rPr>
          <w:rFonts w:ascii="Times New Roman CYR" w:hAnsi="Times New Roman CYR" w:cs="Times New Roman CYR"/>
          <w:sz w:val="24"/>
          <w:szCs w:val="24"/>
        </w:rPr>
      </w:pPr>
    </w:p>
    <w:p w:rsidR="00C2077E" w:rsidRDefault="00C2077E" w:rsidP="00C2077E">
      <w:pPr>
        <w:jc w:val="both"/>
        <w:rPr>
          <w:rFonts w:ascii="Times New Roman CYR" w:hAnsi="Times New Roman CYR" w:cs="Times New Roman CYR"/>
          <w:sz w:val="28"/>
          <w:szCs w:val="28"/>
        </w:rPr>
      </w:pPr>
      <w:r w:rsidRPr="00C2077E">
        <w:rPr>
          <w:rFonts w:ascii="Times New Roman CYR" w:hAnsi="Times New Roman CYR" w:cs="Times New Roman CYR"/>
          <w:sz w:val="28"/>
          <w:szCs w:val="28"/>
        </w:rPr>
        <w:t>Столбцы 2</w:t>
      </w:r>
      <w:r w:rsidR="00DA5A30">
        <w:rPr>
          <w:rFonts w:ascii="Times New Roman CYR" w:hAnsi="Times New Roman CYR" w:cs="Times New Roman CYR"/>
          <w:sz w:val="28"/>
          <w:szCs w:val="28"/>
        </w:rPr>
        <w:t xml:space="preserve"> </w:t>
      </w:r>
      <w:r w:rsidRPr="00C2077E">
        <w:rPr>
          <w:rFonts w:ascii="Times New Roman CYR" w:hAnsi="Times New Roman CYR" w:cs="Times New Roman CYR"/>
          <w:sz w:val="28"/>
          <w:szCs w:val="28"/>
        </w:rPr>
        <w:t>-</w:t>
      </w:r>
      <w:r w:rsidR="00DA5A30">
        <w:rPr>
          <w:rFonts w:ascii="Times New Roman CYR" w:hAnsi="Times New Roman CYR" w:cs="Times New Roman CYR"/>
          <w:sz w:val="28"/>
          <w:szCs w:val="28"/>
        </w:rPr>
        <w:t xml:space="preserve"> </w:t>
      </w:r>
      <w:r w:rsidRPr="00C2077E">
        <w:rPr>
          <w:rFonts w:ascii="Times New Roman CYR" w:hAnsi="Times New Roman CYR" w:cs="Times New Roman CYR"/>
          <w:sz w:val="28"/>
          <w:szCs w:val="28"/>
        </w:rPr>
        <w:t xml:space="preserve">7 заполняются в соответствии с локальным сметным расчетом, приведенным в объявлении о конкурсном отборе. </w:t>
      </w:r>
    </w:p>
    <w:p w:rsidR="00DA5A30" w:rsidRDefault="00DA5A30" w:rsidP="00DA5A30">
      <w:pPr>
        <w:autoSpaceDE/>
        <w:autoSpaceDN/>
        <w:adjustRightInd/>
        <w:ind w:left="180"/>
        <w:jc w:val="both"/>
        <w:rPr>
          <w:rFonts w:eastAsia="Calibri"/>
          <w:color w:val="000000"/>
          <w:sz w:val="28"/>
          <w:szCs w:val="28"/>
          <w:lang w:eastAsia="en-US" w:bidi="ru-RU"/>
        </w:rPr>
      </w:pPr>
    </w:p>
    <w:p w:rsidR="00DA5A30" w:rsidRPr="00C2077E" w:rsidRDefault="00DA5A30" w:rsidP="00DA5A30">
      <w:pPr>
        <w:autoSpaceDE/>
        <w:autoSpaceDN/>
        <w:adjustRightInd/>
        <w:ind w:left="180"/>
        <w:jc w:val="both"/>
        <w:rPr>
          <w:rFonts w:eastAsia="Calibri"/>
          <w:color w:val="000000"/>
          <w:sz w:val="28"/>
          <w:szCs w:val="28"/>
          <w:lang w:eastAsia="en-US" w:bidi="ru-RU"/>
        </w:rPr>
      </w:pPr>
      <w:r w:rsidRPr="00C2077E">
        <w:rPr>
          <w:rFonts w:eastAsia="Calibri"/>
          <w:color w:val="000000"/>
          <w:sz w:val="28"/>
          <w:szCs w:val="28"/>
          <w:lang w:eastAsia="en-US" w:bidi="ru-RU"/>
        </w:rPr>
        <w:t>Участник конкурсного отбора/Руководитель организации/</w:t>
      </w:r>
    </w:p>
    <w:p w:rsidR="00DA5A30" w:rsidRPr="00C2077E" w:rsidRDefault="00DA5A30" w:rsidP="00DA5A30">
      <w:pPr>
        <w:autoSpaceDE/>
        <w:autoSpaceDN/>
        <w:adjustRightInd/>
        <w:ind w:left="180"/>
        <w:jc w:val="both"/>
        <w:rPr>
          <w:rFonts w:eastAsia="Calibri"/>
          <w:color w:val="000000"/>
          <w:sz w:val="28"/>
          <w:szCs w:val="28"/>
          <w:lang w:eastAsia="en-US" w:bidi="ru-RU"/>
        </w:rPr>
      </w:pPr>
      <w:r w:rsidRPr="00C2077E">
        <w:rPr>
          <w:rFonts w:eastAsia="Calibri"/>
          <w:color w:val="000000"/>
          <w:sz w:val="28"/>
          <w:szCs w:val="28"/>
          <w:lang w:eastAsia="en-US" w:bidi="ru-RU"/>
        </w:rPr>
        <w:t>Индивидуальный предприниматель/</w:t>
      </w:r>
    </w:p>
    <w:p w:rsidR="00DA5A30" w:rsidRPr="00C2077E" w:rsidRDefault="00DA5A30" w:rsidP="00DA5A30">
      <w:pPr>
        <w:autoSpaceDE/>
        <w:autoSpaceDN/>
        <w:adjustRightInd/>
        <w:ind w:left="180"/>
        <w:jc w:val="both"/>
        <w:rPr>
          <w:rFonts w:eastAsia="Calibri"/>
          <w:color w:val="000000"/>
          <w:sz w:val="28"/>
          <w:szCs w:val="28"/>
          <w:lang w:eastAsia="en-US" w:bidi="ru-RU"/>
        </w:rPr>
      </w:pPr>
      <w:r w:rsidRPr="00C2077E">
        <w:rPr>
          <w:rFonts w:eastAsia="Calibri"/>
          <w:color w:val="000000"/>
          <w:sz w:val="28"/>
          <w:szCs w:val="28"/>
          <w:lang w:eastAsia="en-US" w:bidi="ru-RU"/>
        </w:rPr>
        <w:t>Физическое лицо/</w:t>
      </w:r>
    </w:p>
    <w:p w:rsidR="00DA5A30" w:rsidRPr="00C2077E" w:rsidRDefault="00DA5A30" w:rsidP="00DA5A30">
      <w:pPr>
        <w:tabs>
          <w:tab w:val="left" w:leader="underscore" w:pos="6195"/>
          <w:tab w:val="left" w:leader="underscore" w:pos="8623"/>
        </w:tabs>
        <w:autoSpaceDE/>
        <w:autoSpaceDN/>
        <w:adjustRightInd/>
        <w:ind w:left="180"/>
        <w:jc w:val="both"/>
        <w:rPr>
          <w:rFonts w:eastAsia="Calibri"/>
          <w:color w:val="000000"/>
          <w:sz w:val="28"/>
          <w:szCs w:val="28"/>
          <w:lang w:eastAsia="en-US" w:bidi="ru-RU"/>
        </w:rPr>
      </w:pPr>
      <w:r w:rsidRPr="00C2077E">
        <w:rPr>
          <w:rFonts w:eastAsia="Calibri"/>
          <w:color w:val="000000"/>
          <w:sz w:val="28"/>
          <w:szCs w:val="28"/>
          <w:lang w:eastAsia="en-US" w:bidi="ru-RU"/>
        </w:rPr>
        <w:t xml:space="preserve">уполномоченный представитель </w:t>
      </w:r>
      <w:r w:rsidRPr="00C2077E">
        <w:rPr>
          <w:rFonts w:eastAsia="Calibri"/>
          <w:color w:val="000000"/>
          <w:sz w:val="28"/>
          <w:szCs w:val="28"/>
          <w:lang w:eastAsia="en-US" w:bidi="ru-RU"/>
        </w:rPr>
        <w:tab/>
        <w:t xml:space="preserve"> </w:t>
      </w:r>
      <w:r w:rsidRPr="00C2077E">
        <w:rPr>
          <w:rFonts w:eastAsia="Calibri"/>
          <w:color w:val="000000"/>
          <w:sz w:val="28"/>
          <w:szCs w:val="28"/>
          <w:lang w:eastAsia="en-US" w:bidi="ru-RU"/>
        </w:rPr>
        <w:tab/>
      </w:r>
    </w:p>
    <w:p w:rsidR="00DA5A30" w:rsidRPr="00C2077E" w:rsidRDefault="00DA5A30" w:rsidP="00DA5A30">
      <w:pPr>
        <w:tabs>
          <w:tab w:val="left" w:pos="4365"/>
          <w:tab w:val="left" w:pos="7239"/>
        </w:tabs>
        <w:autoSpaceDE/>
        <w:autoSpaceDN/>
        <w:adjustRightInd/>
        <w:ind w:left="480"/>
        <w:jc w:val="both"/>
        <w:rPr>
          <w:rFonts w:eastAsia="Calibri"/>
          <w:color w:val="000000"/>
          <w:sz w:val="28"/>
          <w:szCs w:val="28"/>
          <w:lang w:eastAsia="en-US" w:bidi="ru-RU"/>
        </w:rPr>
      </w:pPr>
      <w:r w:rsidRPr="00C2077E">
        <w:rPr>
          <w:rFonts w:eastAsia="Calibri"/>
          <w:color w:val="000000"/>
          <w:sz w:val="28"/>
          <w:szCs w:val="28"/>
          <w:lang w:eastAsia="en-US" w:bidi="ru-RU"/>
        </w:rPr>
        <w:t>(должность/доверенность)</w:t>
      </w:r>
      <w:r w:rsidRPr="00C2077E">
        <w:rPr>
          <w:rFonts w:eastAsia="Calibri"/>
          <w:color w:val="000000"/>
          <w:sz w:val="28"/>
          <w:szCs w:val="28"/>
          <w:lang w:eastAsia="en-US" w:bidi="ru-RU"/>
        </w:rPr>
        <w:tab/>
        <w:t>(подпись)                            (Ф.И.О.)</w:t>
      </w:r>
    </w:p>
    <w:p w:rsidR="00DA5A30" w:rsidRPr="00C2077E" w:rsidRDefault="00DA5A30" w:rsidP="00DA5A30">
      <w:pPr>
        <w:tabs>
          <w:tab w:val="left" w:pos="4365"/>
          <w:tab w:val="left" w:pos="7239"/>
        </w:tabs>
        <w:autoSpaceDE/>
        <w:autoSpaceDN/>
        <w:adjustRightInd/>
        <w:ind w:left="480"/>
        <w:jc w:val="both"/>
        <w:rPr>
          <w:rFonts w:eastAsia="Calibri"/>
          <w:color w:val="000000"/>
          <w:sz w:val="28"/>
          <w:szCs w:val="28"/>
          <w:lang w:eastAsia="en-US" w:bidi="ru-RU"/>
        </w:rPr>
      </w:pPr>
      <w:r w:rsidRPr="00C2077E">
        <w:rPr>
          <w:rFonts w:eastAsia="Calibri"/>
          <w:color w:val="000000"/>
          <w:sz w:val="28"/>
          <w:szCs w:val="28"/>
          <w:lang w:eastAsia="en-US" w:bidi="ru-RU"/>
        </w:rPr>
        <w:t>МП</w:t>
      </w:r>
    </w:p>
    <w:p w:rsidR="00DA5A30" w:rsidRDefault="00DA5A30" w:rsidP="00C2077E">
      <w:pPr>
        <w:jc w:val="both"/>
        <w:rPr>
          <w:rFonts w:ascii="Times New Roman CYR" w:hAnsi="Times New Roman CYR" w:cs="Times New Roman CYR"/>
          <w:sz w:val="28"/>
          <w:szCs w:val="28"/>
        </w:rPr>
      </w:pPr>
    </w:p>
    <w:p w:rsidR="00DA5A30" w:rsidRDefault="00DA5A30" w:rsidP="00C2077E">
      <w:pPr>
        <w:jc w:val="both"/>
        <w:rPr>
          <w:rFonts w:ascii="Times New Roman CYR" w:hAnsi="Times New Roman CYR" w:cs="Times New Roman CYR"/>
          <w:sz w:val="28"/>
          <w:szCs w:val="28"/>
        </w:rPr>
      </w:pPr>
    </w:p>
    <w:p w:rsidR="00DA5A30" w:rsidRPr="00C2077E" w:rsidRDefault="00DA5A30" w:rsidP="00C2077E">
      <w:pPr>
        <w:jc w:val="both"/>
        <w:rPr>
          <w:rFonts w:ascii="Times New Roman CYR" w:hAnsi="Times New Roman CYR" w:cs="Times New Roman CYR"/>
          <w:sz w:val="28"/>
          <w:szCs w:val="28"/>
        </w:rPr>
      </w:pPr>
    </w:p>
    <w:p w:rsidR="00866B1C" w:rsidRPr="00A73876" w:rsidRDefault="00866B1C" w:rsidP="00C53F8E">
      <w:pPr>
        <w:jc w:val="both"/>
        <w:rPr>
          <w:rFonts w:ascii="Arial" w:hAnsi="Arial" w:cs="Arial"/>
          <w:sz w:val="24"/>
          <w:szCs w:val="24"/>
        </w:rPr>
      </w:pPr>
    </w:p>
    <w:p w:rsidR="00866B1C" w:rsidRPr="00A73876" w:rsidRDefault="00866B1C" w:rsidP="00C53F8E">
      <w:pPr>
        <w:rPr>
          <w:rFonts w:ascii="Arial" w:hAnsi="Arial" w:cs="Arial"/>
          <w:bCs/>
          <w:spacing w:val="-7"/>
          <w:sz w:val="24"/>
          <w:szCs w:val="24"/>
        </w:rPr>
        <w:sectPr w:rsidR="00866B1C" w:rsidRPr="00A73876" w:rsidSect="00DE19D4">
          <w:pgSz w:w="16834" w:h="11909" w:orient="landscape" w:code="9"/>
          <w:pgMar w:top="1134" w:right="1134" w:bottom="851" w:left="1134" w:header="720" w:footer="720" w:gutter="0"/>
          <w:pgNumType w:start="1"/>
          <w:cols w:space="60"/>
          <w:noEndnote/>
          <w:titlePg/>
          <w:docGrid w:linePitch="272"/>
        </w:sectPr>
      </w:pPr>
    </w:p>
    <w:p w:rsidR="00866B1C" w:rsidRPr="00C53F8E" w:rsidRDefault="00866B1C" w:rsidP="00C2077E">
      <w:pPr>
        <w:ind w:firstLine="7938"/>
        <w:rPr>
          <w:bCs/>
          <w:spacing w:val="-7"/>
          <w:sz w:val="28"/>
          <w:szCs w:val="28"/>
        </w:rPr>
      </w:pPr>
      <w:r w:rsidRPr="00C53F8E">
        <w:rPr>
          <w:bCs/>
          <w:spacing w:val="-7"/>
          <w:sz w:val="28"/>
          <w:szCs w:val="28"/>
        </w:rPr>
        <w:lastRenderedPageBreak/>
        <w:t>Приложение № 3</w:t>
      </w:r>
    </w:p>
    <w:p w:rsidR="00C2077E" w:rsidRPr="00B040FA" w:rsidRDefault="00C2077E" w:rsidP="00C2077E">
      <w:pPr>
        <w:ind w:left="7938"/>
        <w:rPr>
          <w:sz w:val="28"/>
          <w:szCs w:val="28"/>
          <w:u w:val="single"/>
        </w:rPr>
      </w:pPr>
      <w:r w:rsidRPr="00B040FA">
        <w:rPr>
          <w:bCs/>
          <w:spacing w:val="-7"/>
          <w:sz w:val="28"/>
          <w:szCs w:val="28"/>
        </w:rPr>
        <w:t xml:space="preserve">к Порядку </w:t>
      </w:r>
      <w:r w:rsidRPr="00B040FA">
        <w:rPr>
          <w:sz w:val="28"/>
          <w:szCs w:val="28"/>
        </w:rPr>
        <w:t>предоставления субсиди</w:t>
      </w:r>
      <w:r>
        <w:rPr>
          <w:sz w:val="28"/>
          <w:szCs w:val="28"/>
        </w:rPr>
        <w:t>и</w:t>
      </w:r>
      <w:r w:rsidRPr="00B040FA">
        <w:rPr>
          <w:sz w:val="28"/>
          <w:szCs w:val="28"/>
        </w:rPr>
        <w:t xml:space="preserve"> </w:t>
      </w:r>
      <w:r>
        <w:rPr>
          <w:sz w:val="28"/>
          <w:szCs w:val="28"/>
        </w:rPr>
        <w:t xml:space="preserve">на </w:t>
      </w:r>
      <w:r w:rsidRPr="00B040FA">
        <w:rPr>
          <w:sz w:val="28"/>
          <w:szCs w:val="28"/>
        </w:rPr>
        <w:t>возмещени</w:t>
      </w:r>
      <w:r>
        <w:rPr>
          <w:sz w:val="28"/>
          <w:szCs w:val="28"/>
        </w:rPr>
        <w:t>е</w:t>
      </w:r>
      <w:r w:rsidRPr="00B040FA">
        <w:rPr>
          <w:sz w:val="28"/>
          <w:szCs w:val="28"/>
        </w:rPr>
        <w:t xml:space="preserve"> </w:t>
      </w:r>
      <w:r>
        <w:rPr>
          <w:sz w:val="28"/>
          <w:szCs w:val="28"/>
        </w:rPr>
        <w:t>фактически понесенных затрат, связанных с выполнением работ, направленных на реализацию инициативного проекта в рамках мероприятий по поддержке местных инициатив</w:t>
      </w:r>
    </w:p>
    <w:p w:rsidR="00866B1C" w:rsidRPr="00C53F8E" w:rsidRDefault="00866B1C" w:rsidP="00C53F8E">
      <w:pPr>
        <w:rPr>
          <w:bCs/>
          <w:spacing w:val="-7"/>
          <w:sz w:val="28"/>
          <w:szCs w:val="28"/>
        </w:rPr>
      </w:pPr>
    </w:p>
    <w:p w:rsidR="00C2077E" w:rsidRPr="00C2077E" w:rsidRDefault="00C2077E" w:rsidP="00273753">
      <w:pPr>
        <w:widowControl/>
        <w:autoSpaceDE/>
        <w:autoSpaceDN/>
        <w:adjustRightInd/>
        <w:ind w:firstLine="284"/>
        <w:jc w:val="center"/>
        <w:rPr>
          <w:rFonts w:eastAsia="Calibri"/>
          <w:sz w:val="28"/>
          <w:szCs w:val="28"/>
          <w:lang w:eastAsia="en-US"/>
        </w:rPr>
      </w:pPr>
      <w:r w:rsidRPr="00C2077E">
        <w:rPr>
          <w:rFonts w:eastAsia="Calibri"/>
          <w:sz w:val="28"/>
          <w:szCs w:val="28"/>
          <w:lang w:eastAsia="en-US"/>
        </w:rPr>
        <w:t>СВОДНЫЕ СВЕДЕНИЯ</w:t>
      </w:r>
    </w:p>
    <w:p w:rsidR="00C2077E" w:rsidRPr="00C2077E" w:rsidRDefault="00C2077E" w:rsidP="00273753">
      <w:pPr>
        <w:widowControl/>
        <w:autoSpaceDE/>
        <w:autoSpaceDN/>
        <w:adjustRightInd/>
        <w:ind w:firstLine="284"/>
        <w:jc w:val="center"/>
        <w:rPr>
          <w:rFonts w:eastAsia="Calibri"/>
          <w:sz w:val="28"/>
          <w:szCs w:val="28"/>
          <w:lang w:eastAsia="en-US"/>
        </w:rPr>
      </w:pPr>
      <w:r w:rsidRPr="00C2077E">
        <w:rPr>
          <w:rFonts w:eastAsia="Calibri"/>
          <w:sz w:val="28"/>
          <w:szCs w:val="28"/>
          <w:lang w:eastAsia="en-US"/>
        </w:rPr>
        <w:t xml:space="preserve">об обеспеченности в </w:t>
      </w:r>
      <w:r w:rsidRPr="00C2077E">
        <w:rPr>
          <w:rFonts w:eastAsia="Calibri"/>
          <w:sz w:val="28"/>
          <w:szCs w:val="28"/>
          <w:u w:val="single"/>
          <w:lang w:eastAsia="en-US"/>
        </w:rPr>
        <w:t>наименование участника конкурсного отбора</w:t>
      </w:r>
      <w:r w:rsidRPr="00C2077E">
        <w:rPr>
          <w:rFonts w:eastAsia="Calibri"/>
          <w:sz w:val="28"/>
          <w:szCs w:val="28"/>
          <w:lang w:eastAsia="en-US"/>
        </w:rPr>
        <w:t xml:space="preserve"> кадровыми ресурсами, </w:t>
      </w:r>
    </w:p>
    <w:p w:rsidR="00C2077E" w:rsidRPr="00C2077E" w:rsidRDefault="00C2077E" w:rsidP="00273753">
      <w:pPr>
        <w:widowControl/>
        <w:autoSpaceDE/>
        <w:autoSpaceDN/>
        <w:adjustRightInd/>
        <w:ind w:firstLine="284"/>
        <w:jc w:val="center"/>
        <w:rPr>
          <w:rFonts w:eastAsia="Calibri"/>
          <w:i/>
          <w:sz w:val="28"/>
          <w:szCs w:val="28"/>
          <w:lang w:eastAsia="en-US"/>
        </w:rPr>
      </w:pPr>
      <w:r w:rsidRPr="00C2077E">
        <w:rPr>
          <w:rFonts w:eastAsia="Calibri"/>
          <w:sz w:val="28"/>
          <w:szCs w:val="28"/>
          <w:lang w:eastAsia="en-US"/>
        </w:rPr>
        <w:t xml:space="preserve">которые будут задействованы при выполнении </w:t>
      </w:r>
      <w:r w:rsidRPr="00C2077E">
        <w:rPr>
          <w:sz w:val="28"/>
          <w:szCs w:val="28"/>
        </w:rPr>
        <w:t>работ, направленных на реализацию инициативных проектов в рамках мероприятий по поддержке местных инициатив</w:t>
      </w:r>
    </w:p>
    <w:p w:rsidR="00C2077E" w:rsidRPr="00C2077E" w:rsidRDefault="00C2077E" w:rsidP="00C2077E">
      <w:pPr>
        <w:widowControl/>
        <w:autoSpaceDE/>
        <w:autoSpaceDN/>
        <w:adjustRightInd/>
        <w:ind w:firstLine="284"/>
        <w:jc w:val="both"/>
        <w:rPr>
          <w:rFonts w:eastAsia="Calibri"/>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3285"/>
        <w:gridCol w:w="3157"/>
        <w:gridCol w:w="3554"/>
        <w:gridCol w:w="4021"/>
      </w:tblGrid>
      <w:tr w:rsidR="00C2077E" w:rsidRPr="00C2077E" w:rsidTr="00C2077E">
        <w:tc>
          <w:tcPr>
            <w:tcW w:w="259" w:type="pct"/>
            <w:tcBorders>
              <w:top w:val="single" w:sz="4" w:space="0" w:color="auto"/>
              <w:left w:val="single" w:sz="4" w:space="0" w:color="auto"/>
              <w:bottom w:val="single" w:sz="4" w:space="0" w:color="auto"/>
              <w:right w:val="single" w:sz="4" w:space="0" w:color="auto"/>
            </w:tcBorders>
            <w:vAlign w:val="center"/>
            <w:hideMark/>
          </w:tcPr>
          <w:p w:rsidR="00C2077E" w:rsidRPr="00C2077E" w:rsidRDefault="00C2077E" w:rsidP="00C2077E">
            <w:pPr>
              <w:widowControl/>
              <w:autoSpaceDE/>
              <w:autoSpaceDN/>
              <w:adjustRightInd/>
              <w:jc w:val="center"/>
              <w:rPr>
                <w:rFonts w:eastAsia="Calibri"/>
                <w:lang w:eastAsia="en-US"/>
              </w:rPr>
            </w:pPr>
            <w:r w:rsidRPr="00C2077E">
              <w:rPr>
                <w:rFonts w:eastAsia="Calibri"/>
                <w:lang w:eastAsia="en-US"/>
              </w:rPr>
              <w:t>№ п/п</w:t>
            </w:r>
          </w:p>
        </w:tc>
        <w:tc>
          <w:tcPr>
            <w:tcW w:w="1111" w:type="pct"/>
            <w:tcBorders>
              <w:top w:val="single" w:sz="4" w:space="0" w:color="auto"/>
              <w:left w:val="single" w:sz="4" w:space="0" w:color="auto"/>
              <w:bottom w:val="single" w:sz="4" w:space="0" w:color="auto"/>
              <w:right w:val="single" w:sz="4" w:space="0" w:color="auto"/>
            </w:tcBorders>
            <w:vAlign w:val="center"/>
            <w:hideMark/>
          </w:tcPr>
          <w:p w:rsidR="00C2077E" w:rsidRPr="00C2077E" w:rsidRDefault="00C2077E" w:rsidP="00C2077E">
            <w:pPr>
              <w:widowControl/>
              <w:autoSpaceDE/>
              <w:autoSpaceDN/>
              <w:adjustRightInd/>
              <w:jc w:val="center"/>
              <w:rPr>
                <w:rFonts w:eastAsia="Calibri"/>
                <w:lang w:eastAsia="en-US"/>
              </w:rPr>
            </w:pPr>
            <w:r w:rsidRPr="00C2077E">
              <w:rPr>
                <w:rFonts w:eastAsia="Calibri"/>
                <w:lang w:eastAsia="en-US"/>
              </w:rPr>
              <w:t>Фамилия, имя, отчество специалиста</w:t>
            </w:r>
          </w:p>
        </w:tc>
        <w:tc>
          <w:tcPr>
            <w:tcW w:w="1068" w:type="pct"/>
            <w:tcBorders>
              <w:top w:val="single" w:sz="4" w:space="0" w:color="auto"/>
              <w:left w:val="single" w:sz="4" w:space="0" w:color="auto"/>
              <w:bottom w:val="single" w:sz="4" w:space="0" w:color="auto"/>
              <w:right w:val="single" w:sz="4" w:space="0" w:color="auto"/>
            </w:tcBorders>
            <w:vAlign w:val="center"/>
            <w:hideMark/>
          </w:tcPr>
          <w:p w:rsidR="00C2077E" w:rsidRPr="00C2077E" w:rsidRDefault="00C2077E" w:rsidP="00C2077E">
            <w:pPr>
              <w:widowControl/>
              <w:autoSpaceDE/>
              <w:autoSpaceDN/>
              <w:adjustRightInd/>
              <w:jc w:val="center"/>
              <w:rPr>
                <w:rFonts w:eastAsia="Calibri"/>
                <w:lang w:eastAsia="en-US"/>
              </w:rPr>
            </w:pPr>
            <w:r w:rsidRPr="00C2077E">
              <w:rPr>
                <w:rFonts w:eastAsia="Calibri"/>
                <w:lang w:eastAsia="en-US"/>
              </w:rPr>
              <w:t>Занимаемая должность</w:t>
            </w:r>
          </w:p>
          <w:p w:rsidR="00C2077E" w:rsidRPr="00C2077E" w:rsidRDefault="00C2077E" w:rsidP="00C2077E">
            <w:pPr>
              <w:widowControl/>
              <w:autoSpaceDE/>
              <w:autoSpaceDN/>
              <w:adjustRightInd/>
              <w:jc w:val="center"/>
              <w:rPr>
                <w:rFonts w:eastAsia="Calibri"/>
                <w:i/>
                <w:lang w:eastAsia="en-US"/>
              </w:rPr>
            </w:pPr>
            <w:r w:rsidRPr="00C2077E">
              <w:rPr>
                <w:rFonts w:eastAsia="Calibri"/>
                <w:i/>
                <w:lang w:eastAsia="en-US"/>
              </w:rPr>
              <w:t>(для сотрудников, находящихся в штате)</w:t>
            </w:r>
          </w:p>
          <w:p w:rsidR="00C2077E" w:rsidRPr="00C2077E" w:rsidRDefault="00C2077E" w:rsidP="00C2077E">
            <w:pPr>
              <w:widowControl/>
              <w:autoSpaceDE/>
              <w:autoSpaceDN/>
              <w:adjustRightInd/>
              <w:spacing w:before="120"/>
              <w:jc w:val="center"/>
              <w:rPr>
                <w:rFonts w:eastAsia="Calibri"/>
                <w:lang w:eastAsia="en-US"/>
              </w:rPr>
            </w:pPr>
            <w:r w:rsidRPr="00C2077E">
              <w:rPr>
                <w:rFonts w:eastAsia="Calibri"/>
                <w:lang w:eastAsia="en-US"/>
              </w:rPr>
              <w:t xml:space="preserve">«привлеченный специалист» </w:t>
            </w:r>
          </w:p>
          <w:p w:rsidR="00C2077E" w:rsidRPr="00C2077E" w:rsidRDefault="00C2077E" w:rsidP="00C2077E">
            <w:pPr>
              <w:widowControl/>
              <w:autoSpaceDE/>
              <w:autoSpaceDN/>
              <w:adjustRightInd/>
              <w:jc w:val="center"/>
              <w:rPr>
                <w:rFonts w:eastAsia="Calibri"/>
                <w:i/>
                <w:lang w:eastAsia="en-US"/>
              </w:rPr>
            </w:pPr>
            <w:r w:rsidRPr="00C2077E">
              <w:rPr>
                <w:rFonts w:eastAsia="Calibri"/>
                <w:i/>
                <w:lang w:eastAsia="en-US"/>
              </w:rPr>
              <w:t>(для сотрудников, работающих на основании гражданско-правового договора)</w:t>
            </w:r>
          </w:p>
        </w:tc>
        <w:tc>
          <w:tcPr>
            <w:tcW w:w="1202" w:type="pct"/>
            <w:tcBorders>
              <w:top w:val="single" w:sz="4" w:space="0" w:color="auto"/>
              <w:left w:val="single" w:sz="4" w:space="0" w:color="auto"/>
              <w:bottom w:val="single" w:sz="4" w:space="0" w:color="auto"/>
              <w:right w:val="single" w:sz="4" w:space="0" w:color="auto"/>
            </w:tcBorders>
            <w:vAlign w:val="center"/>
            <w:hideMark/>
          </w:tcPr>
          <w:p w:rsidR="00C2077E" w:rsidRPr="00C2077E" w:rsidRDefault="00C2077E" w:rsidP="00C2077E">
            <w:pPr>
              <w:widowControl/>
              <w:autoSpaceDE/>
              <w:autoSpaceDN/>
              <w:adjustRightInd/>
              <w:jc w:val="center"/>
              <w:rPr>
                <w:rFonts w:eastAsia="Calibri"/>
                <w:color w:val="000000"/>
                <w:lang w:eastAsia="en-US"/>
              </w:rPr>
            </w:pPr>
            <w:r w:rsidRPr="00C2077E">
              <w:rPr>
                <w:rFonts w:eastAsia="Calibri"/>
                <w:color w:val="000000"/>
                <w:lang w:eastAsia="en-US"/>
              </w:rPr>
              <w:t>Специальность/квалификация</w:t>
            </w:r>
          </w:p>
          <w:p w:rsidR="00C2077E" w:rsidRPr="00C2077E" w:rsidRDefault="00C2077E" w:rsidP="00C2077E">
            <w:pPr>
              <w:widowControl/>
              <w:autoSpaceDE/>
              <w:autoSpaceDN/>
              <w:adjustRightInd/>
              <w:jc w:val="center"/>
              <w:rPr>
                <w:rFonts w:eastAsia="Calibri"/>
                <w:i/>
                <w:lang w:eastAsia="en-US"/>
              </w:rPr>
            </w:pPr>
          </w:p>
        </w:tc>
        <w:tc>
          <w:tcPr>
            <w:tcW w:w="1360" w:type="pct"/>
            <w:tcBorders>
              <w:top w:val="single" w:sz="4" w:space="0" w:color="auto"/>
              <w:left w:val="single" w:sz="4" w:space="0" w:color="auto"/>
              <w:bottom w:val="single" w:sz="4" w:space="0" w:color="auto"/>
              <w:right w:val="single" w:sz="4" w:space="0" w:color="auto"/>
            </w:tcBorders>
            <w:vAlign w:val="center"/>
            <w:hideMark/>
          </w:tcPr>
          <w:p w:rsidR="00C2077E" w:rsidRPr="00C2077E" w:rsidRDefault="00C2077E" w:rsidP="00C2077E">
            <w:pPr>
              <w:widowControl/>
              <w:autoSpaceDE/>
              <w:autoSpaceDN/>
              <w:adjustRightInd/>
              <w:jc w:val="center"/>
              <w:rPr>
                <w:rFonts w:eastAsia="Calibri"/>
                <w:lang w:eastAsia="en-US"/>
              </w:rPr>
            </w:pPr>
            <w:r w:rsidRPr="00C2077E">
              <w:rPr>
                <w:rFonts w:eastAsia="Calibri"/>
                <w:lang w:eastAsia="en-US"/>
              </w:rPr>
              <w:t xml:space="preserve">Перечень документов представленных в подтверждение данных сведений </w:t>
            </w:r>
          </w:p>
        </w:tc>
      </w:tr>
      <w:tr w:rsidR="00C2077E" w:rsidRPr="00C2077E" w:rsidTr="00C2077E">
        <w:tc>
          <w:tcPr>
            <w:tcW w:w="259" w:type="pct"/>
            <w:tcBorders>
              <w:top w:val="single" w:sz="4" w:space="0" w:color="auto"/>
              <w:left w:val="single" w:sz="4" w:space="0" w:color="auto"/>
              <w:bottom w:val="single" w:sz="4" w:space="0" w:color="auto"/>
              <w:right w:val="single" w:sz="4" w:space="0" w:color="auto"/>
            </w:tcBorders>
            <w:hideMark/>
          </w:tcPr>
          <w:p w:rsidR="00C2077E" w:rsidRPr="00C2077E" w:rsidRDefault="00C2077E" w:rsidP="00C2077E">
            <w:pPr>
              <w:widowControl/>
              <w:autoSpaceDE/>
              <w:autoSpaceDN/>
              <w:adjustRightInd/>
              <w:jc w:val="both"/>
              <w:rPr>
                <w:rFonts w:eastAsia="Calibri"/>
                <w:sz w:val="22"/>
                <w:szCs w:val="22"/>
                <w:lang w:eastAsia="en-US"/>
              </w:rPr>
            </w:pPr>
            <w:r w:rsidRPr="00C2077E">
              <w:rPr>
                <w:rFonts w:eastAsia="Calibri"/>
                <w:sz w:val="22"/>
                <w:szCs w:val="22"/>
                <w:lang w:eastAsia="en-US"/>
              </w:rPr>
              <w:t>1.</w:t>
            </w:r>
          </w:p>
        </w:tc>
        <w:tc>
          <w:tcPr>
            <w:tcW w:w="1111" w:type="pct"/>
            <w:tcBorders>
              <w:top w:val="single" w:sz="4" w:space="0" w:color="auto"/>
              <w:left w:val="single" w:sz="4" w:space="0" w:color="auto"/>
              <w:bottom w:val="single" w:sz="4" w:space="0" w:color="auto"/>
              <w:right w:val="single" w:sz="4" w:space="0" w:color="auto"/>
            </w:tcBorders>
          </w:tcPr>
          <w:p w:rsidR="00C2077E" w:rsidRPr="00C2077E" w:rsidRDefault="00C2077E" w:rsidP="00C2077E">
            <w:pPr>
              <w:widowControl/>
              <w:autoSpaceDE/>
              <w:autoSpaceDN/>
              <w:adjustRightInd/>
              <w:jc w:val="both"/>
              <w:rPr>
                <w:rFonts w:eastAsia="Calibri"/>
                <w:sz w:val="22"/>
                <w:szCs w:val="22"/>
                <w:lang w:eastAsia="en-US"/>
              </w:rPr>
            </w:pPr>
          </w:p>
        </w:tc>
        <w:tc>
          <w:tcPr>
            <w:tcW w:w="1068" w:type="pct"/>
            <w:tcBorders>
              <w:top w:val="single" w:sz="4" w:space="0" w:color="auto"/>
              <w:left w:val="single" w:sz="4" w:space="0" w:color="auto"/>
              <w:bottom w:val="single" w:sz="4" w:space="0" w:color="auto"/>
              <w:right w:val="single" w:sz="4" w:space="0" w:color="auto"/>
            </w:tcBorders>
          </w:tcPr>
          <w:p w:rsidR="00C2077E" w:rsidRPr="00C2077E" w:rsidRDefault="00C2077E" w:rsidP="00C2077E">
            <w:pPr>
              <w:widowControl/>
              <w:autoSpaceDE/>
              <w:autoSpaceDN/>
              <w:adjustRightInd/>
              <w:jc w:val="both"/>
              <w:rPr>
                <w:rFonts w:eastAsia="Calibri"/>
                <w:sz w:val="22"/>
                <w:szCs w:val="22"/>
                <w:lang w:eastAsia="en-US"/>
              </w:rPr>
            </w:pPr>
          </w:p>
        </w:tc>
        <w:tc>
          <w:tcPr>
            <w:tcW w:w="1202" w:type="pct"/>
            <w:tcBorders>
              <w:top w:val="single" w:sz="4" w:space="0" w:color="auto"/>
              <w:left w:val="single" w:sz="4" w:space="0" w:color="auto"/>
              <w:bottom w:val="single" w:sz="4" w:space="0" w:color="auto"/>
              <w:right w:val="single" w:sz="4" w:space="0" w:color="auto"/>
            </w:tcBorders>
          </w:tcPr>
          <w:p w:rsidR="00C2077E" w:rsidRPr="00C2077E" w:rsidRDefault="00C2077E" w:rsidP="00C2077E">
            <w:pPr>
              <w:widowControl/>
              <w:autoSpaceDE/>
              <w:autoSpaceDN/>
              <w:adjustRightInd/>
              <w:jc w:val="both"/>
              <w:rPr>
                <w:rFonts w:eastAsia="Calibri"/>
                <w:sz w:val="22"/>
                <w:szCs w:val="22"/>
                <w:lang w:eastAsia="en-US"/>
              </w:rPr>
            </w:pPr>
          </w:p>
        </w:tc>
        <w:tc>
          <w:tcPr>
            <w:tcW w:w="1360" w:type="pct"/>
            <w:tcBorders>
              <w:top w:val="single" w:sz="4" w:space="0" w:color="auto"/>
              <w:left w:val="single" w:sz="4" w:space="0" w:color="auto"/>
              <w:bottom w:val="single" w:sz="4" w:space="0" w:color="auto"/>
              <w:right w:val="single" w:sz="4" w:space="0" w:color="auto"/>
            </w:tcBorders>
          </w:tcPr>
          <w:p w:rsidR="00C2077E" w:rsidRPr="00C2077E" w:rsidRDefault="00C2077E" w:rsidP="00C2077E">
            <w:pPr>
              <w:widowControl/>
              <w:autoSpaceDE/>
              <w:autoSpaceDN/>
              <w:adjustRightInd/>
              <w:jc w:val="both"/>
              <w:rPr>
                <w:rFonts w:eastAsia="Calibri"/>
                <w:sz w:val="22"/>
                <w:szCs w:val="22"/>
                <w:lang w:eastAsia="en-US"/>
              </w:rPr>
            </w:pPr>
          </w:p>
        </w:tc>
      </w:tr>
      <w:tr w:rsidR="00C2077E" w:rsidRPr="00C2077E" w:rsidTr="00C2077E">
        <w:tc>
          <w:tcPr>
            <w:tcW w:w="259" w:type="pct"/>
            <w:tcBorders>
              <w:top w:val="single" w:sz="4" w:space="0" w:color="auto"/>
              <w:left w:val="single" w:sz="4" w:space="0" w:color="auto"/>
              <w:bottom w:val="single" w:sz="4" w:space="0" w:color="auto"/>
              <w:right w:val="single" w:sz="4" w:space="0" w:color="auto"/>
            </w:tcBorders>
            <w:hideMark/>
          </w:tcPr>
          <w:p w:rsidR="00C2077E" w:rsidRPr="00C2077E" w:rsidRDefault="00C2077E" w:rsidP="00C2077E">
            <w:pPr>
              <w:widowControl/>
              <w:autoSpaceDE/>
              <w:autoSpaceDN/>
              <w:adjustRightInd/>
              <w:jc w:val="both"/>
              <w:rPr>
                <w:rFonts w:eastAsia="Calibri"/>
                <w:sz w:val="22"/>
                <w:szCs w:val="22"/>
                <w:lang w:eastAsia="en-US"/>
              </w:rPr>
            </w:pPr>
            <w:r w:rsidRPr="00C2077E">
              <w:rPr>
                <w:rFonts w:eastAsia="Calibri"/>
                <w:sz w:val="22"/>
                <w:szCs w:val="22"/>
                <w:lang w:eastAsia="en-US"/>
              </w:rPr>
              <w:t>2.</w:t>
            </w:r>
          </w:p>
        </w:tc>
        <w:tc>
          <w:tcPr>
            <w:tcW w:w="1111" w:type="pct"/>
            <w:tcBorders>
              <w:top w:val="single" w:sz="4" w:space="0" w:color="auto"/>
              <w:left w:val="single" w:sz="4" w:space="0" w:color="auto"/>
              <w:bottom w:val="single" w:sz="4" w:space="0" w:color="auto"/>
              <w:right w:val="single" w:sz="4" w:space="0" w:color="auto"/>
            </w:tcBorders>
          </w:tcPr>
          <w:p w:rsidR="00C2077E" w:rsidRPr="00C2077E" w:rsidRDefault="00C2077E" w:rsidP="00C2077E">
            <w:pPr>
              <w:widowControl/>
              <w:autoSpaceDE/>
              <w:autoSpaceDN/>
              <w:adjustRightInd/>
              <w:jc w:val="both"/>
              <w:rPr>
                <w:rFonts w:eastAsia="Calibri"/>
                <w:sz w:val="22"/>
                <w:szCs w:val="22"/>
                <w:lang w:eastAsia="en-US"/>
              </w:rPr>
            </w:pPr>
          </w:p>
        </w:tc>
        <w:tc>
          <w:tcPr>
            <w:tcW w:w="1068" w:type="pct"/>
            <w:tcBorders>
              <w:top w:val="single" w:sz="4" w:space="0" w:color="auto"/>
              <w:left w:val="single" w:sz="4" w:space="0" w:color="auto"/>
              <w:bottom w:val="single" w:sz="4" w:space="0" w:color="auto"/>
              <w:right w:val="single" w:sz="4" w:space="0" w:color="auto"/>
            </w:tcBorders>
          </w:tcPr>
          <w:p w:rsidR="00C2077E" w:rsidRPr="00C2077E" w:rsidRDefault="00C2077E" w:rsidP="00C2077E">
            <w:pPr>
              <w:widowControl/>
              <w:autoSpaceDE/>
              <w:autoSpaceDN/>
              <w:adjustRightInd/>
              <w:jc w:val="both"/>
              <w:rPr>
                <w:rFonts w:eastAsia="Calibri"/>
                <w:sz w:val="22"/>
                <w:szCs w:val="22"/>
                <w:lang w:eastAsia="en-US"/>
              </w:rPr>
            </w:pPr>
          </w:p>
        </w:tc>
        <w:tc>
          <w:tcPr>
            <w:tcW w:w="1202" w:type="pct"/>
            <w:tcBorders>
              <w:top w:val="single" w:sz="4" w:space="0" w:color="auto"/>
              <w:left w:val="single" w:sz="4" w:space="0" w:color="auto"/>
              <w:bottom w:val="single" w:sz="4" w:space="0" w:color="auto"/>
              <w:right w:val="single" w:sz="4" w:space="0" w:color="auto"/>
            </w:tcBorders>
          </w:tcPr>
          <w:p w:rsidR="00C2077E" w:rsidRPr="00C2077E" w:rsidRDefault="00C2077E" w:rsidP="00C2077E">
            <w:pPr>
              <w:widowControl/>
              <w:autoSpaceDE/>
              <w:autoSpaceDN/>
              <w:adjustRightInd/>
              <w:jc w:val="both"/>
              <w:rPr>
                <w:rFonts w:eastAsia="Calibri"/>
                <w:sz w:val="22"/>
                <w:szCs w:val="22"/>
                <w:lang w:eastAsia="en-US"/>
              </w:rPr>
            </w:pPr>
          </w:p>
        </w:tc>
        <w:tc>
          <w:tcPr>
            <w:tcW w:w="1360" w:type="pct"/>
            <w:tcBorders>
              <w:top w:val="single" w:sz="4" w:space="0" w:color="auto"/>
              <w:left w:val="single" w:sz="4" w:space="0" w:color="auto"/>
              <w:bottom w:val="single" w:sz="4" w:space="0" w:color="auto"/>
              <w:right w:val="single" w:sz="4" w:space="0" w:color="auto"/>
            </w:tcBorders>
          </w:tcPr>
          <w:p w:rsidR="00C2077E" w:rsidRPr="00C2077E" w:rsidRDefault="00C2077E" w:rsidP="00C2077E">
            <w:pPr>
              <w:widowControl/>
              <w:autoSpaceDE/>
              <w:autoSpaceDN/>
              <w:adjustRightInd/>
              <w:jc w:val="both"/>
              <w:rPr>
                <w:rFonts w:eastAsia="Calibri"/>
                <w:sz w:val="22"/>
                <w:szCs w:val="22"/>
                <w:lang w:eastAsia="en-US"/>
              </w:rPr>
            </w:pPr>
          </w:p>
        </w:tc>
      </w:tr>
      <w:tr w:rsidR="00C2077E" w:rsidRPr="00C2077E" w:rsidTr="00C2077E">
        <w:tc>
          <w:tcPr>
            <w:tcW w:w="259" w:type="pct"/>
            <w:tcBorders>
              <w:top w:val="single" w:sz="4" w:space="0" w:color="auto"/>
              <w:left w:val="single" w:sz="4" w:space="0" w:color="auto"/>
              <w:bottom w:val="single" w:sz="4" w:space="0" w:color="auto"/>
              <w:right w:val="single" w:sz="4" w:space="0" w:color="auto"/>
            </w:tcBorders>
            <w:hideMark/>
          </w:tcPr>
          <w:p w:rsidR="00C2077E" w:rsidRPr="00C2077E" w:rsidRDefault="00C2077E" w:rsidP="00C2077E">
            <w:pPr>
              <w:widowControl/>
              <w:autoSpaceDE/>
              <w:autoSpaceDN/>
              <w:adjustRightInd/>
              <w:jc w:val="both"/>
              <w:rPr>
                <w:rFonts w:eastAsia="Calibri"/>
                <w:sz w:val="22"/>
                <w:szCs w:val="22"/>
                <w:lang w:eastAsia="en-US"/>
              </w:rPr>
            </w:pPr>
            <w:r w:rsidRPr="00C2077E">
              <w:rPr>
                <w:rFonts w:eastAsia="Calibri"/>
                <w:sz w:val="22"/>
                <w:szCs w:val="22"/>
                <w:lang w:eastAsia="en-US"/>
              </w:rPr>
              <w:t>…</w:t>
            </w:r>
          </w:p>
        </w:tc>
        <w:tc>
          <w:tcPr>
            <w:tcW w:w="1111" w:type="pct"/>
            <w:tcBorders>
              <w:top w:val="single" w:sz="4" w:space="0" w:color="auto"/>
              <w:left w:val="single" w:sz="4" w:space="0" w:color="auto"/>
              <w:bottom w:val="single" w:sz="4" w:space="0" w:color="auto"/>
              <w:right w:val="single" w:sz="4" w:space="0" w:color="auto"/>
            </w:tcBorders>
          </w:tcPr>
          <w:p w:rsidR="00C2077E" w:rsidRPr="00C2077E" w:rsidRDefault="00C2077E" w:rsidP="00C2077E">
            <w:pPr>
              <w:widowControl/>
              <w:autoSpaceDE/>
              <w:autoSpaceDN/>
              <w:adjustRightInd/>
              <w:jc w:val="both"/>
              <w:rPr>
                <w:rFonts w:eastAsia="Calibri"/>
                <w:sz w:val="22"/>
                <w:szCs w:val="22"/>
                <w:lang w:eastAsia="en-US"/>
              </w:rPr>
            </w:pPr>
          </w:p>
        </w:tc>
        <w:tc>
          <w:tcPr>
            <w:tcW w:w="1068" w:type="pct"/>
            <w:tcBorders>
              <w:top w:val="single" w:sz="4" w:space="0" w:color="auto"/>
              <w:left w:val="single" w:sz="4" w:space="0" w:color="auto"/>
              <w:bottom w:val="single" w:sz="4" w:space="0" w:color="auto"/>
              <w:right w:val="single" w:sz="4" w:space="0" w:color="auto"/>
            </w:tcBorders>
          </w:tcPr>
          <w:p w:rsidR="00C2077E" w:rsidRPr="00C2077E" w:rsidRDefault="00C2077E" w:rsidP="00C2077E">
            <w:pPr>
              <w:widowControl/>
              <w:autoSpaceDE/>
              <w:autoSpaceDN/>
              <w:adjustRightInd/>
              <w:jc w:val="both"/>
              <w:rPr>
                <w:rFonts w:eastAsia="Calibri"/>
                <w:sz w:val="22"/>
                <w:szCs w:val="22"/>
                <w:lang w:eastAsia="en-US"/>
              </w:rPr>
            </w:pPr>
          </w:p>
        </w:tc>
        <w:tc>
          <w:tcPr>
            <w:tcW w:w="1202" w:type="pct"/>
            <w:tcBorders>
              <w:top w:val="single" w:sz="4" w:space="0" w:color="auto"/>
              <w:left w:val="single" w:sz="4" w:space="0" w:color="auto"/>
              <w:bottom w:val="single" w:sz="4" w:space="0" w:color="auto"/>
              <w:right w:val="single" w:sz="4" w:space="0" w:color="auto"/>
            </w:tcBorders>
          </w:tcPr>
          <w:p w:rsidR="00C2077E" w:rsidRPr="00C2077E" w:rsidRDefault="00C2077E" w:rsidP="00C2077E">
            <w:pPr>
              <w:widowControl/>
              <w:autoSpaceDE/>
              <w:autoSpaceDN/>
              <w:adjustRightInd/>
              <w:jc w:val="both"/>
              <w:rPr>
                <w:rFonts w:eastAsia="Calibri"/>
                <w:sz w:val="22"/>
                <w:szCs w:val="22"/>
                <w:lang w:eastAsia="en-US"/>
              </w:rPr>
            </w:pPr>
          </w:p>
        </w:tc>
        <w:tc>
          <w:tcPr>
            <w:tcW w:w="1360" w:type="pct"/>
            <w:tcBorders>
              <w:top w:val="single" w:sz="4" w:space="0" w:color="auto"/>
              <w:left w:val="single" w:sz="4" w:space="0" w:color="auto"/>
              <w:bottom w:val="single" w:sz="4" w:space="0" w:color="auto"/>
              <w:right w:val="single" w:sz="4" w:space="0" w:color="auto"/>
            </w:tcBorders>
          </w:tcPr>
          <w:p w:rsidR="00C2077E" w:rsidRPr="00C2077E" w:rsidRDefault="00C2077E" w:rsidP="00C2077E">
            <w:pPr>
              <w:widowControl/>
              <w:autoSpaceDE/>
              <w:autoSpaceDN/>
              <w:adjustRightInd/>
              <w:jc w:val="both"/>
              <w:rPr>
                <w:rFonts w:eastAsia="Calibri"/>
                <w:sz w:val="22"/>
                <w:szCs w:val="22"/>
                <w:lang w:eastAsia="en-US"/>
              </w:rPr>
            </w:pPr>
          </w:p>
        </w:tc>
      </w:tr>
      <w:tr w:rsidR="00C2077E" w:rsidRPr="00C2077E" w:rsidTr="00C2077E">
        <w:trPr>
          <w:trHeight w:val="386"/>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C2077E" w:rsidRPr="00C2077E" w:rsidRDefault="00C2077E" w:rsidP="00C2077E">
            <w:pPr>
              <w:widowControl/>
              <w:autoSpaceDE/>
              <w:autoSpaceDN/>
              <w:adjustRightInd/>
              <w:jc w:val="center"/>
              <w:rPr>
                <w:rFonts w:eastAsia="Calibri"/>
                <w:b/>
                <w:lang w:eastAsia="en-US"/>
              </w:rPr>
            </w:pPr>
            <w:r w:rsidRPr="00C2077E">
              <w:rPr>
                <w:rFonts w:eastAsia="Calibri"/>
                <w:b/>
                <w:lang w:eastAsia="en-US"/>
              </w:rPr>
              <w:t>Итого ___ специалистов.</w:t>
            </w:r>
          </w:p>
        </w:tc>
      </w:tr>
    </w:tbl>
    <w:p w:rsidR="00C2077E" w:rsidRPr="00C2077E" w:rsidRDefault="00C2077E" w:rsidP="00C2077E">
      <w:pPr>
        <w:autoSpaceDE/>
        <w:autoSpaceDN/>
        <w:adjustRightInd/>
        <w:ind w:left="180"/>
        <w:jc w:val="both"/>
        <w:rPr>
          <w:rFonts w:eastAsia="Calibri"/>
          <w:color w:val="000000"/>
          <w:sz w:val="28"/>
          <w:szCs w:val="28"/>
          <w:lang w:eastAsia="en-US" w:bidi="ru-RU"/>
        </w:rPr>
      </w:pPr>
    </w:p>
    <w:p w:rsidR="00C2077E" w:rsidRPr="00C2077E" w:rsidRDefault="00C2077E" w:rsidP="00C2077E">
      <w:pPr>
        <w:autoSpaceDE/>
        <w:autoSpaceDN/>
        <w:adjustRightInd/>
        <w:ind w:left="180"/>
        <w:jc w:val="both"/>
        <w:rPr>
          <w:rFonts w:eastAsia="Calibri"/>
          <w:color w:val="000000"/>
          <w:sz w:val="28"/>
          <w:szCs w:val="28"/>
          <w:lang w:eastAsia="en-US" w:bidi="ru-RU"/>
        </w:rPr>
      </w:pPr>
      <w:r w:rsidRPr="00C2077E">
        <w:rPr>
          <w:rFonts w:eastAsia="Calibri"/>
          <w:color w:val="000000"/>
          <w:sz w:val="28"/>
          <w:szCs w:val="28"/>
          <w:lang w:eastAsia="en-US" w:bidi="ru-RU"/>
        </w:rPr>
        <w:t>Участник конкурсного отбора/Руководитель организации/</w:t>
      </w:r>
    </w:p>
    <w:p w:rsidR="00C2077E" w:rsidRPr="00C2077E" w:rsidRDefault="00C2077E" w:rsidP="00C2077E">
      <w:pPr>
        <w:autoSpaceDE/>
        <w:autoSpaceDN/>
        <w:adjustRightInd/>
        <w:ind w:left="180"/>
        <w:jc w:val="both"/>
        <w:rPr>
          <w:rFonts w:eastAsia="Calibri"/>
          <w:color w:val="000000"/>
          <w:sz w:val="28"/>
          <w:szCs w:val="28"/>
          <w:lang w:eastAsia="en-US" w:bidi="ru-RU"/>
        </w:rPr>
      </w:pPr>
      <w:r w:rsidRPr="00C2077E">
        <w:rPr>
          <w:rFonts w:eastAsia="Calibri"/>
          <w:color w:val="000000"/>
          <w:sz w:val="28"/>
          <w:szCs w:val="28"/>
          <w:lang w:eastAsia="en-US" w:bidi="ru-RU"/>
        </w:rPr>
        <w:t>Индивидуальный предприниматель/</w:t>
      </w:r>
    </w:p>
    <w:p w:rsidR="00C2077E" w:rsidRPr="00C2077E" w:rsidRDefault="00C2077E" w:rsidP="00C2077E">
      <w:pPr>
        <w:autoSpaceDE/>
        <w:autoSpaceDN/>
        <w:adjustRightInd/>
        <w:ind w:left="180"/>
        <w:jc w:val="both"/>
        <w:rPr>
          <w:rFonts w:eastAsia="Calibri"/>
          <w:color w:val="000000"/>
          <w:sz w:val="28"/>
          <w:szCs w:val="28"/>
          <w:lang w:eastAsia="en-US" w:bidi="ru-RU"/>
        </w:rPr>
      </w:pPr>
      <w:r w:rsidRPr="00C2077E">
        <w:rPr>
          <w:rFonts w:eastAsia="Calibri"/>
          <w:color w:val="000000"/>
          <w:sz w:val="28"/>
          <w:szCs w:val="28"/>
          <w:lang w:eastAsia="en-US" w:bidi="ru-RU"/>
        </w:rPr>
        <w:t>Физическое лицо/</w:t>
      </w:r>
    </w:p>
    <w:p w:rsidR="00C2077E" w:rsidRPr="00C2077E" w:rsidRDefault="00C2077E" w:rsidP="00C2077E">
      <w:pPr>
        <w:tabs>
          <w:tab w:val="left" w:leader="underscore" w:pos="6195"/>
          <w:tab w:val="left" w:leader="underscore" w:pos="8623"/>
        </w:tabs>
        <w:autoSpaceDE/>
        <w:autoSpaceDN/>
        <w:adjustRightInd/>
        <w:ind w:left="180"/>
        <w:jc w:val="both"/>
        <w:rPr>
          <w:rFonts w:eastAsia="Calibri"/>
          <w:color w:val="000000"/>
          <w:sz w:val="28"/>
          <w:szCs w:val="28"/>
          <w:lang w:eastAsia="en-US" w:bidi="ru-RU"/>
        </w:rPr>
      </w:pPr>
      <w:r w:rsidRPr="00C2077E">
        <w:rPr>
          <w:rFonts w:eastAsia="Calibri"/>
          <w:color w:val="000000"/>
          <w:sz w:val="28"/>
          <w:szCs w:val="28"/>
          <w:lang w:eastAsia="en-US" w:bidi="ru-RU"/>
        </w:rPr>
        <w:t xml:space="preserve">уполномоченный представитель </w:t>
      </w:r>
      <w:r w:rsidRPr="00C2077E">
        <w:rPr>
          <w:rFonts w:eastAsia="Calibri"/>
          <w:color w:val="000000"/>
          <w:sz w:val="28"/>
          <w:szCs w:val="28"/>
          <w:lang w:eastAsia="en-US" w:bidi="ru-RU"/>
        </w:rPr>
        <w:tab/>
        <w:t xml:space="preserve"> </w:t>
      </w:r>
      <w:r w:rsidRPr="00C2077E">
        <w:rPr>
          <w:rFonts w:eastAsia="Calibri"/>
          <w:color w:val="000000"/>
          <w:sz w:val="28"/>
          <w:szCs w:val="28"/>
          <w:lang w:eastAsia="en-US" w:bidi="ru-RU"/>
        </w:rPr>
        <w:tab/>
      </w:r>
    </w:p>
    <w:p w:rsidR="00C2077E" w:rsidRPr="00C2077E" w:rsidRDefault="00C2077E" w:rsidP="00C2077E">
      <w:pPr>
        <w:tabs>
          <w:tab w:val="left" w:pos="4365"/>
          <w:tab w:val="left" w:pos="7239"/>
        </w:tabs>
        <w:autoSpaceDE/>
        <w:autoSpaceDN/>
        <w:adjustRightInd/>
        <w:ind w:left="480"/>
        <w:jc w:val="both"/>
        <w:rPr>
          <w:rFonts w:eastAsia="Calibri"/>
          <w:color w:val="000000"/>
          <w:sz w:val="28"/>
          <w:szCs w:val="28"/>
          <w:lang w:eastAsia="en-US" w:bidi="ru-RU"/>
        </w:rPr>
      </w:pPr>
      <w:r w:rsidRPr="00C2077E">
        <w:rPr>
          <w:rFonts w:eastAsia="Calibri"/>
          <w:color w:val="000000"/>
          <w:sz w:val="28"/>
          <w:szCs w:val="28"/>
          <w:lang w:eastAsia="en-US" w:bidi="ru-RU"/>
        </w:rPr>
        <w:t>(должность/доверенность)</w:t>
      </w:r>
      <w:r w:rsidRPr="00C2077E">
        <w:rPr>
          <w:rFonts w:eastAsia="Calibri"/>
          <w:color w:val="000000"/>
          <w:sz w:val="28"/>
          <w:szCs w:val="28"/>
          <w:lang w:eastAsia="en-US" w:bidi="ru-RU"/>
        </w:rPr>
        <w:tab/>
        <w:t>(подпись)                            (Ф.И.О.)</w:t>
      </w:r>
    </w:p>
    <w:p w:rsidR="00C2077E" w:rsidRPr="00C2077E" w:rsidRDefault="00C2077E" w:rsidP="00C2077E">
      <w:pPr>
        <w:tabs>
          <w:tab w:val="left" w:pos="4365"/>
          <w:tab w:val="left" w:pos="7239"/>
        </w:tabs>
        <w:autoSpaceDE/>
        <w:autoSpaceDN/>
        <w:adjustRightInd/>
        <w:ind w:left="480"/>
        <w:jc w:val="both"/>
        <w:rPr>
          <w:rFonts w:eastAsia="Calibri"/>
          <w:color w:val="000000"/>
          <w:sz w:val="28"/>
          <w:szCs w:val="28"/>
          <w:lang w:eastAsia="en-US" w:bidi="ru-RU"/>
        </w:rPr>
      </w:pPr>
      <w:r w:rsidRPr="00C2077E">
        <w:rPr>
          <w:rFonts w:eastAsia="Calibri"/>
          <w:color w:val="000000"/>
          <w:sz w:val="28"/>
          <w:szCs w:val="28"/>
          <w:lang w:eastAsia="en-US" w:bidi="ru-RU"/>
        </w:rPr>
        <w:t>МП</w:t>
      </w:r>
    </w:p>
    <w:p w:rsidR="003A4CD1" w:rsidRPr="00A73876" w:rsidRDefault="003A4CD1" w:rsidP="00C53F8E">
      <w:pPr>
        <w:ind w:left="4962"/>
        <w:rPr>
          <w:rFonts w:ascii="Arial" w:hAnsi="Arial" w:cs="Arial"/>
          <w:bCs/>
          <w:spacing w:val="-7"/>
          <w:sz w:val="24"/>
          <w:szCs w:val="24"/>
        </w:rPr>
      </w:pPr>
    </w:p>
    <w:p w:rsidR="00C53F8E" w:rsidRDefault="00C53F8E" w:rsidP="00C53F8E">
      <w:pPr>
        <w:ind w:left="4962"/>
        <w:rPr>
          <w:rFonts w:ascii="Arial" w:hAnsi="Arial" w:cs="Arial"/>
          <w:bCs/>
          <w:spacing w:val="-7"/>
          <w:sz w:val="24"/>
          <w:szCs w:val="24"/>
        </w:rPr>
        <w:sectPr w:rsidR="00C53F8E" w:rsidSect="00C2077E">
          <w:pgSz w:w="16834" w:h="11909" w:orient="landscape" w:code="9"/>
          <w:pgMar w:top="1701" w:right="1134" w:bottom="851" w:left="1134" w:header="720" w:footer="720" w:gutter="0"/>
          <w:pgNumType w:start="1"/>
          <w:cols w:space="60"/>
          <w:noEndnote/>
          <w:titlePg/>
          <w:docGrid w:linePitch="272"/>
        </w:sectPr>
      </w:pPr>
    </w:p>
    <w:tbl>
      <w:tblPr>
        <w:tblW w:w="15134" w:type="dxa"/>
        <w:tblLook w:val="04A0" w:firstRow="1" w:lastRow="0" w:firstColumn="1" w:lastColumn="0" w:noHBand="0" w:noVBand="1"/>
      </w:tblPr>
      <w:tblGrid>
        <w:gridCol w:w="8755"/>
        <w:gridCol w:w="6379"/>
      </w:tblGrid>
      <w:tr w:rsidR="00273753" w:rsidRPr="00273753" w:rsidTr="00342C38">
        <w:tc>
          <w:tcPr>
            <w:tcW w:w="8755" w:type="dxa"/>
            <w:shd w:val="clear" w:color="auto" w:fill="auto"/>
          </w:tcPr>
          <w:p w:rsidR="00273753" w:rsidRPr="00273753" w:rsidRDefault="00273753" w:rsidP="00273753">
            <w:pPr>
              <w:tabs>
                <w:tab w:val="left" w:pos="0"/>
              </w:tabs>
              <w:jc w:val="both"/>
              <w:rPr>
                <w:sz w:val="24"/>
                <w:szCs w:val="24"/>
              </w:rPr>
            </w:pPr>
          </w:p>
        </w:tc>
        <w:tc>
          <w:tcPr>
            <w:tcW w:w="6379" w:type="dxa"/>
            <w:shd w:val="clear" w:color="auto" w:fill="auto"/>
          </w:tcPr>
          <w:p w:rsidR="00273753" w:rsidRPr="00273753" w:rsidRDefault="00273753" w:rsidP="00273753">
            <w:pPr>
              <w:tabs>
                <w:tab w:val="left" w:pos="0"/>
              </w:tabs>
              <w:jc w:val="both"/>
              <w:rPr>
                <w:sz w:val="28"/>
                <w:szCs w:val="28"/>
              </w:rPr>
            </w:pPr>
            <w:r w:rsidRPr="00273753">
              <w:rPr>
                <w:sz w:val="28"/>
                <w:szCs w:val="28"/>
              </w:rPr>
              <w:t>Приложение № 4</w:t>
            </w:r>
          </w:p>
          <w:p w:rsidR="00273753" w:rsidRPr="00273753" w:rsidRDefault="00273753" w:rsidP="00273753">
            <w:pPr>
              <w:tabs>
                <w:tab w:val="left" w:pos="0"/>
              </w:tabs>
              <w:jc w:val="both"/>
              <w:rPr>
                <w:sz w:val="24"/>
                <w:szCs w:val="24"/>
              </w:rPr>
            </w:pPr>
            <w:r w:rsidRPr="00273753">
              <w:rPr>
                <w:sz w:val="28"/>
                <w:szCs w:val="28"/>
              </w:rPr>
              <w:t>к Порядку предоставления субсидии на возмещение фактически понесенных затрат, связанных с выполнением работ, направленных на реализацию инициативного проекта в рамках мероприятий по поддержке местных инициатив</w:t>
            </w:r>
            <w:r w:rsidRPr="00273753">
              <w:rPr>
                <w:sz w:val="24"/>
                <w:szCs w:val="24"/>
              </w:rPr>
              <w:t xml:space="preserve"> </w:t>
            </w:r>
          </w:p>
        </w:tc>
      </w:tr>
    </w:tbl>
    <w:p w:rsidR="00273753" w:rsidRPr="00273753" w:rsidRDefault="00273753" w:rsidP="00273753">
      <w:pPr>
        <w:keepNext/>
        <w:keepLines/>
        <w:suppressAutoHyphens/>
        <w:autoSpaceDE/>
        <w:autoSpaceDN/>
        <w:adjustRightInd/>
        <w:spacing w:after="38" w:line="280" w:lineRule="exact"/>
        <w:ind w:left="40"/>
        <w:jc w:val="center"/>
        <w:outlineLvl w:val="2"/>
        <w:rPr>
          <w:b/>
          <w:color w:val="000000"/>
          <w:sz w:val="24"/>
          <w:szCs w:val="24"/>
          <w:lang w:bidi="ru-RU"/>
        </w:rPr>
      </w:pPr>
    </w:p>
    <w:p w:rsidR="00273753" w:rsidRPr="00273753" w:rsidRDefault="00273753" w:rsidP="00273753">
      <w:pPr>
        <w:keepNext/>
        <w:keepLines/>
        <w:suppressAutoHyphens/>
        <w:autoSpaceDE/>
        <w:autoSpaceDN/>
        <w:adjustRightInd/>
        <w:spacing w:after="38" w:line="280" w:lineRule="exact"/>
        <w:ind w:left="40"/>
        <w:jc w:val="center"/>
        <w:outlineLvl w:val="2"/>
        <w:rPr>
          <w:color w:val="000000"/>
          <w:sz w:val="28"/>
          <w:szCs w:val="28"/>
          <w:lang w:bidi="ru-RU"/>
        </w:rPr>
      </w:pPr>
      <w:r w:rsidRPr="00273753">
        <w:rPr>
          <w:color w:val="000000"/>
          <w:sz w:val="28"/>
          <w:szCs w:val="28"/>
          <w:lang w:bidi="ru-RU"/>
        </w:rPr>
        <w:t>СВОДНЫЕ СВЕДЕНИЯ</w:t>
      </w:r>
    </w:p>
    <w:p w:rsidR="00273753" w:rsidRPr="00273753" w:rsidRDefault="00273753" w:rsidP="00273753">
      <w:pPr>
        <w:widowControl/>
        <w:autoSpaceDE/>
        <w:autoSpaceDN/>
        <w:adjustRightInd/>
        <w:spacing w:before="60"/>
        <w:ind w:firstLine="284"/>
        <w:jc w:val="center"/>
        <w:rPr>
          <w:rFonts w:eastAsia="Constantia"/>
          <w:bCs/>
          <w:color w:val="000000"/>
          <w:sz w:val="28"/>
          <w:szCs w:val="28"/>
          <w:lang w:bidi="ru-RU"/>
        </w:rPr>
      </w:pPr>
      <w:bookmarkStart w:id="13" w:name="bookmark8"/>
      <w:r w:rsidRPr="00273753">
        <w:rPr>
          <w:rFonts w:eastAsia="Constantia"/>
          <w:bCs/>
          <w:color w:val="000000"/>
          <w:sz w:val="28"/>
          <w:szCs w:val="28"/>
          <w:lang w:bidi="ru-RU"/>
        </w:rPr>
        <w:t>о наличии у</w:t>
      </w:r>
      <w:bookmarkEnd w:id="13"/>
      <w:r w:rsidRPr="00273753">
        <w:rPr>
          <w:rFonts w:eastAsia="Constantia"/>
          <w:bCs/>
          <w:color w:val="000000"/>
          <w:sz w:val="28"/>
          <w:szCs w:val="28"/>
          <w:lang w:bidi="ru-RU"/>
        </w:rPr>
        <w:t xml:space="preserve"> участника конкурсного отбора опыта работы, необходимого для</w:t>
      </w:r>
      <w:r w:rsidRPr="00273753">
        <w:rPr>
          <w:rFonts w:eastAsia="Calibri"/>
          <w:sz w:val="28"/>
          <w:szCs w:val="28"/>
          <w:lang w:eastAsia="en-US"/>
        </w:rPr>
        <w:t xml:space="preserve"> выполнения </w:t>
      </w:r>
      <w:r w:rsidRPr="00273753">
        <w:rPr>
          <w:sz w:val="28"/>
          <w:szCs w:val="28"/>
        </w:rPr>
        <w:t xml:space="preserve">работ, направленных на реализацию инициативных проектов в рамках мероприятий по поддержке местных инициатив </w:t>
      </w:r>
    </w:p>
    <w:p w:rsidR="00273753" w:rsidRPr="00273753" w:rsidRDefault="00273753" w:rsidP="00273753">
      <w:pPr>
        <w:suppressAutoHyphens/>
        <w:autoSpaceDE/>
        <w:autoSpaceDN/>
        <w:adjustRightInd/>
        <w:jc w:val="both"/>
        <w:rPr>
          <w:rFonts w:eastAsia="Tahoma"/>
          <w:color w:val="000000"/>
          <w:sz w:val="2"/>
          <w:szCs w:val="2"/>
          <w:lang w:bidi="ru-RU"/>
        </w:rPr>
      </w:pPr>
    </w:p>
    <w:tbl>
      <w:tblPr>
        <w:tblW w:w="14596" w:type="dxa"/>
        <w:tblInd w:w="294" w:type="dxa"/>
        <w:tblLayout w:type="fixed"/>
        <w:tblCellMar>
          <w:left w:w="10" w:type="dxa"/>
          <w:right w:w="10" w:type="dxa"/>
        </w:tblCellMar>
        <w:tblLook w:val="04A0" w:firstRow="1" w:lastRow="0" w:firstColumn="1" w:lastColumn="0" w:noHBand="0" w:noVBand="1"/>
      </w:tblPr>
      <w:tblGrid>
        <w:gridCol w:w="850"/>
        <w:gridCol w:w="1702"/>
        <w:gridCol w:w="1700"/>
        <w:gridCol w:w="2127"/>
        <w:gridCol w:w="1417"/>
        <w:gridCol w:w="1212"/>
        <w:gridCol w:w="1443"/>
        <w:gridCol w:w="4145"/>
      </w:tblGrid>
      <w:tr w:rsidR="00273753" w:rsidRPr="00273753" w:rsidTr="00342C38">
        <w:trPr>
          <w:trHeight w:hRule="exact" w:val="2697"/>
        </w:trPr>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3753" w:rsidRPr="00273753" w:rsidRDefault="00273753" w:rsidP="00273753">
            <w:pPr>
              <w:suppressAutoHyphens/>
              <w:autoSpaceDE/>
              <w:autoSpaceDN/>
              <w:adjustRightInd/>
              <w:spacing w:after="120" w:line="240" w:lineRule="exact"/>
              <w:ind w:left="123"/>
              <w:jc w:val="center"/>
              <w:rPr>
                <w:color w:val="000000"/>
                <w:lang w:bidi="ru-RU"/>
              </w:rPr>
            </w:pPr>
            <w:r w:rsidRPr="00273753">
              <w:rPr>
                <w:color w:val="000000"/>
                <w:lang w:bidi="ru-RU"/>
              </w:rPr>
              <w:t>№ п/п</w:t>
            </w:r>
          </w:p>
        </w:tc>
        <w:tc>
          <w:tcPr>
            <w:tcW w:w="17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3753" w:rsidRPr="00273753" w:rsidRDefault="00273753" w:rsidP="00273753">
            <w:pPr>
              <w:suppressAutoHyphens/>
              <w:autoSpaceDE/>
              <w:autoSpaceDN/>
              <w:adjustRightInd/>
              <w:spacing w:line="273" w:lineRule="exact"/>
              <w:jc w:val="center"/>
              <w:rPr>
                <w:color w:val="000000"/>
                <w:lang w:bidi="ru-RU"/>
              </w:rPr>
            </w:pPr>
            <w:r w:rsidRPr="00273753">
              <w:rPr>
                <w:color w:val="000000"/>
                <w:lang w:bidi="ru-RU"/>
              </w:rPr>
              <w:t>Реестровый номер закупки</w:t>
            </w:r>
          </w:p>
        </w:tc>
        <w:tc>
          <w:tcPr>
            <w:tcW w:w="1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3753" w:rsidRPr="00273753" w:rsidRDefault="00273753" w:rsidP="00273753">
            <w:pPr>
              <w:suppressAutoHyphens/>
              <w:autoSpaceDE/>
              <w:autoSpaceDN/>
              <w:adjustRightInd/>
              <w:spacing w:line="273" w:lineRule="exact"/>
              <w:jc w:val="center"/>
              <w:rPr>
                <w:color w:val="000000"/>
                <w:lang w:bidi="ru-RU"/>
              </w:rPr>
            </w:pPr>
            <w:r w:rsidRPr="00273753">
              <w:rPr>
                <w:color w:val="000000"/>
                <w:lang w:bidi="ru-RU"/>
              </w:rPr>
              <w:t>Номер и дата заключения контракта (договора)</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73753" w:rsidRPr="00273753" w:rsidRDefault="00273753" w:rsidP="00273753">
            <w:pPr>
              <w:suppressAutoHyphens/>
              <w:autoSpaceDE/>
              <w:autoSpaceDN/>
              <w:adjustRightInd/>
              <w:spacing w:line="273" w:lineRule="exact"/>
              <w:ind w:left="132" w:right="150"/>
              <w:jc w:val="center"/>
              <w:rPr>
                <w:color w:val="000000"/>
                <w:lang w:bidi="ru-RU"/>
              </w:rPr>
            </w:pPr>
            <w:r w:rsidRPr="00273753">
              <w:rPr>
                <w:color w:val="000000"/>
                <w:lang w:bidi="ru-RU"/>
              </w:rPr>
              <w:t xml:space="preserve">Номер записи в реестре контрактов (реестре договоров) </w:t>
            </w:r>
          </w:p>
          <w:p w:rsidR="00273753" w:rsidRPr="00273753" w:rsidRDefault="00273753" w:rsidP="00273753">
            <w:pPr>
              <w:suppressAutoHyphens/>
              <w:autoSpaceDE/>
              <w:autoSpaceDN/>
              <w:adjustRightInd/>
              <w:spacing w:line="273" w:lineRule="exact"/>
              <w:ind w:left="132" w:right="150"/>
              <w:jc w:val="center"/>
              <w:rPr>
                <w:color w:val="000000"/>
                <w:lang w:bidi="ru-RU"/>
              </w:rPr>
            </w:pPr>
            <w:r w:rsidRPr="00273753">
              <w:rPr>
                <w:i/>
                <w:iCs/>
                <w:color w:val="000000"/>
                <w:spacing w:val="-10"/>
                <w:lang w:bidi="ru-RU"/>
              </w:rPr>
              <w:t>для контрактов (договоров), заключенных в соответствии с 44-ФЗ, 223-ФЗ</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3753" w:rsidRPr="00273753" w:rsidRDefault="00273753" w:rsidP="00273753">
            <w:pPr>
              <w:suppressAutoHyphens/>
              <w:autoSpaceDE/>
              <w:autoSpaceDN/>
              <w:adjustRightInd/>
              <w:spacing w:line="273" w:lineRule="exact"/>
              <w:jc w:val="center"/>
              <w:rPr>
                <w:color w:val="000000"/>
                <w:lang w:bidi="ru-RU"/>
              </w:rPr>
            </w:pPr>
            <w:r w:rsidRPr="00273753">
              <w:rPr>
                <w:color w:val="000000"/>
                <w:lang w:bidi="ru-RU"/>
              </w:rPr>
              <w:t>Наименование предмета контракта (договора)</w:t>
            </w:r>
          </w:p>
        </w:tc>
        <w:tc>
          <w:tcPr>
            <w:tcW w:w="12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3753" w:rsidRPr="00273753" w:rsidRDefault="00273753" w:rsidP="00273753">
            <w:pPr>
              <w:suppressAutoHyphens/>
              <w:autoSpaceDE/>
              <w:autoSpaceDN/>
              <w:adjustRightInd/>
              <w:spacing w:line="273" w:lineRule="exact"/>
              <w:ind w:left="-64"/>
              <w:jc w:val="center"/>
              <w:rPr>
                <w:color w:val="000000"/>
                <w:lang w:bidi="ru-RU"/>
              </w:rPr>
            </w:pPr>
            <w:r w:rsidRPr="00273753">
              <w:rPr>
                <w:color w:val="000000"/>
                <w:lang w:bidi="ru-RU"/>
              </w:rPr>
              <w:t>Сумма контракта (договора), руб.</w:t>
            </w:r>
          </w:p>
        </w:tc>
        <w:tc>
          <w:tcPr>
            <w:tcW w:w="1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3753" w:rsidRPr="00273753" w:rsidRDefault="00273753" w:rsidP="00273753">
            <w:pPr>
              <w:suppressAutoHyphens/>
              <w:autoSpaceDE/>
              <w:autoSpaceDN/>
              <w:adjustRightInd/>
              <w:spacing w:line="273" w:lineRule="exact"/>
              <w:jc w:val="center"/>
              <w:rPr>
                <w:color w:val="000000"/>
                <w:lang w:bidi="ru-RU"/>
              </w:rPr>
            </w:pPr>
            <w:r w:rsidRPr="00273753">
              <w:rPr>
                <w:color w:val="000000"/>
                <w:lang w:bidi="ru-RU"/>
              </w:rPr>
              <w:t>Дата исполнения контракта (договора)</w:t>
            </w:r>
          </w:p>
        </w:tc>
        <w:tc>
          <w:tcPr>
            <w:tcW w:w="41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3753" w:rsidRPr="00273753" w:rsidRDefault="00273753" w:rsidP="00273753">
            <w:pPr>
              <w:suppressAutoHyphens/>
              <w:autoSpaceDE/>
              <w:autoSpaceDN/>
              <w:adjustRightInd/>
              <w:spacing w:line="279" w:lineRule="exact"/>
              <w:jc w:val="center"/>
              <w:rPr>
                <w:color w:val="000000"/>
                <w:lang w:bidi="ru-RU"/>
              </w:rPr>
            </w:pPr>
            <w:r w:rsidRPr="00273753">
              <w:rPr>
                <w:color w:val="000000"/>
                <w:lang w:bidi="ru-RU"/>
              </w:rPr>
              <w:t>Перечень документов, представленных в подтверждение данных сведений</w:t>
            </w:r>
          </w:p>
        </w:tc>
      </w:tr>
      <w:tr w:rsidR="00273753" w:rsidRPr="00273753" w:rsidTr="00342C38">
        <w:trPr>
          <w:trHeight w:hRule="exact" w:val="347"/>
        </w:trPr>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73753" w:rsidRPr="00273753" w:rsidRDefault="00273753" w:rsidP="00273753">
            <w:pPr>
              <w:suppressAutoHyphens/>
              <w:autoSpaceDE/>
              <w:autoSpaceDN/>
              <w:adjustRightInd/>
              <w:spacing w:line="220" w:lineRule="exact"/>
              <w:ind w:left="140"/>
              <w:jc w:val="both"/>
              <w:rPr>
                <w:color w:val="000000"/>
                <w:sz w:val="24"/>
                <w:szCs w:val="24"/>
                <w:lang w:bidi="ru-RU"/>
              </w:rPr>
            </w:pPr>
            <w:r w:rsidRPr="00273753">
              <w:rPr>
                <w:color w:val="000000"/>
                <w:sz w:val="22"/>
                <w:szCs w:val="22"/>
                <w:lang w:bidi="ru-RU"/>
              </w:rPr>
              <w:t>1.</w:t>
            </w:r>
          </w:p>
        </w:tc>
        <w:tc>
          <w:tcPr>
            <w:tcW w:w="1702" w:type="dxa"/>
            <w:tcBorders>
              <w:top w:val="single" w:sz="4" w:space="0" w:color="000000"/>
              <w:left w:val="single" w:sz="4" w:space="0" w:color="000000"/>
              <w:bottom w:val="single" w:sz="4" w:space="0" w:color="000000"/>
              <w:right w:val="single" w:sz="4" w:space="0" w:color="000000"/>
            </w:tcBorders>
            <w:shd w:val="clear" w:color="auto" w:fill="FFFFFF"/>
          </w:tcPr>
          <w:p w:rsidR="00273753" w:rsidRPr="00273753" w:rsidRDefault="00273753" w:rsidP="00273753">
            <w:pPr>
              <w:suppressAutoHyphens/>
              <w:autoSpaceDE/>
              <w:autoSpaceDN/>
              <w:adjustRightInd/>
              <w:jc w:val="both"/>
              <w:rPr>
                <w:rFonts w:eastAsia="Tahoma"/>
                <w:color w:val="000000"/>
                <w:sz w:val="10"/>
                <w:szCs w:val="10"/>
                <w:lang w:bidi="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rsidR="00273753" w:rsidRPr="00273753" w:rsidRDefault="00273753" w:rsidP="00273753">
            <w:pPr>
              <w:suppressAutoHyphens/>
              <w:autoSpaceDE/>
              <w:autoSpaceDN/>
              <w:adjustRightInd/>
              <w:jc w:val="both"/>
              <w:rPr>
                <w:rFonts w:eastAsia="Tahoma"/>
                <w:color w:val="000000"/>
                <w:sz w:val="10"/>
                <w:szCs w:val="10"/>
                <w:lang w:bidi="ru-RU"/>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rsidR="00273753" w:rsidRPr="00273753" w:rsidRDefault="00273753" w:rsidP="00273753">
            <w:pPr>
              <w:suppressAutoHyphens/>
              <w:autoSpaceDE/>
              <w:autoSpaceDN/>
              <w:adjustRightInd/>
              <w:jc w:val="both"/>
              <w:rPr>
                <w:rFonts w:eastAsia="Tahoma"/>
                <w:color w:val="000000"/>
                <w:sz w:val="10"/>
                <w:szCs w:val="10"/>
                <w:lang w:bidi="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273753" w:rsidRPr="00273753" w:rsidRDefault="00273753" w:rsidP="00273753">
            <w:pPr>
              <w:suppressAutoHyphens/>
              <w:autoSpaceDE/>
              <w:autoSpaceDN/>
              <w:adjustRightInd/>
              <w:jc w:val="both"/>
              <w:rPr>
                <w:rFonts w:eastAsia="Tahoma"/>
                <w:color w:val="000000"/>
                <w:sz w:val="10"/>
                <w:szCs w:val="10"/>
                <w:lang w:bidi="ru-RU"/>
              </w:rPr>
            </w:pPr>
          </w:p>
        </w:tc>
        <w:tc>
          <w:tcPr>
            <w:tcW w:w="1212" w:type="dxa"/>
            <w:tcBorders>
              <w:top w:val="single" w:sz="4" w:space="0" w:color="000000"/>
              <w:left w:val="single" w:sz="4" w:space="0" w:color="000000"/>
              <w:bottom w:val="single" w:sz="4" w:space="0" w:color="000000"/>
              <w:right w:val="single" w:sz="4" w:space="0" w:color="000000"/>
            </w:tcBorders>
            <w:shd w:val="clear" w:color="auto" w:fill="FFFFFF"/>
          </w:tcPr>
          <w:p w:rsidR="00273753" w:rsidRPr="00273753" w:rsidRDefault="00273753" w:rsidP="00273753">
            <w:pPr>
              <w:suppressAutoHyphens/>
              <w:autoSpaceDE/>
              <w:autoSpaceDN/>
              <w:adjustRightInd/>
              <w:jc w:val="both"/>
              <w:rPr>
                <w:rFonts w:eastAsia="Tahoma"/>
                <w:color w:val="000000"/>
                <w:sz w:val="10"/>
                <w:szCs w:val="10"/>
                <w:lang w:bidi="ru-RU"/>
              </w:rPr>
            </w:pPr>
          </w:p>
        </w:tc>
        <w:tc>
          <w:tcPr>
            <w:tcW w:w="1443" w:type="dxa"/>
            <w:tcBorders>
              <w:top w:val="single" w:sz="4" w:space="0" w:color="000000"/>
              <w:left w:val="single" w:sz="4" w:space="0" w:color="000000"/>
              <w:bottom w:val="single" w:sz="4" w:space="0" w:color="000000"/>
              <w:right w:val="single" w:sz="4" w:space="0" w:color="000000"/>
            </w:tcBorders>
            <w:shd w:val="clear" w:color="auto" w:fill="FFFFFF"/>
          </w:tcPr>
          <w:p w:rsidR="00273753" w:rsidRPr="00273753" w:rsidRDefault="00273753" w:rsidP="00273753">
            <w:pPr>
              <w:suppressAutoHyphens/>
              <w:autoSpaceDE/>
              <w:autoSpaceDN/>
              <w:adjustRightInd/>
              <w:jc w:val="both"/>
              <w:rPr>
                <w:rFonts w:eastAsia="Tahoma"/>
                <w:color w:val="000000"/>
                <w:sz w:val="10"/>
                <w:szCs w:val="10"/>
                <w:lang w:bidi="ru-RU"/>
              </w:rPr>
            </w:pPr>
          </w:p>
        </w:tc>
        <w:tc>
          <w:tcPr>
            <w:tcW w:w="4145" w:type="dxa"/>
            <w:tcBorders>
              <w:top w:val="single" w:sz="4" w:space="0" w:color="000000"/>
              <w:left w:val="single" w:sz="4" w:space="0" w:color="000000"/>
              <w:bottom w:val="single" w:sz="4" w:space="0" w:color="000000"/>
              <w:right w:val="single" w:sz="4" w:space="0" w:color="000000"/>
            </w:tcBorders>
            <w:shd w:val="clear" w:color="auto" w:fill="FFFFFF"/>
          </w:tcPr>
          <w:p w:rsidR="00273753" w:rsidRPr="00273753" w:rsidRDefault="00273753" w:rsidP="00273753">
            <w:pPr>
              <w:suppressAutoHyphens/>
              <w:autoSpaceDE/>
              <w:autoSpaceDN/>
              <w:adjustRightInd/>
              <w:jc w:val="both"/>
              <w:rPr>
                <w:rFonts w:eastAsia="Tahoma"/>
                <w:color w:val="000000"/>
                <w:sz w:val="10"/>
                <w:szCs w:val="10"/>
                <w:lang w:bidi="ru-RU"/>
              </w:rPr>
            </w:pPr>
          </w:p>
        </w:tc>
      </w:tr>
      <w:tr w:rsidR="00273753" w:rsidRPr="00273753" w:rsidTr="00342C38">
        <w:trPr>
          <w:trHeight w:hRule="exact" w:val="347"/>
        </w:trPr>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73753" w:rsidRPr="00273753" w:rsidRDefault="00273753" w:rsidP="00273753">
            <w:pPr>
              <w:suppressAutoHyphens/>
              <w:autoSpaceDE/>
              <w:autoSpaceDN/>
              <w:adjustRightInd/>
              <w:spacing w:line="220" w:lineRule="exact"/>
              <w:ind w:left="140"/>
              <w:jc w:val="both"/>
              <w:rPr>
                <w:color w:val="000000"/>
                <w:sz w:val="24"/>
                <w:szCs w:val="24"/>
                <w:lang w:bidi="ru-RU"/>
              </w:rPr>
            </w:pPr>
            <w:r w:rsidRPr="00273753">
              <w:rPr>
                <w:color w:val="000000"/>
                <w:sz w:val="22"/>
                <w:szCs w:val="22"/>
                <w:lang w:bidi="ru-RU"/>
              </w:rPr>
              <w:t>2.</w:t>
            </w:r>
          </w:p>
        </w:tc>
        <w:tc>
          <w:tcPr>
            <w:tcW w:w="1702" w:type="dxa"/>
            <w:tcBorders>
              <w:top w:val="single" w:sz="4" w:space="0" w:color="000000"/>
              <w:left w:val="single" w:sz="4" w:space="0" w:color="000000"/>
              <w:bottom w:val="single" w:sz="4" w:space="0" w:color="000000"/>
              <w:right w:val="single" w:sz="4" w:space="0" w:color="000000"/>
            </w:tcBorders>
            <w:shd w:val="clear" w:color="auto" w:fill="FFFFFF"/>
          </w:tcPr>
          <w:p w:rsidR="00273753" w:rsidRPr="00273753" w:rsidRDefault="00273753" w:rsidP="00273753">
            <w:pPr>
              <w:suppressAutoHyphens/>
              <w:autoSpaceDE/>
              <w:autoSpaceDN/>
              <w:adjustRightInd/>
              <w:jc w:val="both"/>
              <w:rPr>
                <w:rFonts w:eastAsia="Tahoma"/>
                <w:color w:val="000000"/>
                <w:sz w:val="10"/>
                <w:szCs w:val="10"/>
                <w:lang w:bidi="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rsidR="00273753" w:rsidRPr="00273753" w:rsidRDefault="00273753" w:rsidP="00273753">
            <w:pPr>
              <w:suppressAutoHyphens/>
              <w:autoSpaceDE/>
              <w:autoSpaceDN/>
              <w:adjustRightInd/>
              <w:jc w:val="both"/>
              <w:rPr>
                <w:rFonts w:eastAsia="Tahoma"/>
                <w:color w:val="000000"/>
                <w:sz w:val="10"/>
                <w:szCs w:val="10"/>
                <w:lang w:bidi="ru-RU"/>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rsidR="00273753" w:rsidRPr="00273753" w:rsidRDefault="00273753" w:rsidP="00273753">
            <w:pPr>
              <w:suppressAutoHyphens/>
              <w:autoSpaceDE/>
              <w:autoSpaceDN/>
              <w:adjustRightInd/>
              <w:jc w:val="both"/>
              <w:rPr>
                <w:rFonts w:eastAsia="Tahoma"/>
                <w:color w:val="000000"/>
                <w:sz w:val="10"/>
                <w:szCs w:val="10"/>
                <w:lang w:bidi="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273753" w:rsidRPr="00273753" w:rsidRDefault="00273753" w:rsidP="00273753">
            <w:pPr>
              <w:suppressAutoHyphens/>
              <w:autoSpaceDE/>
              <w:autoSpaceDN/>
              <w:adjustRightInd/>
              <w:jc w:val="both"/>
              <w:rPr>
                <w:rFonts w:eastAsia="Tahoma"/>
                <w:color w:val="000000"/>
                <w:sz w:val="10"/>
                <w:szCs w:val="10"/>
                <w:lang w:bidi="ru-RU"/>
              </w:rPr>
            </w:pPr>
          </w:p>
        </w:tc>
        <w:tc>
          <w:tcPr>
            <w:tcW w:w="1212" w:type="dxa"/>
            <w:tcBorders>
              <w:top w:val="single" w:sz="4" w:space="0" w:color="000000"/>
              <w:left w:val="single" w:sz="4" w:space="0" w:color="000000"/>
              <w:bottom w:val="single" w:sz="4" w:space="0" w:color="000000"/>
              <w:right w:val="single" w:sz="4" w:space="0" w:color="000000"/>
            </w:tcBorders>
            <w:shd w:val="clear" w:color="auto" w:fill="FFFFFF"/>
          </w:tcPr>
          <w:p w:rsidR="00273753" w:rsidRPr="00273753" w:rsidRDefault="00273753" w:rsidP="00273753">
            <w:pPr>
              <w:suppressAutoHyphens/>
              <w:autoSpaceDE/>
              <w:autoSpaceDN/>
              <w:adjustRightInd/>
              <w:jc w:val="both"/>
              <w:rPr>
                <w:rFonts w:eastAsia="Tahoma"/>
                <w:color w:val="000000"/>
                <w:sz w:val="10"/>
                <w:szCs w:val="10"/>
                <w:lang w:bidi="ru-RU"/>
              </w:rPr>
            </w:pPr>
          </w:p>
        </w:tc>
        <w:tc>
          <w:tcPr>
            <w:tcW w:w="1443" w:type="dxa"/>
            <w:tcBorders>
              <w:top w:val="single" w:sz="4" w:space="0" w:color="000000"/>
              <w:left w:val="single" w:sz="4" w:space="0" w:color="000000"/>
              <w:bottom w:val="single" w:sz="4" w:space="0" w:color="000000"/>
              <w:right w:val="single" w:sz="4" w:space="0" w:color="000000"/>
            </w:tcBorders>
            <w:shd w:val="clear" w:color="auto" w:fill="FFFFFF"/>
          </w:tcPr>
          <w:p w:rsidR="00273753" w:rsidRPr="00273753" w:rsidRDefault="00273753" w:rsidP="00273753">
            <w:pPr>
              <w:suppressAutoHyphens/>
              <w:autoSpaceDE/>
              <w:autoSpaceDN/>
              <w:adjustRightInd/>
              <w:jc w:val="both"/>
              <w:rPr>
                <w:rFonts w:eastAsia="Tahoma"/>
                <w:color w:val="000000"/>
                <w:sz w:val="10"/>
                <w:szCs w:val="10"/>
                <w:lang w:bidi="ru-RU"/>
              </w:rPr>
            </w:pPr>
          </w:p>
        </w:tc>
        <w:tc>
          <w:tcPr>
            <w:tcW w:w="4145" w:type="dxa"/>
            <w:tcBorders>
              <w:top w:val="single" w:sz="4" w:space="0" w:color="000000"/>
              <w:left w:val="single" w:sz="4" w:space="0" w:color="000000"/>
              <w:bottom w:val="single" w:sz="4" w:space="0" w:color="000000"/>
              <w:right w:val="single" w:sz="4" w:space="0" w:color="000000"/>
            </w:tcBorders>
            <w:shd w:val="clear" w:color="auto" w:fill="FFFFFF"/>
          </w:tcPr>
          <w:p w:rsidR="00273753" w:rsidRPr="00273753" w:rsidRDefault="00273753" w:rsidP="00273753">
            <w:pPr>
              <w:suppressAutoHyphens/>
              <w:autoSpaceDE/>
              <w:autoSpaceDN/>
              <w:adjustRightInd/>
              <w:jc w:val="both"/>
              <w:rPr>
                <w:rFonts w:eastAsia="Tahoma"/>
                <w:color w:val="000000"/>
                <w:sz w:val="10"/>
                <w:szCs w:val="10"/>
                <w:lang w:bidi="ru-RU"/>
              </w:rPr>
            </w:pPr>
          </w:p>
        </w:tc>
      </w:tr>
      <w:tr w:rsidR="00273753" w:rsidRPr="00273753" w:rsidTr="00342C38">
        <w:trPr>
          <w:trHeight w:hRule="exact" w:val="352"/>
        </w:trPr>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73753" w:rsidRPr="00273753" w:rsidRDefault="00273753" w:rsidP="00273753">
            <w:pPr>
              <w:suppressAutoHyphens/>
              <w:autoSpaceDE/>
              <w:autoSpaceDN/>
              <w:adjustRightInd/>
              <w:jc w:val="center"/>
              <w:rPr>
                <w:rFonts w:eastAsia="Tahoma"/>
                <w:color w:val="000000"/>
                <w:sz w:val="10"/>
                <w:szCs w:val="10"/>
                <w:lang w:bidi="ru-RU"/>
              </w:rPr>
            </w:pPr>
            <w:r w:rsidRPr="00273753">
              <w:rPr>
                <w:color w:val="000000"/>
                <w:sz w:val="22"/>
                <w:szCs w:val="22"/>
                <w:lang w:bidi="ru-RU"/>
              </w:rPr>
              <w:t>…</w:t>
            </w:r>
          </w:p>
        </w:tc>
        <w:tc>
          <w:tcPr>
            <w:tcW w:w="1702" w:type="dxa"/>
            <w:tcBorders>
              <w:top w:val="single" w:sz="4" w:space="0" w:color="000000"/>
              <w:left w:val="single" w:sz="4" w:space="0" w:color="000000"/>
              <w:bottom w:val="single" w:sz="4" w:space="0" w:color="000000"/>
              <w:right w:val="single" w:sz="4" w:space="0" w:color="000000"/>
            </w:tcBorders>
            <w:shd w:val="clear" w:color="auto" w:fill="FFFFFF"/>
          </w:tcPr>
          <w:p w:rsidR="00273753" w:rsidRPr="00273753" w:rsidRDefault="00273753" w:rsidP="00273753">
            <w:pPr>
              <w:suppressAutoHyphens/>
              <w:autoSpaceDE/>
              <w:autoSpaceDN/>
              <w:adjustRightInd/>
              <w:jc w:val="both"/>
              <w:rPr>
                <w:rFonts w:eastAsia="Tahoma"/>
                <w:color w:val="000000"/>
                <w:sz w:val="10"/>
                <w:szCs w:val="10"/>
                <w:lang w:bidi="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rsidR="00273753" w:rsidRPr="00273753" w:rsidRDefault="00273753" w:rsidP="00273753">
            <w:pPr>
              <w:suppressAutoHyphens/>
              <w:autoSpaceDE/>
              <w:autoSpaceDN/>
              <w:adjustRightInd/>
              <w:jc w:val="both"/>
              <w:rPr>
                <w:rFonts w:eastAsia="Tahoma"/>
                <w:color w:val="000000"/>
                <w:sz w:val="10"/>
                <w:szCs w:val="10"/>
                <w:lang w:bidi="ru-RU"/>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rsidR="00273753" w:rsidRPr="00273753" w:rsidRDefault="00273753" w:rsidP="00273753">
            <w:pPr>
              <w:suppressAutoHyphens/>
              <w:autoSpaceDE/>
              <w:autoSpaceDN/>
              <w:adjustRightInd/>
              <w:jc w:val="both"/>
              <w:rPr>
                <w:rFonts w:eastAsia="Tahoma"/>
                <w:color w:val="000000"/>
                <w:sz w:val="10"/>
                <w:szCs w:val="10"/>
                <w:lang w:bidi="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273753" w:rsidRPr="00273753" w:rsidRDefault="00273753" w:rsidP="00273753">
            <w:pPr>
              <w:suppressAutoHyphens/>
              <w:autoSpaceDE/>
              <w:autoSpaceDN/>
              <w:adjustRightInd/>
              <w:jc w:val="both"/>
              <w:rPr>
                <w:rFonts w:eastAsia="Tahoma"/>
                <w:color w:val="000000"/>
                <w:sz w:val="10"/>
                <w:szCs w:val="10"/>
                <w:lang w:bidi="ru-RU"/>
              </w:rPr>
            </w:pPr>
          </w:p>
        </w:tc>
        <w:tc>
          <w:tcPr>
            <w:tcW w:w="1212" w:type="dxa"/>
            <w:tcBorders>
              <w:top w:val="single" w:sz="4" w:space="0" w:color="000000"/>
              <w:left w:val="single" w:sz="4" w:space="0" w:color="000000"/>
              <w:bottom w:val="single" w:sz="4" w:space="0" w:color="000000"/>
              <w:right w:val="single" w:sz="4" w:space="0" w:color="000000"/>
            </w:tcBorders>
            <w:shd w:val="clear" w:color="auto" w:fill="FFFFFF"/>
          </w:tcPr>
          <w:p w:rsidR="00273753" w:rsidRPr="00273753" w:rsidRDefault="00273753" w:rsidP="00273753">
            <w:pPr>
              <w:suppressAutoHyphens/>
              <w:autoSpaceDE/>
              <w:autoSpaceDN/>
              <w:adjustRightInd/>
              <w:jc w:val="both"/>
              <w:rPr>
                <w:rFonts w:eastAsia="Tahoma"/>
                <w:color w:val="000000"/>
                <w:sz w:val="10"/>
                <w:szCs w:val="10"/>
                <w:lang w:bidi="ru-RU"/>
              </w:rPr>
            </w:pPr>
          </w:p>
        </w:tc>
        <w:tc>
          <w:tcPr>
            <w:tcW w:w="1443" w:type="dxa"/>
            <w:tcBorders>
              <w:top w:val="single" w:sz="4" w:space="0" w:color="000000"/>
              <w:left w:val="single" w:sz="4" w:space="0" w:color="000000"/>
              <w:bottom w:val="single" w:sz="4" w:space="0" w:color="000000"/>
              <w:right w:val="single" w:sz="4" w:space="0" w:color="000000"/>
            </w:tcBorders>
            <w:shd w:val="clear" w:color="auto" w:fill="FFFFFF"/>
          </w:tcPr>
          <w:p w:rsidR="00273753" w:rsidRPr="00273753" w:rsidRDefault="00273753" w:rsidP="00273753">
            <w:pPr>
              <w:suppressAutoHyphens/>
              <w:autoSpaceDE/>
              <w:autoSpaceDN/>
              <w:adjustRightInd/>
              <w:jc w:val="both"/>
              <w:rPr>
                <w:rFonts w:eastAsia="Tahoma"/>
                <w:sz w:val="10"/>
                <w:szCs w:val="10"/>
                <w:lang w:bidi="ru-RU"/>
              </w:rPr>
            </w:pPr>
          </w:p>
        </w:tc>
        <w:tc>
          <w:tcPr>
            <w:tcW w:w="4145" w:type="dxa"/>
            <w:tcBorders>
              <w:top w:val="single" w:sz="4" w:space="0" w:color="000000"/>
              <w:left w:val="single" w:sz="4" w:space="0" w:color="000000"/>
              <w:bottom w:val="single" w:sz="4" w:space="0" w:color="000000"/>
              <w:right w:val="single" w:sz="4" w:space="0" w:color="000000"/>
            </w:tcBorders>
            <w:shd w:val="clear" w:color="auto" w:fill="FFFFFF"/>
          </w:tcPr>
          <w:p w:rsidR="00273753" w:rsidRPr="00273753" w:rsidRDefault="00273753" w:rsidP="00273753">
            <w:pPr>
              <w:suppressAutoHyphens/>
              <w:autoSpaceDE/>
              <w:autoSpaceDN/>
              <w:adjustRightInd/>
              <w:jc w:val="both"/>
              <w:rPr>
                <w:rFonts w:eastAsia="Tahoma"/>
                <w:color w:val="000000"/>
                <w:sz w:val="10"/>
                <w:szCs w:val="10"/>
                <w:lang w:bidi="ru-RU"/>
              </w:rPr>
            </w:pPr>
          </w:p>
        </w:tc>
      </w:tr>
      <w:tr w:rsidR="00273753" w:rsidRPr="00273753" w:rsidTr="00342C38">
        <w:trPr>
          <w:trHeight w:val="352"/>
        </w:trPr>
        <w:tc>
          <w:tcPr>
            <w:tcW w:w="14596" w:type="dxa"/>
            <w:gridSpan w:val="8"/>
            <w:tcBorders>
              <w:top w:val="single" w:sz="4" w:space="0" w:color="000000"/>
              <w:left w:val="single" w:sz="4" w:space="0" w:color="000000"/>
              <w:bottom w:val="single" w:sz="4" w:space="0" w:color="000000"/>
              <w:right w:val="single" w:sz="4" w:space="0" w:color="000000"/>
            </w:tcBorders>
            <w:shd w:val="clear" w:color="auto" w:fill="FFFFFF"/>
          </w:tcPr>
          <w:p w:rsidR="00273753" w:rsidRPr="00273753" w:rsidRDefault="00273753" w:rsidP="00273753">
            <w:pPr>
              <w:suppressAutoHyphens/>
              <w:autoSpaceDE/>
              <w:autoSpaceDN/>
              <w:adjustRightInd/>
              <w:jc w:val="both"/>
              <w:rPr>
                <w:rFonts w:eastAsia="Tahoma"/>
                <w:color w:val="000000"/>
                <w:sz w:val="10"/>
                <w:szCs w:val="10"/>
                <w:lang w:bidi="ru-RU"/>
              </w:rPr>
            </w:pPr>
            <w:r w:rsidRPr="00273753">
              <w:rPr>
                <w:b/>
                <w:bCs/>
                <w:color w:val="000000"/>
                <w:lang w:bidi="ru-RU"/>
              </w:rPr>
              <w:t>Итого исполнено ____________ контрактов (договоров) на общую сумму ______________ руб</w:t>
            </w:r>
            <w:r w:rsidRPr="00273753">
              <w:rPr>
                <w:b/>
                <w:bCs/>
                <w:color w:val="000000"/>
                <w:sz w:val="24"/>
                <w:szCs w:val="24"/>
                <w:lang w:bidi="ru-RU"/>
              </w:rPr>
              <w:t>.</w:t>
            </w:r>
          </w:p>
        </w:tc>
      </w:tr>
    </w:tbl>
    <w:p w:rsidR="00273753" w:rsidRPr="00273753" w:rsidRDefault="00273753" w:rsidP="00273753">
      <w:pPr>
        <w:pStyle w:val="ConsPlusNormal"/>
        <w:rPr>
          <w:rFonts w:ascii="Times New Roman" w:eastAsia="Calibri" w:hAnsi="Times New Roman" w:cs="Times New Roman"/>
          <w:sz w:val="28"/>
          <w:szCs w:val="28"/>
          <w:lang w:eastAsia="en-US" w:bidi="ru-RU"/>
        </w:rPr>
      </w:pPr>
      <w:r w:rsidRPr="00273753">
        <w:rPr>
          <w:rFonts w:ascii="Times New Roman" w:eastAsia="Calibri" w:hAnsi="Times New Roman" w:cs="Times New Roman"/>
          <w:sz w:val="28"/>
          <w:szCs w:val="28"/>
          <w:lang w:eastAsia="en-US" w:bidi="ru-RU"/>
        </w:rPr>
        <w:t>Участник конкурсного отбора/Руководитель организации/</w:t>
      </w:r>
    </w:p>
    <w:p w:rsidR="00273753" w:rsidRPr="00273753" w:rsidRDefault="00273753" w:rsidP="00273753">
      <w:pPr>
        <w:pStyle w:val="ConsPlusNormal"/>
        <w:rPr>
          <w:rFonts w:ascii="Times New Roman" w:eastAsia="Calibri" w:hAnsi="Times New Roman" w:cs="Times New Roman"/>
          <w:sz w:val="28"/>
          <w:szCs w:val="28"/>
          <w:lang w:eastAsia="en-US" w:bidi="ru-RU"/>
        </w:rPr>
      </w:pPr>
      <w:r w:rsidRPr="00273753">
        <w:rPr>
          <w:rFonts w:ascii="Times New Roman" w:eastAsia="Calibri" w:hAnsi="Times New Roman" w:cs="Times New Roman"/>
          <w:sz w:val="28"/>
          <w:szCs w:val="28"/>
          <w:lang w:eastAsia="en-US" w:bidi="ru-RU"/>
        </w:rPr>
        <w:t>Индивидуальный предприниматель/</w:t>
      </w:r>
    </w:p>
    <w:p w:rsidR="00273753" w:rsidRPr="00273753" w:rsidRDefault="00273753" w:rsidP="00273753">
      <w:pPr>
        <w:pStyle w:val="ConsPlusNormal"/>
        <w:rPr>
          <w:rFonts w:ascii="Times New Roman" w:eastAsia="Calibri" w:hAnsi="Times New Roman" w:cs="Times New Roman"/>
          <w:sz w:val="28"/>
          <w:szCs w:val="28"/>
          <w:lang w:eastAsia="en-US" w:bidi="ru-RU"/>
        </w:rPr>
      </w:pPr>
      <w:r w:rsidRPr="00273753">
        <w:rPr>
          <w:rFonts w:ascii="Times New Roman" w:eastAsia="Calibri" w:hAnsi="Times New Roman" w:cs="Times New Roman"/>
          <w:sz w:val="28"/>
          <w:szCs w:val="28"/>
          <w:lang w:eastAsia="en-US" w:bidi="ru-RU"/>
        </w:rPr>
        <w:t>Физическое лицо/</w:t>
      </w:r>
    </w:p>
    <w:p w:rsidR="00273753" w:rsidRPr="00273753" w:rsidRDefault="00273753" w:rsidP="00273753">
      <w:pPr>
        <w:pStyle w:val="ConsPlusNormal"/>
        <w:rPr>
          <w:rFonts w:ascii="Times New Roman" w:eastAsia="Calibri" w:hAnsi="Times New Roman" w:cs="Times New Roman"/>
          <w:sz w:val="28"/>
          <w:szCs w:val="28"/>
          <w:lang w:eastAsia="en-US" w:bidi="ru-RU"/>
        </w:rPr>
      </w:pPr>
      <w:r w:rsidRPr="00273753">
        <w:rPr>
          <w:rFonts w:ascii="Times New Roman" w:eastAsia="Calibri" w:hAnsi="Times New Roman" w:cs="Times New Roman"/>
          <w:sz w:val="28"/>
          <w:szCs w:val="28"/>
          <w:lang w:eastAsia="en-US" w:bidi="ru-RU"/>
        </w:rPr>
        <w:t xml:space="preserve">уполномоченный представитель </w:t>
      </w:r>
      <w:r w:rsidRPr="00273753">
        <w:rPr>
          <w:rFonts w:ascii="Times New Roman" w:eastAsia="Calibri" w:hAnsi="Times New Roman" w:cs="Times New Roman"/>
          <w:sz w:val="28"/>
          <w:szCs w:val="28"/>
          <w:lang w:eastAsia="en-US" w:bidi="ru-RU"/>
        </w:rPr>
        <w:tab/>
        <w:t xml:space="preserve"> </w:t>
      </w:r>
      <w:r>
        <w:rPr>
          <w:rFonts w:ascii="Times New Roman" w:eastAsia="Calibri" w:hAnsi="Times New Roman" w:cs="Times New Roman"/>
          <w:sz w:val="28"/>
          <w:szCs w:val="28"/>
          <w:lang w:eastAsia="en-US" w:bidi="ru-RU"/>
        </w:rPr>
        <w:t>_____________</w:t>
      </w:r>
      <w:r w:rsidRPr="00273753">
        <w:rPr>
          <w:rFonts w:ascii="Times New Roman" w:eastAsia="Calibri" w:hAnsi="Times New Roman" w:cs="Times New Roman"/>
          <w:sz w:val="28"/>
          <w:szCs w:val="28"/>
          <w:lang w:eastAsia="en-US" w:bidi="ru-RU"/>
        </w:rPr>
        <w:tab/>
      </w:r>
      <w:r>
        <w:rPr>
          <w:rFonts w:ascii="Times New Roman" w:eastAsia="Calibri" w:hAnsi="Times New Roman" w:cs="Times New Roman"/>
          <w:sz w:val="28"/>
          <w:szCs w:val="28"/>
          <w:lang w:eastAsia="en-US" w:bidi="ru-RU"/>
        </w:rPr>
        <w:t xml:space="preserve">             ___________</w:t>
      </w:r>
    </w:p>
    <w:p w:rsidR="00273753" w:rsidRPr="00273753" w:rsidRDefault="00273753" w:rsidP="00273753">
      <w:pPr>
        <w:pStyle w:val="ConsPlusNormal"/>
        <w:rPr>
          <w:rFonts w:ascii="Times New Roman" w:eastAsia="Calibri" w:hAnsi="Times New Roman" w:cs="Times New Roman"/>
          <w:lang w:eastAsia="en-US" w:bidi="ru-RU"/>
        </w:rPr>
      </w:pPr>
      <w:r w:rsidRPr="00273753">
        <w:rPr>
          <w:rFonts w:ascii="Times New Roman" w:eastAsia="Calibri" w:hAnsi="Times New Roman" w:cs="Times New Roman"/>
          <w:lang w:eastAsia="en-US" w:bidi="ru-RU"/>
        </w:rPr>
        <w:t>(должность/доверенность)</w:t>
      </w:r>
      <w:r w:rsidRPr="00273753">
        <w:rPr>
          <w:rFonts w:ascii="Times New Roman" w:eastAsia="Calibri" w:hAnsi="Times New Roman" w:cs="Times New Roman"/>
          <w:lang w:eastAsia="en-US" w:bidi="ru-RU"/>
        </w:rPr>
        <w:tab/>
        <w:t xml:space="preserve">  </w:t>
      </w:r>
      <w:r>
        <w:rPr>
          <w:rFonts w:ascii="Times New Roman" w:eastAsia="Calibri" w:hAnsi="Times New Roman" w:cs="Times New Roman"/>
          <w:lang w:eastAsia="en-US" w:bidi="ru-RU"/>
        </w:rPr>
        <w:t xml:space="preserve">                        </w:t>
      </w:r>
      <w:r w:rsidRPr="00273753">
        <w:rPr>
          <w:rFonts w:ascii="Times New Roman" w:eastAsia="Calibri" w:hAnsi="Times New Roman" w:cs="Times New Roman"/>
          <w:lang w:eastAsia="en-US" w:bidi="ru-RU"/>
        </w:rPr>
        <w:t xml:space="preserve">             (подпись)            </w:t>
      </w:r>
      <w:r>
        <w:rPr>
          <w:rFonts w:ascii="Times New Roman" w:eastAsia="Calibri" w:hAnsi="Times New Roman" w:cs="Times New Roman"/>
          <w:lang w:eastAsia="en-US" w:bidi="ru-RU"/>
        </w:rPr>
        <w:t xml:space="preserve">             </w:t>
      </w:r>
      <w:r w:rsidRPr="00273753">
        <w:rPr>
          <w:rFonts w:ascii="Times New Roman" w:eastAsia="Calibri" w:hAnsi="Times New Roman" w:cs="Times New Roman"/>
          <w:lang w:eastAsia="en-US" w:bidi="ru-RU"/>
        </w:rPr>
        <w:t xml:space="preserve">                (Ф.И.О.)</w:t>
      </w:r>
    </w:p>
    <w:p w:rsidR="00866B1C" w:rsidRPr="00273753" w:rsidRDefault="00273753" w:rsidP="00273753">
      <w:pPr>
        <w:pStyle w:val="ConsPlusNormal"/>
        <w:rPr>
          <w:rFonts w:ascii="Times New Roman" w:hAnsi="Times New Roman" w:cs="Times New Roman"/>
          <w:sz w:val="28"/>
          <w:szCs w:val="28"/>
        </w:rPr>
      </w:pPr>
      <w:r w:rsidRPr="00273753">
        <w:rPr>
          <w:rFonts w:ascii="Times New Roman" w:hAnsi="Times New Roman" w:cs="Times New Roman"/>
          <w:sz w:val="28"/>
          <w:szCs w:val="28"/>
        </w:rPr>
        <w:t>МП</w:t>
      </w: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sectPr w:rsidR="00273753" w:rsidSect="00921389">
          <w:pgSz w:w="16834" w:h="11909" w:orient="landscape" w:code="9"/>
          <w:pgMar w:top="964" w:right="1134" w:bottom="851" w:left="851" w:header="720" w:footer="720" w:gutter="0"/>
          <w:cols w:space="60"/>
          <w:noEndnote/>
        </w:sectPr>
      </w:pPr>
    </w:p>
    <w:tbl>
      <w:tblPr>
        <w:tblW w:w="9606" w:type="dxa"/>
        <w:tblLook w:val="04A0" w:firstRow="1" w:lastRow="0" w:firstColumn="1" w:lastColumn="0" w:noHBand="0" w:noVBand="1"/>
      </w:tblPr>
      <w:tblGrid>
        <w:gridCol w:w="5495"/>
        <w:gridCol w:w="4111"/>
      </w:tblGrid>
      <w:tr w:rsidR="00273753" w:rsidRPr="00273753" w:rsidTr="00342C38">
        <w:tc>
          <w:tcPr>
            <w:tcW w:w="5495" w:type="dxa"/>
            <w:shd w:val="clear" w:color="auto" w:fill="auto"/>
          </w:tcPr>
          <w:p w:rsidR="00273753" w:rsidRPr="00273753" w:rsidRDefault="00273753" w:rsidP="00273753">
            <w:pPr>
              <w:tabs>
                <w:tab w:val="left" w:pos="0"/>
              </w:tabs>
              <w:jc w:val="both"/>
              <w:rPr>
                <w:sz w:val="24"/>
                <w:szCs w:val="24"/>
              </w:rPr>
            </w:pPr>
          </w:p>
        </w:tc>
        <w:tc>
          <w:tcPr>
            <w:tcW w:w="4111" w:type="dxa"/>
            <w:shd w:val="clear" w:color="auto" w:fill="auto"/>
          </w:tcPr>
          <w:p w:rsidR="00273753" w:rsidRPr="00273753" w:rsidRDefault="00273753" w:rsidP="00273753">
            <w:pPr>
              <w:tabs>
                <w:tab w:val="left" w:pos="0"/>
              </w:tabs>
              <w:jc w:val="both"/>
              <w:rPr>
                <w:sz w:val="28"/>
                <w:szCs w:val="28"/>
              </w:rPr>
            </w:pPr>
            <w:r w:rsidRPr="00273753">
              <w:rPr>
                <w:sz w:val="28"/>
                <w:szCs w:val="28"/>
              </w:rPr>
              <w:t>Приложение № 5</w:t>
            </w:r>
          </w:p>
          <w:p w:rsidR="00273753" w:rsidRPr="00273753" w:rsidRDefault="00273753" w:rsidP="00273753">
            <w:pPr>
              <w:tabs>
                <w:tab w:val="left" w:pos="0"/>
              </w:tabs>
              <w:jc w:val="both"/>
              <w:rPr>
                <w:sz w:val="24"/>
                <w:szCs w:val="24"/>
              </w:rPr>
            </w:pPr>
            <w:r w:rsidRPr="00273753">
              <w:rPr>
                <w:sz w:val="28"/>
                <w:szCs w:val="28"/>
              </w:rPr>
              <w:t>к Порядку предоставления субсидии на возмещение фактически понесенных затрат, связанных с выполнением работ, направленных на реализацию инициативного проекта в рамках мероприятий по поддержке местных инициатив</w:t>
            </w:r>
            <w:r w:rsidRPr="00273753">
              <w:rPr>
                <w:sz w:val="24"/>
                <w:szCs w:val="24"/>
              </w:rPr>
              <w:t xml:space="preserve"> </w:t>
            </w:r>
          </w:p>
        </w:tc>
      </w:tr>
    </w:tbl>
    <w:p w:rsidR="00273753" w:rsidRPr="00273753" w:rsidRDefault="00273753" w:rsidP="00273753">
      <w:pPr>
        <w:jc w:val="both"/>
        <w:rPr>
          <w:rFonts w:ascii="Times New Roman CYR" w:hAnsi="Times New Roman CYR" w:cs="Times New Roman CYR"/>
          <w:sz w:val="24"/>
          <w:szCs w:val="24"/>
        </w:rPr>
      </w:pPr>
    </w:p>
    <w:p w:rsidR="00273753" w:rsidRPr="00273753" w:rsidRDefault="00273753" w:rsidP="00273753">
      <w:pPr>
        <w:widowControl/>
        <w:jc w:val="center"/>
        <w:rPr>
          <w:bCs/>
          <w:sz w:val="28"/>
          <w:szCs w:val="28"/>
        </w:rPr>
      </w:pPr>
      <w:r w:rsidRPr="00273753">
        <w:rPr>
          <w:bCs/>
          <w:sz w:val="28"/>
          <w:szCs w:val="28"/>
        </w:rPr>
        <w:t>ПОЛОЖЕНИЕ</w:t>
      </w:r>
    </w:p>
    <w:p w:rsidR="00D57BC2" w:rsidRDefault="00374840" w:rsidP="00273753">
      <w:pPr>
        <w:widowControl/>
        <w:jc w:val="center"/>
        <w:rPr>
          <w:b/>
          <w:bCs/>
          <w:sz w:val="28"/>
          <w:szCs w:val="28"/>
        </w:rPr>
      </w:pPr>
      <w:r w:rsidRPr="004C3FF3">
        <w:rPr>
          <w:sz w:val="28"/>
          <w:szCs w:val="28"/>
        </w:rPr>
        <w:t xml:space="preserve">о </w:t>
      </w:r>
      <w:r>
        <w:rPr>
          <w:sz w:val="28"/>
          <w:szCs w:val="28"/>
        </w:rPr>
        <w:t xml:space="preserve">конкурсной </w:t>
      </w:r>
      <w:r w:rsidRPr="004C3FF3">
        <w:rPr>
          <w:sz w:val="28"/>
          <w:szCs w:val="28"/>
        </w:rPr>
        <w:t xml:space="preserve">комиссии </w:t>
      </w:r>
      <w:r>
        <w:rPr>
          <w:sz w:val="28"/>
          <w:szCs w:val="28"/>
        </w:rPr>
        <w:t xml:space="preserve">по конкурсному </w:t>
      </w:r>
      <w:r w:rsidRPr="00DF3638">
        <w:rPr>
          <w:sz w:val="28"/>
          <w:szCs w:val="28"/>
        </w:rPr>
        <w:t xml:space="preserve">отбору </w:t>
      </w:r>
      <w:r>
        <w:rPr>
          <w:sz w:val="28"/>
          <w:szCs w:val="28"/>
        </w:rPr>
        <w:t>получателя</w:t>
      </w:r>
      <w:r w:rsidRPr="00DF3638">
        <w:rPr>
          <w:sz w:val="28"/>
          <w:szCs w:val="28"/>
        </w:rPr>
        <w:t xml:space="preserve"> субсидии в целях возмещения фактически понесенных затрат, связанных с выполнением работ, направленных на реализацию инициативного проекта в рамках мероприятий по поддержке местных инициатив</w:t>
      </w:r>
      <w:r>
        <w:rPr>
          <w:sz w:val="28"/>
          <w:szCs w:val="28"/>
        </w:rPr>
        <w:t>,</w:t>
      </w:r>
    </w:p>
    <w:p w:rsidR="00D57BC2" w:rsidRPr="00273753" w:rsidRDefault="00D57BC2" w:rsidP="00273753">
      <w:pPr>
        <w:widowControl/>
        <w:jc w:val="center"/>
        <w:rPr>
          <w:b/>
          <w:bCs/>
          <w:sz w:val="28"/>
          <w:szCs w:val="28"/>
        </w:rPr>
      </w:pPr>
    </w:p>
    <w:p w:rsidR="00273753" w:rsidRPr="00273753" w:rsidRDefault="00DA5A30" w:rsidP="00273753">
      <w:pPr>
        <w:widowControl/>
        <w:ind w:firstLine="540"/>
        <w:jc w:val="both"/>
        <w:rPr>
          <w:sz w:val="28"/>
          <w:szCs w:val="28"/>
        </w:rPr>
      </w:pPr>
      <w:r>
        <w:rPr>
          <w:sz w:val="28"/>
          <w:szCs w:val="28"/>
        </w:rPr>
        <w:t>1. </w:t>
      </w:r>
      <w:r w:rsidR="00273753" w:rsidRPr="00273753">
        <w:rPr>
          <w:sz w:val="28"/>
          <w:szCs w:val="28"/>
        </w:rPr>
        <w:t>Конкурсная комиссия является коллегиальным совещательным органом по отбору заявок на предоставление субсидии получателю субсидии на возмещение фактически понесенных затрат, направленных на реализацию инициативного проекта в рамках мероприятий по поддержке местных инициатив, на основании конкурсного отбора заявок (далее - конкурсная комиссия), созданным Отделом городского хозяйства Администрации ЗАТО г. Зеленогорск (далее - ОГХ).</w:t>
      </w:r>
    </w:p>
    <w:p w:rsidR="00273753" w:rsidRPr="00273753" w:rsidRDefault="00DA5A30" w:rsidP="00DA5A30">
      <w:pPr>
        <w:shd w:val="clear" w:color="auto" w:fill="FFFFFF"/>
        <w:suppressAutoHyphens/>
        <w:ind w:firstLine="567"/>
        <w:contextualSpacing/>
        <w:jc w:val="both"/>
        <w:rPr>
          <w:b/>
          <w:sz w:val="28"/>
          <w:szCs w:val="28"/>
        </w:rPr>
      </w:pPr>
      <w:r>
        <w:rPr>
          <w:sz w:val="28"/>
          <w:szCs w:val="28"/>
        </w:rPr>
        <w:t>2. </w:t>
      </w:r>
      <w:r w:rsidR="00273753" w:rsidRPr="00273753">
        <w:rPr>
          <w:color w:val="000000"/>
          <w:sz w:val="28"/>
          <w:szCs w:val="28"/>
        </w:rPr>
        <w:t xml:space="preserve">Деятельность конкурсной комиссии осуществляется в соответствии с Конституцией Российской Федерации, федеральными законами и иными нормативными правовыми актами Российской Федерации, законами и иными правовыми актами Красноярского края, муниципальными правовыми актами г. Зеленогорска </w:t>
      </w:r>
      <w:r w:rsidR="00273753" w:rsidRPr="00273753">
        <w:rPr>
          <w:sz w:val="28"/>
          <w:szCs w:val="28"/>
        </w:rPr>
        <w:t>и настоящим положением.</w:t>
      </w:r>
    </w:p>
    <w:p w:rsidR="00273753" w:rsidRPr="00273753" w:rsidRDefault="00DA5A30" w:rsidP="00273753">
      <w:pPr>
        <w:widowControl/>
        <w:ind w:firstLine="540"/>
        <w:jc w:val="both"/>
        <w:rPr>
          <w:sz w:val="28"/>
          <w:szCs w:val="28"/>
        </w:rPr>
      </w:pPr>
      <w:r>
        <w:rPr>
          <w:sz w:val="28"/>
          <w:szCs w:val="28"/>
        </w:rPr>
        <w:t>3. </w:t>
      </w:r>
      <w:r w:rsidR="00273753" w:rsidRPr="00273753">
        <w:rPr>
          <w:sz w:val="28"/>
          <w:szCs w:val="28"/>
        </w:rPr>
        <w:t>Численность конкурсной комиссии составляет не менее 5 человек.</w:t>
      </w:r>
    </w:p>
    <w:p w:rsidR="00273753" w:rsidRPr="00273753" w:rsidRDefault="00DA5A30" w:rsidP="00273753">
      <w:pPr>
        <w:widowControl/>
        <w:ind w:firstLine="540"/>
        <w:jc w:val="both"/>
        <w:rPr>
          <w:sz w:val="28"/>
          <w:szCs w:val="28"/>
        </w:rPr>
      </w:pPr>
      <w:r>
        <w:rPr>
          <w:sz w:val="28"/>
          <w:szCs w:val="28"/>
        </w:rPr>
        <w:t>4. </w:t>
      </w:r>
      <w:r w:rsidR="00273753" w:rsidRPr="00273753">
        <w:rPr>
          <w:sz w:val="28"/>
          <w:szCs w:val="28"/>
        </w:rPr>
        <w:t>В состав конкурсной комиссии входят председатель конкурсной комиссии, заместитель председателя конкурсной комиссии, секретарь конкурсной комиссии и члены конкурсной комиссии.</w:t>
      </w:r>
    </w:p>
    <w:p w:rsidR="00273753" w:rsidRPr="00273753" w:rsidRDefault="00DA5A30" w:rsidP="00273753">
      <w:pPr>
        <w:widowControl/>
        <w:ind w:firstLine="540"/>
        <w:jc w:val="both"/>
        <w:rPr>
          <w:sz w:val="28"/>
          <w:szCs w:val="28"/>
        </w:rPr>
      </w:pPr>
      <w:r>
        <w:rPr>
          <w:sz w:val="28"/>
          <w:szCs w:val="28"/>
        </w:rPr>
        <w:t>5. </w:t>
      </w:r>
      <w:r w:rsidR="00273753" w:rsidRPr="00273753">
        <w:rPr>
          <w:sz w:val="28"/>
          <w:szCs w:val="28"/>
        </w:rPr>
        <w:t>В состав конкурсной комиссии могут входить представители Администрации ЗАТО г. Зеленогорск, ОГХ, Муниципального казённого учреждения «Служба единого заказчика-застройщика», инициативной группы по реализации инициативного проекта.</w:t>
      </w:r>
    </w:p>
    <w:p w:rsidR="00273753" w:rsidRPr="00273753" w:rsidRDefault="00DA5A30" w:rsidP="00273753">
      <w:pPr>
        <w:widowControl/>
        <w:ind w:firstLine="540"/>
        <w:jc w:val="both"/>
        <w:rPr>
          <w:sz w:val="28"/>
          <w:szCs w:val="28"/>
        </w:rPr>
      </w:pPr>
      <w:r>
        <w:rPr>
          <w:sz w:val="28"/>
          <w:szCs w:val="28"/>
        </w:rPr>
        <w:t>6. </w:t>
      </w:r>
      <w:r w:rsidR="00273753" w:rsidRPr="00273753">
        <w:rPr>
          <w:sz w:val="28"/>
          <w:szCs w:val="28"/>
        </w:rPr>
        <w:t>Состав конкурсной комиссии утверждается приказом руководителя ОГХ председателя конкурсной комиссии не позднее чем за 5 календарных дней до даты заседания конкурсной комиссии.</w:t>
      </w:r>
    </w:p>
    <w:p w:rsidR="00273753" w:rsidRPr="00273753" w:rsidRDefault="00DA5A30" w:rsidP="00273753">
      <w:pPr>
        <w:widowControl/>
        <w:ind w:firstLine="540"/>
        <w:jc w:val="both"/>
        <w:rPr>
          <w:sz w:val="28"/>
          <w:szCs w:val="28"/>
        </w:rPr>
      </w:pPr>
      <w:r>
        <w:rPr>
          <w:sz w:val="28"/>
          <w:szCs w:val="28"/>
        </w:rPr>
        <w:t>7. </w:t>
      </w:r>
      <w:r w:rsidR="00273753" w:rsidRPr="00273753">
        <w:rPr>
          <w:sz w:val="28"/>
          <w:szCs w:val="28"/>
        </w:rPr>
        <w:t>Руководство работой конкурсной комиссии осуществляет ее председатель, в отсутствие председателя руководство конкурсной комиссией осуществляет его заместитель. Председатель конкурсной комиссии назначает дату и время проведения заседаний конкурсной комиссии, предлагает повестку дня заседания конкурсной комиссии.</w:t>
      </w:r>
    </w:p>
    <w:p w:rsidR="00273753" w:rsidRPr="00273753" w:rsidRDefault="00DA5A30" w:rsidP="00273753">
      <w:pPr>
        <w:widowControl/>
        <w:ind w:firstLine="540"/>
        <w:jc w:val="both"/>
        <w:rPr>
          <w:sz w:val="28"/>
          <w:szCs w:val="28"/>
        </w:rPr>
      </w:pPr>
      <w:r>
        <w:rPr>
          <w:sz w:val="28"/>
          <w:szCs w:val="28"/>
        </w:rPr>
        <w:t>8. </w:t>
      </w:r>
      <w:r w:rsidR="00273753" w:rsidRPr="00273753">
        <w:rPr>
          <w:sz w:val="28"/>
          <w:szCs w:val="28"/>
        </w:rPr>
        <w:t xml:space="preserve">Заседания конкурсной комиссии правомочны, если на них присутствует не менее 2/3 от установленного числа ее членов. Решения конкурсной комиссии </w:t>
      </w:r>
      <w:r w:rsidR="00273753" w:rsidRPr="00273753">
        <w:rPr>
          <w:sz w:val="28"/>
          <w:szCs w:val="28"/>
        </w:rPr>
        <w:lastRenderedPageBreak/>
        <w:t>принимаются путем открытого голосования. В случае равенства голосов решающим является голос председателя.</w:t>
      </w:r>
    </w:p>
    <w:p w:rsidR="00273753" w:rsidRPr="00273753" w:rsidRDefault="00273753" w:rsidP="00273753">
      <w:pPr>
        <w:widowControl/>
        <w:jc w:val="both"/>
        <w:rPr>
          <w:sz w:val="28"/>
          <w:szCs w:val="28"/>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Pr="005D7BEE" w:rsidRDefault="00273753" w:rsidP="00C53F8E">
      <w:pPr>
        <w:jc w:val="both"/>
        <w:rPr>
          <w:rFonts w:ascii="Arial" w:hAnsi="Arial" w:cs="Arial"/>
          <w:sz w:val="24"/>
          <w:szCs w:val="24"/>
        </w:rPr>
      </w:pPr>
    </w:p>
    <w:p w:rsidR="00FA49A8" w:rsidRDefault="00FA49A8" w:rsidP="00C53F8E">
      <w:pPr>
        <w:ind w:left="4962"/>
        <w:rPr>
          <w:rFonts w:ascii="Arial" w:hAnsi="Arial" w:cs="Arial"/>
          <w:sz w:val="24"/>
          <w:szCs w:val="24"/>
        </w:rPr>
      </w:pPr>
    </w:p>
    <w:p w:rsidR="00FA49A8" w:rsidRDefault="00FA49A8" w:rsidP="00C53F8E">
      <w:pPr>
        <w:ind w:left="4962"/>
        <w:rPr>
          <w:rFonts w:ascii="Arial" w:hAnsi="Arial" w:cs="Arial"/>
          <w:sz w:val="24"/>
          <w:szCs w:val="24"/>
        </w:rPr>
      </w:pPr>
    </w:p>
    <w:p w:rsidR="00FA49A8" w:rsidRDefault="00FA49A8" w:rsidP="00C53F8E">
      <w:pPr>
        <w:ind w:left="4962"/>
        <w:rPr>
          <w:rFonts w:ascii="Arial" w:hAnsi="Arial" w:cs="Arial"/>
          <w:sz w:val="24"/>
          <w:szCs w:val="24"/>
        </w:rPr>
      </w:pPr>
    </w:p>
    <w:p w:rsidR="00FA49A8" w:rsidRDefault="00FA49A8" w:rsidP="00C53F8E">
      <w:pPr>
        <w:ind w:left="4962"/>
        <w:rPr>
          <w:rFonts w:ascii="Arial" w:hAnsi="Arial" w:cs="Arial"/>
          <w:sz w:val="24"/>
          <w:szCs w:val="24"/>
        </w:rPr>
      </w:pPr>
    </w:p>
    <w:p w:rsidR="008100C1" w:rsidRDefault="008100C1" w:rsidP="00C53F8E">
      <w:pPr>
        <w:ind w:left="4962"/>
        <w:rPr>
          <w:rFonts w:ascii="Arial" w:hAnsi="Arial" w:cs="Arial"/>
          <w:sz w:val="24"/>
          <w:szCs w:val="24"/>
        </w:rPr>
        <w:sectPr w:rsidR="008100C1" w:rsidSect="00273753">
          <w:pgSz w:w="11909" w:h="16834" w:code="9"/>
          <w:pgMar w:top="1134" w:right="851" w:bottom="851" w:left="964" w:header="720" w:footer="720" w:gutter="0"/>
          <w:cols w:space="60"/>
          <w:noEndnote/>
          <w:docGrid w:linePitch="272"/>
        </w:sectPr>
      </w:pPr>
    </w:p>
    <w:tbl>
      <w:tblPr>
        <w:tblW w:w="9606" w:type="dxa"/>
        <w:tblLook w:val="04A0" w:firstRow="1" w:lastRow="0" w:firstColumn="1" w:lastColumn="0" w:noHBand="0" w:noVBand="1"/>
      </w:tblPr>
      <w:tblGrid>
        <w:gridCol w:w="5495"/>
        <w:gridCol w:w="4111"/>
      </w:tblGrid>
      <w:tr w:rsidR="00273753" w:rsidRPr="00273753" w:rsidTr="00342C38">
        <w:tc>
          <w:tcPr>
            <w:tcW w:w="5495" w:type="dxa"/>
            <w:shd w:val="clear" w:color="auto" w:fill="auto"/>
          </w:tcPr>
          <w:p w:rsidR="00273753" w:rsidRPr="00273753" w:rsidRDefault="00273753" w:rsidP="00273753">
            <w:pPr>
              <w:tabs>
                <w:tab w:val="left" w:pos="0"/>
              </w:tabs>
              <w:jc w:val="both"/>
              <w:rPr>
                <w:sz w:val="24"/>
                <w:szCs w:val="24"/>
              </w:rPr>
            </w:pPr>
          </w:p>
        </w:tc>
        <w:tc>
          <w:tcPr>
            <w:tcW w:w="4111" w:type="dxa"/>
            <w:shd w:val="clear" w:color="auto" w:fill="auto"/>
          </w:tcPr>
          <w:p w:rsidR="00273753" w:rsidRPr="00273753" w:rsidRDefault="00273753" w:rsidP="00273753">
            <w:pPr>
              <w:tabs>
                <w:tab w:val="left" w:pos="0"/>
              </w:tabs>
              <w:jc w:val="both"/>
              <w:rPr>
                <w:sz w:val="28"/>
                <w:szCs w:val="28"/>
              </w:rPr>
            </w:pPr>
            <w:r w:rsidRPr="00273753">
              <w:rPr>
                <w:sz w:val="28"/>
                <w:szCs w:val="28"/>
              </w:rPr>
              <w:t>Приложение № 6</w:t>
            </w:r>
          </w:p>
          <w:p w:rsidR="00273753" w:rsidRPr="00273753" w:rsidRDefault="00273753" w:rsidP="00273753">
            <w:pPr>
              <w:tabs>
                <w:tab w:val="left" w:pos="0"/>
              </w:tabs>
              <w:jc w:val="both"/>
              <w:rPr>
                <w:sz w:val="24"/>
                <w:szCs w:val="24"/>
              </w:rPr>
            </w:pPr>
            <w:r w:rsidRPr="00273753">
              <w:rPr>
                <w:sz w:val="28"/>
                <w:szCs w:val="28"/>
              </w:rPr>
              <w:t>к Порядку предоставления субсидии на возмещение фактически понесенных затрат, связанных с выполнением работ, направленных на реализацию инициативного проекта в рамках мероприятий по поддержке местных инициатив</w:t>
            </w:r>
            <w:r w:rsidRPr="00273753">
              <w:rPr>
                <w:sz w:val="24"/>
                <w:szCs w:val="24"/>
              </w:rPr>
              <w:t xml:space="preserve"> </w:t>
            </w:r>
          </w:p>
        </w:tc>
      </w:tr>
    </w:tbl>
    <w:p w:rsidR="00273753" w:rsidRPr="00273753" w:rsidRDefault="00273753" w:rsidP="00273753">
      <w:pPr>
        <w:widowControl/>
        <w:jc w:val="center"/>
        <w:rPr>
          <w:sz w:val="24"/>
          <w:szCs w:val="24"/>
        </w:rPr>
      </w:pPr>
    </w:p>
    <w:p w:rsidR="00273753" w:rsidRPr="00273753" w:rsidRDefault="00273753" w:rsidP="00273753">
      <w:pPr>
        <w:widowControl/>
        <w:jc w:val="center"/>
        <w:rPr>
          <w:sz w:val="28"/>
          <w:szCs w:val="28"/>
        </w:rPr>
      </w:pPr>
      <w:r w:rsidRPr="00273753">
        <w:rPr>
          <w:sz w:val="28"/>
          <w:szCs w:val="28"/>
        </w:rPr>
        <w:t>ЭКСПЕРТНОЕ ЗАКЛЮЧЕНИЕ</w:t>
      </w:r>
    </w:p>
    <w:p w:rsidR="00273753" w:rsidRPr="00273753" w:rsidRDefault="00273753" w:rsidP="00273753">
      <w:pPr>
        <w:widowControl/>
        <w:jc w:val="both"/>
        <w:outlineLvl w:val="0"/>
        <w:rPr>
          <w:sz w:val="28"/>
          <w:szCs w:val="28"/>
        </w:rPr>
      </w:pPr>
    </w:p>
    <w:p w:rsidR="00273753" w:rsidRPr="00273753" w:rsidRDefault="00273753" w:rsidP="00273753">
      <w:pPr>
        <w:widowControl/>
        <w:ind w:firstLine="539"/>
        <w:jc w:val="both"/>
        <w:rPr>
          <w:sz w:val="28"/>
          <w:szCs w:val="28"/>
        </w:rPr>
      </w:pPr>
      <w:r w:rsidRPr="00273753">
        <w:rPr>
          <w:sz w:val="28"/>
          <w:szCs w:val="28"/>
        </w:rPr>
        <w:t>Наименование участника конкурсного отбора ______________________________________________________________.</w:t>
      </w:r>
    </w:p>
    <w:p w:rsidR="00273753" w:rsidRPr="00273753" w:rsidRDefault="00273753" w:rsidP="00273753">
      <w:pPr>
        <w:widowControl/>
        <w:ind w:firstLine="539"/>
        <w:jc w:val="both"/>
        <w:rPr>
          <w:sz w:val="28"/>
          <w:szCs w:val="28"/>
        </w:rPr>
      </w:pPr>
      <w:r w:rsidRPr="00273753">
        <w:rPr>
          <w:sz w:val="28"/>
          <w:szCs w:val="28"/>
        </w:rPr>
        <w:t>№ заявки ________________________________________________.</w:t>
      </w:r>
    </w:p>
    <w:p w:rsidR="00273753" w:rsidRPr="00273753" w:rsidRDefault="00273753" w:rsidP="00273753">
      <w:pPr>
        <w:widowControl/>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
        <w:gridCol w:w="6798"/>
        <w:gridCol w:w="1587"/>
      </w:tblGrid>
      <w:tr w:rsidR="00273753" w:rsidRPr="00273753" w:rsidTr="00342C38">
        <w:tc>
          <w:tcPr>
            <w:tcW w:w="629" w:type="dxa"/>
            <w:tcBorders>
              <w:top w:val="single" w:sz="4" w:space="0" w:color="auto"/>
              <w:left w:val="single" w:sz="4" w:space="0" w:color="auto"/>
              <w:bottom w:val="single" w:sz="4" w:space="0" w:color="auto"/>
              <w:right w:val="single" w:sz="4" w:space="0" w:color="auto"/>
            </w:tcBorders>
          </w:tcPr>
          <w:p w:rsidR="00273753" w:rsidRPr="00273753" w:rsidRDefault="00273753" w:rsidP="00273753">
            <w:pPr>
              <w:widowControl/>
              <w:jc w:val="center"/>
              <w:rPr>
                <w:sz w:val="28"/>
                <w:szCs w:val="28"/>
              </w:rPr>
            </w:pPr>
            <w:r w:rsidRPr="00273753">
              <w:rPr>
                <w:sz w:val="28"/>
                <w:szCs w:val="28"/>
              </w:rPr>
              <w:t>N п/п</w:t>
            </w:r>
          </w:p>
        </w:tc>
        <w:tc>
          <w:tcPr>
            <w:tcW w:w="6798" w:type="dxa"/>
            <w:tcBorders>
              <w:top w:val="single" w:sz="4" w:space="0" w:color="auto"/>
              <w:left w:val="single" w:sz="4" w:space="0" w:color="auto"/>
              <w:bottom w:val="single" w:sz="4" w:space="0" w:color="auto"/>
              <w:right w:val="single" w:sz="4" w:space="0" w:color="auto"/>
            </w:tcBorders>
          </w:tcPr>
          <w:p w:rsidR="00273753" w:rsidRPr="00273753" w:rsidRDefault="00273753" w:rsidP="00273753">
            <w:pPr>
              <w:widowControl/>
              <w:jc w:val="center"/>
              <w:rPr>
                <w:sz w:val="28"/>
                <w:szCs w:val="28"/>
              </w:rPr>
            </w:pPr>
            <w:r w:rsidRPr="00273753">
              <w:rPr>
                <w:sz w:val="28"/>
                <w:szCs w:val="28"/>
              </w:rPr>
              <w:t>Наименование критериев оценки</w:t>
            </w:r>
          </w:p>
        </w:tc>
        <w:tc>
          <w:tcPr>
            <w:tcW w:w="1587" w:type="dxa"/>
            <w:tcBorders>
              <w:top w:val="single" w:sz="4" w:space="0" w:color="auto"/>
              <w:left w:val="single" w:sz="4" w:space="0" w:color="auto"/>
              <w:bottom w:val="single" w:sz="4" w:space="0" w:color="auto"/>
              <w:right w:val="single" w:sz="4" w:space="0" w:color="auto"/>
            </w:tcBorders>
          </w:tcPr>
          <w:p w:rsidR="00273753" w:rsidRPr="00273753" w:rsidRDefault="00273753" w:rsidP="00273753">
            <w:pPr>
              <w:widowControl/>
              <w:jc w:val="center"/>
              <w:rPr>
                <w:sz w:val="28"/>
                <w:szCs w:val="28"/>
              </w:rPr>
            </w:pPr>
            <w:r w:rsidRPr="00273753">
              <w:rPr>
                <w:sz w:val="28"/>
                <w:szCs w:val="28"/>
              </w:rPr>
              <w:t>Оценка в баллах</w:t>
            </w:r>
          </w:p>
        </w:tc>
      </w:tr>
      <w:tr w:rsidR="00273753" w:rsidRPr="00273753" w:rsidTr="00342C38">
        <w:tc>
          <w:tcPr>
            <w:tcW w:w="629" w:type="dxa"/>
            <w:tcBorders>
              <w:top w:val="single" w:sz="4" w:space="0" w:color="auto"/>
              <w:left w:val="single" w:sz="4" w:space="0" w:color="auto"/>
              <w:bottom w:val="single" w:sz="4" w:space="0" w:color="auto"/>
              <w:right w:val="single" w:sz="4" w:space="0" w:color="auto"/>
            </w:tcBorders>
          </w:tcPr>
          <w:p w:rsidR="00273753" w:rsidRPr="00273753" w:rsidRDefault="00273753" w:rsidP="00273753">
            <w:pPr>
              <w:widowControl/>
              <w:rPr>
                <w:sz w:val="28"/>
                <w:szCs w:val="28"/>
              </w:rPr>
            </w:pPr>
            <w:r w:rsidRPr="00273753">
              <w:rPr>
                <w:sz w:val="28"/>
                <w:szCs w:val="28"/>
              </w:rPr>
              <w:t>1</w:t>
            </w:r>
          </w:p>
        </w:tc>
        <w:tc>
          <w:tcPr>
            <w:tcW w:w="6798" w:type="dxa"/>
            <w:tcBorders>
              <w:top w:val="single" w:sz="4" w:space="0" w:color="auto"/>
              <w:left w:val="single" w:sz="4" w:space="0" w:color="auto"/>
              <w:bottom w:val="single" w:sz="4" w:space="0" w:color="auto"/>
              <w:right w:val="single" w:sz="4" w:space="0" w:color="auto"/>
            </w:tcBorders>
          </w:tcPr>
          <w:p w:rsidR="00273753" w:rsidRPr="00273753" w:rsidRDefault="00273753" w:rsidP="00273753">
            <w:pPr>
              <w:widowControl/>
              <w:rPr>
                <w:sz w:val="28"/>
                <w:szCs w:val="28"/>
              </w:rPr>
            </w:pPr>
            <w:r w:rsidRPr="00273753">
              <w:rPr>
                <w:sz w:val="28"/>
                <w:szCs w:val="28"/>
              </w:rPr>
              <w:t>Стоимость выполнения работ (подтверждается локальным сметным расчетом):</w:t>
            </w:r>
          </w:p>
          <w:p w:rsidR="00273753" w:rsidRPr="00273753" w:rsidRDefault="00273753" w:rsidP="00273753">
            <w:pPr>
              <w:widowControl/>
              <w:rPr>
                <w:sz w:val="28"/>
                <w:szCs w:val="28"/>
              </w:rPr>
            </w:pPr>
            <w:r w:rsidRPr="00273753">
              <w:rPr>
                <w:sz w:val="28"/>
                <w:szCs w:val="28"/>
              </w:rPr>
              <w:t>Стоимость выполнения работ равна размеру субсидии – 1 балл</w:t>
            </w:r>
          </w:p>
          <w:p w:rsidR="00273753" w:rsidRPr="00273753" w:rsidRDefault="00273753" w:rsidP="00273753">
            <w:pPr>
              <w:widowControl/>
              <w:rPr>
                <w:sz w:val="28"/>
                <w:szCs w:val="28"/>
              </w:rPr>
            </w:pPr>
            <w:r w:rsidRPr="00273753">
              <w:rPr>
                <w:sz w:val="28"/>
                <w:szCs w:val="28"/>
              </w:rPr>
              <w:t xml:space="preserve">Стоимость выполнения работ меньше размера субсидии – составляется рейтинг из предложенных в заявках стоимости работ. К каждой заявке с наименьшей стоимости работ прибавляется 1 балл. </w:t>
            </w:r>
          </w:p>
        </w:tc>
        <w:tc>
          <w:tcPr>
            <w:tcW w:w="1587" w:type="dxa"/>
            <w:tcBorders>
              <w:top w:val="single" w:sz="4" w:space="0" w:color="auto"/>
              <w:left w:val="single" w:sz="4" w:space="0" w:color="auto"/>
              <w:bottom w:val="single" w:sz="4" w:space="0" w:color="auto"/>
              <w:right w:val="single" w:sz="4" w:space="0" w:color="auto"/>
            </w:tcBorders>
          </w:tcPr>
          <w:p w:rsidR="00273753" w:rsidRPr="00273753" w:rsidRDefault="00273753" w:rsidP="00273753">
            <w:pPr>
              <w:widowControl/>
              <w:rPr>
                <w:sz w:val="28"/>
                <w:szCs w:val="28"/>
              </w:rPr>
            </w:pPr>
          </w:p>
        </w:tc>
      </w:tr>
      <w:tr w:rsidR="00273753" w:rsidRPr="00273753" w:rsidTr="00342C38">
        <w:tc>
          <w:tcPr>
            <w:tcW w:w="629" w:type="dxa"/>
            <w:tcBorders>
              <w:top w:val="single" w:sz="4" w:space="0" w:color="auto"/>
              <w:left w:val="single" w:sz="4" w:space="0" w:color="auto"/>
              <w:bottom w:val="single" w:sz="4" w:space="0" w:color="auto"/>
              <w:right w:val="single" w:sz="4" w:space="0" w:color="auto"/>
            </w:tcBorders>
          </w:tcPr>
          <w:p w:rsidR="00273753" w:rsidRPr="00273753" w:rsidRDefault="00273753" w:rsidP="00273753">
            <w:pPr>
              <w:widowControl/>
              <w:rPr>
                <w:sz w:val="28"/>
                <w:szCs w:val="28"/>
              </w:rPr>
            </w:pPr>
            <w:r w:rsidRPr="00273753">
              <w:rPr>
                <w:sz w:val="28"/>
                <w:szCs w:val="28"/>
              </w:rPr>
              <w:t>2</w:t>
            </w:r>
          </w:p>
        </w:tc>
        <w:tc>
          <w:tcPr>
            <w:tcW w:w="6798" w:type="dxa"/>
            <w:tcBorders>
              <w:top w:val="single" w:sz="4" w:space="0" w:color="auto"/>
              <w:left w:val="single" w:sz="4" w:space="0" w:color="auto"/>
              <w:bottom w:val="single" w:sz="4" w:space="0" w:color="auto"/>
              <w:right w:val="single" w:sz="4" w:space="0" w:color="auto"/>
            </w:tcBorders>
          </w:tcPr>
          <w:p w:rsidR="00273753" w:rsidRPr="00273753" w:rsidRDefault="00273753" w:rsidP="00273753">
            <w:pPr>
              <w:widowControl/>
              <w:rPr>
                <w:sz w:val="28"/>
                <w:szCs w:val="28"/>
              </w:rPr>
            </w:pPr>
            <w:r w:rsidRPr="00273753">
              <w:rPr>
                <w:sz w:val="28"/>
                <w:szCs w:val="28"/>
              </w:rPr>
              <w:t>Наличие необходимых материально-технических ресурсов и оснащения (документально подтвержденное наличие необходимого оборудования, транспортных средств для выполнения работ):</w:t>
            </w:r>
          </w:p>
          <w:p w:rsidR="00273753" w:rsidRPr="00273753" w:rsidRDefault="00273753" w:rsidP="00273753">
            <w:pPr>
              <w:widowControl/>
              <w:rPr>
                <w:sz w:val="28"/>
                <w:szCs w:val="28"/>
              </w:rPr>
            </w:pPr>
            <w:r w:rsidRPr="00273753">
              <w:rPr>
                <w:sz w:val="28"/>
                <w:szCs w:val="28"/>
              </w:rPr>
              <w:t>в наличии - 1 балл;</w:t>
            </w:r>
          </w:p>
          <w:p w:rsidR="00273753" w:rsidRPr="00273753" w:rsidRDefault="00273753" w:rsidP="00273753">
            <w:pPr>
              <w:widowControl/>
              <w:rPr>
                <w:sz w:val="28"/>
                <w:szCs w:val="28"/>
              </w:rPr>
            </w:pPr>
            <w:r w:rsidRPr="00273753">
              <w:rPr>
                <w:sz w:val="28"/>
                <w:szCs w:val="28"/>
              </w:rPr>
              <w:t>отсутствие наличия - 0 баллов</w:t>
            </w:r>
          </w:p>
        </w:tc>
        <w:tc>
          <w:tcPr>
            <w:tcW w:w="1587" w:type="dxa"/>
            <w:tcBorders>
              <w:top w:val="single" w:sz="4" w:space="0" w:color="auto"/>
              <w:left w:val="single" w:sz="4" w:space="0" w:color="auto"/>
              <w:bottom w:val="single" w:sz="4" w:space="0" w:color="auto"/>
              <w:right w:val="single" w:sz="4" w:space="0" w:color="auto"/>
            </w:tcBorders>
          </w:tcPr>
          <w:p w:rsidR="00273753" w:rsidRPr="00273753" w:rsidRDefault="00273753" w:rsidP="00273753">
            <w:pPr>
              <w:widowControl/>
              <w:rPr>
                <w:sz w:val="28"/>
                <w:szCs w:val="28"/>
              </w:rPr>
            </w:pPr>
          </w:p>
        </w:tc>
      </w:tr>
      <w:tr w:rsidR="00273753" w:rsidRPr="00273753" w:rsidTr="00342C38">
        <w:tc>
          <w:tcPr>
            <w:tcW w:w="629" w:type="dxa"/>
            <w:tcBorders>
              <w:top w:val="single" w:sz="4" w:space="0" w:color="auto"/>
              <w:left w:val="single" w:sz="4" w:space="0" w:color="auto"/>
              <w:bottom w:val="single" w:sz="4" w:space="0" w:color="auto"/>
              <w:right w:val="single" w:sz="4" w:space="0" w:color="auto"/>
            </w:tcBorders>
          </w:tcPr>
          <w:p w:rsidR="00273753" w:rsidRPr="00273753" w:rsidRDefault="00273753" w:rsidP="00273753">
            <w:pPr>
              <w:widowControl/>
              <w:rPr>
                <w:sz w:val="28"/>
                <w:szCs w:val="28"/>
              </w:rPr>
            </w:pPr>
            <w:r w:rsidRPr="00273753">
              <w:rPr>
                <w:sz w:val="28"/>
                <w:szCs w:val="28"/>
              </w:rPr>
              <w:t>3</w:t>
            </w:r>
          </w:p>
        </w:tc>
        <w:tc>
          <w:tcPr>
            <w:tcW w:w="6798" w:type="dxa"/>
            <w:tcBorders>
              <w:top w:val="single" w:sz="4" w:space="0" w:color="auto"/>
              <w:left w:val="single" w:sz="4" w:space="0" w:color="auto"/>
              <w:bottom w:val="single" w:sz="4" w:space="0" w:color="auto"/>
              <w:right w:val="single" w:sz="4" w:space="0" w:color="auto"/>
            </w:tcBorders>
          </w:tcPr>
          <w:p w:rsidR="00273753" w:rsidRPr="00273753" w:rsidRDefault="00273753" w:rsidP="00273753">
            <w:pPr>
              <w:widowControl/>
              <w:jc w:val="both"/>
              <w:rPr>
                <w:sz w:val="28"/>
                <w:szCs w:val="28"/>
              </w:rPr>
            </w:pPr>
            <w:r w:rsidRPr="00273753">
              <w:rPr>
                <w:sz w:val="28"/>
                <w:szCs w:val="28"/>
              </w:rPr>
              <w:t>Опыт работы, связанный с целью предоставления субсидии.</w:t>
            </w:r>
          </w:p>
          <w:p w:rsidR="00273753" w:rsidRPr="00273753" w:rsidRDefault="00273753" w:rsidP="00273753">
            <w:pPr>
              <w:widowControl/>
              <w:jc w:val="both"/>
              <w:rPr>
                <w:sz w:val="28"/>
                <w:szCs w:val="28"/>
              </w:rPr>
            </w:pPr>
            <w:r w:rsidRPr="00273753">
              <w:rPr>
                <w:sz w:val="28"/>
                <w:szCs w:val="28"/>
              </w:rPr>
              <w:t>Оцениваются количество исполненных участником конкурсного отбора контрактов (договоров) за последние 3 года, предшествующие дате подачи заявки участником отбора, без нарушений сроков и иных нарушений условий контракта (договора) по вине участника конкурсного отбора.</w:t>
            </w:r>
          </w:p>
          <w:p w:rsidR="00273753" w:rsidRPr="00273753" w:rsidRDefault="00273753" w:rsidP="00273753">
            <w:pPr>
              <w:widowControl/>
              <w:rPr>
                <w:sz w:val="28"/>
                <w:szCs w:val="28"/>
              </w:rPr>
            </w:pPr>
            <w:r w:rsidRPr="00273753">
              <w:rPr>
                <w:sz w:val="28"/>
                <w:szCs w:val="28"/>
              </w:rPr>
              <w:t>1 контракт (договор) - 0 баллов;</w:t>
            </w:r>
          </w:p>
          <w:p w:rsidR="00273753" w:rsidRPr="00273753" w:rsidRDefault="00273753" w:rsidP="00273753">
            <w:pPr>
              <w:widowControl/>
              <w:rPr>
                <w:sz w:val="28"/>
                <w:szCs w:val="28"/>
              </w:rPr>
            </w:pPr>
            <w:r w:rsidRPr="00273753">
              <w:rPr>
                <w:sz w:val="28"/>
                <w:szCs w:val="28"/>
              </w:rPr>
              <w:t>2-3 контракта (договора) - 1 балл;</w:t>
            </w:r>
          </w:p>
          <w:p w:rsidR="00273753" w:rsidRPr="00273753" w:rsidRDefault="00273753" w:rsidP="00273753">
            <w:pPr>
              <w:widowControl/>
              <w:rPr>
                <w:sz w:val="28"/>
                <w:szCs w:val="28"/>
              </w:rPr>
            </w:pPr>
            <w:r w:rsidRPr="00273753">
              <w:rPr>
                <w:sz w:val="28"/>
                <w:szCs w:val="28"/>
              </w:rPr>
              <w:lastRenderedPageBreak/>
              <w:t>4 и более - 2 балла</w:t>
            </w:r>
          </w:p>
        </w:tc>
        <w:tc>
          <w:tcPr>
            <w:tcW w:w="1587" w:type="dxa"/>
            <w:tcBorders>
              <w:top w:val="single" w:sz="4" w:space="0" w:color="auto"/>
              <w:left w:val="single" w:sz="4" w:space="0" w:color="auto"/>
              <w:bottom w:val="single" w:sz="4" w:space="0" w:color="auto"/>
              <w:right w:val="single" w:sz="4" w:space="0" w:color="auto"/>
            </w:tcBorders>
          </w:tcPr>
          <w:p w:rsidR="00273753" w:rsidRPr="00273753" w:rsidRDefault="00273753" w:rsidP="00273753">
            <w:pPr>
              <w:widowControl/>
              <w:rPr>
                <w:sz w:val="28"/>
                <w:szCs w:val="28"/>
              </w:rPr>
            </w:pPr>
          </w:p>
        </w:tc>
      </w:tr>
      <w:tr w:rsidR="00273753" w:rsidRPr="00273753" w:rsidTr="00342C38">
        <w:tc>
          <w:tcPr>
            <w:tcW w:w="629" w:type="dxa"/>
            <w:tcBorders>
              <w:top w:val="single" w:sz="4" w:space="0" w:color="auto"/>
              <w:left w:val="single" w:sz="4" w:space="0" w:color="auto"/>
              <w:bottom w:val="single" w:sz="4" w:space="0" w:color="auto"/>
              <w:right w:val="single" w:sz="4" w:space="0" w:color="auto"/>
            </w:tcBorders>
          </w:tcPr>
          <w:p w:rsidR="00273753" w:rsidRPr="00273753" w:rsidRDefault="00273753" w:rsidP="00273753">
            <w:pPr>
              <w:widowControl/>
              <w:rPr>
                <w:sz w:val="28"/>
                <w:szCs w:val="28"/>
              </w:rPr>
            </w:pPr>
            <w:r w:rsidRPr="00273753">
              <w:rPr>
                <w:sz w:val="28"/>
                <w:szCs w:val="28"/>
              </w:rPr>
              <w:lastRenderedPageBreak/>
              <w:t>4</w:t>
            </w:r>
          </w:p>
        </w:tc>
        <w:tc>
          <w:tcPr>
            <w:tcW w:w="6798" w:type="dxa"/>
            <w:tcBorders>
              <w:top w:val="single" w:sz="4" w:space="0" w:color="auto"/>
              <w:left w:val="single" w:sz="4" w:space="0" w:color="auto"/>
              <w:bottom w:val="single" w:sz="4" w:space="0" w:color="auto"/>
              <w:right w:val="single" w:sz="4" w:space="0" w:color="auto"/>
            </w:tcBorders>
          </w:tcPr>
          <w:p w:rsidR="00273753" w:rsidRPr="00273753" w:rsidRDefault="00273753" w:rsidP="00273753">
            <w:pPr>
              <w:widowControl/>
              <w:jc w:val="both"/>
              <w:rPr>
                <w:sz w:val="28"/>
                <w:szCs w:val="28"/>
              </w:rPr>
            </w:pPr>
            <w:r w:rsidRPr="00273753">
              <w:rPr>
                <w:sz w:val="28"/>
                <w:szCs w:val="28"/>
              </w:rPr>
              <w:t>Обеспеченность кадровыми ресурсами (количество и (или) квалификация)</w:t>
            </w:r>
          </w:p>
          <w:p w:rsidR="00273753" w:rsidRPr="00273753" w:rsidRDefault="00273753" w:rsidP="00273753">
            <w:pPr>
              <w:widowControl/>
              <w:jc w:val="both"/>
              <w:rPr>
                <w:sz w:val="28"/>
                <w:szCs w:val="28"/>
              </w:rPr>
            </w:pPr>
            <w:r w:rsidRPr="00273753">
              <w:rPr>
                <w:sz w:val="28"/>
                <w:szCs w:val="28"/>
              </w:rPr>
              <w:t>Оценивается наличие у участника конкурсного отбора квалифицированных специалистов (штатных, привлеченных):</w:t>
            </w:r>
          </w:p>
          <w:p w:rsidR="00273753" w:rsidRPr="00273753" w:rsidRDefault="00273753" w:rsidP="00273753">
            <w:pPr>
              <w:widowControl/>
              <w:jc w:val="both"/>
              <w:rPr>
                <w:sz w:val="28"/>
                <w:szCs w:val="28"/>
              </w:rPr>
            </w:pPr>
            <w:r w:rsidRPr="00273753">
              <w:rPr>
                <w:sz w:val="28"/>
                <w:szCs w:val="28"/>
              </w:rPr>
              <w:t>в наличии – 1 балл;</w:t>
            </w:r>
          </w:p>
          <w:p w:rsidR="00273753" w:rsidRPr="00273753" w:rsidRDefault="00273753" w:rsidP="00273753">
            <w:pPr>
              <w:widowControl/>
              <w:jc w:val="both"/>
              <w:rPr>
                <w:sz w:val="28"/>
                <w:szCs w:val="28"/>
              </w:rPr>
            </w:pPr>
            <w:r w:rsidRPr="00273753">
              <w:rPr>
                <w:sz w:val="28"/>
                <w:szCs w:val="28"/>
              </w:rPr>
              <w:t xml:space="preserve">отсутствие наличия – 0 баллов. </w:t>
            </w:r>
          </w:p>
        </w:tc>
        <w:tc>
          <w:tcPr>
            <w:tcW w:w="1587" w:type="dxa"/>
            <w:tcBorders>
              <w:top w:val="single" w:sz="4" w:space="0" w:color="auto"/>
              <w:left w:val="single" w:sz="4" w:space="0" w:color="auto"/>
              <w:bottom w:val="single" w:sz="4" w:space="0" w:color="auto"/>
              <w:right w:val="single" w:sz="4" w:space="0" w:color="auto"/>
            </w:tcBorders>
          </w:tcPr>
          <w:p w:rsidR="00273753" w:rsidRPr="00273753" w:rsidRDefault="00273753" w:rsidP="00273753">
            <w:pPr>
              <w:widowControl/>
              <w:rPr>
                <w:sz w:val="28"/>
                <w:szCs w:val="28"/>
              </w:rPr>
            </w:pPr>
          </w:p>
        </w:tc>
      </w:tr>
      <w:tr w:rsidR="00273753" w:rsidRPr="00273753" w:rsidTr="00342C38">
        <w:tc>
          <w:tcPr>
            <w:tcW w:w="629" w:type="dxa"/>
            <w:tcBorders>
              <w:top w:val="single" w:sz="4" w:space="0" w:color="auto"/>
              <w:left w:val="single" w:sz="4" w:space="0" w:color="auto"/>
              <w:bottom w:val="single" w:sz="4" w:space="0" w:color="auto"/>
              <w:right w:val="single" w:sz="4" w:space="0" w:color="auto"/>
            </w:tcBorders>
          </w:tcPr>
          <w:p w:rsidR="00273753" w:rsidRPr="00273753" w:rsidRDefault="00273753" w:rsidP="00273753">
            <w:pPr>
              <w:widowControl/>
              <w:rPr>
                <w:sz w:val="28"/>
                <w:szCs w:val="28"/>
              </w:rPr>
            </w:pPr>
            <w:r w:rsidRPr="00273753">
              <w:rPr>
                <w:sz w:val="28"/>
                <w:szCs w:val="28"/>
              </w:rPr>
              <w:t>5</w:t>
            </w:r>
          </w:p>
        </w:tc>
        <w:tc>
          <w:tcPr>
            <w:tcW w:w="6798" w:type="dxa"/>
            <w:tcBorders>
              <w:top w:val="single" w:sz="4" w:space="0" w:color="auto"/>
              <w:left w:val="single" w:sz="4" w:space="0" w:color="auto"/>
              <w:bottom w:val="single" w:sz="4" w:space="0" w:color="auto"/>
              <w:right w:val="single" w:sz="4" w:space="0" w:color="auto"/>
            </w:tcBorders>
          </w:tcPr>
          <w:p w:rsidR="00273753" w:rsidRPr="00273753" w:rsidRDefault="00273753" w:rsidP="00273753">
            <w:pPr>
              <w:widowControl/>
              <w:rPr>
                <w:sz w:val="28"/>
                <w:szCs w:val="28"/>
              </w:rPr>
            </w:pPr>
            <w:r w:rsidRPr="00273753">
              <w:rPr>
                <w:sz w:val="28"/>
                <w:szCs w:val="28"/>
              </w:rPr>
              <w:t>Итого</w:t>
            </w:r>
          </w:p>
        </w:tc>
        <w:tc>
          <w:tcPr>
            <w:tcW w:w="1587" w:type="dxa"/>
            <w:tcBorders>
              <w:top w:val="single" w:sz="4" w:space="0" w:color="auto"/>
              <w:left w:val="single" w:sz="4" w:space="0" w:color="auto"/>
              <w:bottom w:val="single" w:sz="4" w:space="0" w:color="auto"/>
              <w:right w:val="single" w:sz="4" w:space="0" w:color="auto"/>
            </w:tcBorders>
          </w:tcPr>
          <w:p w:rsidR="00273753" w:rsidRPr="00273753" w:rsidRDefault="00273753" w:rsidP="00273753">
            <w:pPr>
              <w:widowControl/>
              <w:rPr>
                <w:sz w:val="28"/>
                <w:szCs w:val="28"/>
              </w:rPr>
            </w:pPr>
          </w:p>
        </w:tc>
      </w:tr>
    </w:tbl>
    <w:p w:rsidR="00273753" w:rsidRPr="00273753" w:rsidRDefault="00273753" w:rsidP="00273753">
      <w:pPr>
        <w:widowControl/>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3"/>
        <w:gridCol w:w="344"/>
        <w:gridCol w:w="2174"/>
        <w:gridCol w:w="360"/>
        <w:gridCol w:w="2970"/>
      </w:tblGrid>
      <w:tr w:rsidR="00273753" w:rsidRPr="00273753" w:rsidTr="00342C38">
        <w:tc>
          <w:tcPr>
            <w:tcW w:w="3223" w:type="dxa"/>
          </w:tcPr>
          <w:p w:rsidR="00273753" w:rsidRPr="00273753" w:rsidRDefault="00273753" w:rsidP="00273753">
            <w:pPr>
              <w:widowControl/>
              <w:jc w:val="center"/>
              <w:rPr>
                <w:sz w:val="28"/>
                <w:szCs w:val="28"/>
              </w:rPr>
            </w:pPr>
            <w:r w:rsidRPr="00273753">
              <w:rPr>
                <w:sz w:val="28"/>
                <w:szCs w:val="28"/>
              </w:rPr>
              <w:t>______________________</w:t>
            </w:r>
          </w:p>
          <w:p w:rsidR="00273753" w:rsidRPr="00273753" w:rsidRDefault="00273753" w:rsidP="00273753">
            <w:pPr>
              <w:widowControl/>
              <w:jc w:val="center"/>
            </w:pPr>
            <w:r w:rsidRPr="00273753">
              <w:t>(член конкурсной комиссии)</w:t>
            </w:r>
          </w:p>
        </w:tc>
        <w:tc>
          <w:tcPr>
            <w:tcW w:w="344" w:type="dxa"/>
          </w:tcPr>
          <w:p w:rsidR="00273753" w:rsidRPr="00273753" w:rsidRDefault="00273753" w:rsidP="00273753">
            <w:pPr>
              <w:widowControl/>
              <w:rPr>
                <w:sz w:val="28"/>
                <w:szCs w:val="28"/>
              </w:rPr>
            </w:pPr>
          </w:p>
        </w:tc>
        <w:tc>
          <w:tcPr>
            <w:tcW w:w="2174" w:type="dxa"/>
          </w:tcPr>
          <w:p w:rsidR="00273753" w:rsidRPr="00273753" w:rsidRDefault="00273753" w:rsidP="00273753">
            <w:pPr>
              <w:widowControl/>
              <w:jc w:val="center"/>
              <w:rPr>
                <w:sz w:val="28"/>
                <w:szCs w:val="28"/>
              </w:rPr>
            </w:pPr>
            <w:r w:rsidRPr="00273753">
              <w:rPr>
                <w:sz w:val="28"/>
                <w:szCs w:val="28"/>
              </w:rPr>
              <w:t>______________</w:t>
            </w:r>
          </w:p>
          <w:p w:rsidR="00273753" w:rsidRPr="00273753" w:rsidRDefault="00273753" w:rsidP="00273753">
            <w:pPr>
              <w:widowControl/>
              <w:jc w:val="center"/>
            </w:pPr>
            <w:r w:rsidRPr="00273753">
              <w:t>(подпись)</w:t>
            </w:r>
          </w:p>
        </w:tc>
        <w:tc>
          <w:tcPr>
            <w:tcW w:w="360" w:type="dxa"/>
          </w:tcPr>
          <w:p w:rsidR="00273753" w:rsidRPr="00273753" w:rsidRDefault="00273753" w:rsidP="00273753">
            <w:pPr>
              <w:widowControl/>
              <w:rPr>
                <w:sz w:val="28"/>
                <w:szCs w:val="28"/>
              </w:rPr>
            </w:pPr>
          </w:p>
        </w:tc>
        <w:tc>
          <w:tcPr>
            <w:tcW w:w="2970" w:type="dxa"/>
          </w:tcPr>
          <w:p w:rsidR="00273753" w:rsidRPr="00273753" w:rsidRDefault="00273753" w:rsidP="00273753">
            <w:pPr>
              <w:widowControl/>
              <w:jc w:val="center"/>
              <w:rPr>
                <w:sz w:val="28"/>
                <w:szCs w:val="28"/>
              </w:rPr>
            </w:pPr>
            <w:r w:rsidRPr="00273753">
              <w:rPr>
                <w:sz w:val="28"/>
                <w:szCs w:val="28"/>
              </w:rPr>
              <w:t>____________________</w:t>
            </w:r>
          </w:p>
          <w:p w:rsidR="00273753" w:rsidRPr="00273753" w:rsidRDefault="00273753" w:rsidP="00273753">
            <w:pPr>
              <w:widowControl/>
              <w:jc w:val="center"/>
              <w:rPr>
                <w:sz w:val="28"/>
                <w:szCs w:val="28"/>
              </w:rPr>
            </w:pPr>
            <w:r w:rsidRPr="00273753">
              <w:t>(расшифровка подписи</w:t>
            </w:r>
            <w:r w:rsidRPr="00273753">
              <w:rPr>
                <w:sz w:val="28"/>
                <w:szCs w:val="28"/>
              </w:rPr>
              <w:t>)</w:t>
            </w:r>
          </w:p>
        </w:tc>
      </w:tr>
      <w:tr w:rsidR="00273753" w:rsidRPr="00273753" w:rsidTr="00342C38">
        <w:tc>
          <w:tcPr>
            <w:tcW w:w="9071" w:type="dxa"/>
            <w:gridSpan w:val="5"/>
          </w:tcPr>
          <w:p w:rsidR="00273753" w:rsidRPr="00273753" w:rsidRDefault="00273753" w:rsidP="00273753">
            <w:pPr>
              <w:widowControl/>
              <w:rPr>
                <w:sz w:val="28"/>
                <w:szCs w:val="28"/>
              </w:rPr>
            </w:pPr>
          </w:p>
        </w:tc>
      </w:tr>
      <w:tr w:rsidR="00273753" w:rsidRPr="00273753" w:rsidTr="00342C38">
        <w:tc>
          <w:tcPr>
            <w:tcW w:w="9071" w:type="dxa"/>
            <w:gridSpan w:val="5"/>
          </w:tcPr>
          <w:p w:rsidR="00273753" w:rsidRPr="00273753" w:rsidRDefault="00273753" w:rsidP="00273753">
            <w:pPr>
              <w:widowControl/>
              <w:jc w:val="both"/>
              <w:rPr>
                <w:sz w:val="28"/>
                <w:szCs w:val="28"/>
              </w:rPr>
            </w:pPr>
            <w:r w:rsidRPr="00273753">
              <w:rPr>
                <w:sz w:val="28"/>
                <w:szCs w:val="28"/>
              </w:rPr>
              <w:t>«__» ____________ 20__ г.</w:t>
            </w:r>
          </w:p>
        </w:tc>
      </w:tr>
    </w:tbl>
    <w:p w:rsidR="00273753" w:rsidRPr="00273753" w:rsidRDefault="00273753" w:rsidP="00273753">
      <w:pPr>
        <w:jc w:val="both"/>
        <w:rPr>
          <w:sz w:val="28"/>
          <w:szCs w:val="28"/>
        </w:rPr>
      </w:pPr>
    </w:p>
    <w:p w:rsidR="00273753" w:rsidRDefault="00273753" w:rsidP="00C53F8E">
      <w:pPr>
        <w:widowControl/>
        <w:ind w:firstLine="540"/>
        <w:jc w:val="both"/>
        <w:rPr>
          <w:sz w:val="28"/>
          <w:szCs w:val="28"/>
        </w:rPr>
      </w:pPr>
    </w:p>
    <w:p w:rsidR="00273753" w:rsidRPr="008100C1" w:rsidRDefault="00273753" w:rsidP="00C53F8E">
      <w:pPr>
        <w:widowControl/>
        <w:ind w:firstLine="540"/>
        <w:jc w:val="both"/>
        <w:rPr>
          <w:sz w:val="28"/>
          <w:szCs w:val="28"/>
        </w:rPr>
      </w:pPr>
    </w:p>
    <w:sectPr w:rsidR="00273753" w:rsidRPr="008100C1" w:rsidSect="008100C1">
      <w:pgSz w:w="11909" w:h="16834" w:code="9"/>
      <w:pgMar w:top="1134" w:right="851" w:bottom="851" w:left="964" w:header="720" w:footer="720"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34A" w:rsidRDefault="0049234A" w:rsidP="005A3AC5">
      <w:r>
        <w:separator/>
      </w:r>
    </w:p>
  </w:endnote>
  <w:endnote w:type="continuationSeparator" w:id="0">
    <w:p w:rsidR="0049234A" w:rsidRDefault="0049234A" w:rsidP="005A3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Constantia">
    <w:panose1 w:val="02030602050306030303"/>
    <w:charset w:val="CC"/>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34A" w:rsidRDefault="0049234A" w:rsidP="005A3AC5">
      <w:r>
        <w:separator/>
      </w:r>
    </w:p>
  </w:footnote>
  <w:footnote w:type="continuationSeparator" w:id="0">
    <w:p w:rsidR="0049234A" w:rsidRDefault="0049234A" w:rsidP="005A3A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74566"/>
    <w:multiLevelType w:val="hybridMultilevel"/>
    <w:tmpl w:val="21FAB486"/>
    <w:lvl w:ilvl="0" w:tplc="1348276A">
      <w:start w:val="1"/>
      <w:numFmt w:val="bullet"/>
      <w:lvlText w:val="-"/>
      <w:lvlJc w:val="left"/>
      <w:pPr>
        <w:ind w:left="1440" w:hanging="360"/>
      </w:pPr>
      <w:rPr>
        <w:rFonts w:ascii="Calibri" w:hAnsi="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2EE0D6B"/>
    <w:multiLevelType w:val="hybridMultilevel"/>
    <w:tmpl w:val="771A8BB6"/>
    <w:lvl w:ilvl="0" w:tplc="1348276A">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4B2446"/>
    <w:multiLevelType w:val="hybridMultilevel"/>
    <w:tmpl w:val="FD822DE2"/>
    <w:lvl w:ilvl="0" w:tplc="B74218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F0F77FA"/>
    <w:multiLevelType w:val="hybridMultilevel"/>
    <w:tmpl w:val="15049644"/>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A46322B"/>
    <w:multiLevelType w:val="hybridMultilevel"/>
    <w:tmpl w:val="D7FC7C52"/>
    <w:lvl w:ilvl="0" w:tplc="1348276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2C3BDF"/>
    <w:multiLevelType w:val="hybridMultilevel"/>
    <w:tmpl w:val="49C8E65E"/>
    <w:lvl w:ilvl="0" w:tplc="1348276A">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2EB5CA5"/>
    <w:multiLevelType w:val="hybridMultilevel"/>
    <w:tmpl w:val="CED44BA0"/>
    <w:lvl w:ilvl="0" w:tplc="0419000F">
      <w:start w:val="1"/>
      <w:numFmt w:val="decimal"/>
      <w:lvlText w:val="%1."/>
      <w:lvlJc w:val="left"/>
      <w:pPr>
        <w:ind w:left="1485" w:hanging="360"/>
      </w:p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7">
    <w:nsid w:val="2ACB73E4"/>
    <w:multiLevelType w:val="hybridMultilevel"/>
    <w:tmpl w:val="7E089C76"/>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F9E7E0A"/>
    <w:multiLevelType w:val="multilevel"/>
    <w:tmpl w:val="1EA608B2"/>
    <w:lvl w:ilvl="0">
      <w:start w:val="1"/>
      <w:numFmt w:val="decimal"/>
      <w:lvlText w:val="%1."/>
      <w:lvlJc w:val="left"/>
      <w:pPr>
        <w:ind w:left="435" w:hanging="435"/>
      </w:pPr>
      <w:rPr>
        <w:rFonts w:hint="default"/>
      </w:rPr>
    </w:lvl>
    <w:lvl w:ilvl="1">
      <w:start w:val="1"/>
      <w:numFmt w:val="decimal"/>
      <w:lvlText w:val="%1.%2."/>
      <w:lvlJc w:val="left"/>
      <w:pPr>
        <w:ind w:left="1571" w:hanging="720"/>
      </w:pPr>
      <w:rPr>
        <w:rFonts w:hint="default"/>
      </w:rPr>
    </w:lvl>
    <w:lvl w:ilvl="2">
      <w:start w:val="1"/>
      <w:numFmt w:val="decimal"/>
      <w:lvlText w:val="%3)"/>
      <w:lvlJc w:val="left"/>
      <w:pPr>
        <w:ind w:left="862" w:hanging="720"/>
      </w:pPr>
      <w:rPr>
        <w:rFonts w:ascii="Times New Roman" w:eastAsia="Times New Roman" w:hAnsi="Times New Roman" w:cs="Times New Roman"/>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352037A7"/>
    <w:multiLevelType w:val="multilevel"/>
    <w:tmpl w:val="5CEC1C20"/>
    <w:lvl w:ilvl="0">
      <w:start w:val="2"/>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nsid w:val="36B31D8B"/>
    <w:multiLevelType w:val="hybridMultilevel"/>
    <w:tmpl w:val="298EA914"/>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A24275C"/>
    <w:multiLevelType w:val="hybridMultilevel"/>
    <w:tmpl w:val="4FC2206C"/>
    <w:lvl w:ilvl="0" w:tplc="FC6AF8A0">
      <w:start w:val="1"/>
      <w:numFmt w:val="russianLower"/>
      <w:lvlText w:val="%1)"/>
      <w:lvlJc w:val="left"/>
      <w:pPr>
        <w:ind w:left="1490" w:hanging="360"/>
      </w:pPr>
      <w:rPr>
        <w:rFonts w:hint="default"/>
      </w:rPr>
    </w:lvl>
    <w:lvl w:ilvl="1" w:tplc="04190019" w:tentative="1">
      <w:start w:val="1"/>
      <w:numFmt w:val="lowerLetter"/>
      <w:lvlText w:val="%2."/>
      <w:lvlJc w:val="left"/>
      <w:pPr>
        <w:ind w:left="2210" w:hanging="360"/>
      </w:pPr>
    </w:lvl>
    <w:lvl w:ilvl="2" w:tplc="0419001B" w:tentative="1">
      <w:start w:val="1"/>
      <w:numFmt w:val="lowerRoman"/>
      <w:lvlText w:val="%3."/>
      <w:lvlJc w:val="right"/>
      <w:pPr>
        <w:ind w:left="2930" w:hanging="180"/>
      </w:pPr>
    </w:lvl>
    <w:lvl w:ilvl="3" w:tplc="0419000F" w:tentative="1">
      <w:start w:val="1"/>
      <w:numFmt w:val="decimal"/>
      <w:lvlText w:val="%4."/>
      <w:lvlJc w:val="left"/>
      <w:pPr>
        <w:ind w:left="3650" w:hanging="360"/>
      </w:pPr>
    </w:lvl>
    <w:lvl w:ilvl="4" w:tplc="04190019" w:tentative="1">
      <w:start w:val="1"/>
      <w:numFmt w:val="lowerLetter"/>
      <w:lvlText w:val="%5."/>
      <w:lvlJc w:val="left"/>
      <w:pPr>
        <w:ind w:left="4370" w:hanging="360"/>
      </w:pPr>
    </w:lvl>
    <w:lvl w:ilvl="5" w:tplc="0419001B" w:tentative="1">
      <w:start w:val="1"/>
      <w:numFmt w:val="lowerRoman"/>
      <w:lvlText w:val="%6."/>
      <w:lvlJc w:val="right"/>
      <w:pPr>
        <w:ind w:left="5090" w:hanging="180"/>
      </w:pPr>
    </w:lvl>
    <w:lvl w:ilvl="6" w:tplc="0419000F" w:tentative="1">
      <w:start w:val="1"/>
      <w:numFmt w:val="decimal"/>
      <w:lvlText w:val="%7."/>
      <w:lvlJc w:val="left"/>
      <w:pPr>
        <w:ind w:left="5810" w:hanging="360"/>
      </w:pPr>
    </w:lvl>
    <w:lvl w:ilvl="7" w:tplc="04190019" w:tentative="1">
      <w:start w:val="1"/>
      <w:numFmt w:val="lowerLetter"/>
      <w:lvlText w:val="%8."/>
      <w:lvlJc w:val="left"/>
      <w:pPr>
        <w:ind w:left="6530" w:hanging="360"/>
      </w:pPr>
    </w:lvl>
    <w:lvl w:ilvl="8" w:tplc="0419001B" w:tentative="1">
      <w:start w:val="1"/>
      <w:numFmt w:val="lowerRoman"/>
      <w:lvlText w:val="%9."/>
      <w:lvlJc w:val="right"/>
      <w:pPr>
        <w:ind w:left="7250" w:hanging="180"/>
      </w:pPr>
    </w:lvl>
  </w:abstractNum>
  <w:abstractNum w:abstractNumId="12">
    <w:nsid w:val="3CFC5175"/>
    <w:multiLevelType w:val="multilevel"/>
    <w:tmpl w:val="F7BC6E34"/>
    <w:lvl w:ilvl="0">
      <w:start w:val="1"/>
      <w:numFmt w:val="decimal"/>
      <w:lvlText w:val="%1."/>
      <w:lvlJc w:val="left"/>
      <w:pPr>
        <w:ind w:left="495" w:hanging="495"/>
      </w:pPr>
      <w:rPr>
        <w:rFonts w:hint="default"/>
        <w:sz w:val="28"/>
      </w:rPr>
    </w:lvl>
    <w:lvl w:ilvl="1">
      <w:start w:val="1"/>
      <w:numFmt w:val="decimal"/>
      <w:lvlText w:val="%2.1."/>
      <w:lvlJc w:val="left"/>
      <w:pPr>
        <w:ind w:left="9710" w:hanging="495"/>
      </w:pPr>
      <w:rPr>
        <w:rFonts w:hint="default"/>
        <w:sz w:val="28"/>
      </w:rPr>
    </w:lvl>
    <w:lvl w:ilvl="2">
      <w:start w:val="1"/>
      <w:numFmt w:val="decimal"/>
      <w:lvlText w:val="%1.%2.%3."/>
      <w:lvlJc w:val="left"/>
      <w:pPr>
        <w:ind w:left="2250" w:hanging="720"/>
      </w:pPr>
      <w:rPr>
        <w:rFonts w:hint="default"/>
        <w:sz w:val="28"/>
      </w:rPr>
    </w:lvl>
    <w:lvl w:ilvl="3">
      <w:start w:val="1"/>
      <w:numFmt w:val="decimal"/>
      <w:lvlText w:val="%1.%2.%3.%4."/>
      <w:lvlJc w:val="left"/>
      <w:pPr>
        <w:ind w:left="3015" w:hanging="720"/>
      </w:pPr>
      <w:rPr>
        <w:rFonts w:hint="default"/>
        <w:sz w:val="28"/>
      </w:rPr>
    </w:lvl>
    <w:lvl w:ilvl="4">
      <w:start w:val="1"/>
      <w:numFmt w:val="decimal"/>
      <w:lvlText w:val="%1.%2.%3.%4.%5."/>
      <w:lvlJc w:val="left"/>
      <w:pPr>
        <w:ind w:left="4140" w:hanging="1080"/>
      </w:pPr>
      <w:rPr>
        <w:rFonts w:hint="default"/>
        <w:sz w:val="28"/>
      </w:rPr>
    </w:lvl>
    <w:lvl w:ilvl="5">
      <w:start w:val="1"/>
      <w:numFmt w:val="decimal"/>
      <w:lvlText w:val="%1.%2.%3.%4.%5.%6."/>
      <w:lvlJc w:val="left"/>
      <w:pPr>
        <w:ind w:left="4905" w:hanging="1080"/>
      </w:pPr>
      <w:rPr>
        <w:rFonts w:hint="default"/>
        <w:sz w:val="28"/>
      </w:rPr>
    </w:lvl>
    <w:lvl w:ilvl="6">
      <w:start w:val="1"/>
      <w:numFmt w:val="decimal"/>
      <w:lvlText w:val="%1.%2.%3.%4.%5.%6.%7."/>
      <w:lvlJc w:val="left"/>
      <w:pPr>
        <w:ind w:left="5670" w:hanging="1080"/>
      </w:pPr>
      <w:rPr>
        <w:rFonts w:hint="default"/>
        <w:sz w:val="28"/>
      </w:rPr>
    </w:lvl>
    <w:lvl w:ilvl="7">
      <w:start w:val="1"/>
      <w:numFmt w:val="decimal"/>
      <w:lvlText w:val="%1.%2.%3.%4.%5.%6.%7.%8."/>
      <w:lvlJc w:val="left"/>
      <w:pPr>
        <w:ind w:left="6795" w:hanging="1440"/>
      </w:pPr>
      <w:rPr>
        <w:rFonts w:hint="default"/>
        <w:sz w:val="28"/>
      </w:rPr>
    </w:lvl>
    <w:lvl w:ilvl="8">
      <w:start w:val="1"/>
      <w:numFmt w:val="decimal"/>
      <w:lvlText w:val="%1.%2.%3.%4.%5.%6.%7.%8.%9."/>
      <w:lvlJc w:val="left"/>
      <w:pPr>
        <w:ind w:left="7560" w:hanging="1440"/>
      </w:pPr>
      <w:rPr>
        <w:rFonts w:hint="default"/>
        <w:sz w:val="28"/>
      </w:rPr>
    </w:lvl>
  </w:abstractNum>
  <w:abstractNum w:abstractNumId="13">
    <w:nsid w:val="40E54ECA"/>
    <w:multiLevelType w:val="multilevel"/>
    <w:tmpl w:val="1EA608B2"/>
    <w:lvl w:ilvl="0">
      <w:start w:val="1"/>
      <w:numFmt w:val="decimal"/>
      <w:lvlText w:val="%1."/>
      <w:lvlJc w:val="left"/>
      <w:pPr>
        <w:ind w:left="435" w:hanging="435"/>
      </w:pPr>
      <w:rPr>
        <w:rFonts w:hint="default"/>
      </w:rPr>
    </w:lvl>
    <w:lvl w:ilvl="1">
      <w:start w:val="1"/>
      <w:numFmt w:val="decimal"/>
      <w:lvlText w:val="%1.%2."/>
      <w:lvlJc w:val="left"/>
      <w:pPr>
        <w:ind w:left="3981" w:hanging="720"/>
      </w:pPr>
      <w:rPr>
        <w:rFonts w:hint="default"/>
      </w:rPr>
    </w:lvl>
    <w:lvl w:ilvl="2">
      <w:start w:val="1"/>
      <w:numFmt w:val="decimal"/>
      <w:lvlText w:val="%3)"/>
      <w:lvlJc w:val="left"/>
      <w:pPr>
        <w:ind w:left="862" w:hanging="720"/>
      </w:pPr>
      <w:rPr>
        <w:rFonts w:ascii="Times New Roman" w:eastAsia="Times New Roman" w:hAnsi="Times New Roman" w:cs="Times New Roman"/>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47F25C9E"/>
    <w:multiLevelType w:val="hybridMultilevel"/>
    <w:tmpl w:val="4AECA8EC"/>
    <w:lvl w:ilvl="0" w:tplc="E18E9B6E">
      <w:start w:val="1"/>
      <w:numFmt w:val="decimal"/>
      <w:lvlText w:val="%1)"/>
      <w:lvlJc w:val="left"/>
      <w:pPr>
        <w:ind w:left="1211" w:hanging="360"/>
      </w:pPr>
      <w:rPr>
        <w:rFonts w:ascii="Times New Roman" w:eastAsia="Times New Roman" w:hAnsi="Times New Roman" w:cs="Times New Roman"/>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5">
    <w:nsid w:val="50EF2A70"/>
    <w:multiLevelType w:val="hybridMultilevel"/>
    <w:tmpl w:val="74EAB354"/>
    <w:lvl w:ilvl="0" w:tplc="1348276A">
      <w:start w:val="1"/>
      <w:numFmt w:val="bullet"/>
      <w:lvlText w:val="-"/>
      <w:lvlJc w:val="left"/>
      <w:pPr>
        <w:ind w:left="1211" w:hanging="360"/>
      </w:pPr>
      <w:rPr>
        <w:rFonts w:ascii="Calibri" w:hAnsi="Calibri"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6">
    <w:nsid w:val="539C43A3"/>
    <w:multiLevelType w:val="hybridMultilevel"/>
    <w:tmpl w:val="FD508C78"/>
    <w:lvl w:ilvl="0" w:tplc="1348276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5BA7C5B"/>
    <w:multiLevelType w:val="hybridMultilevel"/>
    <w:tmpl w:val="2ADA40B8"/>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C7D015D"/>
    <w:multiLevelType w:val="hybridMultilevel"/>
    <w:tmpl w:val="EBACBDCE"/>
    <w:lvl w:ilvl="0" w:tplc="1348276A">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64B0EC5"/>
    <w:multiLevelType w:val="multilevel"/>
    <w:tmpl w:val="78944460"/>
    <w:lvl w:ilvl="0">
      <w:start w:val="1"/>
      <w:numFmt w:val="decimal"/>
      <w:lvlText w:val="%1."/>
      <w:lvlJc w:val="left"/>
      <w:pPr>
        <w:ind w:left="495" w:hanging="495"/>
      </w:pPr>
      <w:rPr>
        <w:rFonts w:hint="default"/>
        <w:sz w:val="28"/>
      </w:rPr>
    </w:lvl>
    <w:lvl w:ilvl="1">
      <w:start w:val="1"/>
      <w:numFmt w:val="decimal"/>
      <w:lvlText w:val="%1.%2."/>
      <w:lvlJc w:val="left"/>
      <w:pPr>
        <w:ind w:left="1260" w:hanging="495"/>
      </w:pPr>
      <w:rPr>
        <w:rFonts w:hint="default"/>
        <w:sz w:val="28"/>
      </w:rPr>
    </w:lvl>
    <w:lvl w:ilvl="2">
      <w:start w:val="1"/>
      <w:numFmt w:val="decimal"/>
      <w:lvlText w:val="%1.%2.%3."/>
      <w:lvlJc w:val="left"/>
      <w:pPr>
        <w:ind w:left="2250" w:hanging="720"/>
      </w:pPr>
      <w:rPr>
        <w:rFonts w:hint="default"/>
        <w:sz w:val="28"/>
      </w:rPr>
    </w:lvl>
    <w:lvl w:ilvl="3">
      <w:start w:val="1"/>
      <w:numFmt w:val="decimal"/>
      <w:lvlText w:val="%1.%2.%3.%4."/>
      <w:lvlJc w:val="left"/>
      <w:pPr>
        <w:ind w:left="3015" w:hanging="720"/>
      </w:pPr>
      <w:rPr>
        <w:rFonts w:hint="default"/>
        <w:sz w:val="28"/>
      </w:rPr>
    </w:lvl>
    <w:lvl w:ilvl="4">
      <w:start w:val="1"/>
      <w:numFmt w:val="decimal"/>
      <w:lvlText w:val="%1.%2.%3.%4.%5."/>
      <w:lvlJc w:val="left"/>
      <w:pPr>
        <w:ind w:left="4140" w:hanging="1080"/>
      </w:pPr>
      <w:rPr>
        <w:rFonts w:hint="default"/>
        <w:sz w:val="28"/>
      </w:rPr>
    </w:lvl>
    <w:lvl w:ilvl="5">
      <w:start w:val="1"/>
      <w:numFmt w:val="decimal"/>
      <w:lvlText w:val="%1.%2.%3.%4.%5.%6."/>
      <w:lvlJc w:val="left"/>
      <w:pPr>
        <w:ind w:left="4905" w:hanging="1080"/>
      </w:pPr>
      <w:rPr>
        <w:rFonts w:hint="default"/>
        <w:sz w:val="28"/>
      </w:rPr>
    </w:lvl>
    <w:lvl w:ilvl="6">
      <w:start w:val="1"/>
      <w:numFmt w:val="decimal"/>
      <w:lvlText w:val="%1.%2.%3.%4.%5.%6.%7."/>
      <w:lvlJc w:val="left"/>
      <w:pPr>
        <w:ind w:left="5670" w:hanging="1080"/>
      </w:pPr>
      <w:rPr>
        <w:rFonts w:hint="default"/>
        <w:sz w:val="28"/>
      </w:rPr>
    </w:lvl>
    <w:lvl w:ilvl="7">
      <w:start w:val="1"/>
      <w:numFmt w:val="decimal"/>
      <w:lvlText w:val="%1.%2.%3.%4.%5.%6.%7.%8."/>
      <w:lvlJc w:val="left"/>
      <w:pPr>
        <w:ind w:left="6795" w:hanging="1440"/>
      </w:pPr>
      <w:rPr>
        <w:rFonts w:hint="default"/>
        <w:sz w:val="28"/>
      </w:rPr>
    </w:lvl>
    <w:lvl w:ilvl="8">
      <w:start w:val="1"/>
      <w:numFmt w:val="decimal"/>
      <w:lvlText w:val="%1.%2.%3.%4.%5.%6.%7.%8.%9."/>
      <w:lvlJc w:val="left"/>
      <w:pPr>
        <w:ind w:left="7560" w:hanging="1440"/>
      </w:pPr>
      <w:rPr>
        <w:rFonts w:hint="default"/>
        <w:sz w:val="28"/>
      </w:rPr>
    </w:lvl>
  </w:abstractNum>
  <w:abstractNum w:abstractNumId="20">
    <w:nsid w:val="67230494"/>
    <w:multiLevelType w:val="hybridMultilevel"/>
    <w:tmpl w:val="8A404F96"/>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C653CE6"/>
    <w:multiLevelType w:val="hybridMultilevel"/>
    <w:tmpl w:val="05F4DDF4"/>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CF4208B"/>
    <w:multiLevelType w:val="multilevel"/>
    <w:tmpl w:val="F086E2CE"/>
    <w:lvl w:ilvl="0">
      <w:start w:val="1"/>
      <w:numFmt w:val="decimal"/>
      <w:lvlText w:val="%1."/>
      <w:lvlJc w:val="left"/>
      <w:pPr>
        <w:ind w:left="1069"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23">
    <w:nsid w:val="6D873033"/>
    <w:multiLevelType w:val="hybridMultilevel"/>
    <w:tmpl w:val="A1583658"/>
    <w:lvl w:ilvl="0" w:tplc="1348276A">
      <w:start w:val="1"/>
      <w:numFmt w:val="bullet"/>
      <w:lvlText w:val="-"/>
      <w:lvlJc w:val="left"/>
      <w:pPr>
        <w:ind w:left="3905"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62702C9"/>
    <w:multiLevelType w:val="hybridMultilevel"/>
    <w:tmpl w:val="216C828E"/>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A4E56C6"/>
    <w:multiLevelType w:val="hybridMultilevel"/>
    <w:tmpl w:val="465ECFE8"/>
    <w:lvl w:ilvl="0" w:tplc="1348276A">
      <w:start w:val="1"/>
      <w:numFmt w:val="bullet"/>
      <w:lvlText w:val="-"/>
      <w:lvlJc w:val="left"/>
      <w:pPr>
        <w:ind w:left="1440" w:hanging="360"/>
      </w:pPr>
      <w:rPr>
        <w:rFonts w:ascii="Calibri" w:hAnsi="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7FEB1FFF"/>
    <w:multiLevelType w:val="hybridMultilevel"/>
    <w:tmpl w:val="6A9EA0C2"/>
    <w:lvl w:ilvl="0" w:tplc="FC6AF8A0">
      <w:start w:val="1"/>
      <w:numFmt w:val="russianLower"/>
      <w:lvlText w:val="%1)"/>
      <w:lvlJc w:val="left"/>
      <w:pPr>
        <w:ind w:left="928"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num w:numId="1">
    <w:abstractNumId w:val="8"/>
  </w:num>
  <w:num w:numId="2">
    <w:abstractNumId w:val="26"/>
  </w:num>
  <w:num w:numId="3">
    <w:abstractNumId w:val="20"/>
  </w:num>
  <w:num w:numId="4">
    <w:abstractNumId w:val="22"/>
  </w:num>
  <w:num w:numId="5">
    <w:abstractNumId w:val="10"/>
  </w:num>
  <w:num w:numId="6">
    <w:abstractNumId w:val="14"/>
  </w:num>
  <w:num w:numId="7">
    <w:abstractNumId w:val="17"/>
  </w:num>
  <w:num w:numId="8">
    <w:abstractNumId w:val="23"/>
  </w:num>
  <w:num w:numId="9">
    <w:abstractNumId w:val="15"/>
  </w:num>
  <w:num w:numId="10">
    <w:abstractNumId w:val="11"/>
  </w:num>
  <w:num w:numId="11">
    <w:abstractNumId w:val="2"/>
  </w:num>
  <w:num w:numId="12">
    <w:abstractNumId w:val="24"/>
  </w:num>
  <w:num w:numId="13">
    <w:abstractNumId w:val="9"/>
  </w:num>
  <w:num w:numId="14">
    <w:abstractNumId w:val="7"/>
  </w:num>
  <w:num w:numId="15">
    <w:abstractNumId w:val="6"/>
  </w:num>
  <w:num w:numId="16">
    <w:abstractNumId w:val="19"/>
  </w:num>
  <w:num w:numId="17">
    <w:abstractNumId w:val="12"/>
  </w:num>
  <w:num w:numId="18">
    <w:abstractNumId w:val="13"/>
  </w:num>
  <w:num w:numId="19">
    <w:abstractNumId w:val="25"/>
  </w:num>
  <w:num w:numId="20">
    <w:abstractNumId w:val="5"/>
  </w:num>
  <w:num w:numId="21">
    <w:abstractNumId w:val="16"/>
  </w:num>
  <w:num w:numId="22">
    <w:abstractNumId w:val="1"/>
  </w:num>
  <w:num w:numId="23">
    <w:abstractNumId w:val="4"/>
  </w:num>
  <w:num w:numId="24">
    <w:abstractNumId w:val="3"/>
  </w:num>
  <w:num w:numId="25">
    <w:abstractNumId w:val="18"/>
  </w:num>
  <w:num w:numId="26">
    <w:abstractNumId w:val="21"/>
  </w:num>
  <w:num w:numId="27">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gutterAtTop/>
  <w:defaultTabStop w:val="720"/>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F22"/>
    <w:rsid w:val="00000130"/>
    <w:rsid w:val="0000029F"/>
    <w:rsid w:val="000006D1"/>
    <w:rsid w:val="00001976"/>
    <w:rsid w:val="00001AB5"/>
    <w:rsid w:val="00001BA2"/>
    <w:rsid w:val="00003E3F"/>
    <w:rsid w:val="00004338"/>
    <w:rsid w:val="000043E6"/>
    <w:rsid w:val="00004759"/>
    <w:rsid w:val="0000490B"/>
    <w:rsid w:val="00004F33"/>
    <w:rsid w:val="0000573E"/>
    <w:rsid w:val="0000604F"/>
    <w:rsid w:val="0000644A"/>
    <w:rsid w:val="000066F1"/>
    <w:rsid w:val="00007FBB"/>
    <w:rsid w:val="00010219"/>
    <w:rsid w:val="00010EAD"/>
    <w:rsid w:val="00010F40"/>
    <w:rsid w:val="0001135C"/>
    <w:rsid w:val="00011835"/>
    <w:rsid w:val="0001188F"/>
    <w:rsid w:val="00012E1C"/>
    <w:rsid w:val="00013852"/>
    <w:rsid w:val="00014808"/>
    <w:rsid w:val="00014AF8"/>
    <w:rsid w:val="00014DD2"/>
    <w:rsid w:val="000150FB"/>
    <w:rsid w:val="00015453"/>
    <w:rsid w:val="000159F9"/>
    <w:rsid w:val="00015D39"/>
    <w:rsid w:val="00016B2E"/>
    <w:rsid w:val="00017D40"/>
    <w:rsid w:val="00017DEC"/>
    <w:rsid w:val="0002094C"/>
    <w:rsid w:val="00020A20"/>
    <w:rsid w:val="00021471"/>
    <w:rsid w:val="00021696"/>
    <w:rsid w:val="0002193B"/>
    <w:rsid w:val="000220E7"/>
    <w:rsid w:val="0002229E"/>
    <w:rsid w:val="00023BE1"/>
    <w:rsid w:val="0002449A"/>
    <w:rsid w:val="00024998"/>
    <w:rsid w:val="00024FF3"/>
    <w:rsid w:val="000251D9"/>
    <w:rsid w:val="00025753"/>
    <w:rsid w:val="00025E27"/>
    <w:rsid w:val="000260B1"/>
    <w:rsid w:val="00026757"/>
    <w:rsid w:val="00026F1E"/>
    <w:rsid w:val="00030819"/>
    <w:rsid w:val="00031592"/>
    <w:rsid w:val="0003171C"/>
    <w:rsid w:val="00031DAB"/>
    <w:rsid w:val="00033450"/>
    <w:rsid w:val="00033A50"/>
    <w:rsid w:val="0003435C"/>
    <w:rsid w:val="00034843"/>
    <w:rsid w:val="00036E89"/>
    <w:rsid w:val="00037224"/>
    <w:rsid w:val="00040078"/>
    <w:rsid w:val="0004023B"/>
    <w:rsid w:val="000402A9"/>
    <w:rsid w:val="00040CC3"/>
    <w:rsid w:val="0004120E"/>
    <w:rsid w:val="00041406"/>
    <w:rsid w:val="00041F10"/>
    <w:rsid w:val="00043246"/>
    <w:rsid w:val="000435A8"/>
    <w:rsid w:val="00043615"/>
    <w:rsid w:val="00043B99"/>
    <w:rsid w:val="00045AD9"/>
    <w:rsid w:val="000507CF"/>
    <w:rsid w:val="00050DED"/>
    <w:rsid w:val="0005267F"/>
    <w:rsid w:val="00052F54"/>
    <w:rsid w:val="0005302C"/>
    <w:rsid w:val="00053822"/>
    <w:rsid w:val="00054A5A"/>
    <w:rsid w:val="00054ED3"/>
    <w:rsid w:val="00055053"/>
    <w:rsid w:val="00055935"/>
    <w:rsid w:val="000562BC"/>
    <w:rsid w:val="00056FD7"/>
    <w:rsid w:val="00057F6D"/>
    <w:rsid w:val="00060E6C"/>
    <w:rsid w:val="000622E3"/>
    <w:rsid w:val="00063054"/>
    <w:rsid w:val="00063345"/>
    <w:rsid w:val="000639BD"/>
    <w:rsid w:val="00063D22"/>
    <w:rsid w:val="00064524"/>
    <w:rsid w:val="00065791"/>
    <w:rsid w:val="00065FC0"/>
    <w:rsid w:val="00066BE3"/>
    <w:rsid w:val="00066EAD"/>
    <w:rsid w:val="0006792C"/>
    <w:rsid w:val="00070526"/>
    <w:rsid w:val="00070556"/>
    <w:rsid w:val="00070F69"/>
    <w:rsid w:val="000710A3"/>
    <w:rsid w:val="0007136D"/>
    <w:rsid w:val="00071988"/>
    <w:rsid w:val="00071A73"/>
    <w:rsid w:val="00071CBD"/>
    <w:rsid w:val="00072663"/>
    <w:rsid w:val="00072BCE"/>
    <w:rsid w:val="00072C36"/>
    <w:rsid w:val="00072C9A"/>
    <w:rsid w:val="000730E4"/>
    <w:rsid w:val="0007316D"/>
    <w:rsid w:val="0007355D"/>
    <w:rsid w:val="00073912"/>
    <w:rsid w:val="0007503D"/>
    <w:rsid w:val="000758C0"/>
    <w:rsid w:val="00075953"/>
    <w:rsid w:val="000759E4"/>
    <w:rsid w:val="00080F82"/>
    <w:rsid w:val="0008168E"/>
    <w:rsid w:val="00081990"/>
    <w:rsid w:val="000826CF"/>
    <w:rsid w:val="00082DAF"/>
    <w:rsid w:val="00082E7C"/>
    <w:rsid w:val="00083007"/>
    <w:rsid w:val="0008600B"/>
    <w:rsid w:val="00086CD3"/>
    <w:rsid w:val="00087038"/>
    <w:rsid w:val="0009212C"/>
    <w:rsid w:val="0009241D"/>
    <w:rsid w:val="0009373A"/>
    <w:rsid w:val="00093894"/>
    <w:rsid w:val="00093F8E"/>
    <w:rsid w:val="00093FE1"/>
    <w:rsid w:val="00094B58"/>
    <w:rsid w:val="00095234"/>
    <w:rsid w:val="00095E06"/>
    <w:rsid w:val="000968A3"/>
    <w:rsid w:val="000969C6"/>
    <w:rsid w:val="00097A52"/>
    <w:rsid w:val="000A0104"/>
    <w:rsid w:val="000A0BBF"/>
    <w:rsid w:val="000A1107"/>
    <w:rsid w:val="000A1C09"/>
    <w:rsid w:val="000A2EBF"/>
    <w:rsid w:val="000A2F14"/>
    <w:rsid w:val="000A3101"/>
    <w:rsid w:val="000A318C"/>
    <w:rsid w:val="000A38AA"/>
    <w:rsid w:val="000A38AD"/>
    <w:rsid w:val="000A3B2C"/>
    <w:rsid w:val="000A3F78"/>
    <w:rsid w:val="000A517C"/>
    <w:rsid w:val="000A547A"/>
    <w:rsid w:val="000A5E21"/>
    <w:rsid w:val="000B00E4"/>
    <w:rsid w:val="000B0B0C"/>
    <w:rsid w:val="000B2367"/>
    <w:rsid w:val="000B2CFB"/>
    <w:rsid w:val="000B3215"/>
    <w:rsid w:val="000B3EE5"/>
    <w:rsid w:val="000B5F07"/>
    <w:rsid w:val="000B5FF1"/>
    <w:rsid w:val="000B6192"/>
    <w:rsid w:val="000B69B6"/>
    <w:rsid w:val="000B6C84"/>
    <w:rsid w:val="000B7091"/>
    <w:rsid w:val="000C0CA1"/>
    <w:rsid w:val="000C198E"/>
    <w:rsid w:val="000C1C24"/>
    <w:rsid w:val="000C1C4B"/>
    <w:rsid w:val="000C3703"/>
    <w:rsid w:val="000C392D"/>
    <w:rsid w:val="000C5DA4"/>
    <w:rsid w:val="000C684A"/>
    <w:rsid w:val="000C7919"/>
    <w:rsid w:val="000C7BFE"/>
    <w:rsid w:val="000C7E7E"/>
    <w:rsid w:val="000D0F44"/>
    <w:rsid w:val="000D1782"/>
    <w:rsid w:val="000D1877"/>
    <w:rsid w:val="000D1DC4"/>
    <w:rsid w:val="000D2008"/>
    <w:rsid w:val="000D2863"/>
    <w:rsid w:val="000D2AA7"/>
    <w:rsid w:val="000D3618"/>
    <w:rsid w:val="000D4971"/>
    <w:rsid w:val="000D49CD"/>
    <w:rsid w:val="000D535F"/>
    <w:rsid w:val="000D53E6"/>
    <w:rsid w:val="000D57BD"/>
    <w:rsid w:val="000D5944"/>
    <w:rsid w:val="000D5B1A"/>
    <w:rsid w:val="000D6340"/>
    <w:rsid w:val="000D671A"/>
    <w:rsid w:val="000D68A9"/>
    <w:rsid w:val="000D715F"/>
    <w:rsid w:val="000D79F7"/>
    <w:rsid w:val="000D7E6B"/>
    <w:rsid w:val="000E002E"/>
    <w:rsid w:val="000E0462"/>
    <w:rsid w:val="000E071D"/>
    <w:rsid w:val="000E1770"/>
    <w:rsid w:val="000E1A92"/>
    <w:rsid w:val="000E21E6"/>
    <w:rsid w:val="000E3213"/>
    <w:rsid w:val="000E390E"/>
    <w:rsid w:val="000E3A56"/>
    <w:rsid w:val="000E476F"/>
    <w:rsid w:val="000E4809"/>
    <w:rsid w:val="000E4817"/>
    <w:rsid w:val="000E7D42"/>
    <w:rsid w:val="000E7EFE"/>
    <w:rsid w:val="000F0071"/>
    <w:rsid w:val="000F0EC8"/>
    <w:rsid w:val="000F1A96"/>
    <w:rsid w:val="000F580B"/>
    <w:rsid w:val="000F5A79"/>
    <w:rsid w:val="000F66FF"/>
    <w:rsid w:val="000F76A7"/>
    <w:rsid w:val="000F7827"/>
    <w:rsid w:val="000F78B3"/>
    <w:rsid w:val="001000FE"/>
    <w:rsid w:val="001002C5"/>
    <w:rsid w:val="00100E94"/>
    <w:rsid w:val="00101E38"/>
    <w:rsid w:val="001020DE"/>
    <w:rsid w:val="00102382"/>
    <w:rsid w:val="0010298D"/>
    <w:rsid w:val="001036C2"/>
    <w:rsid w:val="001036F7"/>
    <w:rsid w:val="00104458"/>
    <w:rsid w:val="0010457C"/>
    <w:rsid w:val="00104C87"/>
    <w:rsid w:val="00104F1B"/>
    <w:rsid w:val="00106106"/>
    <w:rsid w:val="001068EB"/>
    <w:rsid w:val="00106F94"/>
    <w:rsid w:val="0010724F"/>
    <w:rsid w:val="0010773F"/>
    <w:rsid w:val="001079C2"/>
    <w:rsid w:val="00110396"/>
    <w:rsid w:val="00110C16"/>
    <w:rsid w:val="00111225"/>
    <w:rsid w:val="00111420"/>
    <w:rsid w:val="00111A4A"/>
    <w:rsid w:val="00112090"/>
    <w:rsid w:val="001120C7"/>
    <w:rsid w:val="0011241C"/>
    <w:rsid w:val="00112AF4"/>
    <w:rsid w:val="001136EA"/>
    <w:rsid w:val="001138BB"/>
    <w:rsid w:val="00113E4E"/>
    <w:rsid w:val="00113EF7"/>
    <w:rsid w:val="00114A06"/>
    <w:rsid w:val="00114CD7"/>
    <w:rsid w:val="00115B09"/>
    <w:rsid w:val="001160D2"/>
    <w:rsid w:val="00116180"/>
    <w:rsid w:val="00117129"/>
    <w:rsid w:val="001171E0"/>
    <w:rsid w:val="00117E6E"/>
    <w:rsid w:val="00120FBC"/>
    <w:rsid w:val="0012215A"/>
    <w:rsid w:val="00123154"/>
    <w:rsid w:val="00123DCA"/>
    <w:rsid w:val="001240E5"/>
    <w:rsid w:val="00124246"/>
    <w:rsid w:val="00124551"/>
    <w:rsid w:val="00124B10"/>
    <w:rsid w:val="00124C91"/>
    <w:rsid w:val="0012559B"/>
    <w:rsid w:val="0012586C"/>
    <w:rsid w:val="001259AC"/>
    <w:rsid w:val="00125F52"/>
    <w:rsid w:val="00126BBF"/>
    <w:rsid w:val="00127349"/>
    <w:rsid w:val="0013010C"/>
    <w:rsid w:val="0013076D"/>
    <w:rsid w:val="00131E3D"/>
    <w:rsid w:val="00134839"/>
    <w:rsid w:val="0013495B"/>
    <w:rsid w:val="00134E40"/>
    <w:rsid w:val="0013568A"/>
    <w:rsid w:val="00136717"/>
    <w:rsid w:val="00136C82"/>
    <w:rsid w:val="001370BB"/>
    <w:rsid w:val="00137399"/>
    <w:rsid w:val="001373E5"/>
    <w:rsid w:val="0014052B"/>
    <w:rsid w:val="00141031"/>
    <w:rsid w:val="001419B0"/>
    <w:rsid w:val="001423C1"/>
    <w:rsid w:val="001428F0"/>
    <w:rsid w:val="00142A33"/>
    <w:rsid w:val="0014442D"/>
    <w:rsid w:val="00145CAE"/>
    <w:rsid w:val="00146948"/>
    <w:rsid w:val="00146CC3"/>
    <w:rsid w:val="0014720B"/>
    <w:rsid w:val="001505C3"/>
    <w:rsid w:val="00152D73"/>
    <w:rsid w:val="00152DBB"/>
    <w:rsid w:val="001539EB"/>
    <w:rsid w:val="001549AB"/>
    <w:rsid w:val="001557EB"/>
    <w:rsid w:val="00155952"/>
    <w:rsid w:val="00155EB3"/>
    <w:rsid w:val="00156597"/>
    <w:rsid w:val="00157287"/>
    <w:rsid w:val="001574D0"/>
    <w:rsid w:val="00157FCF"/>
    <w:rsid w:val="00160E87"/>
    <w:rsid w:val="0016118A"/>
    <w:rsid w:val="00161DF7"/>
    <w:rsid w:val="00162136"/>
    <w:rsid w:val="0016218D"/>
    <w:rsid w:val="00162604"/>
    <w:rsid w:val="001634B3"/>
    <w:rsid w:val="00163D9F"/>
    <w:rsid w:val="00166307"/>
    <w:rsid w:val="00167370"/>
    <w:rsid w:val="001674D4"/>
    <w:rsid w:val="00170720"/>
    <w:rsid w:val="00170B3D"/>
    <w:rsid w:val="00170E22"/>
    <w:rsid w:val="00172CC0"/>
    <w:rsid w:val="0017308B"/>
    <w:rsid w:val="001731F7"/>
    <w:rsid w:val="00173748"/>
    <w:rsid w:val="00173F24"/>
    <w:rsid w:val="001740A8"/>
    <w:rsid w:val="0017504D"/>
    <w:rsid w:val="00176CE6"/>
    <w:rsid w:val="00177B68"/>
    <w:rsid w:val="00177DFB"/>
    <w:rsid w:val="00177FC0"/>
    <w:rsid w:val="001800A7"/>
    <w:rsid w:val="001807DE"/>
    <w:rsid w:val="00180BAA"/>
    <w:rsid w:val="00180D1B"/>
    <w:rsid w:val="00180DC0"/>
    <w:rsid w:val="00181A33"/>
    <w:rsid w:val="00181CC5"/>
    <w:rsid w:val="00181CD6"/>
    <w:rsid w:val="00181D09"/>
    <w:rsid w:val="0018222F"/>
    <w:rsid w:val="00182D8D"/>
    <w:rsid w:val="00182F71"/>
    <w:rsid w:val="00183553"/>
    <w:rsid w:val="001842B0"/>
    <w:rsid w:val="00184738"/>
    <w:rsid w:val="00184AD2"/>
    <w:rsid w:val="00185386"/>
    <w:rsid w:val="001853E9"/>
    <w:rsid w:val="001878FA"/>
    <w:rsid w:val="0019063F"/>
    <w:rsid w:val="001907DF"/>
    <w:rsid w:val="001911A9"/>
    <w:rsid w:val="0019129D"/>
    <w:rsid w:val="001912CD"/>
    <w:rsid w:val="001917CE"/>
    <w:rsid w:val="0019363E"/>
    <w:rsid w:val="00194CF7"/>
    <w:rsid w:val="00195026"/>
    <w:rsid w:val="001954B7"/>
    <w:rsid w:val="00195A0F"/>
    <w:rsid w:val="00196365"/>
    <w:rsid w:val="00196531"/>
    <w:rsid w:val="00196E24"/>
    <w:rsid w:val="00196F80"/>
    <w:rsid w:val="00197240"/>
    <w:rsid w:val="001977CD"/>
    <w:rsid w:val="001A09E8"/>
    <w:rsid w:val="001A0C2E"/>
    <w:rsid w:val="001A0EE5"/>
    <w:rsid w:val="001A13A2"/>
    <w:rsid w:val="001A1499"/>
    <w:rsid w:val="001A1A96"/>
    <w:rsid w:val="001A2105"/>
    <w:rsid w:val="001A213E"/>
    <w:rsid w:val="001A2574"/>
    <w:rsid w:val="001A30B0"/>
    <w:rsid w:val="001A3300"/>
    <w:rsid w:val="001A3949"/>
    <w:rsid w:val="001A3D19"/>
    <w:rsid w:val="001A5091"/>
    <w:rsid w:val="001A6302"/>
    <w:rsid w:val="001A6E8C"/>
    <w:rsid w:val="001A6FF1"/>
    <w:rsid w:val="001A737A"/>
    <w:rsid w:val="001A7BFA"/>
    <w:rsid w:val="001A7C5C"/>
    <w:rsid w:val="001B118E"/>
    <w:rsid w:val="001B12EC"/>
    <w:rsid w:val="001B2233"/>
    <w:rsid w:val="001B2E56"/>
    <w:rsid w:val="001B436C"/>
    <w:rsid w:val="001B5238"/>
    <w:rsid w:val="001B52A6"/>
    <w:rsid w:val="001B5A28"/>
    <w:rsid w:val="001B5CF4"/>
    <w:rsid w:val="001B5E22"/>
    <w:rsid w:val="001B5E73"/>
    <w:rsid w:val="001B7807"/>
    <w:rsid w:val="001B7AFC"/>
    <w:rsid w:val="001B7FBA"/>
    <w:rsid w:val="001C0F83"/>
    <w:rsid w:val="001C1719"/>
    <w:rsid w:val="001C1A88"/>
    <w:rsid w:val="001C2201"/>
    <w:rsid w:val="001C25E6"/>
    <w:rsid w:val="001C36AC"/>
    <w:rsid w:val="001C3BA6"/>
    <w:rsid w:val="001C3D46"/>
    <w:rsid w:val="001C3E64"/>
    <w:rsid w:val="001C4B6F"/>
    <w:rsid w:val="001C539E"/>
    <w:rsid w:val="001C6548"/>
    <w:rsid w:val="001C7508"/>
    <w:rsid w:val="001C7524"/>
    <w:rsid w:val="001D00DE"/>
    <w:rsid w:val="001D033F"/>
    <w:rsid w:val="001D09B1"/>
    <w:rsid w:val="001D1768"/>
    <w:rsid w:val="001D2455"/>
    <w:rsid w:val="001D27DB"/>
    <w:rsid w:val="001D3024"/>
    <w:rsid w:val="001D33CF"/>
    <w:rsid w:val="001D36E4"/>
    <w:rsid w:val="001D3E95"/>
    <w:rsid w:val="001D4891"/>
    <w:rsid w:val="001D4B07"/>
    <w:rsid w:val="001D5392"/>
    <w:rsid w:val="001D5528"/>
    <w:rsid w:val="001D5B95"/>
    <w:rsid w:val="001D67E4"/>
    <w:rsid w:val="001D7AD2"/>
    <w:rsid w:val="001E0472"/>
    <w:rsid w:val="001E12F7"/>
    <w:rsid w:val="001E1415"/>
    <w:rsid w:val="001E15D1"/>
    <w:rsid w:val="001E3A5B"/>
    <w:rsid w:val="001E4858"/>
    <w:rsid w:val="001E5614"/>
    <w:rsid w:val="001E67B5"/>
    <w:rsid w:val="001E6E68"/>
    <w:rsid w:val="001F0FE3"/>
    <w:rsid w:val="001F1245"/>
    <w:rsid w:val="001F3075"/>
    <w:rsid w:val="001F3A30"/>
    <w:rsid w:val="001F439C"/>
    <w:rsid w:val="001F4DF8"/>
    <w:rsid w:val="001F6315"/>
    <w:rsid w:val="001F664D"/>
    <w:rsid w:val="001F703F"/>
    <w:rsid w:val="001F71BF"/>
    <w:rsid w:val="001F799D"/>
    <w:rsid w:val="0020060E"/>
    <w:rsid w:val="00200871"/>
    <w:rsid w:val="002008D9"/>
    <w:rsid w:val="00200C1A"/>
    <w:rsid w:val="0020203E"/>
    <w:rsid w:val="002025E2"/>
    <w:rsid w:val="002029FB"/>
    <w:rsid w:val="00202A10"/>
    <w:rsid w:val="00203A75"/>
    <w:rsid w:val="00203C4C"/>
    <w:rsid w:val="00203D2A"/>
    <w:rsid w:val="00204043"/>
    <w:rsid w:val="002054B7"/>
    <w:rsid w:val="00205688"/>
    <w:rsid w:val="002068B9"/>
    <w:rsid w:val="00210555"/>
    <w:rsid w:val="002109AC"/>
    <w:rsid w:val="00211080"/>
    <w:rsid w:val="002115C2"/>
    <w:rsid w:val="00211DA6"/>
    <w:rsid w:val="00212493"/>
    <w:rsid w:val="00212C2E"/>
    <w:rsid w:val="00212F09"/>
    <w:rsid w:val="00212F0D"/>
    <w:rsid w:val="00213968"/>
    <w:rsid w:val="00213EB0"/>
    <w:rsid w:val="00214DCC"/>
    <w:rsid w:val="00214EDE"/>
    <w:rsid w:val="002167D4"/>
    <w:rsid w:val="002169DA"/>
    <w:rsid w:val="002173C1"/>
    <w:rsid w:val="002176C2"/>
    <w:rsid w:val="002178CA"/>
    <w:rsid w:val="0022062C"/>
    <w:rsid w:val="00221CE1"/>
    <w:rsid w:val="002221ED"/>
    <w:rsid w:val="00222207"/>
    <w:rsid w:val="00222459"/>
    <w:rsid w:val="00222B73"/>
    <w:rsid w:val="002237E4"/>
    <w:rsid w:val="0022432B"/>
    <w:rsid w:val="002243DC"/>
    <w:rsid w:val="00224417"/>
    <w:rsid w:val="00224AC1"/>
    <w:rsid w:val="00224B3F"/>
    <w:rsid w:val="00224CA8"/>
    <w:rsid w:val="002255C0"/>
    <w:rsid w:val="0022562A"/>
    <w:rsid w:val="002267C3"/>
    <w:rsid w:val="00226B01"/>
    <w:rsid w:val="00226D5E"/>
    <w:rsid w:val="00226FAA"/>
    <w:rsid w:val="002270A1"/>
    <w:rsid w:val="00227452"/>
    <w:rsid w:val="00227DA9"/>
    <w:rsid w:val="0023004A"/>
    <w:rsid w:val="0023008E"/>
    <w:rsid w:val="00230558"/>
    <w:rsid w:val="00230839"/>
    <w:rsid w:val="002324A3"/>
    <w:rsid w:val="002326A9"/>
    <w:rsid w:val="00233A59"/>
    <w:rsid w:val="00233CDD"/>
    <w:rsid w:val="00233D02"/>
    <w:rsid w:val="002344F5"/>
    <w:rsid w:val="00234F70"/>
    <w:rsid w:val="00234F7B"/>
    <w:rsid w:val="002353AF"/>
    <w:rsid w:val="00235DEA"/>
    <w:rsid w:val="00235EB9"/>
    <w:rsid w:val="00236381"/>
    <w:rsid w:val="00237EB7"/>
    <w:rsid w:val="00240242"/>
    <w:rsid w:val="002405D8"/>
    <w:rsid w:val="002423A1"/>
    <w:rsid w:val="002426F3"/>
    <w:rsid w:val="0024280C"/>
    <w:rsid w:val="00242853"/>
    <w:rsid w:val="002430F7"/>
    <w:rsid w:val="00243210"/>
    <w:rsid w:val="00243B07"/>
    <w:rsid w:val="002440C4"/>
    <w:rsid w:val="0024530C"/>
    <w:rsid w:val="002453D2"/>
    <w:rsid w:val="00246141"/>
    <w:rsid w:val="00246445"/>
    <w:rsid w:val="002464EE"/>
    <w:rsid w:val="00246C4A"/>
    <w:rsid w:val="00246CDD"/>
    <w:rsid w:val="0024733F"/>
    <w:rsid w:val="002475B7"/>
    <w:rsid w:val="002478E1"/>
    <w:rsid w:val="00247D31"/>
    <w:rsid w:val="00250AC0"/>
    <w:rsid w:val="00250E35"/>
    <w:rsid w:val="002514D9"/>
    <w:rsid w:val="002519C4"/>
    <w:rsid w:val="00251ED2"/>
    <w:rsid w:val="00252020"/>
    <w:rsid w:val="0025221A"/>
    <w:rsid w:val="00253B65"/>
    <w:rsid w:val="00253E47"/>
    <w:rsid w:val="002545C6"/>
    <w:rsid w:val="002552CD"/>
    <w:rsid w:val="002552F8"/>
    <w:rsid w:val="002558B5"/>
    <w:rsid w:val="00256326"/>
    <w:rsid w:val="00256A4C"/>
    <w:rsid w:val="002573A1"/>
    <w:rsid w:val="002600E3"/>
    <w:rsid w:val="002601AE"/>
    <w:rsid w:val="00260265"/>
    <w:rsid w:val="0026031B"/>
    <w:rsid w:val="002619BE"/>
    <w:rsid w:val="002625F1"/>
    <w:rsid w:val="00262F04"/>
    <w:rsid w:val="00264094"/>
    <w:rsid w:val="0026415B"/>
    <w:rsid w:val="00264952"/>
    <w:rsid w:val="00265058"/>
    <w:rsid w:val="0026561E"/>
    <w:rsid w:val="00266430"/>
    <w:rsid w:val="00267814"/>
    <w:rsid w:val="00267892"/>
    <w:rsid w:val="00267DAE"/>
    <w:rsid w:val="002702D2"/>
    <w:rsid w:val="002705D9"/>
    <w:rsid w:val="00270664"/>
    <w:rsid w:val="00270C77"/>
    <w:rsid w:val="0027115B"/>
    <w:rsid w:val="00271CD8"/>
    <w:rsid w:val="002720AD"/>
    <w:rsid w:val="002720BE"/>
    <w:rsid w:val="0027272F"/>
    <w:rsid w:val="00272A49"/>
    <w:rsid w:val="0027306A"/>
    <w:rsid w:val="00273753"/>
    <w:rsid w:val="002738B8"/>
    <w:rsid w:val="0027453A"/>
    <w:rsid w:val="00274615"/>
    <w:rsid w:val="0027487B"/>
    <w:rsid w:val="00275C0E"/>
    <w:rsid w:val="002772BC"/>
    <w:rsid w:val="00277838"/>
    <w:rsid w:val="00280162"/>
    <w:rsid w:val="00280978"/>
    <w:rsid w:val="002818A1"/>
    <w:rsid w:val="00281E00"/>
    <w:rsid w:val="002820C3"/>
    <w:rsid w:val="00282454"/>
    <w:rsid w:val="00282F13"/>
    <w:rsid w:val="0028316F"/>
    <w:rsid w:val="0028337E"/>
    <w:rsid w:val="00283650"/>
    <w:rsid w:val="00283F46"/>
    <w:rsid w:val="002841E1"/>
    <w:rsid w:val="002845CF"/>
    <w:rsid w:val="002850D3"/>
    <w:rsid w:val="002850E1"/>
    <w:rsid w:val="002851A5"/>
    <w:rsid w:val="00285E99"/>
    <w:rsid w:val="00286E6F"/>
    <w:rsid w:val="00287087"/>
    <w:rsid w:val="0028732C"/>
    <w:rsid w:val="0028782C"/>
    <w:rsid w:val="00287873"/>
    <w:rsid w:val="00287AB9"/>
    <w:rsid w:val="00287CE9"/>
    <w:rsid w:val="002926BB"/>
    <w:rsid w:val="002927BF"/>
    <w:rsid w:val="0029282C"/>
    <w:rsid w:val="00292E4D"/>
    <w:rsid w:val="002937B4"/>
    <w:rsid w:val="00293C60"/>
    <w:rsid w:val="00294943"/>
    <w:rsid w:val="00295FF4"/>
    <w:rsid w:val="00296DF5"/>
    <w:rsid w:val="00297479"/>
    <w:rsid w:val="002A0A56"/>
    <w:rsid w:val="002A1F2F"/>
    <w:rsid w:val="002A372E"/>
    <w:rsid w:val="002A431F"/>
    <w:rsid w:val="002A5958"/>
    <w:rsid w:val="002A5BD7"/>
    <w:rsid w:val="002A5CD5"/>
    <w:rsid w:val="002A5E30"/>
    <w:rsid w:val="002A5E97"/>
    <w:rsid w:val="002A5EC2"/>
    <w:rsid w:val="002A6257"/>
    <w:rsid w:val="002A626A"/>
    <w:rsid w:val="002A6436"/>
    <w:rsid w:val="002A6BAF"/>
    <w:rsid w:val="002A6F87"/>
    <w:rsid w:val="002A7054"/>
    <w:rsid w:val="002A72AC"/>
    <w:rsid w:val="002A7EC4"/>
    <w:rsid w:val="002B014D"/>
    <w:rsid w:val="002B071E"/>
    <w:rsid w:val="002B11D8"/>
    <w:rsid w:val="002B1337"/>
    <w:rsid w:val="002B13CA"/>
    <w:rsid w:val="002B1A69"/>
    <w:rsid w:val="002B1E15"/>
    <w:rsid w:val="002B1F0E"/>
    <w:rsid w:val="002B1FD8"/>
    <w:rsid w:val="002B22D9"/>
    <w:rsid w:val="002B2677"/>
    <w:rsid w:val="002B34ED"/>
    <w:rsid w:val="002B3CAF"/>
    <w:rsid w:val="002B44CC"/>
    <w:rsid w:val="002B49A2"/>
    <w:rsid w:val="002B4DE9"/>
    <w:rsid w:val="002B521D"/>
    <w:rsid w:val="002B53C3"/>
    <w:rsid w:val="002B562D"/>
    <w:rsid w:val="002B5FB5"/>
    <w:rsid w:val="002B68E8"/>
    <w:rsid w:val="002B7229"/>
    <w:rsid w:val="002B7259"/>
    <w:rsid w:val="002B7AD2"/>
    <w:rsid w:val="002C0091"/>
    <w:rsid w:val="002C12DA"/>
    <w:rsid w:val="002C22A0"/>
    <w:rsid w:val="002C2723"/>
    <w:rsid w:val="002C2EDC"/>
    <w:rsid w:val="002C3588"/>
    <w:rsid w:val="002C36E8"/>
    <w:rsid w:val="002C3914"/>
    <w:rsid w:val="002C4A1B"/>
    <w:rsid w:val="002C565C"/>
    <w:rsid w:val="002C5C96"/>
    <w:rsid w:val="002C61A6"/>
    <w:rsid w:val="002C6789"/>
    <w:rsid w:val="002C6B2B"/>
    <w:rsid w:val="002C7077"/>
    <w:rsid w:val="002C7099"/>
    <w:rsid w:val="002C7E01"/>
    <w:rsid w:val="002D0072"/>
    <w:rsid w:val="002D0250"/>
    <w:rsid w:val="002D04F3"/>
    <w:rsid w:val="002D0735"/>
    <w:rsid w:val="002D0CBE"/>
    <w:rsid w:val="002D0F04"/>
    <w:rsid w:val="002D1F22"/>
    <w:rsid w:val="002D2270"/>
    <w:rsid w:val="002D22EA"/>
    <w:rsid w:val="002D2320"/>
    <w:rsid w:val="002D240D"/>
    <w:rsid w:val="002D29F4"/>
    <w:rsid w:val="002D3384"/>
    <w:rsid w:val="002D38FE"/>
    <w:rsid w:val="002D3D9D"/>
    <w:rsid w:val="002D3FE2"/>
    <w:rsid w:val="002D43D0"/>
    <w:rsid w:val="002D4400"/>
    <w:rsid w:val="002D5B9C"/>
    <w:rsid w:val="002D5F1F"/>
    <w:rsid w:val="002D68F1"/>
    <w:rsid w:val="002D6E33"/>
    <w:rsid w:val="002D790E"/>
    <w:rsid w:val="002D7CAA"/>
    <w:rsid w:val="002E0FAB"/>
    <w:rsid w:val="002E1BFE"/>
    <w:rsid w:val="002E2D98"/>
    <w:rsid w:val="002E341C"/>
    <w:rsid w:val="002E3607"/>
    <w:rsid w:val="002E4861"/>
    <w:rsid w:val="002E4908"/>
    <w:rsid w:val="002E63A7"/>
    <w:rsid w:val="002E6541"/>
    <w:rsid w:val="002E68A4"/>
    <w:rsid w:val="002E731E"/>
    <w:rsid w:val="002E74F6"/>
    <w:rsid w:val="002E774F"/>
    <w:rsid w:val="002E7E46"/>
    <w:rsid w:val="002F0EE0"/>
    <w:rsid w:val="002F186E"/>
    <w:rsid w:val="002F2D68"/>
    <w:rsid w:val="002F34A3"/>
    <w:rsid w:val="002F3F11"/>
    <w:rsid w:val="002F5A40"/>
    <w:rsid w:val="002F5F8E"/>
    <w:rsid w:val="002F6A0A"/>
    <w:rsid w:val="002F6CB0"/>
    <w:rsid w:val="002F6F0E"/>
    <w:rsid w:val="002F74DA"/>
    <w:rsid w:val="003001EA"/>
    <w:rsid w:val="003002B6"/>
    <w:rsid w:val="003002D4"/>
    <w:rsid w:val="00301741"/>
    <w:rsid w:val="0030326E"/>
    <w:rsid w:val="00303665"/>
    <w:rsid w:val="003037A0"/>
    <w:rsid w:val="003043D3"/>
    <w:rsid w:val="0030599D"/>
    <w:rsid w:val="00305E20"/>
    <w:rsid w:val="003076A7"/>
    <w:rsid w:val="003076D2"/>
    <w:rsid w:val="00310968"/>
    <w:rsid w:val="00310DF7"/>
    <w:rsid w:val="00311131"/>
    <w:rsid w:val="00312132"/>
    <w:rsid w:val="003125C8"/>
    <w:rsid w:val="00312769"/>
    <w:rsid w:val="003127CF"/>
    <w:rsid w:val="00312B06"/>
    <w:rsid w:val="003134E8"/>
    <w:rsid w:val="00313A6A"/>
    <w:rsid w:val="00314DB7"/>
    <w:rsid w:val="003158EA"/>
    <w:rsid w:val="0031705A"/>
    <w:rsid w:val="0031714F"/>
    <w:rsid w:val="00321333"/>
    <w:rsid w:val="003216E4"/>
    <w:rsid w:val="0032173D"/>
    <w:rsid w:val="00321D33"/>
    <w:rsid w:val="00321D8B"/>
    <w:rsid w:val="003221F4"/>
    <w:rsid w:val="00322605"/>
    <w:rsid w:val="003230D0"/>
    <w:rsid w:val="0032374D"/>
    <w:rsid w:val="00323A9D"/>
    <w:rsid w:val="00323CD7"/>
    <w:rsid w:val="00323E6F"/>
    <w:rsid w:val="00324928"/>
    <w:rsid w:val="003249FD"/>
    <w:rsid w:val="003254CB"/>
    <w:rsid w:val="003254E1"/>
    <w:rsid w:val="00326AD0"/>
    <w:rsid w:val="00326D41"/>
    <w:rsid w:val="00326F6F"/>
    <w:rsid w:val="00327984"/>
    <w:rsid w:val="0033011E"/>
    <w:rsid w:val="00330374"/>
    <w:rsid w:val="00330877"/>
    <w:rsid w:val="00331E22"/>
    <w:rsid w:val="00332771"/>
    <w:rsid w:val="00333241"/>
    <w:rsid w:val="0033354A"/>
    <w:rsid w:val="003339E0"/>
    <w:rsid w:val="00333DFC"/>
    <w:rsid w:val="00333E70"/>
    <w:rsid w:val="003340EE"/>
    <w:rsid w:val="0033475D"/>
    <w:rsid w:val="00334B60"/>
    <w:rsid w:val="00335925"/>
    <w:rsid w:val="00335AE7"/>
    <w:rsid w:val="00337F51"/>
    <w:rsid w:val="00340150"/>
    <w:rsid w:val="003401CB"/>
    <w:rsid w:val="00341027"/>
    <w:rsid w:val="0034132D"/>
    <w:rsid w:val="0034195A"/>
    <w:rsid w:val="00341D45"/>
    <w:rsid w:val="00342C38"/>
    <w:rsid w:val="00343167"/>
    <w:rsid w:val="003435C3"/>
    <w:rsid w:val="003443FF"/>
    <w:rsid w:val="00346996"/>
    <w:rsid w:val="00346DE9"/>
    <w:rsid w:val="00347959"/>
    <w:rsid w:val="00347CF3"/>
    <w:rsid w:val="003503CA"/>
    <w:rsid w:val="00352244"/>
    <w:rsid w:val="00352475"/>
    <w:rsid w:val="003525C7"/>
    <w:rsid w:val="00352BB8"/>
    <w:rsid w:val="0035377A"/>
    <w:rsid w:val="00354B88"/>
    <w:rsid w:val="00355341"/>
    <w:rsid w:val="00355674"/>
    <w:rsid w:val="00355729"/>
    <w:rsid w:val="00355DE8"/>
    <w:rsid w:val="0035669E"/>
    <w:rsid w:val="00356816"/>
    <w:rsid w:val="0035684C"/>
    <w:rsid w:val="00356D99"/>
    <w:rsid w:val="00356ECE"/>
    <w:rsid w:val="00357FC0"/>
    <w:rsid w:val="00360881"/>
    <w:rsid w:val="00360CD8"/>
    <w:rsid w:val="0036135F"/>
    <w:rsid w:val="00361436"/>
    <w:rsid w:val="00361CFD"/>
    <w:rsid w:val="00361DB0"/>
    <w:rsid w:val="00361E8C"/>
    <w:rsid w:val="00362EA0"/>
    <w:rsid w:val="00363A00"/>
    <w:rsid w:val="00363DD9"/>
    <w:rsid w:val="00365322"/>
    <w:rsid w:val="00370BE2"/>
    <w:rsid w:val="003711C5"/>
    <w:rsid w:val="00371615"/>
    <w:rsid w:val="00371BA0"/>
    <w:rsid w:val="0037254D"/>
    <w:rsid w:val="00372A18"/>
    <w:rsid w:val="00372D1A"/>
    <w:rsid w:val="00372EE3"/>
    <w:rsid w:val="00373831"/>
    <w:rsid w:val="00373B53"/>
    <w:rsid w:val="00373B75"/>
    <w:rsid w:val="003744CC"/>
    <w:rsid w:val="003744D1"/>
    <w:rsid w:val="00374840"/>
    <w:rsid w:val="00375B1D"/>
    <w:rsid w:val="00375D06"/>
    <w:rsid w:val="00377C71"/>
    <w:rsid w:val="0038080C"/>
    <w:rsid w:val="00380DCD"/>
    <w:rsid w:val="0038109C"/>
    <w:rsid w:val="00381221"/>
    <w:rsid w:val="0038222F"/>
    <w:rsid w:val="00382408"/>
    <w:rsid w:val="00382BBF"/>
    <w:rsid w:val="00382C69"/>
    <w:rsid w:val="00382D69"/>
    <w:rsid w:val="00382EBF"/>
    <w:rsid w:val="00383661"/>
    <w:rsid w:val="003836B2"/>
    <w:rsid w:val="00383FDF"/>
    <w:rsid w:val="003844AD"/>
    <w:rsid w:val="0038479D"/>
    <w:rsid w:val="00385088"/>
    <w:rsid w:val="00385AA8"/>
    <w:rsid w:val="003863C1"/>
    <w:rsid w:val="003867E7"/>
    <w:rsid w:val="00386E1B"/>
    <w:rsid w:val="003870F6"/>
    <w:rsid w:val="00387268"/>
    <w:rsid w:val="00387752"/>
    <w:rsid w:val="00387AD0"/>
    <w:rsid w:val="00387F5B"/>
    <w:rsid w:val="0039023F"/>
    <w:rsid w:val="0039024D"/>
    <w:rsid w:val="003902F9"/>
    <w:rsid w:val="0039071B"/>
    <w:rsid w:val="003914CA"/>
    <w:rsid w:val="00391C89"/>
    <w:rsid w:val="00391CB5"/>
    <w:rsid w:val="003934C3"/>
    <w:rsid w:val="003936A9"/>
    <w:rsid w:val="00394F47"/>
    <w:rsid w:val="00394F69"/>
    <w:rsid w:val="00395A5D"/>
    <w:rsid w:val="00396E80"/>
    <w:rsid w:val="00397267"/>
    <w:rsid w:val="003A03FA"/>
    <w:rsid w:val="003A06C1"/>
    <w:rsid w:val="003A0793"/>
    <w:rsid w:val="003A1CF7"/>
    <w:rsid w:val="003A20A5"/>
    <w:rsid w:val="003A2519"/>
    <w:rsid w:val="003A2F26"/>
    <w:rsid w:val="003A39E7"/>
    <w:rsid w:val="003A3BED"/>
    <w:rsid w:val="003A3EDC"/>
    <w:rsid w:val="003A4198"/>
    <w:rsid w:val="003A4CD1"/>
    <w:rsid w:val="003A7178"/>
    <w:rsid w:val="003A7B57"/>
    <w:rsid w:val="003B110D"/>
    <w:rsid w:val="003B124F"/>
    <w:rsid w:val="003B137A"/>
    <w:rsid w:val="003B15F0"/>
    <w:rsid w:val="003B214B"/>
    <w:rsid w:val="003B2949"/>
    <w:rsid w:val="003B2B37"/>
    <w:rsid w:val="003B3E38"/>
    <w:rsid w:val="003B50A2"/>
    <w:rsid w:val="003B5A3B"/>
    <w:rsid w:val="003B5D19"/>
    <w:rsid w:val="003B60B6"/>
    <w:rsid w:val="003B63BE"/>
    <w:rsid w:val="003B6AC7"/>
    <w:rsid w:val="003B6EEA"/>
    <w:rsid w:val="003C0D69"/>
    <w:rsid w:val="003C18AA"/>
    <w:rsid w:val="003C19E2"/>
    <w:rsid w:val="003C2068"/>
    <w:rsid w:val="003C20F1"/>
    <w:rsid w:val="003C24D9"/>
    <w:rsid w:val="003C27C6"/>
    <w:rsid w:val="003C348E"/>
    <w:rsid w:val="003C3D2B"/>
    <w:rsid w:val="003C3FD1"/>
    <w:rsid w:val="003C40BD"/>
    <w:rsid w:val="003C4414"/>
    <w:rsid w:val="003C6D49"/>
    <w:rsid w:val="003C7BB9"/>
    <w:rsid w:val="003C7DF6"/>
    <w:rsid w:val="003D0DEC"/>
    <w:rsid w:val="003D1053"/>
    <w:rsid w:val="003D1157"/>
    <w:rsid w:val="003D1A4C"/>
    <w:rsid w:val="003D1F4C"/>
    <w:rsid w:val="003D24DF"/>
    <w:rsid w:val="003D2C05"/>
    <w:rsid w:val="003D3416"/>
    <w:rsid w:val="003D35A8"/>
    <w:rsid w:val="003D3A6F"/>
    <w:rsid w:val="003D3CA0"/>
    <w:rsid w:val="003D451E"/>
    <w:rsid w:val="003D4A5C"/>
    <w:rsid w:val="003D515A"/>
    <w:rsid w:val="003D5213"/>
    <w:rsid w:val="003D66BE"/>
    <w:rsid w:val="003D67F8"/>
    <w:rsid w:val="003D7029"/>
    <w:rsid w:val="003D77F5"/>
    <w:rsid w:val="003D7D5F"/>
    <w:rsid w:val="003E0535"/>
    <w:rsid w:val="003E093B"/>
    <w:rsid w:val="003E1624"/>
    <w:rsid w:val="003E191D"/>
    <w:rsid w:val="003E1E85"/>
    <w:rsid w:val="003E2DC4"/>
    <w:rsid w:val="003E3CC7"/>
    <w:rsid w:val="003E3EBE"/>
    <w:rsid w:val="003E47A4"/>
    <w:rsid w:val="003E4ADA"/>
    <w:rsid w:val="003E54F9"/>
    <w:rsid w:val="003E5602"/>
    <w:rsid w:val="003E6022"/>
    <w:rsid w:val="003E6601"/>
    <w:rsid w:val="003E68D0"/>
    <w:rsid w:val="003F10A2"/>
    <w:rsid w:val="003F1380"/>
    <w:rsid w:val="003F1DAC"/>
    <w:rsid w:val="003F2014"/>
    <w:rsid w:val="003F259A"/>
    <w:rsid w:val="003F2618"/>
    <w:rsid w:val="003F3196"/>
    <w:rsid w:val="003F369D"/>
    <w:rsid w:val="003F4692"/>
    <w:rsid w:val="003F6A5B"/>
    <w:rsid w:val="003F7D56"/>
    <w:rsid w:val="003F7EB7"/>
    <w:rsid w:val="004013F9"/>
    <w:rsid w:val="0040149A"/>
    <w:rsid w:val="00401ED1"/>
    <w:rsid w:val="0040273D"/>
    <w:rsid w:val="00402948"/>
    <w:rsid w:val="00402B3C"/>
    <w:rsid w:val="004030ED"/>
    <w:rsid w:val="00404514"/>
    <w:rsid w:val="004045B2"/>
    <w:rsid w:val="0040478B"/>
    <w:rsid w:val="00404CC3"/>
    <w:rsid w:val="0040545F"/>
    <w:rsid w:val="00405A3E"/>
    <w:rsid w:val="00405E49"/>
    <w:rsid w:val="004060E6"/>
    <w:rsid w:val="0040655C"/>
    <w:rsid w:val="00406A8E"/>
    <w:rsid w:val="0040708A"/>
    <w:rsid w:val="00410305"/>
    <w:rsid w:val="004109E4"/>
    <w:rsid w:val="00410CB5"/>
    <w:rsid w:val="00410CD4"/>
    <w:rsid w:val="00410FDE"/>
    <w:rsid w:val="00411C13"/>
    <w:rsid w:val="00411C55"/>
    <w:rsid w:val="004130AD"/>
    <w:rsid w:val="00413A95"/>
    <w:rsid w:val="00413ABD"/>
    <w:rsid w:val="00414913"/>
    <w:rsid w:val="00414A81"/>
    <w:rsid w:val="00414A9F"/>
    <w:rsid w:val="004153CD"/>
    <w:rsid w:val="004163DA"/>
    <w:rsid w:val="0041694D"/>
    <w:rsid w:val="00417305"/>
    <w:rsid w:val="00417D8F"/>
    <w:rsid w:val="0042042E"/>
    <w:rsid w:val="004204BB"/>
    <w:rsid w:val="0042084A"/>
    <w:rsid w:val="00420886"/>
    <w:rsid w:val="00422648"/>
    <w:rsid w:val="00422A3C"/>
    <w:rsid w:val="0042319E"/>
    <w:rsid w:val="00423683"/>
    <w:rsid w:val="004243FD"/>
    <w:rsid w:val="0042545B"/>
    <w:rsid w:val="00425BD7"/>
    <w:rsid w:val="00425CFC"/>
    <w:rsid w:val="004261D6"/>
    <w:rsid w:val="0042677A"/>
    <w:rsid w:val="004272A6"/>
    <w:rsid w:val="0042732B"/>
    <w:rsid w:val="0042753C"/>
    <w:rsid w:val="004275D7"/>
    <w:rsid w:val="004279D3"/>
    <w:rsid w:val="00427A5E"/>
    <w:rsid w:val="00427F90"/>
    <w:rsid w:val="00430912"/>
    <w:rsid w:val="00430C1B"/>
    <w:rsid w:val="004313D5"/>
    <w:rsid w:val="00431F59"/>
    <w:rsid w:val="0043220F"/>
    <w:rsid w:val="004323DA"/>
    <w:rsid w:val="00432575"/>
    <w:rsid w:val="00433337"/>
    <w:rsid w:val="00433CA5"/>
    <w:rsid w:val="00434CC0"/>
    <w:rsid w:val="00434DD3"/>
    <w:rsid w:val="00435E2D"/>
    <w:rsid w:val="004362BF"/>
    <w:rsid w:val="004372BB"/>
    <w:rsid w:val="00437332"/>
    <w:rsid w:val="00437CC7"/>
    <w:rsid w:val="00437DD2"/>
    <w:rsid w:val="004408EC"/>
    <w:rsid w:val="00440E56"/>
    <w:rsid w:val="00440EA1"/>
    <w:rsid w:val="0044184F"/>
    <w:rsid w:val="004421CC"/>
    <w:rsid w:val="00442637"/>
    <w:rsid w:val="00442ADD"/>
    <w:rsid w:val="00442F22"/>
    <w:rsid w:val="00442FD5"/>
    <w:rsid w:val="0044397A"/>
    <w:rsid w:val="00443CE3"/>
    <w:rsid w:val="00445284"/>
    <w:rsid w:val="00446A8D"/>
    <w:rsid w:val="004473CF"/>
    <w:rsid w:val="004476FC"/>
    <w:rsid w:val="0045099A"/>
    <w:rsid w:val="0045147E"/>
    <w:rsid w:val="00452FED"/>
    <w:rsid w:val="004537BA"/>
    <w:rsid w:val="004557A3"/>
    <w:rsid w:val="00456829"/>
    <w:rsid w:val="0045783F"/>
    <w:rsid w:val="0046039E"/>
    <w:rsid w:val="0046083E"/>
    <w:rsid w:val="00460A4D"/>
    <w:rsid w:val="004613ED"/>
    <w:rsid w:val="00462C97"/>
    <w:rsid w:val="004630E0"/>
    <w:rsid w:val="004636E4"/>
    <w:rsid w:val="00463ABE"/>
    <w:rsid w:val="004642E8"/>
    <w:rsid w:val="004646FE"/>
    <w:rsid w:val="004652F9"/>
    <w:rsid w:val="00465997"/>
    <w:rsid w:val="004660F6"/>
    <w:rsid w:val="00466240"/>
    <w:rsid w:val="00466BE2"/>
    <w:rsid w:val="004673E8"/>
    <w:rsid w:val="00467854"/>
    <w:rsid w:val="0047059A"/>
    <w:rsid w:val="00471592"/>
    <w:rsid w:val="00471B23"/>
    <w:rsid w:val="00471CF8"/>
    <w:rsid w:val="0047202C"/>
    <w:rsid w:val="00472DC8"/>
    <w:rsid w:val="00472DFD"/>
    <w:rsid w:val="004731AA"/>
    <w:rsid w:val="00473C55"/>
    <w:rsid w:val="00473E5F"/>
    <w:rsid w:val="00473E9D"/>
    <w:rsid w:val="00474373"/>
    <w:rsid w:val="004746B2"/>
    <w:rsid w:val="00474F87"/>
    <w:rsid w:val="00475795"/>
    <w:rsid w:val="0047675A"/>
    <w:rsid w:val="004767B5"/>
    <w:rsid w:val="00477531"/>
    <w:rsid w:val="00477672"/>
    <w:rsid w:val="004777DF"/>
    <w:rsid w:val="00480186"/>
    <w:rsid w:val="00480A26"/>
    <w:rsid w:val="00480BA9"/>
    <w:rsid w:val="0048121C"/>
    <w:rsid w:val="00481F54"/>
    <w:rsid w:val="004824ED"/>
    <w:rsid w:val="0048264A"/>
    <w:rsid w:val="004828A9"/>
    <w:rsid w:val="004834B2"/>
    <w:rsid w:val="00483807"/>
    <w:rsid w:val="00483BBB"/>
    <w:rsid w:val="00484CC0"/>
    <w:rsid w:val="0048648C"/>
    <w:rsid w:val="004879D0"/>
    <w:rsid w:val="00490526"/>
    <w:rsid w:val="004905AB"/>
    <w:rsid w:val="00490AF9"/>
    <w:rsid w:val="00491508"/>
    <w:rsid w:val="004916C4"/>
    <w:rsid w:val="0049234A"/>
    <w:rsid w:val="00493FD5"/>
    <w:rsid w:val="004948F5"/>
    <w:rsid w:val="0049512C"/>
    <w:rsid w:val="00495174"/>
    <w:rsid w:val="00495D1E"/>
    <w:rsid w:val="0049633D"/>
    <w:rsid w:val="004966FD"/>
    <w:rsid w:val="0049736E"/>
    <w:rsid w:val="00497A23"/>
    <w:rsid w:val="004A027D"/>
    <w:rsid w:val="004A0554"/>
    <w:rsid w:val="004A1BEF"/>
    <w:rsid w:val="004A20D2"/>
    <w:rsid w:val="004A2A32"/>
    <w:rsid w:val="004A2C0E"/>
    <w:rsid w:val="004A3598"/>
    <w:rsid w:val="004A379D"/>
    <w:rsid w:val="004A3DCD"/>
    <w:rsid w:val="004A482E"/>
    <w:rsid w:val="004A4B14"/>
    <w:rsid w:val="004A736A"/>
    <w:rsid w:val="004A7609"/>
    <w:rsid w:val="004A7640"/>
    <w:rsid w:val="004A778B"/>
    <w:rsid w:val="004A7793"/>
    <w:rsid w:val="004A7F93"/>
    <w:rsid w:val="004B0049"/>
    <w:rsid w:val="004B0465"/>
    <w:rsid w:val="004B0663"/>
    <w:rsid w:val="004B0D8C"/>
    <w:rsid w:val="004B178A"/>
    <w:rsid w:val="004B17D7"/>
    <w:rsid w:val="004B188A"/>
    <w:rsid w:val="004B2B01"/>
    <w:rsid w:val="004B3C26"/>
    <w:rsid w:val="004B59F6"/>
    <w:rsid w:val="004B6261"/>
    <w:rsid w:val="004B6DF2"/>
    <w:rsid w:val="004B7138"/>
    <w:rsid w:val="004C0031"/>
    <w:rsid w:val="004C0493"/>
    <w:rsid w:val="004C0968"/>
    <w:rsid w:val="004C129D"/>
    <w:rsid w:val="004C1B4E"/>
    <w:rsid w:val="004C23F1"/>
    <w:rsid w:val="004C2609"/>
    <w:rsid w:val="004C2B0E"/>
    <w:rsid w:val="004C32CE"/>
    <w:rsid w:val="004C3AB5"/>
    <w:rsid w:val="004C3FF3"/>
    <w:rsid w:val="004C4CD6"/>
    <w:rsid w:val="004C5359"/>
    <w:rsid w:val="004C5634"/>
    <w:rsid w:val="004C57E4"/>
    <w:rsid w:val="004C5A75"/>
    <w:rsid w:val="004C5D1D"/>
    <w:rsid w:val="004C6875"/>
    <w:rsid w:val="004C70E6"/>
    <w:rsid w:val="004C7145"/>
    <w:rsid w:val="004D0896"/>
    <w:rsid w:val="004D1AA5"/>
    <w:rsid w:val="004D24CC"/>
    <w:rsid w:val="004D24F6"/>
    <w:rsid w:val="004D2C89"/>
    <w:rsid w:val="004D452F"/>
    <w:rsid w:val="004D49B0"/>
    <w:rsid w:val="004D50E3"/>
    <w:rsid w:val="004D5370"/>
    <w:rsid w:val="004D55EB"/>
    <w:rsid w:val="004D5642"/>
    <w:rsid w:val="004D752A"/>
    <w:rsid w:val="004E013A"/>
    <w:rsid w:val="004E0AA9"/>
    <w:rsid w:val="004E4800"/>
    <w:rsid w:val="004E5007"/>
    <w:rsid w:val="004E565C"/>
    <w:rsid w:val="004E639A"/>
    <w:rsid w:val="004E6C25"/>
    <w:rsid w:val="004E75B2"/>
    <w:rsid w:val="004E7719"/>
    <w:rsid w:val="004E783C"/>
    <w:rsid w:val="004E7BF9"/>
    <w:rsid w:val="004E7C2C"/>
    <w:rsid w:val="004F003C"/>
    <w:rsid w:val="004F0825"/>
    <w:rsid w:val="004F1162"/>
    <w:rsid w:val="004F1232"/>
    <w:rsid w:val="004F216B"/>
    <w:rsid w:val="004F2365"/>
    <w:rsid w:val="004F32B9"/>
    <w:rsid w:val="004F3FFE"/>
    <w:rsid w:val="004F4703"/>
    <w:rsid w:val="004F4F9A"/>
    <w:rsid w:val="004F67C1"/>
    <w:rsid w:val="005001A6"/>
    <w:rsid w:val="00501B47"/>
    <w:rsid w:val="0050240C"/>
    <w:rsid w:val="00504A17"/>
    <w:rsid w:val="00505273"/>
    <w:rsid w:val="00506274"/>
    <w:rsid w:val="00507482"/>
    <w:rsid w:val="005106D2"/>
    <w:rsid w:val="00510A8D"/>
    <w:rsid w:val="005117CE"/>
    <w:rsid w:val="00513AE0"/>
    <w:rsid w:val="00514CAD"/>
    <w:rsid w:val="005158AE"/>
    <w:rsid w:val="00517BEB"/>
    <w:rsid w:val="00520348"/>
    <w:rsid w:val="00520457"/>
    <w:rsid w:val="0052049E"/>
    <w:rsid w:val="0052219D"/>
    <w:rsid w:val="00524141"/>
    <w:rsid w:val="00524D81"/>
    <w:rsid w:val="0052567D"/>
    <w:rsid w:val="00526246"/>
    <w:rsid w:val="005263E3"/>
    <w:rsid w:val="005266C8"/>
    <w:rsid w:val="005268BF"/>
    <w:rsid w:val="00526CD6"/>
    <w:rsid w:val="00526D7E"/>
    <w:rsid w:val="0052707B"/>
    <w:rsid w:val="00527101"/>
    <w:rsid w:val="005276CD"/>
    <w:rsid w:val="005302BD"/>
    <w:rsid w:val="00530C82"/>
    <w:rsid w:val="00531B8D"/>
    <w:rsid w:val="00531CCF"/>
    <w:rsid w:val="005322B9"/>
    <w:rsid w:val="00532336"/>
    <w:rsid w:val="00532A95"/>
    <w:rsid w:val="00532FF3"/>
    <w:rsid w:val="005333E4"/>
    <w:rsid w:val="00533EBE"/>
    <w:rsid w:val="005341B2"/>
    <w:rsid w:val="005345B2"/>
    <w:rsid w:val="00534A6C"/>
    <w:rsid w:val="00534BF9"/>
    <w:rsid w:val="005350FC"/>
    <w:rsid w:val="005356DE"/>
    <w:rsid w:val="00536089"/>
    <w:rsid w:val="005362D6"/>
    <w:rsid w:val="00536695"/>
    <w:rsid w:val="00536F5E"/>
    <w:rsid w:val="005377CF"/>
    <w:rsid w:val="0054067A"/>
    <w:rsid w:val="00541C33"/>
    <w:rsid w:val="00541CC0"/>
    <w:rsid w:val="00543E3B"/>
    <w:rsid w:val="005440A4"/>
    <w:rsid w:val="005447B1"/>
    <w:rsid w:val="0054544A"/>
    <w:rsid w:val="00545B38"/>
    <w:rsid w:val="00546056"/>
    <w:rsid w:val="005468E2"/>
    <w:rsid w:val="005512B7"/>
    <w:rsid w:val="00552316"/>
    <w:rsid w:val="00552317"/>
    <w:rsid w:val="00552895"/>
    <w:rsid w:val="00553B14"/>
    <w:rsid w:val="005543CD"/>
    <w:rsid w:val="00554BE4"/>
    <w:rsid w:val="00555129"/>
    <w:rsid w:val="005554E8"/>
    <w:rsid w:val="005557EC"/>
    <w:rsid w:val="005559F3"/>
    <w:rsid w:val="005559FA"/>
    <w:rsid w:val="00555C2F"/>
    <w:rsid w:val="00555E9B"/>
    <w:rsid w:val="005568C0"/>
    <w:rsid w:val="005568EC"/>
    <w:rsid w:val="00557B38"/>
    <w:rsid w:val="005615BD"/>
    <w:rsid w:val="005615FC"/>
    <w:rsid w:val="005617FE"/>
    <w:rsid w:val="005619E7"/>
    <w:rsid w:val="00561DB4"/>
    <w:rsid w:val="005624D3"/>
    <w:rsid w:val="00563199"/>
    <w:rsid w:val="005637E1"/>
    <w:rsid w:val="005637F3"/>
    <w:rsid w:val="00563AD1"/>
    <w:rsid w:val="00563DBE"/>
    <w:rsid w:val="005664E4"/>
    <w:rsid w:val="005671F8"/>
    <w:rsid w:val="0056730F"/>
    <w:rsid w:val="00567811"/>
    <w:rsid w:val="00567B7C"/>
    <w:rsid w:val="00570400"/>
    <w:rsid w:val="00570681"/>
    <w:rsid w:val="00571E0B"/>
    <w:rsid w:val="00571E45"/>
    <w:rsid w:val="00572DC4"/>
    <w:rsid w:val="0057328C"/>
    <w:rsid w:val="005733C5"/>
    <w:rsid w:val="00573F6C"/>
    <w:rsid w:val="005744A7"/>
    <w:rsid w:val="0057494D"/>
    <w:rsid w:val="00574A0C"/>
    <w:rsid w:val="00574E94"/>
    <w:rsid w:val="00574EB8"/>
    <w:rsid w:val="00575B6B"/>
    <w:rsid w:val="00575BF6"/>
    <w:rsid w:val="00576647"/>
    <w:rsid w:val="00576A44"/>
    <w:rsid w:val="00576C5B"/>
    <w:rsid w:val="00577BFC"/>
    <w:rsid w:val="0058087A"/>
    <w:rsid w:val="0058112F"/>
    <w:rsid w:val="0058282F"/>
    <w:rsid w:val="00582934"/>
    <w:rsid w:val="005841A6"/>
    <w:rsid w:val="00584607"/>
    <w:rsid w:val="00585BAD"/>
    <w:rsid w:val="00585BDD"/>
    <w:rsid w:val="00587676"/>
    <w:rsid w:val="00587A17"/>
    <w:rsid w:val="00587A73"/>
    <w:rsid w:val="0059055B"/>
    <w:rsid w:val="005908F5"/>
    <w:rsid w:val="005910CA"/>
    <w:rsid w:val="0059394E"/>
    <w:rsid w:val="00594152"/>
    <w:rsid w:val="00594F36"/>
    <w:rsid w:val="0059580D"/>
    <w:rsid w:val="00597520"/>
    <w:rsid w:val="00597C26"/>
    <w:rsid w:val="005A022E"/>
    <w:rsid w:val="005A0478"/>
    <w:rsid w:val="005A0ABE"/>
    <w:rsid w:val="005A0F37"/>
    <w:rsid w:val="005A1BC1"/>
    <w:rsid w:val="005A20F1"/>
    <w:rsid w:val="005A312C"/>
    <w:rsid w:val="005A3743"/>
    <w:rsid w:val="005A3A1A"/>
    <w:rsid w:val="005A3A8A"/>
    <w:rsid w:val="005A3AC5"/>
    <w:rsid w:val="005A56C9"/>
    <w:rsid w:val="005A5B7E"/>
    <w:rsid w:val="005B03EF"/>
    <w:rsid w:val="005B0770"/>
    <w:rsid w:val="005B13B3"/>
    <w:rsid w:val="005B2391"/>
    <w:rsid w:val="005B2579"/>
    <w:rsid w:val="005B2777"/>
    <w:rsid w:val="005B27AA"/>
    <w:rsid w:val="005B2805"/>
    <w:rsid w:val="005B2C38"/>
    <w:rsid w:val="005B2E73"/>
    <w:rsid w:val="005B3287"/>
    <w:rsid w:val="005B3E5E"/>
    <w:rsid w:val="005B3ED4"/>
    <w:rsid w:val="005B49F0"/>
    <w:rsid w:val="005B51FC"/>
    <w:rsid w:val="005B5549"/>
    <w:rsid w:val="005B559D"/>
    <w:rsid w:val="005B5F72"/>
    <w:rsid w:val="005B5F7B"/>
    <w:rsid w:val="005B62AD"/>
    <w:rsid w:val="005B6643"/>
    <w:rsid w:val="005B71CC"/>
    <w:rsid w:val="005B73E2"/>
    <w:rsid w:val="005C000B"/>
    <w:rsid w:val="005C00E3"/>
    <w:rsid w:val="005C181D"/>
    <w:rsid w:val="005C19D5"/>
    <w:rsid w:val="005C1BF9"/>
    <w:rsid w:val="005C1C46"/>
    <w:rsid w:val="005C1F31"/>
    <w:rsid w:val="005C205B"/>
    <w:rsid w:val="005C20F5"/>
    <w:rsid w:val="005C411F"/>
    <w:rsid w:val="005C4491"/>
    <w:rsid w:val="005C4C9C"/>
    <w:rsid w:val="005C52C9"/>
    <w:rsid w:val="005C5AC4"/>
    <w:rsid w:val="005C6BE9"/>
    <w:rsid w:val="005C6D00"/>
    <w:rsid w:val="005C7D2E"/>
    <w:rsid w:val="005C7DD5"/>
    <w:rsid w:val="005D12A3"/>
    <w:rsid w:val="005D21D0"/>
    <w:rsid w:val="005D3938"/>
    <w:rsid w:val="005D3AAD"/>
    <w:rsid w:val="005D40BA"/>
    <w:rsid w:val="005D4254"/>
    <w:rsid w:val="005D425B"/>
    <w:rsid w:val="005D49B2"/>
    <w:rsid w:val="005D49B5"/>
    <w:rsid w:val="005D4B3A"/>
    <w:rsid w:val="005D7BEE"/>
    <w:rsid w:val="005E0A05"/>
    <w:rsid w:val="005E0F5C"/>
    <w:rsid w:val="005E109B"/>
    <w:rsid w:val="005E11FB"/>
    <w:rsid w:val="005E18E7"/>
    <w:rsid w:val="005E29FE"/>
    <w:rsid w:val="005E3A47"/>
    <w:rsid w:val="005E3E57"/>
    <w:rsid w:val="005E4DDE"/>
    <w:rsid w:val="005E6EE7"/>
    <w:rsid w:val="005E7A58"/>
    <w:rsid w:val="005E7B6E"/>
    <w:rsid w:val="005F0525"/>
    <w:rsid w:val="005F09FA"/>
    <w:rsid w:val="005F0CDC"/>
    <w:rsid w:val="005F12AC"/>
    <w:rsid w:val="005F35B8"/>
    <w:rsid w:val="005F371B"/>
    <w:rsid w:val="005F5236"/>
    <w:rsid w:val="005F59DB"/>
    <w:rsid w:val="005F5A0E"/>
    <w:rsid w:val="005F5D13"/>
    <w:rsid w:val="005F7963"/>
    <w:rsid w:val="005F798A"/>
    <w:rsid w:val="006000E8"/>
    <w:rsid w:val="00600C94"/>
    <w:rsid w:val="00601CBB"/>
    <w:rsid w:val="006026BC"/>
    <w:rsid w:val="00602820"/>
    <w:rsid w:val="00602A4D"/>
    <w:rsid w:val="00602EA2"/>
    <w:rsid w:val="006036AF"/>
    <w:rsid w:val="0060474A"/>
    <w:rsid w:val="006049E8"/>
    <w:rsid w:val="00604EC4"/>
    <w:rsid w:val="00604F43"/>
    <w:rsid w:val="00605023"/>
    <w:rsid w:val="00605250"/>
    <w:rsid w:val="006061CD"/>
    <w:rsid w:val="00606D02"/>
    <w:rsid w:val="00607FF4"/>
    <w:rsid w:val="00610676"/>
    <w:rsid w:val="0061087F"/>
    <w:rsid w:val="006109C6"/>
    <w:rsid w:val="00610D8C"/>
    <w:rsid w:val="0061177B"/>
    <w:rsid w:val="00611B70"/>
    <w:rsid w:val="006122AF"/>
    <w:rsid w:val="00612D10"/>
    <w:rsid w:val="00612EC9"/>
    <w:rsid w:val="00613C6D"/>
    <w:rsid w:val="00613E82"/>
    <w:rsid w:val="0061599E"/>
    <w:rsid w:val="006160B9"/>
    <w:rsid w:val="006172F8"/>
    <w:rsid w:val="00617853"/>
    <w:rsid w:val="00617F83"/>
    <w:rsid w:val="0062060B"/>
    <w:rsid w:val="0062142D"/>
    <w:rsid w:val="0062186B"/>
    <w:rsid w:val="00621DAC"/>
    <w:rsid w:val="006223E1"/>
    <w:rsid w:val="006224E4"/>
    <w:rsid w:val="00622DDE"/>
    <w:rsid w:val="00624044"/>
    <w:rsid w:val="006257DE"/>
    <w:rsid w:val="0062621E"/>
    <w:rsid w:val="00626D4B"/>
    <w:rsid w:val="00627628"/>
    <w:rsid w:val="00630148"/>
    <w:rsid w:val="006307B1"/>
    <w:rsid w:val="00631192"/>
    <w:rsid w:val="006315F8"/>
    <w:rsid w:val="00631C4E"/>
    <w:rsid w:val="00631ED6"/>
    <w:rsid w:val="00632E5C"/>
    <w:rsid w:val="00635459"/>
    <w:rsid w:val="0063629B"/>
    <w:rsid w:val="00637310"/>
    <w:rsid w:val="0063769A"/>
    <w:rsid w:val="00640882"/>
    <w:rsid w:val="006412B5"/>
    <w:rsid w:val="00641696"/>
    <w:rsid w:val="00641E7F"/>
    <w:rsid w:val="00641FD2"/>
    <w:rsid w:val="00641FE6"/>
    <w:rsid w:val="00642EF3"/>
    <w:rsid w:val="00643A14"/>
    <w:rsid w:val="00644B63"/>
    <w:rsid w:val="006459BA"/>
    <w:rsid w:val="006459F2"/>
    <w:rsid w:val="00645F8A"/>
    <w:rsid w:val="00646BE6"/>
    <w:rsid w:val="00646C05"/>
    <w:rsid w:val="006474E6"/>
    <w:rsid w:val="006477ED"/>
    <w:rsid w:val="006501A2"/>
    <w:rsid w:val="006515F9"/>
    <w:rsid w:val="0065167F"/>
    <w:rsid w:val="00651B86"/>
    <w:rsid w:val="006520DA"/>
    <w:rsid w:val="00652A31"/>
    <w:rsid w:val="006539DB"/>
    <w:rsid w:val="0065407B"/>
    <w:rsid w:val="00654664"/>
    <w:rsid w:val="00655EB5"/>
    <w:rsid w:val="00655EF6"/>
    <w:rsid w:val="00656255"/>
    <w:rsid w:val="00656D7C"/>
    <w:rsid w:val="00657044"/>
    <w:rsid w:val="0065767C"/>
    <w:rsid w:val="00657791"/>
    <w:rsid w:val="006579E5"/>
    <w:rsid w:val="00660091"/>
    <w:rsid w:val="00660C35"/>
    <w:rsid w:val="0066136E"/>
    <w:rsid w:val="00661AA4"/>
    <w:rsid w:val="006637AF"/>
    <w:rsid w:val="006644FD"/>
    <w:rsid w:val="00664DA1"/>
    <w:rsid w:val="00665B5C"/>
    <w:rsid w:val="00665CB5"/>
    <w:rsid w:val="00665D99"/>
    <w:rsid w:val="006665E1"/>
    <w:rsid w:val="00666883"/>
    <w:rsid w:val="00666D0B"/>
    <w:rsid w:val="00667C77"/>
    <w:rsid w:val="0067041B"/>
    <w:rsid w:val="006705DB"/>
    <w:rsid w:val="006722F3"/>
    <w:rsid w:val="006726C8"/>
    <w:rsid w:val="00672B88"/>
    <w:rsid w:val="0067459F"/>
    <w:rsid w:val="00674777"/>
    <w:rsid w:val="00674A76"/>
    <w:rsid w:val="00674ED2"/>
    <w:rsid w:val="00675458"/>
    <w:rsid w:val="00675F05"/>
    <w:rsid w:val="00676AC7"/>
    <w:rsid w:val="0068022B"/>
    <w:rsid w:val="0068029A"/>
    <w:rsid w:val="00680494"/>
    <w:rsid w:val="006819CF"/>
    <w:rsid w:val="00681EAA"/>
    <w:rsid w:val="0068205A"/>
    <w:rsid w:val="0068360B"/>
    <w:rsid w:val="006837B1"/>
    <w:rsid w:val="00683823"/>
    <w:rsid w:val="0068398B"/>
    <w:rsid w:val="00683CE5"/>
    <w:rsid w:val="006844EF"/>
    <w:rsid w:val="00684A8C"/>
    <w:rsid w:val="006856BF"/>
    <w:rsid w:val="00685B3F"/>
    <w:rsid w:val="00685F76"/>
    <w:rsid w:val="00687E0F"/>
    <w:rsid w:val="00690A63"/>
    <w:rsid w:val="00690FC9"/>
    <w:rsid w:val="006916AA"/>
    <w:rsid w:val="006931E6"/>
    <w:rsid w:val="00693289"/>
    <w:rsid w:val="00694BA8"/>
    <w:rsid w:val="0069507A"/>
    <w:rsid w:val="00695546"/>
    <w:rsid w:val="006957F6"/>
    <w:rsid w:val="00695C82"/>
    <w:rsid w:val="00696495"/>
    <w:rsid w:val="00696AAC"/>
    <w:rsid w:val="00696B0C"/>
    <w:rsid w:val="00697194"/>
    <w:rsid w:val="00697471"/>
    <w:rsid w:val="006979BB"/>
    <w:rsid w:val="006A0530"/>
    <w:rsid w:val="006A0A67"/>
    <w:rsid w:val="006A27D5"/>
    <w:rsid w:val="006A285E"/>
    <w:rsid w:val="006A37B5"/>
    <w:rsid w:val="006A3991"/>
    <w:rsid w:val="006A4C5B"/>
    <w:rsid w:val="006A4C79"/>
    <w:rsid w:val="006A4D18"/>
    <w:rsid w:val="006A4DDA"/>
    <w:rsid w:val="006A53EF"/>
    <w:rsid w:val="006A5F2B"/>
    <w:rsid w:val="006A63A3"/>
    <w:rsid w:val="006A653A"/>
    <w:rsid w:val="006A6FF0"/>
    <w:rsid w:val="006A72C1"/>
    <w:rsid w:val="006B06D0"/>
    <w:rsid w:val="006B0DB0"/>
    <w:rsid w:val="006B1860"/>
    <w:rsid w:val="006B2026"/>
    <w:rsid w:val="006B209F"/>
    <w:rsid w:val="006B28CC"/>
    <w:rsid w:val="006B2ABC"/>
    <w:rsid w:val="006B2EE1"/>
    <w:rsid w:val="006B3293"/>
    <w:rsid w:val="006B3CEF"/>
    <w:rsid w:val="006B3F86"/>
    <w:rsid w:val="006B4976"/>
    <w:rsid w:val="006B4D46"/>
    <w:rsid w:val="006B4E8E"/>
    <w:rsid w:val="006B5A50"/>
    <w:rsid w:val="006B61E8"/>
    <w:rsid w:val="006B6ECB"/>
    <w:rsid w:val="006C0953"/>
    <w:rsid w:val="006C2587"/>
    <w:rsid w:val="006C2A17"/>
    <w:rsid w:val="006C2B98"/>
    <w:rsid w:val="006C4608"/>
    <w:rsid w:val="006C4D81"/>
    <w:rsid w:val="006C4F0A"/>
    <w:rsid w:val="006C52DD"/>
    <w:rsid w:val="006C6170"/>
    <w:rsid w:val="006C7F27"/>
    <w:rsid w:val="006D0529"/>
    <w:rsid w:val="006D0A55"/>
    <w:rsid w:val="006D161F"/>
    <w:rsid w:val="006D1730"/>
    <w:rsid w:val="006D1FCD"/>
    <w:rsid w:val="006D2D1B"/>
    <w:rsid w:val="006D303C"/>
    <w:rsid w:val="006D36A4"/>
    <w:rsid w:val="006D4629"/>
    <w:rsid w:val="006D46D1"/>
    <w:rsid w:val="006D488B"/>
    <w:rsid w:val="006D4BF3"/>
    <w:rsid w:val="006D50EE"/>
    <w:rsid w:val="006D5F3E"/>
    <w:rsid w:val="006D5FFD"/>
    <w:rsid w:val="006D60AD"/>
    <w:rsid w:val="006D6A85"/>
    <w:rsid w:val="006D701D"/>
    <w:rsid w:val="006D712E"/>
    <w:rsid w:val="006D7406"/>
    <w:rsid w:val="006D7450"/>
    <w:rsid w:val="006D7CED"/>
    <w:rsid w:val="006E046D"/>
    <w:rsid w:val="006E0B04"/>
    <w:rsid w:val="006E1C8B"/>
    <w:rsid w:val="006E293C"/>
    <w:rsid w:val="006E326A"/>
    <w:rsid w:val="006E3539"/>
    <w:rsid w:val="006E4DA0"/>
    <w:rsid w:val="006E5011"/>
    <w:rsid w:val="006E550B"/>
    <w:rsid w:val="006E681A"/>
    <w:rsid w:val="006F0241"/>
    <w:rsid w:val="006F0789"/>
    <w:rsid w:val="006F0BBF"/>
    <w:rsid w:val="006F0BFA"/>
    <w:rsid w:val="006F17C5"/>
    <w:rsid w:val="006F2164"/>
    <w:rsid w:val="006F229E"/>
    <w:rsid w:val="006F5E6D"/>
    <w:rsid w:val="006F68F3"/>
    <w:rsid w:val="006F6B02"/>
    <w:rsid w:val="006F7C53"/>
    <w:rsid w:val="006F7D50"/>
    <w:rsid w:val="00701F7B"/>
    <w:rsid w:val="007021A1"/>
    <w:rsid w:val="00703C57"/>
    <w:rsid w:val="00703CC5"/>
    <w:rsid w:val="00703F59"/>
    <w:rsid w:val="007042C5"/>
    <w:rsid w:val="00704AB8"/>
    <w:rsid w:val="0070576D"/>
    <w:rsid w:val="00706529"/>
    <w:rsid w:val="00706884"/>
    <w:rsid w:val="00706BF0"/>
    <w:rsid w:val="007071F9"/>
    <w:rsid w:val="00707420"/>
    <w:rsid w:val="00707F72"/>
    <w:rsid w:val="00710276"/>
    <w:rsid w:val="00710F22"/>
    <w:rsid w:val="00711003"/>
    <w:rsid w:val="0071120D"/>
    <w:rsid w:val="00711E27"/>
    <w:rsid w:val="007121E4"/>
    <w:rsid w:val="007132BF"/>
    <w:rsid w:val="007133B5"/>
    <w:rsid w:val="0071372B"/>
    <w:rsid w:val="00713818"/>
    <w:rsid w:val="007145B9"/>
    <w:rsid w:val="00714BC8"/>
    <w:rsid w:val="00715047"/>
    <w:rsid w:val="0071651A"/>
    <w:rsid w:val="007165F2"/>
    <w:rsid w:val="00716805"/>
    <w:rsid w:val="00716BF1"/>
    <w:rsid w:val="0071770D"/>
    <w:rsid w:val="00717955"/>
    <w:rsid w:val="00717BA0"/>
    <w:rsid w:val="00717D37"/>
    <w:rsid w:val="007203D4"/>
    <w:rsid w:val="00720E58"/>
    <w:rsid w:val="0072133A"/>
    <w:rsid w:val="00722276"/>
    <w:rsid w:val="0072362A"/>
    <w:rsid w:val="0072396D"/>
    <w:rsid w:val="007246E7"/>
    <w:rsid w:val="007248DD"/>
    <w:rsid w:val="00724A29"/>
    <w:rsid w:val="00725860"/>
    <w:rsid w:val="007262AD"/>
    <w:rsid w:val="00726A43"/>
    <w:rsid w:val="00726D70"/>
    <w:rsid w:val="007277E4"/>
    <w:rsid w:val="00727BE8"/>
    <w:rsid w:val="00730933"/>
    <w:rsid w:val="00731639"/>
    <w:rsid w:val="0073207A"/>
    <w:rsid w:val="0073296D"/>
    <w:rsid w:val="00732BE4"/>
    <w:rsid w:val="007346C4"/>
    <w:rsid w:val="0073472F"/>
    <w:rsid w:val="0073582C"/>
    <w:rsid w:val="00735ABE"/>
    <w:rsid w:val="007367A6"/>
    <w:rsid w:val="007374D9"/>
    <w:rsid w:val="007379D0"/>
    <w:rsid w:val="0074433B"/>
    <w:rsid w:val="007446B2"/>
    <w:rsid w:val="00745028"/>
    <w:rsid w:val="00746545"/>
    <w:rsid w:val="007477A0"/>
    <w:rsid w:val="00747972"/>
    <w:rsid w:val="007479BD"/>
    <w:rsid w:val="00747CB8"/>
    <w:rsid w:val="00750844"/>
    <w:rsid w:val="0075090C"/>
    <w:rsid w:val="00751419"/>
    <w:rsid w:val="007515A0"/>
    <w:rsid w:val="007517A1"/>
    <w:rsid w:val="00751879"/>
    <w:rsid w:val="00751BC3"/>
    <w:rsid w:val="00751C1A"/>
    <w:rsid w:val="00752129"/>
    <w:rsid w:val="007523D6"/>
    <w:rsid w:val="007531F0"/>
    <w:rsid w:val="0075413B"/>
    <w:rsid w:val="00754A90"/>
    <w:rsid w:val="00754C75"/>
    <w:rsid w:val="00754DEC"/>
    <w:rsid w:val="00756DD1"/>
    <w:rsid w:val="00756F36"/>
    <w:rsid w:val="007578E7"/>
    <w:rsid w:val="00757AA6"/>
    <w:rsid w:val="00757D55"/>
    <w:rsid w:val="00760353"/>
    <w:rsid w:val="0076092F"/>
    <w:rsid w:val="00761957"/>
    <w:rsid w:val="00761EDC"/>
    <w:rsid w:val="0076295C"/>
    <w:rsid w:val="00762A9E"/>
    <w:rsid w:val="007631EB"/>
    <w:rsid w:val="007636F0"/>
    <w:rsid w:val="00763DD3"/>
    <w:rsid w:val="00763F31"/>
    <w:rsid w:val="0076402A"/>
    <w:rsid w:val="00764976"/>
    <w:rsid w:val="00764C5D"/>
    <w:rsid w:val="007652F7"/>
    <w:rsid w:val="00765492"/>
    <w:rsid w:val="00765FD7"/>
    <w:rsid w:val="00766309"/>
    <w:rsid w:val="00766986"/>
    <w:rsid w:val="00766F77"/>
    <w:rsid w:val="007702B4"/>
    <w:rsid w:val="00770A45"/>
    <w:rsid w:val="00771266"/>
    <w:rsid w:val="007712C8"/>
    <w:rsid w:val="00772110"/>
    <w:rsid w:val="007722FF"/>
    <w:rsid w:val="00772371"/>
    <w:rsid w:val="007724EA"/>
    <w:rsid w:val="00772DA1"/>
    <w:rsid w:val="007735C9"/>
    <w:rsid w:val="00773E1B"/>
    <w:rsid w:val="007740F9"/>
    <w:rsid w:val="007740FF"/>
    <w:rsid w:val="007747B1"/>
    <w:rsid w:val="00774A3F"/>
    <w:rsid w:val="0077655D"/>
    <w:rsid w:val="00776B30"/>
    <w:rsid w:val="007770BC"/>
    <w:rsid w:val="007775E8"/>
    <w:rsid w:val="00777786"/>
    <w:rsid w:val="007778BC"/>
    <w:rsid w:val="00780EB8"/>
    <w:rsid w:val="00781169"/>
    <w:rsid w:val="0078153D"/>
    <w:rsid w:val="007817F2"/>
    <w:rsid w:val="00781889"/>
    <w:rsid w:val="00783224"/>
    <w:rsid w:val="00783888"/>
    <w:rsid w:val="00784ABC"/>
    <w:rsid w:val="00784C88"/>
    <w:rsid w:val="00785205"/>
    <w:rsid w:val="007854E6"/>
    <w:rsid w:val="0078591B"/>
    <w:rsid w:val="0078677D"/>
    <w:rsid w:val="00787540"/>
    <w:rsid w:val="00787A68"/>
    <w:rsid w:val="00787D03"/>
    <w:rsid w:val="00787E4F"/>
    <w:rsid w:val="00790223"/>
    <w:rsid w:val="00790ECC"/>
    <w:rsid w:val="00791657"/>
    <w:rsid w:val="00792CD0"/>
    <w:rsid w:val="0079317B"/>
    <w:rsid w:val="0079421C"/>
    <w:rsid w:val="007942FE"/>
    <w:rsid w:val="007943B3"/>
    <w:rsid w:val="00794927"/>
    <w:rsid w:val="007949D7"/>
    <w:rsid w:val="00795C73"/>
    <w:rsid w:val="00795FF8"/>
    <w:rsid w:val="00796695"/>
    <w:rsid w:val="00796F12"/>
    <w:rsid w:val="007972C6"/>
    <w:rsid w:val="0079732A"/>
    <w:rsid w:val="007A11FF"/>
    <w:rsid w:val="007A1BF2"/>
    <w:rsid w:val="007A1EBF"/>
    <w:rsid w:val="007A2462"/>
    <w:rsid w:val="007A29DB"/>
    <w:rsid w:val="007A3D55"/>
    <w:rsid w:val="007A4093"/>
    <w:rsid w:val="007A4D19"/>
    <w:rsid w:val="007A5132"/>
    <w:rsid w:val="007A526A"/>
    <w:rsid w:val="007A56DF"/>
    <w:rsid w:val="007A57A2"/>
    <w:rsid w:val="007A687A"/>
    <w:rsid w:val="007A6A2E"/>
    <w:rsid w:val="007A6C58"/>
    <w:rsid w:val="007A7CC7"/>
    <w:rsid w:val="007A7D52"/>
    <w:rsid w:val="007B067F"/>
    <w:rsid w:val="007B0B3A"/>
    <w:rsid w:val="007B1581"/>
    <w:rsid w:val="007B1BF3"/>
    <w:rsid w:val="007B32EE"/>
    <w:rsid w:val="007B3D07"/>
    <w:rsid w:val="007B449E"/>
    <w:rsid w:val="007B45D4"/>
    <w:rsid w:val="007B5004"/>
    <w:rsid w:val="007B604B"/>
    <w:rsid w:val="007B64DD"/>
    <w:rsid w:val="007B6528"/>
    <w:rsid w:val="007B73D4"/>
    <w:rsid w:val="007C01F9"/>
    <w:rsid w:val="007C029F"/>
    <w:rsid w:val="007C08C4"/>
    <w:rsid w:val="007C097B"/>
    <w:rsid w:val="007C0EFF"/>
    <w:rsid w:val="007C15F4"/>
    <w:rsid w:val="007C2DA3"/>
    <w:rsid w:val="007C4295"/>
    <w:rsid w:val="007C4AD8"/>
    <w:rsid w:val="007C5250"/>
    <w:rsid w:val="007C5411"/>
    <w:rsid w:val="007C58DB"/>
    <w:rsid w:val="007C59B8"/>
    <w:rsid w:val="007C6220"/>
    <w:rsid w:val="007C6375"/>
    <w:rsid w:val="007C63D3"/>
    <w:rsid w:val="007C716C"/>
    <w:rsid w:val="007C734A"/>
    <w:rsid w:val="007C7C1F"/>
    <w:rsid w:val="007D0043"/>
    <w:rsid w:val="007D11FE"/>
    <w:rsid w:val="007D138F"/>
    <w:rsid w:val="007D1672"/>
    <w:rsid w:val="007D2529"/>
    <w:rsid w:val="007D28C7"/>
    <w:rsid w:val="007D2FBC"/>
    <w:rsid w:val="007D30E7"/>
    <w:rsid w:val="007D4655"/>
    <w:rsid w:val="007D5208"/>
    <w:rsid w:val="007D568F"/>
    <w:rsid w:val="007D6B81"/>
    <w:rsid w:val="007D6E08"/>
    <w:rsid w:val="007D6E9A"/>
    <w:rsid w:val="007E01F7"/>
    <w:rsid w:val="007E0EC4"/>
    <w:rsid w:val="007E160B"/>
    <w:rsid w:val="007E1E03"/>
    <w:rsid w:val="007E20B6"/>
    <w:rsid w:val="007E2C0D"/>
    <w:rsid w:val="007E2D97"/>
    <w:rsid w:val="007E3C2D"/>
    <w:rsid w:val="007E3D1C"/>
    <w:rsid w:val="007E3F20"/>
    <w:rsid w:val="007E41ED"/>
    <w:rsid w:val="007E44EF"/>
    <w:rsid w:val="007E48D4"/>
    <w:rsid w:val="007E49F6"/>
    <w:rsid w:val="007E4F5F"/>
    <w:rsid w:val="007E546F"/>
    <w:rsid w:val="007E580C"/>
    <w:rsid w:val="007E5A8E"/>
    <w:rsid w:val="007E6A3E"/>
    <w:rsid w:val="007E705F"/>
    <w:rsid w:val="007F09DB"/>
    <w:rsid w:val="007F2745"/>
    <w:rsid w:val="007F3BB3"/>
    <w:rsid w:val="007F4032"/>
    <w:rsid w:val="007F4402"/>
    <w:rsid w:val="007F44D6"/>
    <w:rsid w:val="007F4F0B"/>
    <w:rsid w:val="007F4F54"/>
    <w:rsid w:val="007F5373"/>
    <w:rsid w:val="007F57CA"/>
    <w:rsid w:val="007F5F77"/>
    <w:rsid w:val="007F5FF3"/>
    <w:rsid w:val="007F668E"/>
    <w:rsid w:val="007F7079"/>
    <w:rsid w:val="007F73DE"/>
    <w:rsid w:val="007F7F93"/>
    <w:rsid w:val="00801161"/>
    <w:rsid w:val="00801815"/>
    <w:rsid w:val="00801E1E"/>
    <w:rsid w:val="00802A86"/>
    <w:rsid w:val="00802B42"/>
    <w:rsid w:val="00802D31"/>
    <w:rsid w:val="00802D95"/>
    <w:rsid w:val="00802F8C"/>
    <w:rsid w:val="008034D5"/>
    <w:rsid w:val="008036D1"/>
    <w:rsid w:val="00803AAE"/>
    <w:rsid w:val="00803C7E"/>
    <w:rsid w:val="00803E7C"/>
    <w:rsid w:val="008040C5"/>
    <w:rsid w:val="00804683"/>
    <w:rsid w:val="008051B5"/>
    <w:rsid w:val="00805D11"/>
    <w:rsid w:val="00807895"/>
    <w:rsid w:val="00807F2E"/>
    <w:rsid w:val="008100C1"/>
    <w:rsid w:val="008104C6"/>
    <w:rsid w:val="00810E35"/>
    <w:rsid w:val="00810F38"/>
    <w:rsid w:val="00811E77"/>
    <w:rsid w:val="00812605"/>
    <w:rsid w:val="008137F3"/>
    <w:rsid w:val="00814BA3"/>
    <w:rsid w:val="008157E1"/>
    <w:rsid w:val="0081595F"/>
    <w:rsid w:val="00815DAC"/>
    <w:rsid w:val="008168E7"/>
    <w:rsid w:val="00816F30"/>
    <w:rsid w:val="0081729F"/>
    <w:rsid w:val="00817810"/>
    <w:rsid w:val="00817877"/>
    <w:rsid w:val="00817D36"/>
    <w:rsid w:val="0082025E"/>
    <w:rsid w:val="0082075E"/>
    <w:rsid w:val="008208C8"/>
    <w:rsid w:val="0082122A"/>
    <w:rsid w:val="00821721"/>
    <w:rsid w:val="00821F90"/>
    <w:rsid w:val="00822116"/>
    <w:rsid w:val="00822683"/>
    <w:rsid w:val="00822E01"/>
    <w:rsid w:val="00823420"/>
    <w:rsid w:val="00824690"/>
    <w:rsid w:val="00824CAE"/>
    <w:rsid w:val="00825D37"/>
    <w:rsid w:val="00826F34"/>
    <w:rsid w:val="0082702C"/>
    <w:rsid w:val="008271C1"/>
    <w:rsid w:val="00827304"/>
    <w:rsid w:val="00827E3D"/>
    <w:rsid w:val="00827EFB"/>
    <w:rsid w:val="00830CDF"/>
    <w:rsid w:val="00832A12"/>
    <w:rsid w:val="008331CA"/>
    <w:rsid w:val="00834425"/>
    <w:rsid w:val="00834B7B"/>
    <w:rsid w:val="008355B9"/>
    <w:rsid w:val="00836236"/>
    <w:rsid w:val="00836621"/>
    <w:rsid w:val="008379BC"/>
    <w:rsid w:val="00840025"/>
    <w:rsid w:val="008403DA"/>
    <w:rsid w:val="0084118D"/>
    <w:rsid w:val="0084133F"/>
    <w:rsid w:val="008417CF"/>
    <w:rsid w:val="008418FE"/>
    <w:rsid w:val="00841F34"/>
    <w:rsid w:val="00841FB6"/>
    <w:rsid w:val="00842411"/>
    <w:rsid w:val="00842C7C"/>
    <w:rsid w:val="008432D8"/>
    <w:rsid w:val="00843511"/>
    <w:rsid w:val="008436BE"/>
    <w:rsid w:val="00845244"/>
    <w:rsid w:val="00845B85"/>
    <w:rsid w:val="00846102"/>
    <w:rsid w:val="008467B4"/>
    <w:rsid w:val="008474EC"/>
    <w:rsid w:val="00847D33"/>
    <w:rsid w:val="00847EFE"/>
    <w:rsid w:val="00850EC7"/>
    <w:rsid w:val="00851240"/>
    <w:rsid w:val="00851799"/>
    <w:rsid w:val="008525D0"/>
    <w:rsid w:val="008526ED"/>
    <w:rsid w:val="0085359C"/>
    <w:rsid w:val="0085402D"/>
    <w:rsid w:val="008543A6"/>
    <w:rsid w:val="0085489C"/>
    <w:rsid w:val="008551B2"/>
    <w:rsid w:val="00855F50"/>
    <w:rsid w:val="0085640F"/>
    <w:rsid w:val="00856849"/>
    <w:rsid w:val="008568E9"/>
    <w:rsid w:val="008571EA"/>
    <w:rsid w:val="00857BE9"/>
    <w:rsid w:val="00857F88"/>
    <w:rsid w:val="00860587"/>
    <w:rsid w:val="008611B2"/>
    <w:rsid w:val="00862753"/>
    <w:rsid w:val="00862B0B"/>
    <w:rsid w:val="00862CFB"/>
    <w:rsid w:val="0086369C"/>
    <w:rsid w:val="00863B3B"/>
    <w:rsid w:val="00863BF1"/>
    <w:rsid w:val="00863EFD"/>
    <w:rsid w:val="00864784"/>
    <w:rsid w:val="00864B38"/>
    <w:rsid w:val="00865591"/>
    <w:rsid w:val="0086576E"/>
    <w:rsid w:val="0086609A"/>
    <w:rsid w:val="00866B1C"/>
    <w:rsid w:val="0086709E"/>
    <w:rsid w:val="00867601"/>
    <w:rsid w:val="008703A0"/>
    <w:rsid w:val="0087094E"/>
    <w:rsid w:val="00870B8D"/>
    <w:rsid w:val="00872363"/>
    <w:rsid w:val="008724F6"/>
    <w:rsid w:val="00872684"/>
    <w:rsid w:val="00872F2E"/>
    <w:rsid w:val="0087314B"/>
    <w:rsid w:val="00873448"/>
    <w:rsid w:val="00873AE0"/>
    <w:rsid w:val="00874AC4"/>
    <w:rsid w:val="008762AD"/>
    <w:rsid w:val="00876B38"/>
    <w:rsid w:val="00877380"/>
    <w:rsid w:val="00877C4A"/>
    <w:rsid w:val="00877EA3"/>
    <w:rsid w:val="00881CD6"/>
    <w:rsid w:val="00882467"/>
    <w:rsid w:val="00882EEE"/>
    <w:rsid w:val="00884B87"/>
    <w:rsid w:val="008850B7"/>
    <w:rsid w:val="00885786"/>
    <w:rsid w:val="00885DF2"/>
    <w:rsid w:val="008873D3"/>
    <w:rsid w:val="0089035B"/>
    <w:rsid w:val="00890680"/>
    <w:rsid w:val="00890AF0"/>
    <w:rsid w:val="00891082"/>
    <w:rsid w:val="00892320"/>
    <w:rsid w:val="0089279C"/>
    <w:rsid w:val="00892E16"/>
    <w:rsid w:val="008935D8"/>
    <w:rsid w:val="00893DF8"/>
    <w:rsid w:val="00894582"/>
    <w:rsid w:val="00894B25"/>
    <w:rsid w:val="00894C2D"/>
    <w:rsid w:val="00894FD2"/>
    <w:rsid w:val="008957BD"/>
    <w:rsid w:val="00895B08"/>
    <w:rsid w:val="00896647"/>
    <w:rsid w:val="008970A3"/>
    <w:rsid w:val="00897CB6"/>
    <w:rsid w:val="008A1978"/>
    <w:rsid w:val="008A4016"/>
    <w:rsid w:val="008A4824"/>
    <w:rsid w:val="008A5284"/>
    <w:rsid w:val="008A5FEB"/>
    <w:rsid w:val="008A6044"/>
    <w:rsid w:val="008A618D"/>
    <w:rsid w:val="008A7546"/>
    <w:rsid w:val="008A77C5"/>
    <w:rsid w:val="008A7CB5"/>
    <w:rsid w:val="008B016A"/>
    <w:rsid w:val="008B09F9"/>
    <w:rsid w:val="008B0FC6"/>
    <w:rsid w:val="008B108E"/>
    <w:rsid w:val="008B11D4"/>
    <w:rsid w:val="008B1B3F"/>
    <w:rsid w:val="008B1D62"/>
    <w:rsid w:val="008B2275"/>
    <w:rsid w:val="008B29A9"/>
    <w:rsid w:val="008B3137"/>
    <w:rsid w:val="008B3188"/>
    <w:rsid w:val="008B4A7D"/>
    <w:rsid w:val="008B5105"/>
    <w:rsid w:val="008B599D"/>
    <w:rsid w:val="008B60D1"/>
    <w:rsid w:val="008B643F"/>
    <w:rsid w:val="008B6AB6"/>
    <w:rsid w:val="008B6F73"/>
    <w:rsid w:val="008B7704"/>
    <w:rsid w:val="008B7F29"/>
    <w:rsid w:val="008C187E"/>
    <w:rsid w:val="008C4E8A"/>
    <w:rsid w:val="008C5242"/>
    <w:rsid w:val="008C52C2"/>
    <w:rsid w:val="008C58E7"/>
    <w:rsid w:val="008C712C"/>
    <w:rsid w:val="008D0666"/>
    <w:rsid w:val="008D0A81"/>
    <w:rsid w:val="008D219F"/>
    <w:rsid w:val="008D2AF1"/>
    <w:rsid w:val="008D2BB7"/>
    <w:rsid w:val="008D300A"/>
    <w:rsid w:val="008D304D"/>
    <w:rsid w:val="008D404E"/>
    <w:rsid w:val="008D46BC"/>
    <w:rsid w:val="008D4EB5"/>
    <w:rsid w:val="008D6FB4"/>
    <w:rsid w:val="008D7025"/>
    <w:rsid w:val="008D70CD"/>
    <w:rsid w:val="008D7539"/>
    <w:rsid w:val="008E00E0"/>
    <w:rsid w:val="008E08EA"/>
    <w:rsid w:val="008E2CCF"/>
    <w:rsid w:val="008E2D76"/>
    <w:rsid w:val="008E3246"/>
    <w:rsid w:val="008E32F2"/>
    <w:rsid w:val="008E3519"/>
    <w:rsid w:val="008E452A"/>
    <w:rsid w:val="008E4BE8"/>
    <w:rsid w:val="008E5453"/>
    <w:rsid w:val="008E6288"/>
    <w:rsid w:val="008E66A3"/>
    <w:rsid w:val="008E6A10"/>
    <w:rsid w:val="008E6D7F"/>
    <w:rsid w:val="008E7386"/>
    <w:rsid w:val="008E7CF9"/>
    <w:rsid w:val="008F015D"/>
    <w:rsid w:val="008F0FC0"/>
    <w:rsid w:val="008F2092"/>
    <w:rsid w:val="008F434D"/>
    <w:rsid w:val="008F4D8E"/>
    <w:rsid w:val="008F54B1"/>
    <w:rsid w:val="008F711A"/>
    <w:rsid w:val="008F7EF3"/>
    <w:rsid w:val="0090125B"/>
    <w:rsid w:val="009015DF"/>
    <w:rsid w:val="00901727"/>
    <w:rsid w:val="009027BF"/>
    <w:rsid w:val="009032CF"/>
    <w:rsid w:val="0090340E"/>
    <w:rsid w:val="00903DAC"/>
    <w:rsid w:val="009042AB"/>
    <w:rsid w:val="009042B1"/>
    <w:rsid w:val="009046BD"/>
    <w:rsid w:val="009048D6"/>
    <w:rsid w:val="0090566F"/>
    <w:rsid w:val="00905FFC"/>
    <w:rsid w:val="00906697"/>
    <w:rsid w:val="0090695C"/>
    <w:rsid w:val="009071E5"/>
    <w:rsid w:val="00910243"/>
    <w:rsid w:val="009106ED"/>
    <w:rsid w:val="00911149"/>
    <w:rsid w:val="0091217C"/>
    <w:rsid w:val="009127CA"/>
    <w:rsid w:val="00913014"/>
    <w:rsid w:val="00914B04"/>
    <w:rsid w:val="00914D3E"/>
    <w:rsid w:val="00915628"/>
    <w:rsid w:val="00915668"/>
    <w:rsid w:val="009156F9"/>
    <w:rsid w:val="00915B8F"/>
    <w:rsid w:val="00916031"/>
    <w:rsid w:val="00916376"/>
    <w:rsid w:val="00916938"/>
    <w:rsid w:val="00917115"/>
    <w:rsid w:val="00917586"/>
    <w:rsid w:val="009175D3"/>
    <w:rsid w:val="00917D95"/>
    <w:rsid w:val="00917F0A"/>
    <w:rsid w:val="00920DEC"/>
    <w:rsid w:val="0092125D"/>
    <w:rsid w:val="00921389"/>
    <w:rsid w:val="009225D4"/>
    <w:rsid w:val="00922EDF"/>
    <w:rsid w:val="00924388"/>
    <w:rsid w:val="00924973"/>
    <w:rsid w:val="00925AD9"/>
    <w:rsid w:val="0092692B"/>
    <w:rsid w:val="009269D9"/>
    <w:rsid w:val="00927D9E"/>
    <w:rsid w:val="009305A2"/>
    <w:rsid w:val="00930D4D"/>
    <w:rsid w:val="00931847"/>
    <w:rsid w:val="00931EBF"/>
    <w:rsid w:val="009325DE"/>
    <w:rsid w:val="00932743"/>
    <w:rsid w:val="009333C3"/>
    <w:rsid w:val="00934712"/>
    <w:rsid w:val="009347FF"/>
    <w:rsid w:val="00934A19"/>
    <w:rsid w:val="009366F4"/>
    <w:rsid w:val="00936FB0"/>
    <w:rsid w:val="009372A1"/>
    <w:rsid w:val="0093771F"/>
    <w:rsid w:val="00940847"/>
    <w:rsid w:val="00941A00"/>
    <w:rsid w:val="009420B0"/>
    <w:rsid w:val="0094245F"/>
    <w:rsid w:val="009427AF"/>
    <w:rsid w:val="00942F8B"/>
    <w:rsid w:val="00943E1E"/>
    <w:rsid w:val="00943F89"/>
    <w:rsid w:val="00944206"/>
    <w:rsid w:val="00944565"/>
    <w:rsid w:val="00944EF3"/>
    <w:rsid w:val="00944EFD"/>
    <w:rsid w:val="00945485"/>
    <w:rsid w:val="009460D6"/>
    <w:rsid w:val="009463FD"/>
    <w:rsid w:val="009475E8"/>
    <w:rsid w:val="009478DF"/>
    <w:rsid w:val="009479B4"/>
    <w:rsid w:val="00947B48"/>
    <w:rsid w:val="00947EA3"/>
    <w:rsid w:val="00947FF1"/>
    <w:rsid w:val="0095009A"/>
    <w:rsid w:val="00950688"/>
    <w:rsid w:val="0095164E"/>
    <w:rsid w:val="00951B51"/>
    <w:rsid w:val="00951F9F"/>
    <w:rsid w:val="00952156"/>
    <w:rsid w:val="00952628"/>
    <w:rsid w:val="00952C16"/>
    <w:rsid w:val="00952CD1"/>
    <w:rsid w:val="00953294"/>
    <w:rsid w:val="00953BD0"/>
    <w:rsid w:val="00953EA7"/>
    <w:rsid w:val="00954606"/>
    <w:rsid w:val="00954CBB"/>
    <w:rsid w:val="00955264"/>
    <w:rsid w:val="0095535F"/>
    <w:rsid w:val="00955CD1"/>
    <w:rsid w:val="00955F93"/>
    <w:rsid w:val="00956FDB"/>
    <w:rsid w:val="00957A26"/>
    <w:rsid w:val="009602D6"/>
    <w:rsid w:val="0096108D"/>
    <w:rsid w:val="00961FB4"/>
    <w:rsid w:val="009620DE"/>
    <w:rsid w:val="00963498"/>
    <w:rsid w:val="00963D5C"/>
    <w:rsid w:val="00964C82"/>
    <w:rsid w:val="00964D3B"/>
    <w:rsid w:val="00965B7D"/>
    <w:rsid w:val="009666F8"/>
    <w:rsid w:val="00966BC3"/>
    <w:rsid w:val="009675F7"/>
    <w:rsid w:val="00967CBE"/>
    <w:rsid w:val="00971139"/>
    <w:rsid w:val="009717E1"/>
    <w:rsid w:val="009718D5"/>
    <w:rsid w:val="00971FC4"/>
    <w:rsid w:val="00972DF4"/>
    <w:rsid w:val="00974873"/>
    <w:rsid w:val="00975DF0"/>
    <w:rsid w:val="00977EEA"/>
    <w:rsid w:val="0098079C"/>
    <w:rsid w:val="0098083F"/>
    <w:rsid w:val="0098187C"/>
    <w:rsid w:val="00981C66"/>
    <w:rsid w:val="0098284F"/>
    <w:rsid w:val="00984DBA"/>
    <w:rsid w:val="0098585B"/>
    <w:rsid w:val="009866DB"/>
    <w:rsid w:val="00986ECE"/>
    <w:rsid w:val="00987D0F"/>
    <w:rsid w:val="00990815"/>
    <w:rsid w:val="00990D93"/>
    <w:rsid w:val="0099107D"/>
    <w:rsid w:val="00991449"/>
    <w:rsid w:val="00992609"/>
    <w:rsid w:val="00992918"/>
    <w:rsid w:val="009929CB"/>
    <w:rsid w:val="00992FD3"/>
    <w:rsid w:val="00993254"/>
    <w:rsid w:val="009938D0"/>
    <w:rsid w:val="00993B05"/>
    <w:rsid w:val="009948B8"/>
    <w:rsid w:val="009950B1"/>
    <w:rsid w:val="00995264"/>
    <w:rsid w:val="009952E9"/>
    <w:rsid w:val="00995924"/>
    <w:rsid w:val="00995C0F"/>
    <w:rsid w:val="00995F4F"/>
    <w:rsid w:val="009965A7"/>
    <w:rsid w:val="00996F71"/>
    <w:rsid w:val="009A01C4"/>
    <w:rsid w:val="009A0F6B"/>
    <w:rsid w:val="009A141D"/>
    <w:rsid w:val="009A1732"/>
    <w:rsid w:val="009A2A10"/>
    <w:rsid w:val="009A322F"/>
    <w:rsid w:val="009A3674"/>
    <w:rsid w:val="009A3EDF"/>
    <w:rsid w:val="009A3FF6"/>
    <w:rsid w:val="009A4128"/>
    <w:rsid w:val="009A56AE"/>
    <w:rsid w:val="009A57FD"/>
    <w:rsid w:val="009A5E6D"/>
    <w:rsid w:val="009A5EFB"/>
    <w:rsid w:val="009A5F57"/>
    <w:rsid w:val="009A6211"/>
    <w:rsid w:val="009A6822"/>
    <w:rsid w:val="009A76D0"/>
    <w:rsid w:val="009A7DBB"/>
    <w:rsid w:val="009B06A7"/>
    <w:rsid w:val="009B1F32"/>
    <w:rsid w:val="009B21E9"/>
    <w:rsid w:val="009B2A9C"/>
    <w:rsid w:val="009B354C"/>
    <w:rsid w:val="009B3676"/>
    <w:rsid w:val="009B38DB"/>
    <w:rsid w:val="009B4352"/>
    <w:rsid w:val="009B483B"/>
    <w:rsid w:val="009B4907"/>
    <w:rsid w:val="009B58EC"/>
    <w:rsid w:val="009B6D7C"/>
    <w:rsid w:val="009B6D97"/>
    <w:rsid w:val="009B7857"/>
    <w:rsid w:val="009B798D"/>
    <w:rsid w:val="009C001D"/>
    <w:rsid w:val="009C0D8C"/>
    <w:rsid w:val="009C13A3"/>
    <w:rsid w:val="009C2370"/>
    <w:rsid w:val="009C2BD4"/>
    <w:rsid w:val="009C37E0"/>
    <w:rsid w:val="009C4A69"/>
    <w:rsid w:val="009C4FB6"/>
    <w:rsid w:val="009C5108"/>
    <w:rsid w:val="009C6D8B"/>
    <w:rsid w:val="009C722A"/>
    <w:rsid w:val="009C7710"/>
    <w:rsid w:val="009D0A5C"/>
    <w:rsid w:val="009D204C"/>
    <w:rsid w:val="009D253F"/>
    <w:rsid w:val="009D4437"/>
    <w:rsid w:val="009D48A1"/>
    <w:rsid w:val="009D51AC"/>
    <w:rsid w:val="009D5240"/>
    <w:rsid w:val="009D550F"/>
    <w:rsid w:val="009D5596"/>
    <w:rsid w:val="009D598B"/>
    <w:rsid w:val="009D5A36"/>
    <w:rsid w:val="009D739A"/>
    <w:rsid w:val="009D77FD"/>
    <w:rsid w:val="009D785D"/>
    <w:rsid w:val="009D7B56"/>
    <w:rsid w:val="009D7E39"/>
    <w:rsid w:val="009E0198"/>
    <w:rsid w:val="009E10FC"/>
    <w:rsid w:val="009E1BF1"/>
    <w:rsid w:val="009E1EBD"/>
    <w:rsid w:val="009E2DC7"/>
    <w:rsid w:val="009E31B0"/>
    <w:rsid w:val="009E4AF2"/>
    <w:rsid w:val="009E56BB"/>
    <w:rsid w:val="009E6CCC"/>
    <w:rsid w:val="009E799D"/>
    <w:rsid w:val="009F1009"/>
    <w:rsid w:val="009F1AF2"/>
    <w:rsid w:val="009F1E39"/>
    <w:rsid w:val="009F24EF"/>
    <w:rsid w:val="009F398E"/>
    <w:rsid w:val="009F4BAE"/>
    <w:rsid w:val="009F576C"/>
    <w:rsid w:val="009F5AEE"/>
    <w:rsid w:val="009F62AC"/>
    <w:rsid w:val="009F6A56"/>
    <w:rsid w:val="009F7208"/>
    <w:rsid w:val="009F7E23"/>
    <w:rsid w:val="00A00522"/>
    <w:rsid w:val="00A005D3"/>
    <w:rsid w:val="00A008AD"/>
    <w:rsid w:val="00A00B61"/>
    <w:rsid w:val="00A00BC7"/>
    <w:rsid w:val="00A010AB"/>
    <w:rsid w:val="00A01320"/>
    <w:rsid w:val="00A01555"/>
    <w:rsid w:val="00A01872"/>
    <w:rsid w:val="00A0293F"/>
    <w:rsid w:val="00A038AB"/>
    <w:rsid w:val="00A03CD9"/>
    <w:rsid w:val="00A03DC6"/>
    <w:rsid w:val="00A04BF8"/>
    <w:rsid w:val="00A04E59"/>
    <w:rsid w:val="00A04F6D"/>
    <w:rsid w:val="00A05252"/>
    <w:rsid w:val="00A05EE6"/>
    <w:rsid w:val="00A063C6"/>
    <w:rsid w:val="00A06447"/>
    <w:rsid w:val="00A06B31"/>
    <w:rsid w:val="00A06B33"/>
    <w:rsid w:val="00A07C63"/>
    <w:rsid w:val="00A1052A"/>
    <w:rsid w:val="00A11676"/>
    <w:rsid w:val="00A11E03"/>
    <w:rsid w:val="00A120BF"/>
    <w:rsid w:val="00A123B2"/>
    <w:rsid w:val="00A1382B"/>
    <w:rsid w:val="00A14049"/>
    <w:rsid w:val="00A15306"/>
    <w:rsid w:val="00A1580E"/>
    <w:rsid w:val="00A16A53"/>
    <w:rsid w:val="00A17511"/>
    <w:rsid w:val="00A20320"/>
    <w:rsid w:val="00A2086E"/>
    <w:rsid w:val="00A20968"/>
    <w:rsid w:val="00A20A67"/>
    <w:rsid w:val="00A21807"/>
    <w:rsid w:val="00A21D7D"/>
    <w:rsid w:val="00A21F7F"/>
    <w:rsid w:val="00A22C85"/>
    <w:rsid w:val="00A22E60"/>
    <w:rsid w:val="00A23510"/>
    <w:rsid w:val="00A236B6"/>
    <w:rsid w:val="00A24663"/>
    <w:rsid w:val="00A24962"/>
    <w:rsid w:val="00A24F15"/>
    <w:rsid w:val="00A25889"/>
    <w:rsid w:val="00A26DA9"/>
    <w:rsid w:val="00A2707C"/>
    <w:rsid w:val="00A271C7"/>
    <w:rsid w:val="00A278BD"/>
    <w:rsid w:val="00A27EA4"/>
    <w:rsid w:val="00A30F70"/>
    <w:rsid w:val="00A32522"/>
    <w:rsid w:val="00A33432"/>
    <w:rsid w:val="00A33703"/>
    <w:rsid w:val="00A33ABA"/>
    <w:rsid w:val="00A345B3"/>
    <w:rsid w:val="00A35266"/>
    <w:rsid w:val="00A368D1"/>
    <w:rsid w:val="00A3722F"/>
    <w:rsid w:val="00A4093F"/>
    <w:rsid w:val="00A40C49"/>
    <w:rsid w:val="00A410F1"/>
    <w:rsid w:val="00A41745"/>
    <w:rsid w:val="00A417C7"/>
    <w:rsid w:val="00A41E7C"/>
    <w:rsid w:val="00A428CE"/>
    <w:rsid w:val="00A43623"/>
    <w:rsid w:val="00A44A26"/>
    <w:rsid w:val="00A44BCA"/>
    <w:rsid w:val="00A46706"/>
    <w:rsid w:val="00A46990"/>
    <w:rsid w:val="00A46AEF"/>
    <w:rsid w:val="00A478CA"/>
    <w:rsid w:val="00A505E8"/>
    <w:rsid w:val="00A50657"/>
    <w:rsid w:val="00A50710"/>
    <w:rsid w:val="00A50C58"/>
    <w:rsid w:val="00A50C9B"/>
    <w:rsid w:val="00A529C7"/>
    <w:rsid w:val="00A53495"/>
    <w:rsid w:val="00A53B9D"/>
    <w:rsid w:val="00A53CC1"/>
    <w:rsid w:val="00A5412C"/>
    <w:rsid w:val="00A54C14"/>
    <w:rsid w:val="00A55497"/>
    <w:rsid w:val="00A573AF"/>
    <w:rsid w:val="00A57676"/>
    <w:rsid w:val="00A60D93"/>
    <w:rsid w:val="00A61BFC"/>
    <w:rsid w:val="00A63052"/>
    <w:rsid w:val="00A63F57"/>
    <w:rsid w:val="00A63F6F"/>
    <w:rsid w:val="00A64A0E"/>
    <w:rsid w:val="00A65135"/>
    <w:rsid w:val="00A6669E"/>
    <w:rsid w:val="00A67197"/>
    <w:rsid w:val="00A673C1"/>
    <w:rsid w:val="00A67B9B"/>
    <w:rsid w:val="00A67F68"/>
    <w:rsid w:val="00A7072E"/>
    <w:rsid w:val="00A70789"/>
    <w:rsid w:val="00A70BAD"/>
    <w:rsid w:val="00A7353E"/>
    <w:rsid w:val="00A73876"/>
    <w:rsid w:val="00A742D7"/>
    <w:rsid w:val="00A743F6"/>
    <w:rsid w:val="00A77099"/>
    <w:rsid w:val="00A7731B"/>
    <w:rsid w:val="00A80185"/>
    <w:rsid w:val="00A8027F"/>
    <w:rsid w:val="00A80B68"/>
    <w:rsid w:val="00A80BDF"/>
    <w:rsid w:val="00A80D96"/>
    <w:rsid w:val="00A81B17"/>
    <w:rsid w:val="00A820DB"/>
    <w:rsid w:val="00A823A4"/>
    <w:rsid w:val="00A82CA0"/>
    <w:rsid w:val="00A83A45"/>
    <w:rsid w:val="00A840D4"/>
    <w:rsid w:val="00A853CA"/>
    <w:rsid w:val="00A854FC"/>
    <w:rsid w:val="00A85618"/>
    <w:rsid w:val="00A86E4C"/>
    <w:rsid w:val="00A87072"/>
    <w:rsid w:val="00A872BC"/>
    <w:rsid w:val="00A8769C"/>
    <w:rsid w:val="00A877FE"/>
    <w:rsid w:val="00A8793F"/>
    <w:rsid w:val="00A879EA"/>
    <w:rsid w:val="00A87C5E"/>
    <w:rsid w:val="00A9128D"/>
    <w:rsid w:val="00A92153"/>
    <w:rsid w:val="00A92C33"/>
    <w:rsid w:val="00A92C63"/>
    <w:rsid w:val="00A93E45"/>
    <w:rsid w:val="00A9418D"/>
    <w:rsid w:val="00A9420F"/>
    <w:rsid w:val="00A94AEC"/>
    <w:rsid w:val="00A94B54"/>
    <w:rsid w:val="00A9510E"/>
    <w:rsid w:val="00A9513D"/>
    <w:rsid w:val="00A951D4"/>
    <w:rsid w:val="00A951E4"/>
    <w:rsid w:val="00A96317"/>
    <w:rsid w:val="00A9642B"/>
    <w:rsid w:val="00A96444"/>
    <w:rsid w:val="00A97544"/>
    <w:rsid w:val="00A978B7"/>
    <w:rsid w:val="00A97AD3"/>
    <w:rsid w:val="00AA0282"/>
    <w:rsid w:val="00AA07E1"/>
    <w:rsid w:val="00AA1754"/>
    <w:rsid w:val="00AA187D"/>
    <w:rsid w:val="00AA1CF9"/>
    <w:rsid w:val="00AA2018"/>
    <w:rsid w:val="00AA2B60"/>
    <w:rsid w:val="00AA37FD"/>
    <w:rsid w:val="00AA3D7C"/>
    <w:rsid w:val="00AA3FCF"/>
    <w:rsid w:val="00AA42F0"/>
    <w:rsid w:val="00AA5761"/>
    <w:rsid w:val="00AA6219"/>
    <w:rsid w:val="00AA70C1"/>
    <w:rsid w:val="00AA7A56"/>
    <w:rsid w:val="00AB249A"/>
    <w:rsid w:val="00AB2500"/>
    <w:rsid w:val="00AB26E6"/>
    <w:rsid w:val="00AB2910"/>
    <w:rsid w:val="00AB2FED"/>
    <w:rsid w:val="00AB3628"/>
    <w:rsid w:val="00AB396F"/>
    <w:rsid w:val="00AB4730"/>
    <w:rsid w:val="00AB5849"/>
    <w:rsid w:val="00AB6AD2"/>
    <w:rsid w:val="00AB7147"/>
    <w:rsid w:val="00AB72F0"/>
    <w:rsid w:val="00AB78C5"/>
    <w:rsid w:val="00AC0FB8"/>
    <w:rsid w:val="00AC123E"/>
    <w:rsid w:val="00AC148B"/>
    <w:rsid w:val="00AC1A9A"/>
    <w:rsid w:val="00AC1EA5"/>
    <w:rsid w:val="00AC21BD"/>
    <w:rsid w:val="00AC294E"/>
    <w:rsid w:val="00AC2CB2"/>
    <w:rsid w:val="00AC2CFF"/>
    <w:rsid w:val="00AC3762"/>
    <w:rsid w:val="00AC392A"/>
    <w:rsid w:val="00AC3B47"/>
    <w:rsid w:val="00AC3D89"/>
    <w:rsid w:val="00AC4B28"/>
    <w:rsid w:val="00AC4CBD"/>
    <w:rsid w:val="00AC5579"/>
    <w:rsid w:val="00AC6124"/>
    <w:rsid w:val="00AC660D"/>
    <w:rsid w:val="00AC6AC2"/>
    <w:rsid w:val="00AC6DBF"/>
    <w:rsid w:val="00AC7614"/>
    <w:rsid w:val="00AC76F0"/>
    <w:rsid w:val="00AC7CB7"/>
    <w:rsid w:val="00AD0025"/>
    <w:rsid w:val="00AD0514"/>
    <w:rsid w:val="00AD0571"/>
    <w:rsid w:val="00AD061F"/>
    <w:rsid w:val="00AD1727"/>
    <w:rsid w:val="00AD29B1"/>
    <w:rsid w:val="00AD3603"/>
    <w:rsid w:val="00AD38A2"/>
    <w:rsid w:val="00AD473B"/>
    <w:rsid w:val="00AD533A"/>
    <w:rsid w:val="00AD5AC6"/>
    <w:rsid w:val="00AD6523"/>
    <w:rsid w:val="00AD6FFD"/>
    <w:rsid w:val="00AD7C9B"/>
    <w:rsid w:val="00AE08D4"/>
    <w:rsid w:val="00AE0C65"/>
    <w:rsid w:val="00AE1104"/>
    <w:rsid w:val="00AE1D75"/>
    <w:rsid w:val="00AE2D2F"/>
    <w:rsid w:val="00AE2E62"/>
    <w:rsid w:val="00AE328A"/>
    <w:rsid w:val="00AE3D2F"/>
    <w:rsid w:val="00AE43D0"/>
    <w:rsid w:val="00AE4D77"/>
    <w:rsid w:val="00AE4FD8"/>
    <w:rsid w:val="00AE5390"/>
    <w:rsid w:val="00AE550A"/>
    <w:rsid w:val="00AE6000"/>
    <w:rsid w:val="00AE605C"/>
    <w:rsid w:val="00AE665F"/>
    <w:rsid w:val="00AE6ED7"/>
    <w:rsid w:val="00AE7938"/>
    <w:rsid w:val="00AE7DD2"/>
    <w:rsid w:val="00AF0D1C"/>
    <w:rsid w:val="00AF11BC"/>
    <w:rsid w:val="00AF15DE"/>
    <w:rsid w:val="00AF16A1"/>
    <w:rsid w:val="00AF197C"/>
    <w:rsid w:val="00AF2453"/>
    <w:rsid w:val="00AF2F98"/>
    <w:rsid w:val="00AF3292"/>
    <w:rsid w:val="00AF3AC5"/>
    <w:rsid w:val="00AF3B96"/>
    <w:rsid w:val="00AF66A1"/>
    <w:rsid w:val="00AF7504"/>
    <w:rsid w:val="00AF7941"/>
    <w:rsid w:val="00AF79D2"/>
    <w:rsid w:val="00AF7DC0"/>
    <w:rsid w:val="00B004F0"/>
    <w:rsid w:val="00B00529"/>
    <w:rsid w:val="00B008B5"/>
    <w:rsid w:val="00B01141"/>
    <w:rsid w:val="00B0273A"/>
    <w:rsid w:val="00B02E03"/>
    <w:rsid w:val="00B02E8B"/>
    <w:rsid w:val="00B036CF"/>
    <w:rsid w:val="00B03F1C"/>
    <w:rsid w:val="00B03F3E"/>
    <w:rsid w:val="00B0403F"/>
    <w:rsid w:val="00B040FA"/>
    <w:rsid w:val="00B04A0B"/>
    <w:rsid w:val="00B04F75"/>
    <w:rsid w:val="00B05D80"/>
    <w:rsid w:val="00B069B6"/>
    <w:rsid w:val="00B06E68"/>
    <w:rsid w:val="00B06EB6"/>
    <w:rsid w:val="00B0756A"/>
    <w:rsid w:val="00B07D72"/>
    <w:rsid w:val="00B07FCA"/>
    <w:rsid w:val="00B1023D"/>
    <w:rsid w:val="00B102C8"/>
    <w:rsid w:val="00B10536"/>
    <w:rsid w:val="00B10BAE"/>
    <w:rsid w:val="00B111C6"/>
    <w:rsid w:val="00B116C7"/>
    <w:rsid w:val="00B12B69"/>
    <w:rsid w:val="00B12DEE"/>
    <w:rsid w:val="00B131E6"/>
    <w:rsid w:val="00B13A99"/>
    <w:rsid w:val="00B13E72"/>
    <w:rsid w:val="00B147C0"/>
    <w:rsid w:val="00B14DF5"/>
    <w:rsid w:val="00B1531C"/>
    <w:rsid w:val="00B15416"/>
    <w:rsid w:val="00B15D2E"/>
    <w:rsid w:val="00B162C9"/>
    <w:rsid w:val="00B16843"/>
    <w:rsid w:val="00B16BAA"/>
    <w:rsid w:val="00B174F3"/>
    <w:rsid w:val="00B202B7"/>
    <w:rsid w:val="00B20A11"/>
    <w:rsid w:val="00B227BF"/>
    <w:rsid w:val="00B227EA"/>
    <w:rsid w:val="00B232F5"/>
    <w:rsid w:val="00B24674"/>
    <w:rsid w:val="00B25E00"/>
    <w:rsid w:val="00B26BCD"/>
    <w:rsid w:val="00B26F9D"/>
    <w:rsid w:val="00B278BD"/>
    <w:rsid w:val="00B27D66"/>
    <w:rsid w:val="00B30569"/>
    <w:rsid w:val="00B30FCF"/>
    <w:rsid w:val="00B31615"/>
    <w:rsid w:val="00B31C2A"/>
    <w:rsid w:val="00B324B2"/>
    <w:rsid w:val="00B32AD9"/>
    <w:rsid w:val="00B32C63"/>
    <w:rsid w:val="00B33497"/>
    <w:rsid w:val="00B338E1"/>
    <w:rsid w:val="00B33B23"/>
    <w:rsid w:val="00B340A8"/>
    <w:rsid w:val="00B3465E"/>
    <w:rsid w:val="00B34793"/>
    <w:rsid w:val="00B34C6A"/>
    <w:rsid w:val="00B34F25"/>
    <w:rsid w:val="00B36216"/>
    <w:rsid w:val="00B363F6"/>
    <w:rsid w:val="00B406C4"/>
    <w:rsid w:val="00B406EA"/>
    <w:rsid w:val="00B4104C"/>
    <w:rsid w:val="00B41D83"/>
    <w:rsid w:val="00B4213C"/>
    <w:rsid w:val="00B42158"/>
    <w:rsid w:val="00B423DB"/>
    <w:rsid w:val="00B42CA5"/>
    <w:rsid w:val="00B435C3"/>
    <w:rsid w:val="00B43636"/>
    <w:rsid w:val="00B43C76"/>
    <w:rsid w:val="00B4531B"/>
    <w:rsid w:val="00B45398"/>
    <w:rsid w:val="00B453D7"/>
    <w:rsid w:val="00B45583"/>
    <w:rsid w:val="00B4565E"/>
    <w:rsid w:val="00B4795F"/>
    <w:rsid w:val="00B47C16"/>
    <w:rsid w:val="00B500AF"/>
    <w:rsid w:val="00B50E6A"/>
    <w:rsid w:val="00B50E94"/>
    <w:rsid w:val="00B51C44"/>
    <w:rsid w:val="00B52221"/>
    <w:rsid w:val="00B528DF"/>
    <w:rsid w:val="00B52B25"/>
    <w:rsid w:val="00B52BF3"/>
    <w:rsid w:val="00B535E1"/>
    <w:rsid w:val="00B53D31"/>
    <w:rsid w:val="00B541F9"/>
    <w:rsid w:val="00B545D2"/>
    <w:rsid w:val="00B5478A"/>
    <w:rsid w:val="00B558E2"/>
    <w:rsid w:val="00B559E9"/>
    <w:rsid w:val="00B55EB1"/>
    <w:rsid w:val="00B55F40"/>
    <w:rsid w:val="00B56BE1"/>
    <w:rsid w:val="00B578DD"/>
    <w:rsid w:val="00B60EBD"/>
    <w:rsid w:val="00B60FAE"/>
    <w:rsid w:val="00B620FA"/>
    <w:rsid w:val="00B6210B"/>
    <w:rsid w:val="00B635C9"/>
    <w:rsid w:val="00B637FB"/>
    <w:rsid w:val="00B63B82"/>
    <w:rsid w:val="00B64699"/>
    <w:rsid w:val="00B64949"/>
    <w:rsid w:val="00B649A5"/>
    <w:rsid w:val="00B64ABF"/>
    <w:rsid w:val="00B64D83"/>
    <w:rsid w:val="00B67611"/>
    <w:rsid w:val="00B704A6"/>
    <w:rsid w:val="00B70FAB"/>
    <w:rsid w:val="00B7118F"/>
    <w:rsid w:val="00B716A1"/>
    <w:rsid w:val="00B716F2"/>
    <w:rsid w:val="00B71FBC"/>
    <w:rsid w:val="00B7219B"/>
    <w:rsid w:val="00B7396B"/>
    <w:rsid w:val="00B73D33"/>
    <w:rsid w:val="00B759F0"/>
    <w:rsid w:val="00B75F95"/>
    <w:rsid w:val="00B7602D"/>
    <w:rsid w:val="00B7695F"/>
    <w:rsid w:val="00B77B4B"/>
    <w:rsid w:val="00B77CF3"/>
    <w:rsid w:val="00B77D8E"/>
    <w:rsid w:val="00B80091"/>
    <w:rsid w:val="00B8071E"/>
    <w:rsid w:val="00B80935"/>
    <w:rsid w:val="00B811A7"/>
    <w:rsid w:val="00B81F10"/>
    <w:rsid w:val="00B827AE"/>
    <w:rsid w:val="00B82A3B"/>
    <w:rsid w:val="00B83899"/>
    <w:rsid w:val="00B83FDE"/>
    <w:rsid w:val="00B84BF4"/>
    <w:rsid w:val="00B8585D"/>
    <w:rsid w:val="00B85F25"/>
    <w:rsid w:val="00B862BE"/>
    <w:rsid w:val="00B8652A"/>
    <w:rsid w:val="00B8674A"/>
    <w:rsid w:val="00B86864"/>
    <w:rsid w:val="00B86D60"/>
    <w:rsid w:val="00B876A9"/>
    <w:rsid w:val="00B87ED0"/>
    <w:rsid w:val="00B91318"/>
    <w:rsid w:val="00B915ED"/>
    <w:rsid w:val="00B92296"/>
    <w:rsid w:val="00B92F49"/>
    <w:rsid w:val="00B93923"/>
    <w:rsid w:val="00B9399D"/>
    <w:rsid w:val="00B94E28"/>
    <w:rsid w:val="00B951C3"/>
    <w:rsid w:val="00B95D08"/>
    <w:rsid w:val="00B95EC1"/>
    <w:rsid w:val="00BA0302"/>
    <w:rsid w:val="00BA36DD"/>
    <w:rsid w:val="00BA3FFC"/>
    <w:rsid w:val="00BA43A5"/>
    <w:rsid w:val="00BA4D92"/>
    <w:rsid w:val="00BA4FD3"/>
    <w:rsid w:val="00BA503C"/>
    <w:rsid w:val="00BA50C4"/>
    <w:rsid w:val="00BA5551"/>
    <w:rsid w:val="00BA6084"/>
    <w:rsid w:val="00BA69B9"/>
    <w:rsid w:val="00BA79C2"/>
    <w:rsid w:val="00BA7A9B"/>
    <w:rsid w:val="00BA7E99"/>
    <w:rsid w:val="00BB0BB5"/>
    <w:rsid w:val="00BB110A"/>
    <w:rsid w:val="00BB1A15"/>
    <w:rsid w:val="00BB2379"/>
    <w:rsid w:val="00BB40D2"/>
    <w:rsid w:val="00BB480B"/>
    <w:rsid w:val="00BB5EC2"/>
    <w:rsid w:val="00BB60AD"/>
    <w:rsid w:val="00BB63C2"/>
    <w:rsid w:val="00BB6967"/>
    <w:rsid w:val="00BB751B"/>
    <w:rsid w:val="00BB799F"/>
    <w:rsid w:val="00BC02D2"/>
    <w:rsid w:val="00BC139D"/>
    <w:rsid w:val="00BC29FC"/>
    <w:rsid w:val="00BC2D54"/>
    <w:rsid w:val="00BC392A"/>
    <w:rsid w:val="00BC41B2"/>
    <w:rsid w:val="00BC4657"/>
    <w:rsid w:val="00BC4891"/>
    <w:rsid w:val="00BC50D9"/>
    <w:rsid w:val="00BC5301"/>
    <w:rsid w:val="00BC68E5"/>
    <w:rsid w:val="00BC7BDE"/>
    <w:rsid w:val="00BD001C"/>
    <w:rsid w:val="00BD154A"/>
    <w:rsid w:val="00BD2D3F"/>
    <w:rsid w:val="00BD32E2"/>
    <w:rsid w:val="00BD39D9"/>
    <w:rsid w:val="00BD4E29"/>
    <w:rsid w:val="00BD55CC"/>
    <w:rsid w:val="00BD590E"/>
    <w:rsid w:val="00BD596D"/>
    <w:rsid w:val="00BD5C24"/>
    <w:rsid w:val="00BD5EBE"/>
    <w:rsid w:val="00BD7701"/>
    <w:rsid w:val="00BD7783"/>
    <w:rsid w:val="00BD7D3A"/>
    <w:rsid w:val="00BE08E7"/>
    <w:rsid w:val="00BE0951"/>
    <w:rsid w:val="00BE2C37"/>
    <w:rsid w:val="00BE2FD7"/>
    <w:rsid w:val="00BE31D6"/>
    <w:rsid w:val="00BE3D0D"/>
    <w:rsid w:val="00BE3F4A"/>
    <w:rsid w:val="00BE496B"/>
    <w:rsid w:val="00BE59F5"/>
    <w:rsid w:val="00BE5C4B"/>
    <w:rsid w:val="00BE6410"/>
    <w:rsid w:val="00BE6434"/>
    <w:rsid w:val="00BE6938"/>
    <w:rsid w:val="00BE6AAE"/>
    <w:rsid w:val="00BE7391"/>
    <w:rsid w:val="00BE73C8"/>
    <w:rsid w:val="00BE77F7"/>
    <w:rsid w:val="00BF08DA"/>
    <w:rsid w:val="00BF1B12"/>
    <w:rsid w:val="00BF1CA8"/>
    <w:rsid w:val="00BF2593"/>
    <w:rsid w:val="00BF26F6"/>
    <w:rsid w:val="00BF2A2D"/>
    <w:rsid w:val="00BF2D36"/>
    <w:rsid w:val="00BF32CB"/>
    <w:rsid w:val="00BF3641"/>
    <w:rsid w:val="00BF3E10"/>
    <w:rsid w:val="00BF4654"/>
    <w:rsid w:val="00BF5608"/>
    <w:rsid w:val="00BF6025"/>
    <w:rsid w:val="00BF604E"/>
    <w:rsid w:val="00BF71B2"/>
    <w:rsid w:val="00BF7F82"/>
    <w:rsid w:val="00C003D7"/>
    <w:rsid w:val="00C0118C"/>
    <w:rsid w:val="00C01A98"/>
    <w:rsid w:val="00C03076"/>
    <w:rsid w:val="00C03203"/>
    <w:rsid w:val="00C036A7"/>
    <w:rsid w:val="00C043FE"/>
    <w:rsid w:val="00C05350"/>
    <w:rsid w:val="00C06059"/>
    <w:rsid w:val="00C06DCD"/>
    <w:rsid w:val="00C07343"/>
    <w:rsid w:val="00C074D0"/>
    <w:rsid w:val="00C11A25"/>
    <w:rsid w:val="00C1212E"/>
    <w:rsid w:val="00C12197"/>
    <w:rsid w:val="00C123B3"/>
    <w:rsid w:val="00C13110"/>
    <w:rsid w:val="00C14071"/>
    <w:rsid w:val="00C144D8"/>
    <w:rsid w:val="00C147FC"/>
    <w:rsid w:val="00C14C24"/>
    <w:rsid w:val="00C1558C"/>
    <w:rsid w:val="00C15D06"/>
    <w:rsid w:val="00C15D28"/>
    <w:rsid w:val="00C15D74"/>
    <w:rsid w:val="00C15E8F"/>
    <w:rsid w:val="00C16A4E"/>
    <w:rsid w:val="00C16F8F"/>
    <w:rsid w:val="00C177E0"/>
    <w:rsid w:val="00C203AD"/>
    <w:rsid w:val="00C2077E"/>
    <w:rsid w:val="00C20CF2"/>
    <w:rsid w:val="00C212F4"/>
    <w:rsid w:val="00C22F10"/>
    <w:rsid w:val="00C23709"/>
    <w:rsid w:val="00C24479"/>
    <w:rsid w:val="00C259C8"/>
    <w:rsid w:val="00C25A98"/>
    <w:rsid w:val="00C30C6B"/>
    <w:rsid w:val="00C30CFB"/>
    <w:rsid w:val="00C30FD6"/>
    <w:rsid w:val="00C31211"/>
    <w:rsid w:val="00C31883"/>
    <w:rsid w:val="00C32105"/>
    <w:rsid w:val="00C32207"/>
    <w:rsid w:val="00C32DC0"/>
    <w:rsid w:val="00C32E02"/>
    <w:rsid w:val="00C330F8"/>
    <w:rsid w:val="00C3379F"/>
    <w:rsid w:val="00C34C3B"/>
    <w:rsid w:val="00C352A5"/>
    <w:rsid w:val="00C35F0A"/>
    <w:rsid w:val="00C36C34"/>
    <w:rsid w:val="00C3733E"/>
    <w:rsid w:val="00C37947"/>
    <w:rsid w:val="00C402D0"/>
    <w:rsid w:val="00C40A52"/>
    <w:rsid w:val="00C4182F"/>
    <w:rsid w:val="00C420CC"/>
    <w:rsid w:val="00C429C8"/>
    <w:rsid w:val="00C42C93"/>
    <w:rsid w:val="00C42D30"/>
    <w:rsid w:val="00C43A3F"/>
    <w:rsid w:val="00C450C6"/>
    <w:rsid w:val="00C455B8"/>
    <w:rsid w:val="00C45986"/>
    <w:rsid w:val="00C461DE"/>
    <w:rsid w:val="00C467BF"/>
    <w:rsid w:val="00C46AD3"/>
    <w:rsid w:val="00C46AE2"/>
    <w:rsid w:val="00C479FE"/>
    <w:rsid w:val="00C50B59"/>
    <w:rsid w:val="00C51403"/>
    <w:rsid w:val="00C5157D"/>
    <w:rsid w:val="00C515A6"/>
    <w:rsid w:val="00C519AF"/>
    <w:rsid w:val="00C52120"/>
    <w:rsid w:val="00C523BF"/>
    <w:rsid w:val="00C52A95"/>
    <w:rsid w:val="00C530E0"/>
    <w:rsid w:val="00C531C3"/>
    <w:rsid w:val="00C53597"/>
    <w:rsid w:val="00C53BBD"/>
    <w:rsid w:val="00C53CD7"/>
    <w:rsid w:val="00C53F8E"/>
    <w:rsid w:val="00C54047"/>
    <w:rsid w:val="00C559B1"/>
    <w:rsid w:val="00C5742E"/>
    <w:rsid w:val="00C576A8"/>
    <w:rsid w:val="00C579CF"/>
    <w:rsid w:val="00C57D66"/>
    <w:rsid w:val="00C603A8"/>
    <w:rsid w:val="00C60D00"/>
    <w:rsid w:val="00C617BB"/>
    <w:rsid w:val="00C63C98"/>
    <w:rsid w:val="00C645CC"/>
    <w:rsid w:val="00C6470E"/>
    <w:rsid w:val="00C659B7"/>
    <w:rsid w:val="00C66FA6"/>
    <w:rsid w:val="00C671A6"/>
    <w:rsid w:val="00C67DC8"/>
    <w:rsid w:val="00C70667"/>
    <w:rsid w:val="00C70E5B"/>
    <w:rsid w:val="00C71541"/>
    <w:rsid w:val="00C72246"/>
    <w:rsid w:val="00C72A98"/>
    <w:rsid w:val="00C72F85"/>
    <w:rsid w:val="00C73A13"/>
    <w:rsid w:val="00C74163"/>
    <w:rsid w:val="00C74D1D"/>
    <w:rsid w:val="00C75800"/>
    <w:rsid w:val="00C75A58"/>
    <w:rsid w:val="00C75D70"/>
    <w:rsid w:val="00C76124"/>
    <w:rsid w:val="00C765E6"/>
    <w:rsid w:val="00C7677D"/>
    <w:rsid w:val="00C7690D"/>
    <w:rsid w:val="00C77FE1"/>
    <w:rsid w:val="00C80724"/>
    <w:rsid w:val="00C80FC2"/>
    <w:rsid w:val="00C811A4"/>
    <w:rsid w:val="00C81417"/>
    <w:rsid w:val="00C8145E"/>
    <w:rsid w:val="00C8166F"/>
    <w:rsid w:val="00C8279C"/>
    <w:rsid w:val="00C8345E"/>
    <w:rsid w:val="00C8412C"/>
    <w:rsid w:val="00C84D98"/>
    <w:rsid w:val="00C84DA3"/>
    <w:rsid w:val="00C84F58"/>
    <w:rsid w:val="00C8581D"/>
    <w:rsid w:val="00C85B54"/>
    <w:rsid w:val="00C85C88"/>
    <w:rsid w:val="00C8605B"/>
    <w:rsid w:val="00C86667"/>
    <w:rsid w:val="00C903D9"/>
    <w:rsid w:val="00C90452"/>
    <w:rsid w:val="00C915DF"/>
    <w:rsid w:val="00C916A7"/>
    <w:rsid w:val="00C92110"/>
    <w:rsid w:val="00C92B18"/>
    <w:rsid w:val="00C92DDC"/>
    <w:rsid w:val="00C93913"/>
    <w:rsid w:val="00C93AA6"/>
    <w:rsid w:val="00C93F77"/>
    <w:rsid w:val="00C94100"/>
    <w:rsid w:val="00C94732"/>
    <w:rsid w:val="00C951D8"/>
    <w:rsid w:val="00C958AC"/>
    <w:rsid w:val="00C960CC"/>
    <w:rsid w:val="00C96786"/>
    <w:rsid w:val="00C976B6"/>
    <w:rsid w:val="00C97CA4"/>
    <w:rsid w:val="00CA02B6"/>
    <w:rsid w:val="00CA03DA"/>
    <w:rsid w:val="00CA063E"/>
    <w:rsid w:val="00CA0977"/>
    <w:rsid w:val="00CA116F"/>
    <w:rsid w:val="00CA30BE"/>
    <w:rsid w:val="00CA3261"/>
    <w:rsid w:val="00CA32B0"/>
    <w:rsid w:val="00CA42A6"/>
    <w:rsid w:val="00CA4425"/>
    <w:rsid w:val="00CA48A9"/>
    <w:rsid w:val="00CA491B"/>
    <w:rsid w:val="00CA4BC9"/>
    <w:rsid w:val="00CA5BEE"/>
    <w:rsid w:val="00CA5CA5"/>
    <w:rsid w:val="00CA60A0"/>
    <w:rsid w:val="00CA65CE"/>
    <w:rsid w:val="00CA71D7"/>
    <w:rsid w:val="00CA760D"/>
    <w:rsid w:val="00CA7B4D"/>
    <w:rsid w:val="00CB01AB"/>
    <w:rsid w:val="00CB0259"/>
    <w:rsid w:val="00CB042F"/>
    <w:rsid w:val="00CB04B1"/>
    <w:rsid w:val="00CB13B6"/>
    <w:rsid w:val="00CB199E"/>
    <w:rsid w:val="00CB1AA4"/>
    <w:rsid w:val="00CB2163"/>
    <w:rsid w:val="00CB2655"/>
    <w:rsid w:val="00CB28DD"/>
    <w:rsid w:val="00CB2AAD"/>
    <w:rsid w:val="00CB3121"/>
    <w:rsid w:val="00CB3699"/>
    <w:rsid w:val="00CB3AE8"/>
    <w:rsid w:val="00CB45DB"/>
    <w:rsid w:val="00CB5032"/>
    <w:rsid w:val="00CB62C6"/>
    <w:rsid w:val="00CB6741"/>
    <w:rsid w:val="00CB6E3B"/>
    <w:rsid w:val="00CB7422"/>
    <w:rsid w:val="00CB7ED1"/>
    <w:rsid w:val="00CC0134"/>
    <w:rsid w:val="00CC0147"/>
    <w:rsid w:val="00CC1436"/>
    <w:rsid w:val="00CC17C9"/>
    <w:rsid w:val="00CC1A9A"/>
    <w:rsid w:val="00CC24A8"/>
    <w:rsid w:val="00CC3592"/>
    <w:rsid w:val="00CC37B0"/>
    <w:rsid w:val="00CC39C4"/>
    <w:rsid w:val="00CC467D"/>
    <w:rsid w:val="00CC4B83"/>
    <w:rsid w:val="00CC5045"/>
    <w:rsid w:val="00CC61AF"/>
    <w:rsid w:val="00CC6B3C"/>
    <w:rsid w:val="00CC7498"/>
    <w:rsid w:val="00CC7575"/>
    <w:rsid w:val="00CD0135"/>
    <w:rsid w:val="00CD0355"/>
    <w:rsid w:val="00CD069F"/>
    <w:rsid w:val="00CD08D5"/>
    <w:rsid w:val="00CD1516"/>
    <w:rsid w:val="00CD15A4"/>
    <w:rsid w:val="00CD1AD7"/>
    <w:rsid w:val="00CD1BBE"/>
    <w:rsid w:val="00CD1D98"/>
    <w:rsid w:val="00CD24BF"/>
    <w:rsid w:val="00CD272D"/>
    <w:rsid w:val="00CD2D5F"/>
    <w:rsid w:val="00CD307F"/>
    <w:rsid w:val="00CD3AD6"/>
    <w:rsid w:val="00CD3AF7"/>
    <w:rsid w:val="00CD3BE9"/>
    <w:rsid w:val="00CD3E63"/>
    <w:rsid w:val="00CD4B1C"/>
    <w:rsid w:val="00CD4F0C"/>
    <w:rsid w:val="00CD5795"/>
    <w:rsid w:val="00CD5925"/>
    <w:rsid w:val="00CD5D79"/>
    <w:rsid w:val="00CD6AB0"/>
    <w:rsid w:val="00CD6B98"/>
    <w:rsid w:val="00CD6EC6"/>
    <w:rsid w:val="00CD7389"/>
    <w:rsid w:val="00CD76D4"/>
    <w:rsid w:val="00CE0B8D"/>
    <w:rsid w:val="00CE1B30"/>
    <w:rsid w:val="00CE2641"/>
    <w:rsid w:val="00CE2747"/>
    <w:rsid w:val="00CE40F1"/>
    <w:rsid w:val="00CE419A"/>
    <w:rsid w:val="00CE49FC"/>
    <w:rsid w:val="00CE4E56"/>
    <w:rsid w:val="00CE5999"/>
    <w:rsid w:val="00CE5D31"/>
    <w:rsid w:val="00CE5FF0"/>
    <w:rsid w:val="00CE6D9A"/>
    <w:rsid w:val="00CE76D4"/>
    <w:rsid w:val="00CF0853"/>
    <w:rsid w:val="00CF1479"/>
    <w:rsid w:val="00CF1589"/>
    <w:rsid w:val="00CF1635"/>
    <w:rsid w:val="00CF16AB"/>
    <w:rsid w:val="00CF20A0"/>
    <w:rsid w:val="00CF282C"/>
    <w:rsid w:val="00CF2A96"/>
    <w:rsid w:val="00CF2B50"/>
    <w:rsid w:val="00CF317A"/>
    <w:rsid w:val="00CF433B"/>
    <w:rsid w:val="00CF465A"/>
    <w:rsid w:val="00CF470C"/>
    <w:rsid w:val="00CF5AE8"/>
    <w:rsid w:val="00CF6320"/>
    <w:rsid w:val="00CF6324"/>
    <w:rsid w:val="00CF68C3"/>
    <w:rsid w:val="00CF76CF"/>
    <w:rsid w:val="00D0003E"/>
    <w:rsid w:val="00D0132A"/>
    <w:rsid w:val="00D02414"/>
    <w:rsid w:val="00D03F6B"/>
    <w:rsid w:val="00D045FE"/>
    <w:rsid w:val="00D04BFA"/>
    <w:rsid w:val="00D056E9"/>
    <w:rsid w:val="00D05831"/>
    <w:rsid w:val="00D05D40"/>
    <w:rsid w:val="00D0656E"/>
    <w:rsid w:val="00D06BE7"/>
    <w:rsid w:val="00D07C72"/>
    <w:rsid w:val="00D07C87"/>
    <w:rsid w:val="00D07F25"/>
    <w:rsid w:val="00D10117"/>
    <w:rsid w:val="00D1231C"/>
    <w:rsid w:val="00D1240C"/>
    <w:rsid w:val="00D132AE"/>
    <w:rsid w:val="00D133FB"/>
    <w:rsid w:val="00D158A0"/>
    <w:rsid w:val="00D15A87"/>
    <w:rsid w:val="00D15F7D"/>
    <w:rsid w:val="00D16365"/>
    <w:rsid w:val="00D17317"/>
    <w:rsid w:val="00D17777"/>
    <w:rsid w:val="00D2068F"/>
    <w:rsid w:val="00D20911"/>
    <w:rsid w:val="00D20DBC"/>
    <w:rsid w:val="00D22258"/>
    <w:rsid w:val="00D22EB6"/>
    <w:rsid w:val="00D23FB6"/>
    <w:rsid w:val="00D243F3"/>
    <w:rsid w:val="00D244A9"/>
    <w:rsid w:val="00D249EC"/>
    <w:rsid w:val="00D2651D"/>
    <w:rsid w:val="00D26582"/>
    <w:rsid w:val="00D26735"/>
    <w:rsid w:val="00D269FC"/>
    <w:rsid w:val="00D26CE3"/>
    <w:rsid w:val="00D2728B"/>
    <w:rsid w:val="00D2743F"/>
    <w:rsid w:val="00D3092A"/>
    <w:rsid w:val="00D30DFA"/>
    <w:rsid w:val="00D31D61"/>
    <w:rsid w:val="00D32262"/>
    <w:rsid w:val="00D323CF"/>
    <w:rsid w:val="00D32A88"/>
    <w:rsid w:val="00D33701"/>
    <w:rsid w:val="00D34077"/>
    <w:rsid w:val="00D342A6"/>
    <w:rsid w:val="00D34E8A"/>
    <w:rsid w:val="00D358F1"/>
    <w:rsid w:val="00D36145"/>
    <w:rsid w:val="00D36CC2"/>
    <w:rsid w:val="00D36D14"/>
    <w:rsid w:val="00D37201"/>
    <w:rsid w:val="00D3745E"/>
    <w:rsid w:val="00D40354"/>
    <w:rsid w:val="00D405CC"/>
    <w:rsid w:val="00D40874"/>
    <w:rsid w:val="00D40D71"/>
    <w:rsid w:val="00D412B3"/>
    <w:rsid w:val="00D41820"/>
    <w:rsid w:val="00D42F73"/>
    <w:rsid w:val="00D43954"/>
    <w:rsid w:val="00D43DB1"/>
    <w:rsid w:val="00D43FEA"/>
    <w:rsid w:val="00D44A24"/>
    <w:rsid w:val="00D44AB9"/>
    <w:rsid w:val="00D4543B"/>
    <w:rsid w:val="00D45B62"/>
    <w:rsid w:val="00D466E7"/>
    <w:rsid w:val="00D47298"/>
    <w:rsid w:val="00D50799"/>
    <w:rsid w:val="00D50DC1"/>
    <w:rsid w:val="00D50EE6"/>
    <w:rsid w:val="00D51260"/>
    <w:rsid w:val="00D51A72"/>
    <w:rsid w:val="00D51A7C"/>
    <w:rsid w:val="00D51C50"/>
    <w:rsid w:val="00D51FE0"/>
    <w:rsid w:val="00D52F36"/>
    <w:rsid w:val="00D53606"/>
    <w:rsid w:val="00D54B22"/>
    <w:rsid w:val="00D55082"/>
    <w:rsid w:val="00D557D6"/>
    <w:rsid w:val="00D55C31"/>
    <w:rsid w:val="00D561F3"/>
    <w:rsid w:val="00D5629F"/>
    <w:rsid w:val="00D5640A"/>
    <w:rsid w:val="00D567AE"/>
    <w:rsid w:val="00D56C19"/>
    <w:rsid w:val="00D57089"/>
    <w:rsid w:val="00D57BC2"/>
    <w:rsid w:val="00D57C40"/>
    <w:rsid w:val="00D57F45"/>
    <w:rsid w:val="00D6000F"/>
    <w:rsid w:val="00D60039"/>
    <w:rsid w:val="00D60626"/>
    <w:rsid w:val="00D61146"/>
    <w:rsid w:val="00D6164F"/>
    <w:rsid w:val="00D622FA"/>
    <w:rsid w:val="00D62EE0"/>
    <w:rsid w:val="00D631AE"/>
    <w:rsid w:val="00D637C2"/>
    <w:rsid w:val="00D63EFD"/>
    <w:rsid w:val="00D643BF"/>
    <w:rsid w:val="00D652CB"/>
    <w:rsid w:val="00D653E4"/>
    <w:rsid w:val="00D6549C"/>
    <w:rsid w:val="00D65C28"/>
    <w:rsid w:val="00D66333"/>
    <w:rsid w:val="00D6647E"/>
    <w:rsid w:val="00D6684C"/>
    <w:rsid w:val="00D668C5"/>
    <w:rsid w:val="00D6759F"/>
    <w:rsid w:val="00D67756"/>
    <w:rsid w:val="00D678AB"/>
    <w:rsid w:val="00D67A95"/>
    <w:rsid w:val="00D67C03"/>
    <w:rsid w:val="00D70F89"/>
    <w:rsid w:val="00D71613"/>
    <w:rsid w:val="00D729D4"/>
    <w:rsid w:val="00D732A1"/>
    <w:rsid w:val="00D7332A"/>
    <w:rsid w:val="00D73B6F"/>
    <w:rsid w:val="00D74C90"/>
    <w:rsid w:val="00D76606"/>
    <w:rsid w:val="00D771DE"/>
    <w:rsid w:val="00D77376"/>
    <w:rsid w:val="00D77410"/>
    <w:rsid w:val="00D775EF"/>
    <w:rsid w:val="00D7794B"/>
    <w:rsid w:val="00D80799"/>
    <w:rsid w:val="00D80C87"/>
    <w:rsid w:val="00D80EE7"/>
    <w:rsid w:val="00D81778"/>
    <w:rsid w:val="00D81941"/>
    <w:rsid w:val="00D81A0A"/>
    <w:rsid w:val="00D81EE9"/>
    <w:rsid w:val="00D81FA8"/>
    <w:rsid w:val="00D82534"/>
    <w:rsid w:val="00D83D73"/>
    <w:rsid w:val="00D847E3"/>
    <w:rsid w:val="00D8486C"/>
    <w:rsid w:val="00D8510F"/>
    <w:rsid w:val="00D853FF"/>
    <w:rsid w:val="00D85FD7"/>
    <w:rsid w:val="00D86DCC"/>
    <w:rsid w:val="00D8710C"/>
    <w:rsid w:val="00D87752"/>
    <w:rsid w:val="00D87D19"/>
    <w:rsid w:val="00D90080"/>
    <w:rsid w:val="00D908C9"/>
    <w:rsid w:val="00D90AF5"/>
    <w:rsid w:val="00D91B61"/>
    <w:rsid w:val="00D91CD3"/>
    <w:rsid w:val="00D923F3"/>
    <w:rsid w:val="00D9245F"/>
    <w:rsid w:val="00D92917"/>
    <w:rsid w:val="00D929BF"/>
    <w:rsid w:val="00D939FD"/>
    <w:rsid w:val="00D94620"/>
    <w:rsid w:val="00D96112"/>
    <w:rsid w:val="00D96209"/>
    <w:rsid w:val="00D96CD4"/>
    <w:rsid w:val="00D96D67"/>
    <w:rsid w:val="00D97161"/>
    <w:rsid w:val="00D971D3"/>
    <w:rsid w:val="00DA065D"/>
    <w:rsid w:val="00DA0A20"/>
    <w:rsid w:val="00DA1073"/>
    <w:rsid w:val="00DA184B"/>
    <w:rsid w:val="00DA1C0C"/>
    <w:rsid w:val="00DA1F58"/>
    <w:rsid w:val="00DA2B47"/>
    <w:rsid w:val="00DA35AB"/>
    <w:rsid w:val="00DA3BC2"/>
    <w:rsid w:val="00DA4246"/>
    <w:rsid w:val="00DA5400"/>
    <w:rsid w:val="00DA5504"/>
    <w:rsid w:val="00DA5780"/>
    <w:rsid w:val="00DA5924"/>
    <w:rsid w:val="00DA5A30"/>
    <w:rsid w:val="00DA7BFA"/>
    <w:rsid w:val="00DB05BF"/>
    <w:rsid w:val="00DB0BE0"/>
    <w:rsid w:val="00DB20F8"/>
    <w:rsid w:val="00DB2448"/>
    <w:rsid w:val="00DB298D"/>
    <w:rsid w:val="00DB3DB2"/>
    <w:rsid w:val="00DB3E4C"/>
    <w:rsid w:val="00DB4509"/>
    <w:rsid w:val="00DB512F"/>
    <w:rsid w:val="00DB54D2"/>
    <w:rsid w:val="00DB58F9"/>
    <w:rsid w:val="00DB62FD"/>
    <w:rsid w:val="00DB681C"/>
    <w:rsid w:val="00DB6D7C"/>
    <w:rsid w:val="00DB6FBD"/>
    <w:rsid w:val="00DB758B"/>
    <w:rsid w:val="00DC0B41"/>
    <w:rsid w:val="00DC1A17"/>
    <w:rsid w:val="00DC20A8"/>
    <w:rsid w:val="00DC2F98"/>
    <w:rsid w:val="00DC3508"/>
    <w:rsid w:val="00DC46DF"/>
    <w:rsid w:val="00DC4936"/>
    <w:rsid w:val="00DC4B54"/>
    <w:rsid w:val="00DC5660"/>
    <w:rsid w:val="00DC56C7"/>
    <w:rsid w:val="00DC5A84"/>
    <w:rsid w:val="00DC64E8"/>
    <w:rsid w:val="00DC65DB"/>
    <w:rsid w:val="00DC69BC"/>
    <w:rsid w:val="00DC6C8D"/>
    <w:rsid w:val="00DC786C"/>
    <w:rsid w:val="00DD0577"/>
    <w:rsid w:val="00DD0667"/>
    <w:rsid w:val="00DD09E0"/>
    <w:rsid w:val="00DD1CE6"/>
    <w:rsid w:val="00DD1F3B"/>
    <w:rsid w:val="00DD2618"/>
    <w:rsid w:val="00DD4953"/>
    <w:rsid w:val="00DD49F5"/>
    <w:rsid w:val="00DD5123"/>
    <w:rsid w:val="00DD51D6"/>
    <w:rsid w:val="00DD56DF"/>
    <w:rsid w:val="00DD6402"/>
    <w:rsid w:val="00DD7335"/>
    <w:rsid w:val="00DD7472"/>
    <w:rsid w:val="00DD7667"/>
    <w:rsid w:val="00DD7D10"/>
    <w:rsid w:val="00DE19D4"/>
    <w:rsid w:val="00DE1D64"/>
    <w:rsid w:val="00DE2A0C"/>
    <w:rsid w:val="00DE38F2"/>
    <w:rsid w:val="00DE4665"/>
    <w:rsid w:val="00DE4D68"/>
    <w:rsid w:val="00DE4E1B"/>
    <w:rsid w:val="00DE5ACB"/>
    <w:rsid w:val="00DE64A2"/>
    <w:rsid w:val="00DE66C8"/>
    <w:rsid w:val="00DE73FA"/>
    <w:rsid w:val="00DE768E"/>
    <w:rsid w:val="00DE7A4C"/>
    <w:rsid w:val="00DE7B83"/>
    <w:rsid w:val="00DF138B"/>
    <w:rsid w:val="00DF224D"/>
    <w:rsid w:val="00DF2A3C"/>
    <w:rsid w:val="00DF3638"/>
    <w:rsid w:val="00DF386D"/>
    <w:rsid w:val="00DF3C5C"/>
    <w:rsid w:val="00DF3F6F"/>
    <w:rsid w:val="00DF406C"/>
    <w:rsid w:val="00DF461D"/>
    <w:rsid w:val="00DF4C76"/>
    <w:rsid w:val="00DF4CA7"/>
    <w:rsid w:val="00DF6214"/>
    <w:rsid w:val="00DF7BF6"/>
    <w:rsid w:val="00E001E5"/>
    <w:rsid w:val="00E01956"/>
    <w:rsid w:val="00E01B08"/>
    <w:rsid w:val="00E02594"/>
    <w:rsid w:val="00E02CAC"/>
    <w:rsid w:val="00E0313F"/>
    <w:rsid w:val="00E03428"/>
    <w:rsid w:val="00E03BBA"/>
    <w:rsid w:val="00E055E2"/>
    <w:rsid w:val="00E0627C"/>
    <w:rsid w:val="00E0628F"/>
    <w:rsid w:val="00E06B37"/>
    <w:rsid w:val="00E06E3A"/>
    <w:rsid w:val="00E07E41"/>
    <w:rsid w:val="00E1003C"/>
    <w:rsid w:val="00E1015A"/>
    <w:rsid w:val="00E105C5"/>
    <w:rsid w:val="00E10E0A"/>
    <w:rsid w:val="00E12C57"/>
    <w:rsid w:val="00E12F83"/>
    <w:rsid w:val="00E134CD"/>
    <w:rsid w:val="00E1486E"/>
    <w:rsid w:val="00E14B76"/>
    <w:rsid w:val="00E1537B"/>
    <w:rsid w:val="00E15617"/>
    <w:rsid w:val="00E1610E"/>
    <w:rsid w:val="00E168A7"/>
    <w:rsid w:val="00E203E5"/>
    <w:rsid w:val="00E20A07"/>
    <w:rsid w:val="00E2140A"/>
    <w:rsid w:val="00E21E05"/>
    <w:rsid w:val="00E21F7F"/>
    <w:rsid w:val="00E221E3"/>
    <w:rsid w:val="00E22200"/>
    <w:rsid w:val="00E2299A"/>
    <w:rsid w:val="00E237AE"/>
    <w:rsid w:val="00E23B29"/>
    <w:rsid w:val="00E23CDC"/>
    <w:rsid w:val="00E24A0C"/>
    <w:rsid w:val="00E25316"/>
    <w:rsid w:val="00E255A9"/>
    <w:rsid w:val="00E2617A"/>
    <w:rsid w:val="00E263E8"/>
    <w:rsid w:val="00E26771"/>
    <w:rsid w:val="00E26A86"/>
    <w:rsid w:val="00E27051"/>
    <w:rsid w:val="00E27739"/>
    <w:rsid w:val="00E277B6"/>
    <w:rsid w:val="00E27AFD"/>
    <w:rsid w:val="00E27CFB"/>
    <w:rsid w:val="00E30646"/>
    <w:rsid w:val="00E30907"/>
    <w:rsid w:val="00E32407"/>
    <w:rsid w:val="00E32661"/>
    <w:rsid w:val="00E326C1"/>
    <w:rsid w:val="00E3278D"/>
    <w:rsid w:val="00E32CF2"/>
    <w:rsid w:val="00E338D6"/>
    <w:rsid w:val="00E33E73"/>
    <w:rsid w:val="00E3595A"/>
    <w:rsid w:val="00E35B49"/>
    <w:rsid w:val="00E35E04"/>
    <w:rsid w:val="00E36BA4"/>
    <w:rsid w:val="00E374B7"/>
    <w:rsid w:val="00E37BD7"/>
    <w:rsid w:val="00E37EC7"/>
    <w:rsid w:val="00E402B0"/>
    <w:rsid w:val="00E407EA"/>
    <w:rsid w:val="00E40B36"/>
    <w:rsid w:val="00E40E84"/>
    <w:rsid w:val="00E41CB6"/>
    <w:rsid w:val="00E4306D"/>
    <w:rsid w:val="00E43198"/>
    <w:rsid w:val="00E434DF"/>
    <w:rsid w:val="00E437DF"/>
    <w:rsid w:val="00E4447B"/>
    <w:rsid w:val="00E447BE"/>
    <w:rsid w:val="00E464FD"/>
    <w:rsid w:val="00E501F2"/>
    <w:rsid w:val="00E50BDE"/>
    <w:rsid w:val="00E50E51"/>
    <w:rsid w:val="00E5120B"/>
    <w:rsid w:val="00E51DCD"/>
    <w:rsid w:val="00E520F6"/>
    <w:rsid w:val="00E52762"/>
    <w:rsid w:val="00E5283E"/>
    <w:rsid w:val="00E52910"/>
    <w:rsid w:val="00E5348C"/>
    <w:rsid w:val="00E54B8A"/>
    <w:rsid w:val="00E55073"/>
    <w:rsid w:val="00E5560E"/>
    <w:rsid w:val="00E55BC4"/>
    <w:rsid w:val="00E56359"/>
    <w:rsid w:val="00E56E69"/>
    <w:rsid w:val="00E5739E"/>
    <w:rsid w:val="00E57FCB"/>
    <w:rsid w:val="00E6019F"/>
    <w:rsid w:val="00E60B42"/>
    <w:rsid w:val="00E619EC"/>
    <w:rsid w:val="00E62A65"/>
    <w:rsid w:val="00E62E04"/>
    <w:rsid w:val="00E63A22"/>
    <w:rsid w:val="00E64045"/>
    <w:rsid w:val="00E64577"/>
    <w:rsid w:val="00E64759"/>
    <w:rsid w:val="00E64C55"/>
    <w:rsid w:val="00E64CC2"/>
    <w:rsid w:val="00E650F0"/>
    <w:rsid w:val="00E650F9"/>
    <w:rsid w:val="00E6546B"/>
    <w:rsid w:val="00E6694E"/>
    <w:rsid w:val="00E704BA"/>
    <w:rsid w:val="00E7091E"/>
    <w:rsid w:val="00E70B94"/>
    <w:rsid w:val="00E7215C"/>
    <w:rsid w:val="00E72FD7"/>
    <w:rsid w:val="00E7313E"/>
    <w:rsid w:val="00E7369F"/>
    <w:rsid w:val="00E73A62"/>
    <w:rsid w:val="00E73A99"/>
    <w:rsid w:val="00E73B64"/>
    <w:rsid w:val="00E73C77"/>
    <w:rsid w:val="00E73D9C"/>
    <w:rsid w:val="00E74270"/>
    <w:rsid w:val="00E74447"/>
    <w:rsid w:val="00E7506D"/>
    <w:rsid w:val="00E7538A"/>
    <w:rsid w:val="00E754A5"/>
    <w:rsid w:val="00E75893"/>
    <w:rsid w:val="00E765A4"/>
    <w:rsid w:val="00E767A8"/>
    <w:rsid w:val="00E7711A"/>
    <w:rsid w:val="00E77DB4"/>
    <w:rsid w:val="00E8077D"/>
    <w:rsid w:val="00E80FA9"/>
    <w:rsid w:val="00E82179"/>
    <w:rsid w:val="00E827B2"/>
    <w:rsid w:val="00E837E4"/>
    <w:rsid w:val="00E8433B"/>
    <w:rsid w:val="00E85893"/>
    <w:rsid w:val="00E858DE"/>
    <w:rsid w:val="00E86E22"/>
    <w:rsid w:val="00E86EEE"/>
    <w:rsid w:val="00E87328"/>
    <w:rsid w:val="00E875FA"/>
    <w:rsid w:val="00E9061F"/>
    <w:rsid w:val="00E90C54"/>
    <w:rsid w:val="00E9105D"/>
    <w:rsid w:val="00E918E7"/>
    <w:rsid w:val="00E92353"/>
    <w:rsid w:val="00E93998"/>
    <w:rsid w:val="00E9517F"/>
    <w:rsid w:val="00E95253"/>
    <w:rsid w:val="00E96204"/>
    <w:rsid w:val="00E9794D"/>
    <w:rsid w:val="00EA07FF"/>
    <w:rsid w:val="00EA0AA4"/>
    <w:rsid w:val="00EA0D70"/>
    <w:rsid w:val="00EA1696"/>
    <w:rsid w:val="00EA38E0"/>
    <w:rsid w:val="00EA3C8E"/>
    <w:rsid w:val="00EA499E"/>
    <w:rsid w:val="00EA4CF4"/>
    <w:rsid w:val="00EA527E"/>
    <w:rsid w:val="00EA545D"/>
    <w:rsid w:val="00EA57CB"/>
    <w:rsid w:val="00EA589F"/>
    <w:rsid w:val="00EA59DE"/>
    <w:rsid w:val="00EA6126"/>
    <w:rsid w:val="00EA700A"/>
    <w:rsid w:val="00EA787B"/>
    <w:rsid w:val="00EB00EE"/>
    <w:rsid w:val="00EB026D"/>
    <w:rsid w:val="00EB0390"/>
    <w:rsid w:val="00EB0F8A"/>
    <w:rsid w:val="00EB1607"/>
    <w:rsid w:val="00EB1722"/>
    <w:rsid w:val="00EB31A7"/>
    <w:rsid w:val="00EB358D"/>
    <w:rsid w:val="00EB49FE"/>
    <w:rsid w:val="00EB5A27"/>
    <w:rsid w:val="00EB5AEA"/>
    <w:rsid w:val="00EB65B7"/>
    <w:rsid w:val="00EB7AC0"/>
    <w:rsid w:val="00EC03B7"/>
    <w:rsid w:val="00EC2C59"/>
    <w:rsid w:val="00EC3983"/>
    <w:rsid w:val="00EC4305"/>
    <w:rsid w:val="00EC461C"/>
    <w:rsid w:val="00EC4C37"/>
    <w:rsid w:val="00EC678A"/>
    <w:rsid w:val="00EC6EC8"/>
    <w:rsid w:val="00EC6FBA"/>
    <w:rsid w:val="00EC7123"/>
    <w:rsid w:val="00EC79B9"/>
    <w:rsid w:val="00EC7B15"/>
    <w:rsid w:val="00EC7C3E"/>
    <w:rsid w:val="00ED12D8"/>
    <w:rsid w:val="00ED14A4"/>
    <w:rsid w:val="00ED1F65"/>
    <w:rsid w:val="00ED4093"/>
    <w:rsid w:val="00ED4A74"/>
    <w:rsid w:val="00EE059D"/>
    <w:rsid w:val="00EE0B69"/>
    <w:rsid w:val="00EE0FEB"/>
    <w:rsid w:val="00EE25D6"/>
    <w:rsid w:val="00EE2CF5"/>
    <w:rsid w:val="00EE308F"/>
    <w:rsid w:val="00EE48A1"/>
    <w:rsid w:val="00EE67F6"/>
    <w:rsid w:val="00EE7106"/>
    <w:rsid w:val="00EF02A8"/>
    <w:rsid w:val="00EF1F8D"/>
    <w:rsid w:val="00EF25FA"/>
    <w:rsid w:val="00EF2A81"/>
    <w:rsid w:val="00EF2AAD"/>
    <w:rsid w:val="00EF309C"/>
    <w:rsid w:val="00EF30E5"/>
    <w:rsid w:val="00EF3EF5"/>
    <w:rsid w:val="00EF4512"/>
    <w:rsid w:val="00EF4E42"/>
    <w:rsid w:val="00EF608D"/>
    <w:rsid w:val="00EF67E0"/>
    <w:rsid w:val="00EF7ED0"/>
    <w:rsid w:val="00F0002C"/>
    <w:rsid w:val="00F028F2"/>
    <w:rsid w:val="00F03B60"/>
    <w:rsid w:val="00F03DC8"/>
    <w:rsid w:val="00F03E44"/>
    <w:rsid w:val="00F04F5A"/>
    <w:rsid w:val="00F05102"/>
    <w:rsid w:val="00F06017"/>
    <w:rsid w:val="00F0636A"/>
    <w:rsid w:val="00F06377"/>
    <w:rsid w:val="00F07103"/>
    <w:rsid w:val="00F07209"/>
    <w:rsid w:val="00F102EE"/>
    <w:rsid w:val="00F10948"/>
    <w:rsid w:val="00F11107"/>
    <w:rsid w:val="00F11309"/>
    <w:rsid w:val="00F11BF8"/>
    <w:rsid w:val="00F11D9B"/>
    <w:rsid w:val="00F11E77"/>
    <w:rsid w:val="00F127D3"/>
    <w:rsid w:val="00F13D08"/>
    <w:rsid w:val="00F14AFB"/>
    <w:rsid w:val="00F1601B"/>
    <w:rsid w:val="00F1622A"/>
    <w:rsid w:val="00F16ED9"/>
    <w:rsid w:val="00F17070"/>
    <w:rsid w:val="00F174AF"/>
    <w:rsid w:val="00F17EE4"/>
    <w:rsid w:val="00F20929"/>
    <w:rsid w:val="00F213FF"/>
    <w:rsid w:val="00F2157E"/>
    <w:rsid w:val="00F215DE"/>
    <w:rsid w:val="00F217AA"/>
    <w:rsid w:val="00F22E98"/>
    <w:rsid w:val="00F23F45"/>
    <w:rsid w:val="00F24153"/>
    <w:rsid w:val="00F242D8"/>
    <w:rsid w:val="00F250ED"/>
    <w:rsid w:val="00F25A0F"/>
    <w:rsid w:val="00F25B75"/>
    <w:rsid w:val="00F25FCB"/>
    <w:rsid w:val="00F273EA"/>
    <w:rsid w:val="00F2753C"/>
    <w:rsid w:val="00F27AE8"/>
    <w:rsid w:val="00F27D50"/>
    <w:rsid w:val="00F30080"/>
    <w:rsid w:val="00F302BD"/>
    <w:rsid w:val="00F30362"/>
    <w:rsid w:val="00F30480"/>
    <w:rsid w:val="00F3102B"/>
    <w:rsid w:val="00F31FCB"/>
    <w:rsid w:val="00F3273D"/>
    <w:rsid w:val="00F32F78"/>
    <w:rsid w:val="00F332F1"/>
    <w:rsid w:val="00F33879"/>
    <w:rsid w:val="00F33D85"/>
    <w:rsid w:val="00F33DBF"/>
    <w:rsid w:val="00F3428E"/>
    <w:rsid w:val="00F34AE7"/>
    <w:rsid w:val="00F34C53"/>
    <w:rsid w:val="00F356B0"/>
    <w:rsid w:val="00F361A6"/>
    <w:rsid w:val="00F378EB"/>
    <w:rsid w:val="00F406F7"/>
    <w:rsid w:val="00F412DE"/>
    <w:rsid w:val="00F417BA"/>
    <w:rsid w:val="00F42C96"/>
    <w:rsid w:val="00F43A70"/>
    <w:rsid w:val="00F44DF5"/>
    <w:rsid w:val="00F4576E"/>
    <w:rsid w:val="00F45E1F"/>
    <w:rsid w:val="00F4695D"/>
    <w:rsid w:val="00F46978"/>
    <w:rsid w:val="00F46B8A"/>
    <w:rsid w:val="00F46E6C"/>
    <w:rsid w:val="00F47F63"/>
    <w:rsid w:val="00F51A09"/>
    <w:rsid w:val="00F51A62"/>
    <w:rsid w:val="00F51C06"/>
    <w:rsid w:val="00F53BF8"/>
    <w:rsid w:val="00F53C1D"/>
    <w:rsid w:val="00F5414A"/>
    <w:rsid w:val="00F54AB6"/>
    <w:rsid w:val="00F550FF"/>
    <w:rsid w:val="00F5531A"/>
    <w:rsid w:val="00F55DBA"/>
    <w:rsid w:val="00F571FB"/>
    <w:rsid w:val="00F57984"/>
    <w:rsid w:val="00F601F8"/>
    <w:rsid w:val="00F605FF"/>
    <w:rsid w:val="00F609FF"/>
    <w:rsid w:val="00F623B0"/>
    <w:rsid w:val="00F62906"/>
    <w:rsid w:val="00F62C0A"/>
    <w:rsid w:val="00F62E8C"/>
    <w:rsid w:val="00F636D0"/>
    <w:rsid w:val="00F63CB6"/>
    <w:rsid w:val="00F63E95"/>
    <w:rsid w:val="00F63F56"/>
    <w:rsid w:val="00F641FF"/>
    <w:rsid w:val="00F6496A"/>
    <w:rsid w:val="00F65140"/>
    <w:rsid w:val="00F65258"/>
    <w:rsid w:val="00F655EC"/>
    <w:rsid w:val="00F6655F"/>
    <w:rsid w:val="00F66935"/>
    <w:rsid w:val="00F66B74"/>
    <w:rsid w:val="00F67085"/>
    <w:rsid w:val="00F67624"/>
    <w:rsid w:val="00F6764E"/>
    <w:rsid w:val="00F70446"/>
    <w:rsid w:val="00F70F57"/>
    <w:rsid w:val="00F710CB"/>
    <w:rsid w:val="00F712AE"/>
    <w:rsid w:val="00F71646"/>
    <w:rsid w:val="00F71FB8"/>
    <w:rsid w:val="00F7352B"/>
    <w:rsid w:val="00F736F0"/>
    <w:rsid w:val="00F737D2"/>
    <w:rsid w:val="00F739D2"/>
    <w:rsid w:val="00F741BA"/>
    <w:rsid w:val="00F7440E"/>
    <w:rsid w:val="00F744C6"/>
    <w:rsid w:val="00F7484C"/>
    <w:rsid w:val="00F74C3F"/>
    <w:rsid w:val="00F75671"/>
    <w:rsid w:val="00F756E2"/>
    <w:rsid w:val="00F76A38"/>
    <w:rsid w:val="00F770AA"/>
    <w:rsid w:val="00F7786F"/>
    <w:rsid w:val="00F802AA"/>
    <w:rsid w:val="00F80F82"/>
    <w:rsid w:val="00F81529"/>
    <w:rsid w:val="00F817FE"/>
    <w:rsid w:val="00F8224F"/>
    <w:rsid w:val="00F83366"/>
    <w:rsid w:val="00F83581"/>
    <w:rsid w:val="00F83877"/>
    <w:rsid w:val="00F83DDA"/>
    <w:rsid w:val="00F84103"/>
    <w:rsid w:val="00F842F7"/>
    <w:rsid w:val="00F847E5"/>
    <w:rsid w:val="00F85F61"/>
    <w:rsid w:val="00F860FC"/>
    <w:rsid w:val="00F86BFB"/>
    <w:rsid w:val="00F87147"/>
    <w:rsid w:val="00F87586"/>
    <w:rsid w:val="00F9052A"/>
    <w:rsid w:val="00F90695"/>
    <w:rsid w:val="00F90E1C"/>
    <w:rsid w:val="00F90FD9"/>
    <w:rsid w:val="00F92059"/>
    <w:rsid w:val="00F9265E"/>
    <w:rsid w:val="00F92704"/>
    <w:rsid w:val="00F93495"/>
    <w:rsid w:val="00F93D33"/>
    <w:rsid w:val="00F941FA"/>
    <w:rsid w:val="00F94C74"/>
    <w:rsid w:val="00F96A95"/>
    <w:rsid w:val="00F96BEE"/>
    <w:rsid w:val="00F97165"/>
    <w:rsid w:val="00FA0233"/>
    <w:rsid w:val="00FA1B1F"/>
    <w:rsid w:val="00FA3A97"/>
    <w:rsid w:val="00FA3B60"/>
    <w:rsid w:val="00FA492F"/>
    <w:rsid w:val="00FA49A8"/>
    <w:rsid w:val="00FA50E1"/>
    <w:rsid w:val="00FA52F2"/>
    <w:rsid w:val="00FA5434"/>
    <w:rsid w:val="00FA6064"/>
    <w:rsid w:val="00FA7197"/>
    <w:rsid w:val="00FA7D1B"/>
    <w:rsid w:val="00FB00F2"/>
    <w:rsid w:val="00FB015A"/>
    <w:rsid w:val="00FB0752"/>
    <w:rsid w:val="00FB07B4"/>
    <w:rsid w:val="00FB1318"/>
    <w:rsid w:val="00FB192D"/>
    <w:rsid w:val="00FB1D86"/>
    <w:rsid w:val="00FB2E1E"/>
    <w:rsid w:val="00FB3D9B"/>
    <w:rsid w:val="00FB4408"/>
    <w:rsid w:val="00FB4652"/>
    <w:rsid w:val="00FB5A91"/>
    <w:rsid w:val="00FB61CA"/>
    <w:rsid w:val="00FB6925"/>
    <w:rsid w:val="00FB705C"/>
    <w:rsid w:val="00FB744B"/>
    <w:rsid w:val="00FC1F2B"/>
    <w:rsid w:val="00FC29C9"/>
    <w:rsid w:val="00FC2C5C"/>
    <w:rsid w:val="00FC3957"/>
    <w:rsid w:val="00FC55FC"/>
    <w:rsid w:val="00FC5A52"/>
    <w:rsid w:val="00FC6178"/>
    <w:rsid w:val="00FC666E"/>
    <w:rsid w:val="00FC7539"/>
    <w:rsid w:val="00FC76C6"/>
    <w:rsid w:val="00FD0864"/>
    <w:rsid w:val="00FD0A75"/>
    <w:rsid w:val="00FD0D17"/>
    <w:rsid w:val="00FD0EED"/>
    <w:rsid w:val="00FD1049"/>
    <w:rsid w:val="00FD135A"/>
    <w:rsid w:val="00FD15B3"/>
    <w:rsid w:val="00FD1A6F"/>
    <w:rsid w:val="00FD1C30"/>
    <w:rsid w:val="00FD1D7A"/>
    <w:rsid w:val="00FD1F31"/>
    <w:rsid w:val="00FD1F88"/>
    <w:rsid w:val="00FD208B"/>
    <w:rsid w:val="00FD20D2"/>
    <w:rsid w:val="00FD3153"/>
    <w:rsid w:val="00FD3542"/>
    <w:rsid w:val="00FD3BAA"/>
    <w:rsid w:val="00FD5BE2"/>
    <w:rsid w:val="00FD604F"/>
    <w:rsid w:val="00FD63AB"/>
    <w:rsid w:val="00FD69D9"/>
    <w:rsid w:val="00FD6BE3"/>
    <w:rsid w:val="00FD74A8"/>
    <w:rsid w:val="00FD756E"/>
    <w:rsid w:val="00FE0C14"/>
    <w:rsid w:val="00FE0DD8"/>
    <w:rsid w:val="00FE1578"/>
    <w:rsid w:val="00FE16E7"/>
    <w:rsid w:val="00FE21CB"/>
    <w:rsid w:val="00FE21EA"/>
    <w:rsid w:val="00FE2389"/>
    <w:rsid w:val="00FE2FCD"/>
    <w:rsid w:val="00FE3502"/>
    <w:rsid w:val="00FE389E"/>
    <w:rsid w:val="00FE3ACB"/>
    <w:rsid w:val="00FE42E5"/>
    <w:rsid w:val="00FE462A"/>
    <w:rsid w:val="00FE51E0"/>
    <w:rsid w:val="00FE5759"/>
    <w:rsid w:val="00FE695F"/>
    <w:rsid w:val="00FE70B7"/>
    <w:rsid w:val="00FE7C91"/>
    <w:rsid w:val="00FF0FC0"/>
    <w:rsid w:val="00FF39D4"/>
    <w:rsid w:val="00FF3A46"/>
    <w:rsid w:val="00FF4A2A"/>
    <w:rsid w:val="00FF4EB6"/>
    <w:rsid w:val="00FF52FD"/>
    <w:rsid w:val="00FF7278"/>
    <w:rsid w:val="00FF73A0"/>
    <w:rsid w:val="00FF7F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684D8FB-59E2-49A0-985A-9365B2F30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C38"/>
    <w:pPr>
      <w:widowControl w:val="0"/>
      <w:autoSpaceDE w:val="0"/>
      <w:autoSpaceDN w:val="0"/>
      <w:adjustRightInd w:val="0"/>
    </w:pPr>
    <w:rPr>
      <w:rFonts w:ascii="Times New Roman" w:hAnsi="Times New Roman"/>
    </w:rPr>
  </w:style>
  <w:style w:type="paragraph" w:styleId="1">
    <w:name w:val="heading 1"/>
    <w:basedOn w:val="a"/>
    <w:next w:val="a"/>
    <w:link w:val="10"/>
    <w:uiPriority w:val="9"/>
    <w:qFormat/>
    <w:rsid w:val="00CD6EC6"/>
    <w:pPr>
      <w:keepNext/>
      <w:spacing w:before="240" w:after="60"/>
      <w:outlineLvl w:val="0"/>
    </w:pPr>
    <w:rPr>
      <w:rFonts w:ascii="Calibri Light" w:hAnsi="Calibri Light"/>
      <w:b/>
      <w:bCs/>
      <w:kern w:val="32"/>
      <w:sz w:val="32"/>
      <w:szCs w:val="32"/>
    </w:rPr>
  </w:style>
  <w:style w:type="paragraph" w:styleId="2">
    <w:name w:val="heading 2"/>
    <w:basedOn w:val="a"/>
    <w:link w:val="20"/>
    <w:qFormat/>
    <w:rsid w:val="00A50C58"/>
    <w:pPr>
      <w:widowControl/>
      <w:autoSpaceDE/>
      <w:autoSpaceDN/>
      <w:adjustRightInd/>
      <w:spacing w:before="100" w:beforeAutospacing="1" w:after="100" w:afterAutospacing="1"/>
      <w:outlineLvl w:val="1"/>
    </w:pPr>
    <w:rPr>
      <w:b/>
      <w:bCs/>
      <w:sz w:val="36"/>
      <w:szCs w:val="36"/>
    </w:rPr>
  </w:style>
  <w:style w:type="paragraph" w:styleId="3">
    <w:name w:val="heading 3"/>
    <w:basedOn w:val="a"/>
    <w:next w:val="a"/>
    <w:link w:val="30"/>
    <w:uiPriority w:val="9"/>
    <w:unhideWhenUsed/>
    <w:qFormat/>
    <w:rsid w:val="00CD5D7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F34AE7"/>
    <w:pPr>
      <w:widowControl w:val="0"/>
      <w:autoSpaceDE w:val="0"/>
      <w:autoSpaceDN w:val="0"/>
      <w:adjustRightInd w:val="0"/>
      <w:ind w:firstLine="720"/>
    </w:pPr>
    <w:rPr>
      <w:rFonts w:ascii="Arial" w:hAnsi="Arial" w:cs="Arial"/>
    </w:rPr>
  </w:style>
  <w:style w:type="paragraph" w:styleId="a3">
    <w:name w:val="Balloon Text"/>
    <w:basedOn w:val="a"/>
    <w:link w:val="a4"/>
    <w:uiPriority w:val="99"/>
    <w:semiHidden/>
    <w:unhideWhenUsed/>
    <w:rsid w:val="000A3F78"/>
    <w:rPr>
      <w:rFonts w:ascii="Tahoma" w:hAnsi="Tahoma"/>
      <w:sz w:val="16"/>
      <w:szCs w:val="16"/>
    </w:rPr>
  </w:style>
  <w:style w:type="character" w:customStyle="1" w:styleId="a4">
    <w:name w:val="Текст выноски Знак"/>
    <w:link w:val="a3"/>
    <w:uiPriority w:val="99"/>
    <w:semiHidden/>
    <w:rsid w:val="000A3F78"/>
    <w:rPr>
      <w:rFonts w:ascii="Tahoma" w:hAnsi="Tahoma" w:cs="Tahoma"/>
      <w:sz w:val="16"/>
      <w:szCs w:val="16"/>
    </w:rPr>
  </w:style>
  <w:style w:type="character" w:styleId="a5">
    <w:name w:val="Hyperlink"/>
    <w:uiPriority w:val="99"/>
    <w:semiHidden/>
    <w:rsid w:val="003E191D"/>
    <w:rPr>
      <w:color w:val="0000FF"/>
      <w:u w:val="single"/>
    </w:rPr>
  </w:style>
  <w:style w:type="character" w:customStyle="1" w:styleId="FontStyle25">
    <w:name w:val="Font Style25"/>
    <w:uiPriority w:val="99"/>
    <w:rsid w:val="003C0D69"/>
    <w:rPr>
      <w:rFonts w:ascii="Times New Roman" w:hAnsi="Times New Roman" w:cs="Times New Roman"/>
      <w:sz w:val="24"/>
      <w:szCs w:val="24"/>
    </w:rPr>
  </w:style>
  <w:style w:type="character" w:customStyle="1" w:styleId="FontStyle23">
    <w:name w:val="Font Style23"/>
    <w:uiPriority w:val="99"/>
    <w:rsid w:val="003C0D69"/>
    <w:rPr>
      <w:rFonts w:ascii="Times New Roman" w:hAnsi="Times New Roman" w:cs="Times New Roman"/>
      <w:spacing w:val="20"/>
      <w:sz w:val="24"/>
      <w:szCs w:val="24"/>
    </w:rPr>
  </w:style>
  <w:style w:type="character" w:customStyle="1" w:styleId="FontStyle24">
    <w:name w:val="Font Style24"/>
    <w:uiPriority w:val="99"/>
    <w:rsid w:val="003C0D69"/>
    <w:rPr>
      <w:rFonts w:ascii="Times New Roman" w:hAnsi="Times New Roman" w:cs="Times New Roman"/>
      <w:sz w:val="24"/>
      <w:szCs w:val="24"/>
    </w:rPr>
  </w:style>
  <w:style w:type="paragraph" w:customStyle="1" w:styleId="Style12">
    <w:name w:val="Style12"/>
    <w:basedOn w:val="a"/>
    <w:uiPriority w:val="99"/>
    <w:rsid w:val="003C0D69"/>
    <w:pPr>
      <w:spacing w:line="324" w:lineRule="exact"/>
      <w:ind w:firstLine="547"/>
      <w:jc w:val="both"/>
    </w:pPr>
    <w:rPr>
      <w:sz w:val="24"/>
      <w:szCs w:val="24"/>
    </w:rPr>
  </w:style>
  <w:style w:type="paragraph" w:customStyle="1" w:styleId="Style13">
    <w:name w:val="Style13"/>
    <w:basedOn w:val="a"/>
    <w:uiPriority w:val="99"/>
    <w:rsid w:val="003C0D69"/>
    <w:pPr>
      <w:spacing w:line="322" w:lineRule="exact"/>
      <w:jc w:val="both"/>
    </w:pPr>
    <w:rPr>
      <w:sz w:val="24"/>
      <w:szCs w:val="24"/>
    </w:rPr>
  </w:style>
  <w:style w:type="character" w:customStyle="1" w:styleId="FontStyle29">
    <w:name w:val="Font Style29"/>
    <w:uiPriority w:val="99"/>
    <w:rsid w:val="003C0D69"/>
    <w:rPr>
      <w:rFonts w:ascii="Times New Roman" w:hAnsi="Times New Roman" w:cs="Times New Roman"/>
      <w:sz w:val="24"/>
      <w:szCs w:val="24"/>
    </w:rPr>
  </w:style>
  <w:style w:type="paragraph" w:customStyle="1" w:styleId="Style16">
    <w:name w:val="Style16"/>
    <w:basedOn w:val="a"/>
    <w:uiPriority w:val="99"/>
    <w:rsid w:val="003C0D69"/>
    <w:pPr>
      <w:spacing w:line="326" w:lineRule="exact"/>
      <w:ind w:firstLine="701"/>
      <w:jc w:val="both"/>
    </w:pPr>
    <w:rPr>
      <w:sz w:val="24"/>
      <w:szCs w:val="24"/>
    </w:rPr>
  </w:style>
  <w:style w:type="paragraph" w:styleId="a6">
    <w:name w:val="header"/>
    <w:basedOn w:val="a"/>
    <w:link w:val="a7"/>
    <w:uiPriority w:val="99"/>
    <w:unhideWhenUsed/>
    <w:rsid w:val="005A3AC5"/>
    <w:pPr>
      <w:tabs>
        <w:tab w:val="center" w:pos="4677"/>
        <w:tab w:val="right" w:pos="9355"/>
      </w:tabs>
    </w:pPr>
  </w:style>
  <w:style w:type="character" w:customStyle="1" w:styleId="a7">
    <w:name w:val="Верхний колонтитул Знак"/>
    <w:link w:val="a6"/>
    <w:uiPriority w:val="99"/>
    <w:rsid w:val="005A3AC5"/>
    <w:rPr>
      <w:rFonts w:ascii="Times New Roman" w:hAnsi="Times New Roman"/>
    </w:rPr>
  </w:style>
  <w:style w:type="paragraph" w:styleId="a8">
    <w:name w:val="footer"/>
    <w:basedOn w:val="a"/>
    <w:link w:val="a9"/>
    <w:uiPriority w:val="99"/>
    <w:unhideWhenUsed/>
    <w:rsid w:val="005A3AC5"/>
    <w:pPr>
      <w:tabs>
        <w:tab w:val="center" w:pos="4677"/>
        <w:tab w:val="right" w:pos="9355"/>
      </w:tabs>
    </w:pPr>
  </w:style>
  <w:style w:type="character" w:customStyle="1" w:styleId="a9">
    <w:name w:val="Нижний колонтитул Знак"/>
    <w:link w:val="a8"/>
    <w:uiPriority w:val="99"/>
    <w:rsid w:val="005A3AC5"/>
    <w:rPr>
      <w:rFonts w:ascii="Times New Roman" w:hAnsi="Times New Roman"/>
    </w:rPr>
  </w:style>
  <w:style w:type="paragraph" w:customStyle="1" w:styleId="Style15">
    <w:name w:val="Style15"/>
    <w:basedOn w:val="a"/>
    <w:uiPriority w:val="99"/>
    <w:rsid w:val="00C7690D"/>
    <w:pPr>
      <w:spacing w:line="322" w:lineRule="exact"/>
      <w:ind w:firstLine="533"/>
      <w:jc w:val="both"/>
    </w:pPr>
    <w:rPr>
      <w:sz w:val="24"/>
      <w:szCs w:val="24"/>
    </w:rPr>
  </w:style>
  <w:style w:type="paragraph" w:customStyle="1" w:styleId="Style10">
    <w:name w:val="Style10"/>
    <w:basedOn w:val="a"/>
    <w:uiPriority w:val="99"/>
    <w:rsid w:val="00D42F73"/>
    <w:pPr>
      <w:spacing w:line="331" w:lineRule="exact"/>
      <w:ind w:firstLine="538"/>
      <w:jc w:val="both"/>
    </w:pPr>
    <w:rPr>
      <w:sz w:val="24"/>
      <w:szCs w:val="24"/>
    </w:rPr>
  </w:style>
  <w:style w:type="table" w:styleId="aa">
    <w:name w:val="Table Grid"/>
    <w:basedOn w:val="a1"/>
    <w:uiPriority w:val="59"/>
    <w:rsid w:val="002818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a"/>
    <w:rsid w:val="0042319E"/>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4030ED"/>
    <w:pPr>
      <w:ind w:left="720"/>
      <w:contextualSpacing/>
    </w:pPr>
  </w:style>
  <w:style w:type="character" w:styleId="ac">
    <w:name w:val="line number"/>
    <w:basedOn w:val="a0"/>
    <w:uiPriority w:val="99"/>
    <w:semiHidden/>
    <w:unhideWhenUsed/>
    <w:rsid w:val="00DA0A20"/>
  </w:style>
  <w:style w:type="paragraph" w:customStyle="1" w:styleId="formattext">
    <w:name w:val="formattext"/>
    <w:basedOn w:val="a"/>
    <w:rsid w:val="00363A00"/>
    <w:pPr>
      <w:widowControl/>
      <w:autoSpaceDE/>
      <w:autoSpaceDN/>
      <w:adjustRightInd/>
      <w:spacing w:before="100" w:beforeAutospacing="1" w:after="100" w:afterAutospacing="1"/>
    </w:pPr>
    <w:rPr>
      <w:sz w:val="24"/>
      <w:szCs w:val="24"/>
    </w:rPr>
  </w:style>
  <w:style w:type="paragraph" w:customStyle="1" w:styleId="ConsPlusTitle">
    <w:name w:val="ConsPlusTitle"/>
    <w:rsid w:val="00697471"/>
    <w:pPr>
      <w:widowControl w:val="0"/>
      <w:autoSpaceDE w:val="0"/>
      <w:autoSpaceDN w:val="0"/>
    </w:pPr>
    <w:rPr>
      <w:rFonts w:ascii="Times New Roman" w:hAnsi="Times New Roman"/>
      <w:b/>
      <w:sz w:val="22"/>
    </w:rPr>
  </w:style>
  <w:style w:type="character" w:customStyle="1" w:styleId="20">
    <w:name w:val="Заголовок 2 Знак"/>
    <w:link w:val="2"/>
    <w:rsid w:val="00A50C58"/>
    <w:rPr>
      <w:rFonts w:ascii="Times New Roman" w:hAnsi="Times New Roman"/>
      <w:b/>
      <w:bCs/>
      <w:sz w:val="36"/>
      <w:szCs w:val="36"/>
    </w:rPr>
  </w:style>
  <w:style w:type="paragraph" w:styleId="ad">
    <w:name w:val="Normal (Web)"/>
    <w:basedOn w:val="a"/>
    <w:rsid w:val="003A1CF7"/>
    <w:pPr>
      <w:widowControl/>
      <w:autoSpaceDE/>
      <w:autoSpaceDN/>
      <w:adjustRightInd/>
      <w:spacing w:before="100" w:beforeAutospacing="1" w:after="100" w:afterAutospacing="1"/>
    </w:pPr>
    <w:rPr>
      <w:sz w:val="24"/>
      <w:szCs w:val="24"/>
    </w:rPr>
  </w:style>
  <w:style w:type="character" w:customStyle="1" w:styleId="10">
    <w:name w:val="Заголовок 1 Знак"/>
    <w:link w:val="1"/>
    <w:uiPriority w:val="9"/>
    <w:rsid w:val="00CD6EC6"/>
    <w:rPr>
      <w:rFonts w:ascii="Calibri Light" w:eastAsia="Times New Roman" w:hAnsi="Calibri Light" w:cs="Times New Roman"/>
      <w:b/>
      <w:bCs/>
      <w:kern w:val="32"/>
      <w:sz w:val="32"/>
      <w:szCs w:val="32"/>
    </w:rPr>
  </w:style>
  <w:style w:type="paragraph" w:styleId="ae">
    <w:name w:val="footnote text"/>
    <w:basedOn w:val="a"/>
    <w:link w:val="af"/>
    <w:uiPriority w:val="99"/>
    <w:semiHidden/>
    <w:unhideWhenUsed/>
    <w:rsid w:val="007B64DD"/>
  </w:style>
  <w:style w:type="character" w:customStyle="1" w:styleId="af">
    <w:name w:val="Текст сноски Знак"/>
    <w:link w:val="ae"/>
    <w:uiPriority w:val="99"/>
    <w:semiHidden/>
    <w:rsid w:val="007B64DD"/>
    <w:rPr>
      <w:rFonts w:ascii="Times New Roman" w:hAnsi="Times New Roman"/>
    </w:rPr>
  </w:style>
  <w:style w:type="character" w:styleId="af0">
    <w:name w:val="footnote reference"/>
    <w:uiPriority w:val="99"/>
    <w:semiHidden/>
    <w:unhideWhenUsed/>
    <w:rsid w:val="007B64DD"/>
    <w:rPr>
      <w:vertAlign w:val="superscript"/>
    </w:rPr>
  </w:style>
  <w:style w:type="character" w:styleId="af1">
    <w:name w:val="annotation reference"/>
    <w:basedOn w:val="a0"/>
    <w:uiPriority w:val="99"/>
    <w:semiHidden/>
    <w:unhideWhenUsed/>
    <w:rsid w:val="00872363"/>
    <w:rPr>
      <w:sz w:val="16"/>
      <w:szCs w:val="16"/>
    </w:rPr>
  </w:style>
  <w:style w:type="paragraph" w:styleId="af2">
    <w:name w:val="annotation text"/>
    <w:basedOn w:val="a"/>
    <w:link w:val="af3"/>
    <w:uiPriority w:val="99"/>
    <w:semiHidden/>
    <w:unhideWhenUsed/>
    <w:rsid w:val="00872363"/>
  </w:style>
  <w:style w:type="character" w:customStyle="1" w:styleId="af3">
    <w:name w:val="Текст примечания Знак"/>
    <w:basedOn w:val="a0"/>
    <w:link w:val="af2"/>
    <w:uiPriority w:val="99"/>
    <w:semiHidden/>
    <w:rsid w:val="00872363"/>
    <w:rPr>
      <w:rFonts w:ascii="Times New Roman" w:hAnsi="Times New Roman"/>
    </w:rPr>
  </w:style>
  <w:style w:type="paragraph" w:styleId="af4">
    <w:name w:val="annotation subject"/>
    <w:basedOn w:val="af2"/>
    <w:next w:val="af2"/>
    <w:link w:val="af5"/>
    <w:uiPriority w:val="99"/>
    <w:semiHidden/>
    <w:unhideWhenUsed/>
    <w:rsid w:val="00872363"/>
    <w:rPr>
      <w:b/>
      <w:bCs/>
    </w:rPr>
  </w:style>
  <w:style w:type="character" w:customStyle="1" w:styleId="af5">
    <w:name w:val="Тема примечания Знак"/>
    <w:basedOn w:val="af3"/>
    <w:link w:val="af4"/>
    <w:uiPriority w:val="99"/>
    <w:semiHidden/>
    <w:rsid w:val="00872363"/>
    <w:rPr>
      <w:rFonts w:ascii="Times New Roman" w:hAnsi="Times New Roman"/>
      <w:b/>
      <w:bCs/>
    </w:rPr>
  </w:style>
  <w:style w:type="paragraph" w:customStyle="1" w:styleId="ConsPlusNonformat">
    <w:name w:val="ConsPlusNonformat"/>
    <w:rsid w:val="0018222F"/>
    <w:pPr>
      <w:autoSpaceDE w:val="0"/>
      <w:autoSpaceDN w:val="0"/>
      <w:adjustRightInd w:val="0"/>
    </w:pPr>
    <w:rPr>
      <w:rFonts w:ascii="Courier New" w:hAnsi="Courier New" w:cs="Courier New"/>
    </w:rPr>
  </w:style>
  <w:style w:type="paragraph" w:styleId="af6">
    <w:name w:val="No Spacing"/>
    <w:uiPriority w:val="1"/>
    <w:qFormat/>
    <w:rsid w:val="00E827B2"/>
    <w:pPr>
      <w:widowControl w:val="0"/>
      <w:autoSpaceDE w:val="0"/>
      <w:autoSpaceDN w:val="0"/>
      <w:adjustRightInd w:val="0"/>
    </w:pPr>
    <w:rPr>
      <w:rFonts w:ascii="Times New Roman" w:hAnsi="Times New Roman"/>
    </w:rPr>
  </w:style>
  <w:style w:type="character" w:customStyle="1" w:styleId="text-cut2">
    <w:name w:val="text-cut2"/>
    <w:basedOn w:val="a0"/>
    <w:rsid w:val="00B00529"/>
  </w:style>
  <w:style w:type="character" w:customStyle="1" w:styleId="30">
    <w:name w:val="Заголовок 3 Знак"/>
    <w:basedOn w:val="a0"/>
    <w:link w:val="3"/>
    <w:uiPriority w:val="9"/>
    <w:rsid w:val="00CD5D79"/>
    <w:rPr>
      <w:rFonts w:asciiTheme="majorHAnsi" w:eastAsiaTheme="majorEastAsia" w:hAnsiTheme="majorHAnsi" w:cstheme="majorBidi"/>
      <w:color w:val="1F4D78" w:themeColor="accent1" w:themeShade="7F"/>
      <w:sz w:val="24"/>
      <w:szCs w:val="24"/>
    </w:rPr>
  </w:style>
  <w:style w:type="paragraph" w:styleId="af7">
    <w:name w:val="Subtitle"/>
    <w:basedOn w:val="a"/>
    <w:next w:val="a"/>
    <w:link w:val="af8"/>
    <w:uiPriority w:val="11"/>
    <w:qFormat/>
    <w:rsid w:val="00BC41B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8">
    <w:name w:val="Подзаголовок Знак"/>
    <w:basedOn w:val="a0"/>
    <w:link w:val="af7"/>
    <w:uiPriority w:val="11"/>
    <w:rsid w:val="00BC41B2"/>
    <w:rPr>
      <w:rFonts w:asciiTheme="minorHAnsi" w:eastAsiaTheme="minorEastAsia" w:hAnsiTheme="minorHAnsi" w:cstheme="minorBidi"/>
      <w:color w:val="5A5A5A" w:themeColor="text1" w:themeTint="A5"/>
      <w:spacing w:val="15"/>
      <w:sz w:val="22"/>
      <w:szCs w:val="22"/>
    </w:rPr>
  </w:style>
  <w:style w:type="character" w:customStyle="1" w:styleId="ConsPlusNormal0">
    <w:name w:val="ConsPlusNormal Знак"/>
    <w:link w:val="ConsPlusNormal"/>
    <w:locked/>
    <w:rsid w:val="00477672"/>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8342">
      <w:bodyDiv w:val="1"/>
      <w:marLeft w:val="0"/>
      <w:marRight w:val="0"/>
      <w:marTop w:val="0"/>
      <w:marBottom w:val="0"/>
      <w:divBdr>
        <w:top w:val="none" w:sz="0" w:space="0" w:color="auto"/>
        <w:left w:val="none" w:sz="0" w:space="0" w:color="auto"/>
        <w:bottom w:val="none" w:sz="0" w:space="0" w:color="auto"/>
        <w:right w:val="none" w:sz="0" w:space="0" w:color="auto"/>
      </w:divBdr>
    </w:div>
    <w:div w:id="40790105">
      <w:bodyDiv w:val="1"/>
      <w:marLeft w:val="0"/>
      <w:marRight w:val="0"/>
      <w:marTop w:val="0"/>
      <w:marBottom w:val="0"/>
      <w:divBdr>
        <w:top w:val="none" w:sz="0" w:space="0" w:color="auto"/>
        <w:left w:val="none" w:sz="0" w:space="0" w:color="auto"/>
        <w:bottom w:val="none" w:sz="0" w:space="0" w:color="auto"/>
        <w:right w:val="none" w:sz="0" w:space="0" w:color="auto"/>
      </w:divBdr>
    </w:div>
    <w:div w:id="189076142">
      <w:bodyDiv w:val="1"/>
      <w:marLeft w:val="0"/>
      <w:marRight w:val="0"/>
      <w:marTop w:val="0"/>
      <w:marBottom w:val="0"/>
      <w:divBdr>
        <w:top w:val="none" w:sz="0" w:space="0" w:color="auto"/>
        <w:left w:val="none" w:sz="0" w:space="0" w:color="auto"/>
        <w:bottom w:val="none" w:sz="0" w:space="0" w:color="auto"/>
        <w:right w:val="none" w:sz="0" w:space="0" w:color="auto"/>
      </w:divBdr>
    </w:div>
    <w:div w:id="306663388">
      <w:bodyDiv w:val="1"/>
      <w:marLeft w:val="0"/>
      <w:marRight w:val="0"/>
      <w:marTop w:val="0"/>
      <w:marBottom w:val="0"/>
      <w:divBdr>
        <w:top w:val="none" w:sz="0" w:space="0" w:color="auto"/>
        <w:left w:val="none" w:sz="0" w:space="0" w:color="auto"/>
        <w:bottom w:val="none" w:sz="0" w:space="0" w:color="auto"/>
        <w:right w:val="none" w:sz="0" w:space="0" w:color="auto"/>
      </w:divBdr>
    </w:div>
    <w:div w:id="421756376">
      <w:bodyDiv w:val="1"/>
      <w:marLeft w:val="0"/>
      <w:marRight w:val="0"/>
      <w:marTop w:val="0"/>
      <w:marBottom w:val="0"/>
      <w:divBdr>
        <w:top w:val="none" w:sz="0" w:space="0" w:color="auto"/>
        <w:left w:val="none" w:sz="0" w:space="0" w:color="auto"/>
        <w:bottom w:val="none" w:sz="0" w:space="0" w:color="auto"/>
        <w:right w:val="none" w:sz="0" w:space="0" w:color="auto"/>
      </w:divBdr>
    </w:div>
    <w:div w:id="448089520">
      <w:bodyDiv w:val="1"/>
      <w:marLeft w:val="0"/>
      <w:marRight w:val="0"/>
      <w:marTop w:val="0"/>
      <w:marBottom w:val="0"/>
      <w:divBdr>
        <w:top w:val="none" w:sz="0" w:space="0" w:color="auto"/>
        <w:left w:val="none" w:sz="0" w:space="0" w:color="auto"/>
        <w:bottom w:val="none" w:sz="0" w:space="0" w:color="auto"/>
        <w:right w:val="none" w:sz="0" w:space="0" w:color="auto"/>
      </w:divBdr>
    </w:div>
    <w:div w:id="471950957">
      <w:bodyDiv w:val="1"/>
      <w:marLeft w:val="0"/>
      <w:marRight w:val="0"/>
      <w:marTop w:val="0"/>
      <w:marBottom w:val="0"/>
      <w:divBdr>
        <w:top w:val="none" w:sz="0" w:space="0" w:color="auto"/>
        <w:left w:val="none" w:sz="0" w:space="0" w:color="auto"/>
        <w:bottom w:val="none" w:sz="0" w:space="0" w:color="auto"/>
        <w:right w:val="none" w:sz="0" w:space="0" w:color="auto"/>
      </w:divBdr>
    </w:div>
    <w:div w:id="490222745">
      <w:bodyDiv w:val="1"/>
      <w:marLeft w:val="0"/>
      <w:marRight w:val="0"/>
      <w:marTop w:val="0"/>
      <w:marBottom w:val="0"/>
      <w:divBdr>
        <w:top w:val="none" w:sz="0" w:space="0" w:color="auto"/>
        <w:left w:val="none" w:sz="0" w:space="0" w:color="auto"/>
        <w:bottom w:val="none" w:sz="0" w:space="0" w:color="auto"/>
        <w:right w:val="none" w:sz="0" w:space="0" w:color="auto"/>
      </w:divBdr>
    </w:div>
    <w:div w:id="527523561">
      <w:bodyDiv w:val="1"/>
      <w:marLeft w:val="0"/>
      <w:marRight w:val="0"/>
      <w:marTop w:val="0"/>
      <w:marBottom w:val="0"/>
      <w:divBdr>
        <w:top w:val="none" w:sz="0" w:space="0" w:color="auto"/>
        <w:left w:val="none" w:sz="0" w:space="0" w:color="auto"/>
        <w:bottom w:val="none" w:sz="0" w:space="0" w:color="auto"/>
        <w:right w:val="none" w:sz="0" w:space="0" w:color="auto"/>
      </w:divBdr>
    </w:div>
    <w:div w:id="802230088">
      <w:bodyDiv w:val="1"/>
      <w:marLeft w:val="0"/>
      <w:marRight w:val="0"/>
      <w:marTop w:val="0"/>
      <w:marBottom w:val="0"/>
      <w:divBdr>
        <w:top w:val="none" w:sz="0" w:space="0" w:color="auto"/>
        <w:left w:val="none" w:sz="0" w:space="0" w:color="auto"/>
        <w:bottom w:val="none" w:sz="0" w:space="0" w:color="auto"/>
        <w:right w:val="none" w:sz="0" w:space="0" w:color="auto"/>
      </w:divBdr>
    </w:div>
    <w:div w:id="898589519">
      <w:bodyDiv w:val="1"/>
      <w:marLeft w:val="0"/>
      <w:marRight w:val="0"/>
      <w:marTop w:val="0"/>
      <w:marBottom w:val="0"/>
      <w:divBdr>
        <w:top w:val="none" w:sz="0" w:space="0" w:color="auto"/>
        <w:left w:val="none" w:sz="0" w:space="0" w:color="auto"/>
        <w:bottom w:val="none" w:sz="0" w:space="0" w:color="auto"/>
        <w:right w:val="none" w:sz="0" w:space="0" w:color="auto"/>
      </w:divBdr>
      <w:divsChild>
        <w:div w:id="382288909">
          <w:marLeft w:val="0"/>
          <w:marRight w:val="0"/>
          <w:marTop w:val="0"/>
          <w:marBottom w:val="450"/>
          <w:divBdr>
            <w:top w:val="none" w:sz="0" w:space="0" w:color="auto"/>
            <w:left w:val="none" w:sz="0" w:space="0" w:color="auto"/>
            <w:bottom w:val="none" w:sz="0" w:space="0" w:color="auto"/>
            <w:right w:val="none" w:sz="0" w:space="0" w:color="auto"/>
          </w:divBdr>
          <w:divsChild>
            <w:div w:id="1608998666">
              <w:marLeft w:val="0"/>
              <w:marRight w:val="0"/>
              <w:marTop w:val="0"/>
              <w:marBottom w:val="0"/>
              <w:divBdr>
                <w:top w:val="none" w:sz="0" w:space="0" w:color="auto"/>
                <w:left w:val="none" w:sz="0" w:space="0" w:color="auto"/>
                <w:bottom w:val="none" w:sz="0" w:space="0" w:color="auto"/>
                <w:right w:val="none" w:sz="0" w:space="0" w:color="auto"/>
              </w:divBdr>
            </w:div>
          </w:divsChild>
        </w:div>
        <w:div w:id="738014127">
          <w:marLeft w:val="0"/>
          <w:marRight w:val="0"/>
          <w:marTop w:val="0"/>
          <w:marBottom w:val="300"/>
          <w:divBdr>
            <w:top w:val="none" w:sz="0" w:space="0" w:color="auto"/>
            <w:left w:val="none" w:sz="0" w:space="0" w:color="auto"/>
            <w:bottom w:val="none" w:sz="0" w:space="0" w:color="auto"/>
            <w:right w:val="none" w:sz="0" w:space="0" w:color="auto"/>
          </w:divBdr>
        </w:div>
      </w:divsChild>
    </w:div>
    <w:div w:id="1182167128">
      <w:bodyDiv w:val="1"/>
      <w:marLeft w:val="0"/>
      <w:marRight w:val="0"/>
      <w:marTop w:val="0"/>
      <w:marBottom w:val="0"/>
      <w:divBdr>
        <w:top w:val="none" w:sz="0" w:space="0" w:color="auto"/>
        <w:left w:val="none" w:sz="0" w:space="0" w:color="auto"/>
        <w:bottom w:val="none" w:sz="0" w:space="0" w:color="auto"/>
        <w:right w:val="none" w:sz="0" w:space="0" w:color="auto"/>
      </w:divBdr>
    </w:div>
    <w:div w:id="1453478668">
      <w:bodyDiv w:val="1"/>
      <w:marLeft w:val="0"/>
      <w:marRight w:val="0"/>
      <w:marTop w:val="0"/>
      <w:marBottom w:val="0"/>
      <w:divBdr>
        <w:top w:val="none" w:sz="0" w:space="0" w:color="auto"/>
        <w:left w:val="none" w:sz="0" w:space="0" w:color="auto"/>
        <w:bottom w:val="none" w:sz="0" w:space="0" w:color="auto"/>
        <w:right w:val="none" w:sz="0" w:space="0" w:color="auto"/>
      </w:divBdr>
    </w:div>
    <w:div w:id="1480614441">
      <w:bodyDiv w:val="1"/>
      <w:marLeft w:val="0"/>
      <w:marRight w:val="0"/>
      <w:marTop w:val="0"/>
      <w:marBottom w:val="0"/>
      <w:divBdr>
        <w:top w:val="none" w:sz="0" w:space="0" w:color="auto"/>
        <w:left w:val="none" w:sz="0" w:space="0" w:color="auto"/>
        <w:bottom w:val="none" w:sz="0" w:space="0" w:color="auto"/>
        <w:right w:val="none" w:sz="0" w:space="0" w:color="auto"/>
      </w:divBdr>
    </w:div>
    <w:div w:id="1583832121">
      <w:bodyDiv w:val="1"/>
      <w:marLeft w:val="0"/>
      <w:marRight w:val="0"/>
      <w:marTop w:val="0"/>
      <w:marBottom w:val="0"/>
      <w:divBdr>
        <w:top w:val="none" w:sz="0" w:space="0" w:color="auto"/>
        <w:left w:val="none" w:sz="0" w:space="0" w:color="auto"/>
        <w:bottom w:val="none" w:sz="0" w:space="0" w:color="auto"/>
        <w:right w:val="none" w:sz="0" w:space="0" w:color="auto"/>
      </w:divBdr>
    </w:div>
    <w:div w:id="1666780241">
      <w:bodyDiv w:val="1"/>
      <w:marLeft w:val="0"/>
      <w:marRight w:val="0"/>
      <w:marTop w:val="0"/>
      <w:marBottom w:val="0"/>
      <w:divBdr>
        <w:top w:val="none" w:sz="0" w:space="0" w:color="auto"/>
        <w:left w:val="none" w:sz="0" w:space="0" w:color="auto"/>
        <w:bottom w:val="none" w:sz="0" w:space="0" w:color="auto"/>
        <w:right w:val="none" w:sz="0" w:space="0" w:color="auto"/>
      </w:divBdr>
    </w:div>
    <w:div w:id="1686639131">
      <w:bodyDiv w:val="1"/>
      <w:marLeft w:val="0"/>
      <w:marRight w:val="0"/>
      <w:marTop w:val="0"/>
      <w:marBottom w:val="0"/>
      <w:divBdr>
        <w:top w:val="none" w:sz="0" w:space="0" w:color="auto"/>
        <w:left w:val="none" w:sz="0" w:space="0" w:color="auto"/>
        <w:bottom w:val="none" w:sz="0" w:space="0" w:color="auto"/>
        <w:right w:val="none" w:sz="0" w:space="0" w:color="auto"/>
      </w:divBdr>
    </w:div>
    <w:div w:id="1692797512">
      <w:bodyDiv w:val="1"/>
      <w:marLeft w:val="0"/>
      <w:marRight w:val="0"/>
      <w:marTop w:val="0"/>
      <w:marBottom w:val="0"/>
      <w:divBdr>
        <w:top w:val="none" w:sz="0" w:space="0" w:color="auto"/>
        <w:left w:val="none" w:sz="0" w:space="0" w:color="auto"/>
        <w:bottom w:val="none" w:sz="0" w:space="0" w:color="auto"/>
        <w:right w:val="none" w:sz="0" w:space="0" w:color="auto"/>
      </w:divBdr>
      <w:divsChild>
        <w:div w:id="1302730732">
          <w:marLeft w:val="0"/>
          <w:marRight w:val="0"/>
          <w:marTop w:val="390"/>
          <w:marBottom w:val="0"/>
          <w:divBdr>
            <w:top w:val="none" w:sz="0" w:space="0" w:color="auto"/>
            <w:left w:val="none" w:sz="0" w:space="0" w:color="auto"/>
            <w:bottom w:val="none" w:sz="0" w:space="0" w:color="auto"/>
            <w:right w:val="none" w:sz="0" w:space="0" w:color="auto"/>
          </w:divBdr>
        </w:div>
      </w:divsChild>
    </w:div>
    <w:div w:id="1748722593">
      <w:bodyDiv w:val="1"/>
      <w:marLeft w:val="0"/>
      <w:marRight w:val="0"/>
      <w:marTop w:val="0"/>
      <w:marBottom w:val="0"/>
      <w:divBdr>
        <w:top w:val="none" w:sz="0" w:space="0" w:color="auto"/>
        <w:left w:val="none" w:sz="0" w:space="0" w:color="auto"/>
        <w:bottom w:val="none" w:sz="0" w:space="0" w:color="auto"/>
        <w:right w:val="none" w:sz="0" w:space="0" w:color="auto"/>
      </w:divBdr>
    </w:div>
    <w:div w:id="1758356241">
      <w:bodyDiv w:val="1"/>
      <w:marLeft w:val="0"/>
      <w:marRight w:val="0"/>
      <w:marTop w:val="0"/>
      <w:marBottom w:val="0"/>
      <w:divBdr>
        <w:top w:val="none" w:sz="0" w:space="0" w:color="auto"/>
        <w:left w:val="none" w:sz="0" w:space="0" w:color="auto"/>
        <w:bottom w:val="none" w:sz="0" w:space="0" w:color="auto"/>
        <w:right w:val="none" w:sz="0" w:space="0" w:color="auto"/>
      </w:divBdr>
    </w:div>
    <w:div w:id="1792170733">
      <w:bodyDiv w:val="1"/>
      <w:marLeft w:val="0"/>
      <w:marRight w:val="0"/>
      <w:marTop w:val="0"/>
      <w:marBottom w:val="0"/>
      <w:divBdr>
        <w:top w:val="none" w:sz="0" w:space="0" w:color="auto"/>
        <w:left w:val="none" w:sz="0" w:space="0" w:color="auto"/>
        <w:bottom w:val="none" w:sz="0" w:space="0" w:color="auto"/>
        <w:right w:val="none" w:sz="0" w:space="0" w:color="auto"/>
      </w:divBdr>
    </w:div>
    <w:div w:id="213085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RLAW123&amp;n=329871&amp;dst=100066" TargetMode="External"/><Relationship Id="rId18" Type="http://schemas.openxmlformats.org/officeDocument/2006/relationships/hyperlink" Target="consultantplus://offline/ref=205966ACB3F6B2114D37FEFE0FF65DAC9B4EA36C37AB8B97757A7BFC2C4EE32C20FFA341B80B8D55B0879C5FAFA7F6A5B810F22D1818wEs2D" TargetMode="External"/><Relationship Id="rId26" Type="http://schemas.openxmlformats.org/officeDocument/2006/relationships/hyperlink" Target="https://login.consultant.ru/link/?req=doc&amp;base=RLAW123&amp;n=329871&amp;dst=100484"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RLAW123&amp;n=329871&amp;dst=100066" TargetMode="External"/><Relationship Id="rId34" Type="http://schemas.openxmlformats.org/officeDocument/2006/relationships/hyperlink" Target="https://login.consultant.ru/link/?req=doc&amp;base=LAW&amp;n=420230&amp;dst=100010" TargetMode="External"/><Relationship Id="rId7" Type="http://schemas.openxmlformats.org/officeDocument/2006/relationships/endnotes" Target="endnotes.xml"/><Relationship Id="rId12" Type="http://schemas.openxmlformats.org/officeDocument/2006/relationships/hyperlink" Target="https://login.consultant.ru/link/?req=doc&amp;base=LAW&amp;n=453958&amp;dst=5769" TargetMode="External"/><Relationship Id="rId17" Type="http://schemas.openxmlformats.org/officeDocument/2006/relationships/hyperlink" Target="https://login.consultant.ru/link/?req=doc&amp;base=RLAW123&amp;n=327921&amp;dst=100238" TargetMode="External"/><Relationship Id="rId25" Type="http://schemas.openxmlformats.org/officeDocument/2006/relationships/hyperlink" Target="https://login.consultant.ru/link/?req=doc&amp;base=RLAW123&amp;n=329871&amp;dst=100484" TargetMode="External"/><Relationship Id="rId33" Type="http://schemas.openxmlformats.org/officeDocument/2006/relationships/hyperlink" Target="https://login.consultant.ru/link/?req=doc&amp;base=RLAW123&amp;n=327921&amp;dst=100165"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RLAW123&amp;n=329871&amp;dst=100066" TargetMode="External"/><Relationship Id="rId20" Type="http://schemas.openxmlformats.org/officeDocument/2006/relationships/hyperlink" Target="https://login.consultant.ru/link/?req=doc&amp;base=RLAW123&amp;n=329871&amp;dst=100474" TargetMode="External"/><Relationship Id="rId29" Type="http://schemas.openxmlformats.org/officeDocument/2006/relationships/hyperlink" Target="https://login.consultant.ru/link/?req=doc&amp;base=LAW&amp;n=420230&amp;dst=1000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71842" TargetMode="External"/><Relationship Id="rId24" Type="http://schemas.openxmlformats.org/officeDocument/2006/relationships/hyperlink" Target="https://login.consultant.ru/link/?req=doc&amp;base=RLAW123&amp;n=329871&amp;dst=100066" TargetMode="External"/><Relationship Id="rId32" Type="http://schemas.openxmlformats.org/officeDocument/2006/relationships/hyperlink" Target="https://login.consultant.ru/link/?req=doc&amp;base=LAW&amp;n=453958&amp;dst=5769" TargetMode="External"/><Relationship Id="rId37" Type="http://schemas.openxmlformats.org/officeDocument/2006/relationships/hyperlink" Target="https://login.consultant.ru/link/?req=doc&amp;base=LAW&amp;n=439201&amp;dst=100278" TargetMode="External"/><Relationship Id="rId5" Type="http://schemas.openxmlformats.org/officeDocument/2006/relationships/webSettings" Target="webSettings.xml"/><Relationship Id="rId15" Type="http://schemas.openxmlformats.org/officeDocument/2006/relationships/hyperlink" Target="https://login.consultant.ru/link/?req=doc&amp;base=RLAW123&amp;n=329871&amp;dst=100066" TargetMode="External"/><Relationship Id="rId23" Type="http://schemas.openxmlformats.org/officeDocument/2006/relationships/hyperlink" Target="https://login.consultant.ru/link/?req=doc&amp;base=RLAW123&amp;n=329871&amp;dst=100066" TargetMode="External"/><Relationship Id="rId28" Type="http://schemas.openxmlformats.org/officeDocument/2006/relationships/hyperlink" Target="https://login.consultant.ru/link/?req=doc&amp;base=RLAW123&amp;n=328357&amp;dst=103049" TargetMode="External"/><Relationship Id="rId36" Type="http://schemas.openxmlformats.org/officeDocument/2006/relationships/hyperlink" Target="https://login.consultant.ru/link/?req=doc&amp;base=LAW&amp;n=470713&amp;dst=3722" TargetMode="External"/><Relationship Id="rId10" Type="http://schemas.openxmlformats.org/officeDocument/2006/relationships/hyperlink" Target="https://login.consultant.ru/link/?req=doc&amp;base=LAW&amp;n=121087&amp;dst=100142" TargetMode="External"/><Relationship Id="rId19" Type="http://schemas.openxmlformats.org/officeDocument/2006/relationships/hyperlink" Target="consultantplus://offline/ref=205966ACB3F6B2114D37FEFE0FF65DAC9B4EA36C37AB8B97757A7BFC2C4EE32C20FFA341B8098B55B0879C5FAFA7F6A5B810F22D1818wEs2D" TargetMode="External"/><Relationship Id="rId31" Type="http://schemas.openxmlformats.org/officeDocument/2006/relationships/hyperlink" Target="https://login.consultant.ru/link/?req=doc&amp;base=LAW&amp;n=471842" TargetMode="External"/><Relationship Id="rId4" Type="http://schemas.openxmlformats.org/officeDocument/2006/relationships/settings" Target="settings.xml"/><Relationship Id="rId9" Type="http://schemas.openxmlformats.org/officeDocument/2006/relationships/hyperlink" Target="https://login.consultant.ru/link/?req=doc&amp;base=LAW&amp;n=420230&amp;dst=100010" TargetMode="External"/><Relationship Id="rId14" Type="http://schemas.openxmlformats.org/officeDocument/2006/relationships/hyperlink" Target="https://login.consultant.ru/link/?req=doc&amp;base=LAW&amp;n=436518&amp;dst=100016" TargetMode="External"/><Relationship Id="rId22" Type="http://schemas.openxmlformats.org/officeDocument/2006/relationships/hyperlink" Target="https://login.consultant.ru/link/?req=doc&amp;base=RLAW123&amp;n=329871&amp;dst=100269" TargetMode="External"/><Relationship Id="rId27" Type="http://schemas.openxmlformats.org/officeDocument/2006/relationships/hyperlink" Target="https://login.consultant.ru/link/?req=doc&amp;base=RLAW123&amp;n=329871&amp;dst=100046" TargetMode="External"/><Relationship Id="rId30" Type="http://schemas.openxmlformats.org/officeDocument/2006/relationships/hyperlink" Target="https://login.consultant.ru/link/?req=doc&amp;base=LAW&amp;n=121087&amp;dst=100142" TargetMode="External"/><Relationship Id="rId35" Type="http://schemas.openxmlformats.org/officeDocument/2006/relationships/hyperlink" Target="https://login.consultant.ru/link/?req=doc&amp;base=LAW&amp;n=470713&amp;dst=37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0B1E10-591C-498D-B759-98343B9CB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14729</Words>
  <Characters>83958</Characters>
  <Application>Microsoft Office Word</Application>
  <DocSecurity>0</DocSecurity>
  <Lines>699</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98491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fakhurtdinov</dc:creator>
  <cp:keywords/>
  <cp:lastModifiedBy>Воробьев Валерий Викторович</cp:lastModifiedBy>
  <cp:revision>2</cp:revision>
  <cp:lastPrinted>2025-04-28T07:27:00Z</cp:lastPrinted>
  <dcterms:created xsi:type="dcterms:W3CDTF">2025-04-30T03:45:00Z</dcterms:created>
  <dcterms:modified xsi:type="dcterms:W3CDTF">2025-04-30T03:45:00Z</dcterms:modified>
</cp:coreProperties>
</file>