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377" w:rsidRDefault="00FC7377" w:rsidP="00FC7377">
      <w:pPr>
        <w:jc w:val="center"/>
      </w:pPr>
      <w:r>
        <w:rPr>
          <w:noProof/>
        </w:rPr>
        <w:drawing>
          <wp:inline distT="0" distB="0" distL="0" distR="0" wp14:anchorId="59131668" wp14:editId="4C4F6A06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377" w:rsidRDefault="00FC7377" w:rsidP="00FC7377">
      <w:pPr>
        <w:jc w:val="center"/>
        <w:rPr>
          <w:b/>
          <w:sz w:val="28"/>
          <w:szCs w:val="28"/>
        </w:rPr>
      </w:pPr>
    </w:p>
    <w:p w:rsidR="00FC7377" w:rsidRPr="00552A91" w:rsidRDefault="00FC7377" w:rsidP="00FC7377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 </w:t>
      </w:r>
      <w:proofErr w:type="gramStart"/>
      <w:r w:rsidRPr="005A3992">
        <w:rPr>
          <w:b/>
        </w:rPr>
        <w:t>ГОРОД  ЗЕЛЕНОГОРСК</w:t>
      </w:r>
      <w:proofErr w:type="gramEnd"/>
      <w:r w:rsidRPr="005A3992">
        <w:rPr>
          <w:b/>
        </w:rPr>
        <w:t xml:space="preserve">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FC7377" w:rsidRDefault="00FC7377" w:rsidP="00FC7377">
      <w:pPr>
        <w:jc w:val="center"/>
        <w:rPr>
          <w:b/>
          <w:sz w:val="28"/>
          <w:szCs w:val="28"/>
        </w:rPr>
      </w:pPr>
    </w:p>
    <w:p w:rsidR="00FC7377" w:rsidRPr="00D2233F" w:rsidRDefault="00FC7377" w:rsidP="00FC7377">
      <w:pPr>
        <w:jc w:val="center"/>
        <w:rPr>
          <w:b/>
          <w:sz w:val="28"/>
          <w:szCs w:val="28"/>
        </w:rPr>
      </w:pPr>
    </w:p>
    <w:p w:rsidR="00FC7377" w:rsidRDefault="00FC7377" w:rsidP="00FC7377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Pr="00D97126" w:rsidRDefault="008E2239" w:rsidP="00994170">
      <w:pPr>
        <w:jc w:val="center"/>
        <w:rPr>
          <w:rFonts w:ascii="Arial" w:hAnsi="Arial" w:cs="Arial"/>
          <w:b/>
        </w:rPr>
      </w:pPr>
      <w:r w:rsidRPr="00D97126">
        <w:rPr>
          <w:rFonts w:ascii="Arial" w:hAnsi="Arial" w:cs="Arial"/>
          <w:b/>
        </w:rPr>
        <w:t xml:space="preserve"> </w:t>
      </w:r>
    </w:p>
    <w:p w:rsidR="00CC0F43" w:rsidRDefault="00CC0F43" w:rsidP="00CC0F43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28.02.2025</w:t>
      </w:r>
      <w:r>
        <w:rPr>
          <w:sz w:val="26"/>
          <w:szCs w:val="26"/>
        </w:rPr>
        <w:t xml:space="preserve">                                          г. Зеленогорск                                               № </w:t>
      </w:r>
      <w:r>
        <w:rPr>
          <w:sz w:val="26"/>
          <w:szCs w:val="26"/>
          <w:u w:val="single"/>
        </w:rPr>
        <w:t>4</w:t>
      </w:r>
      <w:r>
        <w:rPr>
          <w:sz w:val="26"/>
          <w:szCs w:val="26"/>
          <w:u w:val="single"/>
        </w:rPr>
        <w:t>8</w:t>
      </w:r>
      <w:bookmarkStart w:id="0" w:name="_GoBack"/>
      <w:bookmarkEnd w:id="0"/>
      <w:r>
        <w:rPr>
          <w:sz w:val="26"/>
          <w:szCs w:val="26"/>
          <w:u w:val="single"/>
        </w:rPr>
        <w:t>-п</w:t>
      </w:r>
    </w:p>
    <w:p w:rsidR="00251C0B" w:rsidRPr="00FC7377" w:rsidRDefault="00251C0B" w:rsidP="002A306D">
      <w:pPr>
        <w:tabs>
          <w:tab w:val="left" w:pos="4678"/>
        </w:tabs>
        <w:rPr>
          <w:sz w:val="26"/>
          <w:szCs w:val="26"/>
        </w:rPr>
      </w:pPr>
    </w:p>
    <w:p w:rsidR="005F124E" w:rsidRPr="00FC7377" w:rsidRDefault="005F124E" w:rsidP="005F124E">
      <w:pPr>
        <w:rPr>
          <w:sz w:val="26"/>
          <w:szCs w:val="26"/>
        </w:rPr>
      </w:pPr>
      <w:r w:rsidRPr="00FC7377">
        <w:rPr>
          <w:sz w:val="26"/>
          <w:szCs w:val="26"/>
        </w:rPr>
        <w:t xml:space="preserve">О внесении изменений в Примерное </w:t>
      </w:r>
    </w:p>
    <w:p w:rsidR="005F5307" w:rsidRPr="00FC7377" w:rsidRDefault="005F124E" w:rsidP="005F124E">
      <w:pPr>
        <w:rPr>
          <w:sz w:val="26"/>
          <w:szCs w:val="26"/>
        </w:rPr>
      </w:pPr>
      <w:r w:rsidRPr="00FC7377">
        <w:rPr>
          <w:sz w:val="26"/>
          <w:szCs w:val="26"/>
        </w:rPr>
        <w:t xml:space="preserve">положение об оплате труда работников </w:t>
      </w:r>
    </w:p>
    <w:p w:rsidR="005F5307" w:rsidRPr="00FC7377" w:rsidRDefault="005F124E" w:rsidP="005F124E">
      <w:pPr>
        <w:rPr>
          <w:sz w:val="26"/>
          <w:szCs w:val="26"/>
        </w:rPr>
      </w:pPr>
      <w:r w:rsidRPr="00FC7377">
        <w:rPr>
          <w:sz w:val="26"/>
          <w:szCs w:val="26"/>
        </w:rPr>
        <w:t xml:space="preserve">муниципальных казенных учреждений </w:t>
      </w:r>
    </w:p>
    <w:p w:rsidR="005F5307" w:rsidRPr="00FC7377" w:rsidRDefault="005F124E" w:rsidP="005F124E">
      <w:pPr>
        <w:rPr>
          <w:sz w:val="26"/>
          <w:szCs w:val="26"/>
        </w:rPr>
      </w:pPr>
      <w:r w:rsidRPr="00FC7377">
        <w:rPr>
          <w:sz w:val="26"/>
          <w:szCs w:val="26"/>
        </w:rPr>
        <w:t xml:space="preserve">по сопровождению деятельности </w:t>
      </w:r>
    </w:p>
    <w:p w:rsidR="005F5307" w:rsidRPr="00FC7377" w:rsidRDefault="005F124E" w:rsidP="005F124E">
      <w:pPr>
        <w:rPr>
          <w:sz w:val="26"/>
          <w:szCs w:val="26"/>
        </w:rPr>
      </w:pPr>
      <w:r w:rsidRPr="00FC7377">
        <w:rPr>
          <w:sz w:val="26"/>
          <w:szCs w:val="26"/>
        </w:rPr>
        <w:t xml:space="preserve">органов местного самоуправления, </w:t>
      </w:r>
    </w:p>
    <w:p w:rsidR="002923F1" w:rsidRDefault="005F5307" w:rsidP="002923F1">
      <w:pPr>
        <w:rPr>
          <w:sz w:val="26"/>
          <w:szCs w:val="26"/>
        </w:rPr>
      </w:pPr>
      <w:r w:rsidRPr="00FC7377">
        <w:rPr>
          <w:sz w:val="26"/>
          <w:szCs w:val="26"/>
        </w:rPr>
        <w:t xml:space="preserve">находящихся в ведении </w:t>
      </w:r>
      <w:r w:rsidR="002923F1" w:rsidRPr="00C672ED">
        <w:rPr>
          <w:sz w:val="26"/>
          <w:szCs w:val="26"/>
        </w:rPr>
        <w:t xml:space="preserve">Комитета по </w:t>
      </w:r>
    </w:p>
    <w:p w:rsidR="002923F1" w:rsidRPr="00C672ED" w:rsidRDefault="002923F1" w:rsidP="002923F1">
      <w:pPr>
        <w:rPr>
          <w:sz w:val="26"/>
          <w:szCs w:val="26"/>
        </w:rPr>
      </w:pPr>
      <w:r w:rsidRPr="00C672ED">
        <w:rPr>
          <w:sz w:val="26"/>
          <w:szCs w:val="26"/>
        </w:rPr>
        <w:t xml:space="preserve">управлению имуществом </w:t>
      </w:r>
    </w:p>
    <w:p w:rsidR="002923F1" w:rsidRDefault="005F5307" w:rsidP="005F124E">
      <w:pPr>
        <w:rPr>
          <w:sz w:val="26"/>
          <w:szCs w:val="26"/>
        </w:rPr>
      </w:pPr>
      <w:proofErr w:type="gramStart"/>
      <w:r w:rsidRPr="00FC7377">
        <w:rPr>
          <w:sz w:val="26"/>
          <w:szCs w:val="26"/>
        </w:rPr>
        <w:t>Администрации</w:t>
      </w:r>
      <w:proofErr w:type="gramEnd"/>
      <w:r w:rsidRPr="00FC7377">
        <w:rPr>
          <w:sz w:val="26"/>
          <w:szCs w:val="26"/>
        </w:rPr>
        <w:t xml:space="preserve"> ЗАТО г. Зеленогорск, </w:t>
      </w:r>
    </w:p>
    <w:p w:rsidR="002923F1" w:rsidRDefault="005F124E" w:rsidP="005F124E">
      <w:pPr>
        <w:rPr>
          <w:sz w:val="26"/>
          <w:szCs w:val="26"/>
        </w:rPr>
      </w:pPr>
      <w:r w:rsidRPr="00FC7377">
        <w:rPr>
          <w:sz w:val="26"/>
          <w:szCs w:val="26"/>
        </w:rPr>
        <w:t>утвержденно</w:t>
      </w:r>
      <w:r w:rsidR="00D530FF" w:rsidRPr="00FC7377">
        <w:rPr>
          <w:sz w:val="26"/>
          <w:szCs w:val="26"/>
        </w:rPr>
        <w:t>е</w:t>
      </w:r>
      <w:r w:rsidRPr="00FC7377">
        <w:rPr>
          <w:sz w:val="26"/>
          <w:szCs w:val="26"/>
        </w:rPr>
        <w:t xml:space="preserve"> постановлением </w:t>
      </w:r>
    </w:p>
    <w:p w:rsidR="002923F1" w:rsidRDefault="005F124E" w:rsidP="005F124E">
      <w:pPr>
        <w:rPr>
          <w:sz w:val="26"/>
          <w:szCs w:val="26"/>
        </w:rPr>
      </w:pPr>
      <w:proofErr w:type="gramStart"/>
      <w:r w:rsidRPr="00FC7377">
        <w:rPr>
          <w:sz w:val="26"/>
          <w:szCs w:val="26"/>
        </w:rPr>
        <w:t>Администрации</w:t>
      </w:r>
      <w:proofErr w:type="gramEnd"/>
      <w:r w:rsidR="002923F1">
        <w:rPr>
          <w:sz w:val="26"/>
          <w:szCs w:val="26"/>
        </w:rPr>
        <w:t xml:space="preserve"> </w:t>
      </w:r>
      <w:r w:rsidRPr="00FC7377">
        <w:rPr>
          <w:sz w:val="26"/>
          <w:szCs w:val="26"/>
        </w:rPr>
        <w:t xml:space="preserve">ЗАТО г. Зеленогорск </w:t>
      </w:r>
    </w:p>
    <w:p w:rsidR="005F124E" w:rsidRPr="00FC7377" w:rsidRDefault="005F124E" w:rsidP="005F124E">
      <w:pPr>
        <w:rPr>
          <w:sz w:val="26"/>
          <w:szCs w:val="26"/>
        </w:rPr>
      </w:pPr>
      <w:r w:rsidRPr="00FC7377">
        <w:rPr>
          <w:sz w:val="26"/>
          <w:szCs w:val="26"/>
        </w:rPr>
        <w:t xml:space="preserve">от </w:t>
      </w:r>
      <w:r w:rsidR="005F5307" w:rsidRPr="00FC7377">
        <w:rPr>
          <w:sz w:val="26"/>
          <w:szCs w:val="26"/>
        </w:rPr>
        <w:t>12</w:t>
      </w:r>
      <w:r w:rsidRPr="00FC7377">
        <w:rPr>
          <w:sz w:val="26"/>
          <w:szCs w:val="26"/>
        </w:rPr>
        <w:t>.</w:t>
      </w:r>
      <w:r w:rsidR="005F5307" w:rsidRPr="00FC7377">
        <w:rPr>
          <w:sz w:val="26"/>
          <w:szCs w:val="26"/>
        </w:rPr>
        <w:t>0</w:t>
      </w:r>
      <w:r w:rsidRPr="00FC7377">
        <w:rPr>
          <w:sz w:val="26"/>
          <w:szCs w:val="26"/>
        </w:rPr>
        <w:t>1.20</w:t>
      </w:r>
      <w:r w:rsidR="005F5307" w:rsidRPr="00FC7377">
        <w:rPr>
          <w:sz w:val="26"/>
          <w:szCs w:val="26"/>
        </w:rPr>
        <w:t>24</w:t>
      </w:r>
      <w:r w:rsidRPr="00FC7377">
        <w:rPr>
          <w:sz w:val="26"/>
          <w:szCs w:val="26"/>
        </w:rPr>
        <w:t xml:space="preserve"> № </w:t>
      </w:r>
      <w:r w:rsidR="002923F1">
        <w:rPr>
          <w:sz w:val="26"/>
          <w:szCs w:val="26"/>
        </w:rPr>
        <w:t>6</w:t>
      </w:r>
      <w:r w:rsidRPr="00FC7377">
        <w:rPr>
          <w:sz w:val="26"/>
          <w:szCs w:val="26"/>
        </w:rPr>
        <w:t>-п</w:t>
      </w:r>
    </w:p>
    <w:p w:rsidR="001A1135" w:rsidRPr="00FC7377" w:rsidRDefault="001A1135" w:rsidP="001412ED">
      <w:pPr>
        <w:rPr>
          <w:sz w:val="26"/>
          <w:szCs w:val="26"/>
        </w:rPr>
      </w:pPr>
    </w:p>
    <w:p w:rsidR="00E4250D" w:rsidRPr="00FC7377" w:rsidRDefault="00E4250D" w:rsidP="00994170">
      <w:pPr>
        <w:rPr>
          <w:sz w:val="26"/>
          <w:szCs w:val="26"/>
        </w:rPr>
      </w:pPr>
    </w:p>
    <w:p w:rsidR="001F0925" w:rsidRPr="00FC7377" w:rsidRDefault="008E2239" w:rsidP="00524C89">
      <w:pPr>
        <w:ind w:firstLine="708"/>
        <w:jc w:val="both"/>
        <w:rPr>
          <w:sz w:val="26"/>
          <w:szCs w:val="26"/>
        </w:rPr>
      </w:pPr>
      <w:r w:rsidRPr="00FC7377">
        <w:rPr>
          <w:sz w:val="26"/>
          <w:szCs w:val="26"/>
        </w:rPr>
        <w:t xml:space="preserve">В соответствии </w:t>
      </w:r>
      <w:r w:rsidR="001F0925" w:rsidRPr="00FC7377">
        <w:rPr>
          <w:sz w:val="26"/>
          <w:szCs w:val="26"/>
        </w:rPr>
        <w:t xml:space="preserve">с Трудовым кодексом Российской Федерации, постановлением </w:t>
      </w:r>
      <w:proofErr w:type="gramStart"/>
      <w:r w:rsidR="001F0925" w:rsidRPr="00FC7377">
        <w:rPr>
          <w:sz w:val="26"/>
          <w:szCs w:val="26"/>
        </w:rPr>
        <w:t>Администрации</w:t>
      </w:r>
      <w:proofErr w:type="gramEnd"/>
      <w:r w:rsidR="001F0925" w:rsidRPr="00FC7377">
        <w:rPr>
          <w:sz w:val="26"/>
          <w:szCs w:val="26"/>
        </w:rPr>
        <w:t xml:space="preserve"> ЗАТО г. Зеленогорска от </w:t>
      </w:r>
      <w:r w:rsidR="005D6E27" w:rsidRPr="00FC7377">
        <w:rPr>
          <w:sz w:val="26"/>
          <w:szCs w:val="26"/>
        </w:rPr>
        <w:t>12</w:t>
      </w:r>
      <w:r w:rsidR="001F0925" w:rsidRPr="00FC7377">
        <w:rPr>
          <w:sz w:val="26"/>
          <w:szCs w:val="26"/>
        </w:rPr>
        <w:t>.</w:t>
      </w:r>
      <w:r w:rsidR="00412622" w:rsidRPr="00FC7377">
        <w:rPr>
          <w:sz w:val="26"/>
          <w:szCs w:val="26"/>
        </w:rPr>
        <w:t>0</w:t>
      </w:r>
      <w:r w:rsidR="005D6E27" w:rsidRPr="00FC7377">
        <w:rPr>
          <w:sz w:val="26"/>
          <w:szCs w:val="26"/>
        </w:rPr>
        <w:t>4</w:t>
      </w:r>
      <w:r w:rsidR="001F0925" w:rsidRPr="00FC7377">
        <w:rPr>
          <w:sz w:val="26"/>
          <w:szCs w:val="26"/>
        </w:rPr>
        <w:t>.20</w:t>
      </w:r>
      <w:r w:rsidR="005D6E27" w:rsidRPr="00FC7377">
        <w:rPr>
          <w:sz w:val="26"/>
          <w:szCs w:val="26"/>
        </w:rPr>
        <w:t>21</w:t>
      </w:r>
      <w:r w:rsidR="001F0925" w:rsidRPr="00FC7377">
        <w:rPr>
          <w:sz w:val="26"/>
          <w:szCs w:val="26"/>
        </w:rPr>
        <w:t xml:space="preserve"> № </w:t>
      </w:r>
      <w:r w:rsidR="00412622" w:rsidRPr="00FC7377">
        <w:rPr>
          <w:sz w:val="26"/>
          <w:szCs w:val="26"/>
        </w:rPr>
        <w:t>4</w:t>
      </w:r>
      <w:r w:rsidR="005D6E27" w:rsidRPr="00FC7377">
        <w:rPr>
          <w:sz w:val="26"/>
          <w:szCs w:val="26"/>
        </w:rPr>
        <w:t>6</w:t>
      </w:r>
      <w:r w:rsidR="001F0925" w:rsidRPr="00FC7377">
        <w:rPr>
          <w:sz w:val="26"/>
          <w:szCs w:val="26"/>
        </w:rPr>
        <w:t>-п 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  <w:r w:rsidR="005F5307" w:rsidRPr="00FC7377">
        <w:rPr>
          <w:sz w:val="26"/>
          <w:szCs w:val="26"/>
        </w:rPr>
        <w:t xml:space="preserve"> Красноярского края</w:t>
      </w:r>
    </w:p>
    <w:p w:rsidR="001F0925" w:rsidRPr="00FC7377" w:rsidRDefault="001F0925" w:rsidP="00994170">
      <w:pPr>
        <w:ind w:firstLine="1080"/>
        <w:jc w:val="both"/>
        <w:rPr>
          <w:sz w:val="26"/>
          <w:szCs w:val="26"/>
        </w:rPr>
      </w:pPr>
    </w:p>
    <w:p w:rsidR="001F0925" w:rsidRPr="00FC7377" w:rsidRDefault="001F0925" w:rsidP="00994170">
      <w:pPr>
        <w:jc w:val="both"/>
        <w:rPr>
          <w:sz w:val="26"/>
          <w:szCs w:val="26"/>
        </w:rPr>
      </w:pPr>
      <w:r w:rsidRPr="00FC7377">
        <w:rPr>
          <w:sz w:val="26"/>
          <w:szCs w:val="26"/>
        </w:rPr>
        <w:t>ПОСТАНОВЛЯЮ:</w:t>
      </w:r>
    </w:p>
    <w:p w:rsidR="001F0925" w:rsidRPr="00FC7377" w:rsidRDefault="001F0925" w:rsidP="00994170">
      <w:pPr>
        <w:ind w:firstLine="709"/>
        <w:jc w:val="both"/>
        <w:rPr>
          <w:sz w:val="26"/>
          <w:szCs w:val="26"/>
        </w:rPr>
      </w:pPr>
    </w:p>
    <w:p w:rsidR="00941594" w:rsidRPr="00012694" w:rsidRDefault="00FC7377" w:rsidP="00941594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>1. </w:t>
      </w:r>
      <w:r w:rsidR="00D66843" w:rsidRPr="00FC7377">
        <w:rPr>
          <w:sz w:val="26"/>
          <w:szCs w:val="26"/>
        </w:rPr>
        <w:t>Внести в</w:t>
      </w:r>
      <w:r w:rsidR="001F0925" w:rsidRPr="00FC7377">
        <w:rPr>
          <w:sz w:val="26"/>
          <w:szCs w:val="26"/>
        </w:rPr>
        <w:t xml:space="preserve"> </w:t>
      </w:r>
      <w:r w:rsidR="00941594">
        <w:rPr>
          <w:sz w:val="26"/>
          <w:szCs w:val="26"/>
        </w:rPr>
        <w:t xml:space="preserve">приложение № 7 к </w:t>
      </w:r>
      <w:r w:rsidR="00C00A98" w:rsidRPr="00FC7377">
        <w:rPr>
          <w:sz w:val="26"/>
          <w:szCs w:val="26"/>
        </w:rPr>
        <w:t>Примерно</w:t>
      </w:r>
      <w:r w:rsidR="00941594">
        <w:rPr>
          <w:sz w:val="26"/>
          <w:szCs w:val="26"/>
        </w:rPr>
        <w:t>му</w:t>
      </w:r>
      <w:r w:rsidR="00C00A98" w:rsidRPr="00FC7377">
        <w:rPr>
          <w:sz w:val="26"/>
          <w:szCs w:val="26"/>
        </w:rPr>
        <w:t xml:space="preserve"> положени</w:t>
      </w:r>
      <w:r w:rsidR="00941594">
        <w:rPr>
          <w:sz w:val="26"/>
          <w:szCs w:val="26"/>
        </w:rPr>
        <w:t>ю</w:t>
      </w:r>
      <w:r w:rsidR="00C00A98" w:rsidRPr="00FC7377">
        <w:rPr>
          <w:sz w:val="26"/>
          <w:szCs w:val="26"/>
        </w:rPr>
        <w:t xml:space="preserve"> об оплате труда работников муниципальных казенных учреждений по сопровождению деятельности органов местного самоуправления</w:t>
      </w:r>
      <w:r w:rsidR="005F5307" w:rsidRPr="00FC7377">
        <w:rPr>
          <w:sz w:val="26"/>
          <w:szCs w:val="26"/>
        </w:rPr>
        <w:t xml:space="preserve">, находящихся в ведении </w:t>
      </w:r>
      <w:r w:rsidR="002923F1">
        <w:rPr>
          <w:sz w:val="26"/>
          <w:szCs w:val="26"/>
        </w:rPr>
        <w:t xml:space="preserve">Комитета по управлению имуществом </w:t>
      </w:r>
      <w:proofErr w:type="gramStart"/>
      <w:r w:rsidR="005F5307" w:rsidRPr="00FC7377">
        <w:rPr>
          <w:sz w:val="26"/>
          <w:szCs w:val="26"/>
        </w:rPr>
        <w:t>Администрации</w:t>
      </w:r>
      <w:proofErr w:type="gramEnd"/>
      <w:r w:rsidR="005F5307" w:rsidRPr="00FC7377">
        <w:rPr>
          <w:sz w:val="26"/>
          <w:szCs w:val="26"/>
        </w:rPr>
        <w:t xml:space="preserve"> ЗАТО г. Зеленогорск</w:t>
      </w:r>
      <w:r w:rsidR="00C00A98" w:rsidRPr="00FC7377">
        <w:rPr>
          <w:sz w:val="26"/>
          <w:szCs w:val="26"/>
        </w:rPr>
        <w:t xml:space="preserve">, утвержденное </w:t>
      </w:r>
      <w:r w:rsidR="00D2442B" w:rsidRPr="00FC7377">
        <w:rPr>
          <w:sz w:val="26"/>
          <w:szCs w:val="26"/>
        </w:rPr>
        <w:t>постановление</w:t>
      </w:r>
      <w:r w:rsidR="00C00A98" w:rsidRPr="00FC7377">
        <w:rPr>
          <w:sz w:val="26"/>
          <w:szCs w:val="26"/>
        </w:rPr>
        <w:t>м</w:t>
      </w:r>
      <w:r w:rsidR="00D2442B" w:rsidRPr="00FC7377">
        <w:rPr>
          <w:sz w:val="26"/>
          <w:szCs w:val="26"/>
        </w:rPr>
        <w:t xml:space="preserve"> Администрации ЗАТО г. Зеленогорск от </w:t>
      </w:r>
      <w:r w:rsidR="005F5307" w:rsidRPr="00FC7377">
        <w:rPr>
          <w:sz w:val="26"/>
          <w:szCs w:val="26"/>
        </w:rPr>
        <w:t>12.01.2024</w:t>
      </w:r>
      <w:r w:rsidR="00D2442B" w:rsidRPr="00FC7377">
        <w:rPr>
          <w:sz w:val="26"/>
          <w:szCs w:val="26"/>
        </w:rPr>
        <w:t xml:space="preserve"> № </w:t>
      </w:r>
      <w:r w:rsidR="002923F1">
        <w:rPr>
          <w:sz w:val="26"/>
          <w:szCs w:val="26"/>
        </w:rPr>
        <w:t>6</w:t>
      </w:r>
      <w:r w:rsidR="00D2442B" w:rsidRPr="00FC7377">
        <w:rPr>
          <w:sz w:val="26"/>
          <w:szCs w:val="26"/>
        </w:rPr>
        <w:t>-п</w:t>
      </w:r>
      <w:r w:rsidR="001D5375" w:rsidRPr="00FC7377">
        <w:rPr>
          <w:sz w:val="26"/>
          <w:szCs w:val="26"/>
        </w:rPr>
        <w:t>,</w:t>
      </w:r>
      <w:r w:rsidR="00D2442B" w:rsidRPr="00FC7377">
        <w:rPr>
          <w:sz w:val="26"/>
          <w:szCs w:val="26"/>
        </w:rPr>
        <w:t xml:space="preserve"> </w:t>
      </w:r>
      <w:r w:rsidR="003B54DD" w:rsidRPr="00FC7377">
        <w:rPr>
          <w:sz w:val="26"/>
          <w:szCs w:val="26"/>
        </w:rPr>
        <w:t>изменения</w:t>
      </w:r>
      <w:r w:rsidR="00FB3228" w:rsidRPr="00FC7377">
        <w:rPr>
          <w:sz w:val="26"/>
          <w:szCs w:val="26"/>
        </w:rPr>
        <w:t xml:space="preserve">, </w:t>
      </w:r>
      <w:r w:rsidR="00941594" w:rsidRPr="00012694">
        <w:rPr>
          <w:rFonts w:eastAsia="Calibri"/>
          <w:sz w:val="26"/>
          <w:szCs w:val="26"/>
        </w:rPr>
        <w:t>изложив табличную часть по должности «Руководитель учреждения (директор), заместитель директора» в следующей редакции:</w:t>
      </w:r>
    </w:p>
    <w:p w:rsidR="00FB3228" w:rsidRDefault="00941594" w:rsidP="00FC7377">
      <w:pPr>
        <w:tabs>
          <w:tab w:val="left" w:pos="1134"/>
        </w:tabs>
        <w:ind w:firstLine="709"/>
        <w:jc w:val="both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«</w:t>
      </w:r>
    </w:p>
    <w:tbl>
      <w:tblPr>
        <w:tblW w:w="103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92"/>
        <w:gridCol w:w="2054"/>
        <w:gridCol w:w="2234"/>
        <w:gridCol w:w="2740"/>
        <w:gridCol w:w="1513"/>
      </w:tblGrid>
      <w:tr w:rsidR="00941594" w:rsidRPr="00012694" w:rsidTr="008D70F4">
        <w:trPr>
          <w:trHeight w:val="146"/>
          <w:jc w:val="center"/>
        </w:trPr>
        <w:tc>
          <w:tcPr>
            <w:tcW w:w="1792" w:type="dxa"/>
            <w:vMerge w:val="restart"/>
          </w:tcPr>
          <w:p w:rsidR="00941594" w:rsidRPr="00012694" w:rsidRDefault="00941594" w:rsidP="008D70F4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012694">
              <w:rPr>
                <w:rFonts w:eastAsia="Courier New"/>
                <w:spacing w:val="-3"/>
                <w:sz w:val="26"/>
                <w:szCs w:val="26"/>
              </w:rPr>
              <w:t>Руководитель учреждения</w:t>
            </w:r>
          </w:p>
          <w:p w:rsidR="00941594" w:rsidRPr="00012694" w:rsidRDefault="00941594" w:rsidP="008D70F4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012694">
              <w:rPr>
                <w:rFonts w:eastAsia="Courier New"/>
                <w:spacing w:val="-3"/>
                <w:sz w:val="26"/>
                <w:szCs w:val="26"/>
              </w:rPr>
              <w:t>(директор), заместитель директора</w:t>
            </w:r>
          </w:p>
          <w:p w:rsidR="00941594" w:rsidRPr="00012694" w:rsidRDefault="00941594" w:rsidP="008D70F4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8541" w:type="dxa"/>
            <w:gridSpan w:val="4"/>
          </w:tcPr>
          <w:p w:rsidR="00941594" w:rsidRPr="00012694" w:rsidRDefault="00941594" w:rsidP="008D70F4">
            <w:pPr>
              <w:rPr>
                <w:rFonts w:eastAsia="Calibri"/>
                <w:sz w:val="26"/>
                <w:szCs w:val="26"/>
              </w:rPr>
            </w:pPr>
            <w:r w:rsidRPr="00012694">
              <w:rPr>
                <w:rFonts w:eastAsia="Calibri"/>
                <w:sz w:val="26"/>
                <w:szCs w:val="26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941594" w:rsidRPr="00012694" w:rsidTr="004B2783">
        <w:trPr>
          <w:trHeight w:val="726"/>
          <w:jc w:val="center"/>
        </w:trPr>
        <w:tc>
          <w:tcPr>
            <w:tcW w:w="1792" w:type="dxa"/>
            <w:vMerge/>
          </w:tcPr>
          <w:p w:rsidR="00941594" w:rsidRPr="00012694" w:rsidRDefault="00941594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  <w:tcBorders>
              <w:right w:val="single" w:sz="4" w:space="0" w:color="auto"/>
            </w:tcBorders>
            <w:vAlign w:val="center"/>
          </w:tcPr>
          <w:p w:rsidR="00941594" w:rsidRPr="00012694" w:rsidRDefault="00941594" w:rsidP="008D70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941594" w:rsidRPr="00012694" w:rsidRDefault="00941594" w:rsidP="008D70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941594" w:rsidRPr="00012694" w:rsidRDefault="00941594" w:rsidP="008D70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941594" w:rsidRPr="00012694" w:rsidRDefault="00941594" w:rsidP="008D70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941594" w:rsidRPr="00012694" w:rsidRDefault="00941594" w:rsidP="008D70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941594" w:rsidRPr="00012694" w:rsidRDefault="00941594" w:rsidP="008D70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941594" w:rsidRPr="00012694" w:rsidRDefault="00941594" w:rsidP="008D70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941594" w:rsidRPr="00012694" w:rsidRDefault="00941594" w:rsidP="008D70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941594" w:rsidRPr="00012694" w:rsidRDefault="00941594" w:rsidP="008D70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941594" w:rsidRPr="00012694" w:rsidRDefault="00941594" w:rsidP="008D70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941594" w:rsidRPr="00012694" w:rsidRDefault="00941594" w:rsidP="008D70F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941594" w:rsidRPr="00012694" w:rsidRDefault="00941594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012694">
              <w:rPr>
                <w:sz w:val="26"/>
                <w:szCs w:val="26"/>
              </w:rPr>
              <w:t xml:space="preserve">Обеспечение стабильного и эффективного финансово-экономического </w:t>
            </w:r>
            <w:proofErr w:type="spellStart"/>
            <w:r w:rsidRPr="00012694">
              <w:rPr>
                <w:sz w:val="26"/>
                <w:szCs w:val="26"/>
              </w:rPr>
              <w:t>функционирова-ния</w:t>
            </w:r>
            <w:proofErr w:type="spellEnd"/>
            <w:r w:rsidRPr="00012694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594" w:rsidRPr="00012694" w:rsidRDefault="00941594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012694">
              <w:rPr>
                <w:rFonts w:eastAsia="Calibri"/>
                <w:sz w:val="26"/>
                <w:szCs w:val="26"/>
              </w:rPr>
              <w:lastRenderedPageBreak/>
              <w:t xml:space="preserve">Обеспечение реализации полномочий органов местного самоуправления </w:t>
            </w:r>
            <w:r w:rsidRPr="00012694">
              <w:rPr>
                <w:rFonts w:eastAsia="Calibri"/>
                <w:sz w:val="26"/>
                <w:szCs w:val="26"/>
              </w:rPr>
              <w:lastRenderedPageBreak/>
              <w:t>по вопросам, определенным уставом учреждения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94" w:rsidRPr="00012694" w:rsidRDefault="00941594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012694">
              <w:rPr>
                <w:rFonts w:eastAsia="Calibri"/>
                <w:sz w:val="26"/>
                <w:szCs w:val="26"/>
              </w:rPr>
              <w:lastRenderedPageBreak/>
              <w:t xml:space="preserve">Отсутствие замечаний учредителя, главного распорядителя бюджетных средств, </w:t>
            </w:r>
            <w:r w:rsidRPr="00012694">
              <w:rPr>
                <w:rFonts w:eastAsia="Calibri"/>
                <w:sz w:val="26"/>
                <w:szCs w:val="26"/>
              </w:rPr>
              <w:lastRenderedPageBreak/>
              <w:t>контролирующих органов</w:t>
            </w:r>
          </w:p>
        </w:tc>
        <w:tc>
          <w:tcPr>
            <w:tcW w:w="1513" w:type="dxa"/>
            <w:tcBorders>
              <w:left w:val="single" w:sz="4" w:space="0" w:color="auto"/>
            </w:tcBorders>
            <w:vAlign w:val="center"/>
          </w:tcPr>
          <w:p w:rsidR="00941594" w:rsidRPr="00012694" w:rsidRDefault="00941594" w:rsidP="008D70F4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012694">
              <w:rPr>
                <w:rFonts w:eastAsia="Courier New"/>
                <w:spacing w:val="-3"/>
                <w:sz w:val="26"/>
                <w:szCs w:val="26"/>
              </w:rPr>
              <w:lastRenderedPageBreak/>
              <w:t>0,19</w:t>
            </w:r>
          </w:p>
        </w:tc>
      </w:tr>
      <w:tr w:rsidR="00941594" w:rsidRPr="00012694" w:rsidTr="008D70F4">
        <w:trPr>
          <w:trHeight w:val="1335"/>
          <w:jc w:val="center"/>
        </w:trPr>
        <w:tc>
          <w:tcPr>
            <w:tcW w:w="1792" w:type="dxa"/>
            <w:vMerge/>
          </w:tcPr>
          <w:p w:rsidR="00941594" w:rsidRPr="00012694" w:rsidRDefault="00941594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941594" w:rsidRPr="00012694" w:rsidRDefault="00941594" w:rsidP="008D70F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34" w:type="dxa"/>
            <w:vMerge w:val="restart"/>
          </w:tcPr>
          <w:p w:rsidR="00941594" w:rsidRPr="00012694" w:rsidRDefault="00941594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12694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нарушений законодательства Российской Федерации и иных нормативных правовых актов Российской Федерации, устава учреждения,</w:t>
            </w:r>
          </w:p>
          <w:p w:rsidR="00941594" w:rsidRPr="00012694" w:rsidRDefault="00941594" w:rsidP="008D70F4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12694">
              <w:rPr>
                <w:rFonts w:ascii="Times New Roman" w:eastAsia="Calibri" w:hAnsi="Times New Roman" w:cs="Times New Roman"/>
                <w:sz w:val="26"/>
                <w:szCs w:val="26"/>
              </w:rPr>
              <w:t>трудового договора</w:t>
            </w:r>
          </w:p>
        </w:tc>
        <w:tc>
          <w:tcPr>
            <w:tcW w:w="2740" w:type="dxa"/>
          </w:tcPr>
          <w:p w:rsidR="00941594" w:rsidRPr="00012694" w:rsidRDefault="00941594" w:rsidP="008D70F4">
            <w:pPr>
              <w:rPr>
                <w:rFonts w:eastAsia="Calibri"/>
                <w:sz w:val="26"/>
                <w:szCs w:val="26"/>
              </w:rPr>
            </w:pPr>
            <w:r w:rsidRPr="00012694">
              <w:rPr>
                <w:rFonts w:eastAsia="Calibri"/>
                <w:sz w:val="26"/>
                <w:szCs w:val="26"/>
              </w:rPr>
              <w:t>Отсутствие замечаний (нарушений) контролирующих органов, учредителя</w:t>
            </w:r>
          </w:p>
        </w:tc>
        <w:tc>
          <w:tcPr>
            <w:tcW w:w="1513" w:type="dxa"/>
          </w:tcPr>
          <w:p w:rsidR="00941594" w:rsidRPr="00012694" w:rsidRDefault="00941594" w:rsidP="008D70F4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12694">
              <w:rPr>
                <w:rFonts w:ascii="Times New Roman" w:eastAsia="Calibri" w:hAnsi="Times New Roman" w:cs="Times New Roman"/>
                <w:sz w:val="26"/>
                <w:szCs w:val="26"/>
              </w:rPr>
              <w:t>0,17</w:t>
            </w:r>
          </w:p>
        </w:tc>
      </w:tr>
      <w:tr w:rsidR="00941594" w:rsidRPr="00012694" w:rsidTr="008D70F4">
        <w:trPr>
          <w:trHeight w:val="146"/>
          <w:jc w:val="center"/>
        </w:trPr>
        <w:tc>
          <w:tcPr>
            <w:tcW w:w="1792" w:type="dxa"/>
            <w:vMerge/>
          </w:tcPr>
          <w:p w:rsidR="00941594" w:rsidRPr="00012694" w:rsidRDefault="00941594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941594" w:rsidRPr="00012694" w:rsidRDefault="00941594" w:rsidP="008D70F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34" w:type="dxa"/>
            <w:vMerge/>
          </w:tcPr>
          <w:p w:rsidR="00941594" w:rsidRPr="00012694" w:rsidRDefault="00941594" w:rsidP="008D70F4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</w:tcPr>
          <w:p w:rsidR="00941594" w:rsidRPr="00012694" w:rsidRDefault="00941594" w:rsidP="008D70F4">
            <w:pPr>
              <w:rPr>
                <w:rFonts w:eastAsia="Calibri"/>
                <w:sz w:val="26"/>
                <w:szCs w:val="26"/>
              </w:rPr>
            </w:pPr>
            <w:r w:rsidRPr="00012694">
              <w:rPr>
                <w:rFonts w:eastAsia="Calibri"/>
                <w:sz w:val="26"/>
                <w:szCs w:val="26"/>
              </w:rPr>
              <w:t xml:space="preserve">Не более 5 замечаний (нарушений) </w:t>
            </w:r>
          </w:p>
          <w:p w:rsidR="00941594" w:rsidRPr="00012694" w:rsidRDefault="00941594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12694">
              <w:rPr>
                <w:rFonts w:ascii="Times New Roman" w:eastAsia="Calibri" w:hAnsi="Times New Roman" w:cs="Times New Roman"/>
                <w:sz w:val="26"/>
                <w:szCs w:val="26"/>
              </w:rPr>
              <w:t>контролирующих органов, учредителя</w:t>
            </w:r>
          </w:p>
          <w:p w:rsidR="00941594" w:rsidRPr="00012694" w:rsidRDefault="00941594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13" w:type="dxa"/>
          </w:tcPr>
          <w:p w:rsidR="00941594" w:rsidRPr="00012694" w:rsidRDefault="00941594" w:rsidP="008D70F4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12694">
              <w:rPr>
                <w:rFonts w:ascii="Times New Roman" w:eastAsia="Calibri" w:hAnsi="Times New Roman" w:cs="Times New Roman"/>
                <w:sz w:val="26"/>
                <w:szCs w:val="26"/>
              </w:rPr>
              <w:t>0,10</w:t>
            </w:r>
          </w:p>
        </w:tc>
      </w:tr>
      <w:tr w:rsidR="00941594" w:rsidRPr="00012694" w:rsidTr="008D70F4">
        <w:trPr>
          <w:trHeight w:val="146"/>
          <w:jc w:val="center"/>
        </w:trPr>
        <w:tc>
          <w:tcPr>
            <w:tcW w:w="1792" w:type="dxa"/>
            <w:vMerge/>
          </w:tcPr>
          <w:p w:rsidR="00941594" w:rsidRPr="00012694" w:rsidRDefault="00941594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941594" w:rsidRPr="00012694" w:rsidRDefault="00941594" w:rsidP="008D70F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34" w:type="dxa"/>
            <w:vMerge/>
          </w:tcPr>
          <w:p w:rsidR="00941594" w:rsidRPr="00012694" w:rsidRDefault="00941594" w:rsidP="008D70F4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</w:tcPr>
          <w:p w:rsidR="00941594" w:rsidRPr="00012694" w:rsidRDefault="00941594" w:rsidP="008D70F4">
            <w:pPr>
              <w:rPr>
                <w:rFonts w:eastAsia="Calibri"/>
                <w:sz w:val="26"/>
                <w:szCs w:val="26"/>
              </w:rPr>
            </w:pPr>
            <w:r w:rsidRPr="00012694">
              <w:rPr>
                <w:rFonts w:eastAsia="Calibri"/>
                <w:sz w:val="26"/>
                <w:szCs w:val="26"/>
              </w:rPr>
              <w:t xml:space="preserve">6 и более замечаний (нарушений) </w:t>
            </w:r>
          </w:p>
          <w:p w:rsidR="00941594" w:rsidRPr="00012694" w:rsidRDefault="00941594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12694">
              <w:rPr>
                <w:rFonts w:ascii="Times New Roman" w:eastAsia="Calibri" w:hAnsi="Times New Roman" w:cs="Times New Roman"/>
                <w:sz w:val="26"/>
                <w:szCs w:val="26"/>
              </w:rPr>
              <w:t>контролирующих органов, учредителя</w:t>
            </w:r>
          </w:p>
        </w:tc>
        <w:tc>
          <w:tcPr>
            <w:tcW w:w="1513" w:type="dxa"/>
          </w:tcPr>
          <w:p w:rsidR="00941594" w:rsidRPr="00012694" w:rsidRDefault="00941594" w:rsidP="008D70F4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12694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941594" w:rsidRPr="00012694" w:rsidTr="008D70F4">
        <w:trPr>
          <w:trHeight w:val="146"/>
          <w:jc w:val="center"/>
        </w:trPr>
        <w:tc>
          <w:tcPr>
            <w:tcW w:w="1792" w:type="dxa"/>
            <w:vMerge/>
          </w:tcPr>
          <w:p w:rsidR="00941594" w:rsidRPr="00012694" w:rsidRDefault="00941594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941594" w:rsidRPr="00012694" w:rsidRDefault="00941594" w:rsidP="008D70F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941594" w:rsidRPr="00012694" w:rsidRDefault="00941594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1269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Эффективная работа с обращениями граждан </w:t>
            </w:r>
          </w:p>
        </w:tc>
        <w:tc>
          <w:tcPr>
            <w:tcW w:w="2740" w:type="dxa"/>
          </w:tcPr>
          <w:p w:rsidR="00941594" w:rsidRPr="00012694" w:rsidRDefault="00941594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12694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обоснованных жалоб граждан на деятельность учреждения</w:t>
            </w:r>
          </w:p>
        </w:tc>
        <w:tc>
          <w:tcPr>
            <w:tcW w:w="1513" w:type="dxa"/>
          </w:tcPr>
          <w:p w:rsidR="00941594" w:rsidRPr="00012694" w:rsidRDefault="00941594" w:rsidP="008D70F4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12694">
              <w:rPr>
                <w:rFonts w:ascii="Times New Roman" w:eastAsia="Calibri" w:hAnsi="Times New Roman" w:cs="Times New Roman"/>
                <w:sz w:val="26"/>
                <w:szCs w:val="26"/>
              </w:rPr>
              <w:t>0,12</w:t>
            </w:r>
          </w:p>
        </w:tc>
      </w:tr>
      <w:tr w:rsidR="00941594" w:rsidRPr="00012694" w:rsidTr="008D70F4">
        <w:trPr>
          <w:trHeight w:val="146"/>
          <w:jc w:val="center"/>
        </w:trPr>
        <w:tc>
          <w:tcPr>
            <w:tcW w:w="1792" w:type="dxa"/>
            <w:vMerge/>
          </w:tcPr>
          <w:p w:rsidR="00941594" w:rsidRPr="00012694" w:rsidRDefault="00941594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  <w:vAlign w:val="center"/>
          </w:tcPr>
          <w:p w:rsidR="00941594" w:rsidRPr="00012694" w:rsidRDefault="00941594" w:rsidP="008D70F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12694">
              <w:rPr>
                <w:sz w:val="26"/>
                <w:szCs w:val="26"/>
              </w:rPr>
              <w:t>Эффективность финансово-экономической деятельности</w:t>
            </w:r>
          </w:p>
        </w:tc>
        <w:tc>
          <w:tcPr>
            <w:tcW w:w="2234" w:type="dxa"/>
          </w:tcPr>
          <w:p w:rsidR="00941594" w:rsidRPr="00012694" w:rsidRDefault="00941594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12694">
              <w:rPr>
                <w:rFonts w:ascii="Times New Roman" w:eastAsia="Calibri" w:hAnsi="Times New Roman" w:cs="Times New Roman"/>
                <w:sz w:val="26"/>
                <w:szCs w:val="26"/>
              </w:rPr>
              <w:t>Соблюдение бюджетной дисциплины, сроков предоставления налоговой и финансовой отчетности</w:t>
            </w:r>
          </w:p>
        </w:tc>
        <w:tc>
          <w:tcPr>
            <w:tcW w:w="2740" w:type="dxa"/>
          </w:tcPr>
          <w:p w:rsidR="00941594" w:rsidRPr="00012694" w:rsidRDefault="00941594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12694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замечаний контролирующих органов, учредителя</w:t>
            </w:r>
          </w:p>
        </w:tc>
        <w:tc>
          <w:tcPr>
            <w:tcW w:w="1513" w:type="dxa"/>
          </w:tcPr>
          <w:p w:rsidR="00941594" w:rsidRPr="00012694" w:rsidRDefault="00941594" w:rsidP="008D70F4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12694">
              <w:rPr>
                <w:rFonts w:ascii="Times New Roman" w:eastAsia="Calibri" w:hAnsi="Times New Roman" w:cs="Times New Roman"/>
                <w:sz w:val="26"/>
                <w:szCs w:val="26"/>
              </w:rPr>
              <w:t>0,17</w:t>
            </w:r>
          </w:p>
        </w:tc>
      </w:tr>
      <w:tr w:rsidR="00941594" w:rsidRPr="00012694" w:rsidTr="008D70F4">
        <w:trPr>
          <w:trHeight w:val="146"/>
          <w:jc w:val="center"/>
        </w:trPr>
        <w:tc>
          <w:tcPr>
            <w:tcW w:w="1792" w:type="dxa"/>
            <w:vMerge/>
          </w:tcPr>
          <w:p w:rsidR="00941594" w:rsidRPr="00012694" w:rsidRDefault="00941594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941594" w:rsidRPr="00012694" w:rsidRDefault="00941594" w:rsidP="008D70F4">
            <w:pPr>
              <w:autoSpaceDE w:val="0"/>
              <w:autoSpaceDN w:val="0"/>
              <w:adjustRightInd w:val="0"/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2234" w:type="dxa"/>
            <w:vAlign w:val="center"/>
          </w:tcPr>
          <w:p w:rsidR="00941594" w:rsidRPr="00012694" w:rsidRDefault="00941594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012694">
              <w:rPr>
                <w:rFonts w:eastAsia="Courier New"/>
                <w:spacing w:val="-3"/>
                <w:sz w:val="26"/>
                <w:szCs w:val="26"/>
              </w:rPr>
              <w:t>Исполнение бюджетной сметы</w:t>
            </w:r>
          </w:p>
        </w:tc>
        <w:tc>
          <w:tcPr>
            <w:tcW w:w="2740" w:type="dxa"/>
            <w:vAlign w:val="center"/>
          </w:tcPr>
          <w:p w:rsidR="00941594" w:rsidRPr="00012694" w:rsidRDefault="00941594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012694">
              <w:rPr>
                <w:rFonts w:eastAsia="Courier New"/>
                <w:spacing w:val="-3"/>
                <w:sz w:val="26"/>
                <w:szCs w:val="26"/>
                <w:lang w:val="en-US"/>
              </w:rPr>
              <w:t>I</w:t>
            </w:r>
            <w:r w:rsidRPr="00012694">
              <w:rPr>
                <w:rFonts w:eastAsia="Courier New"/>
                <w:spacing w:val="-3"/>
                <w:sz w:val="26"/>
                <w:szCs w:val="26"/>
              </w:rPr>
              <w:t xml:space="preserve"> квартал – 10% и выше</w:t>
            </w:r>
          </w:p>
          <w:p w:rsidR="00941594" w:rsidRPr="00012694" w:rsidRDefault="00941594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012694">
              <w:rPr>
                <w:rFonts w:eastAsia="Courier New"/>
                <w:spacing w:val="-3"/>
                <w:sz w:val="26"/>
                <w:szCs w:val="26"/>
                <w:lang w:val="en-US"/>
              </w:rPr>
              <w:t>II</w:t>
            </w:r>
            <w:r w:rsidRPr="00012694">
              <w:rPr>
                <w:rFonts w:eastAsia="Courier New"/>
                <w:spacing w:val="-3"/>
                <w:sz w:val="26"/>
                <w:szCs w:val="26"/>
              </w:rPr>
              <w:t xml:space="preserve"> квартал – 30% и выше</w:t>
            </w:r>
          </w:p>
          <w:p w:rsidR="00941594" w:rsidRPr="00012694" w:rsidRDefault="00941594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012694">
              <w:rPr>
                <w:rFonts w:eastAsia="Courier New"/>
                <w:spacing w:val="-3"/>
                <w:sz w:val="26"/>
                <w:szCs w:val="26"/>
                <w:lang w:val="en-US"/>
              </w:rPr>
              <w:t>III</w:t>
            </w:r>
            <w:r w:rsidRPr="00012694">
              <w:rPr>
                <w:rFonts w:eastAsia="Courier New"/>
                <w:spacing w:val="-3"/>
                <w:sz w:val="26"/>
                <w:szCs w:val="26"/>
              </w:rPr>
              <w:t xml:space="preserve"> квартал – 60% и выше</w:t>
            </w:r>
          </w:p>
          <w:p w:rsidR="00941594" w:rsidRPr="00012694" w:rsidRDefault="00941594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012694">
              <w:rPr>
                <w:rFonts w:eastAsia="Courier New"/>
                <w:spacing w:val="-3"/>
                <w:sz w:val="26"/>
                <w:szCs w:val="26"/>
                <w:lang w:val="en-US"/>
              </w:rPr>
              <w:t>IV</w:t>
            </w:r>
            <w:r w:rsidRPr="00012694">
              <w:rPr>
                <w:rFonts w:eastAsia="Courier New"/>
                <w:spacing w:val="-3"/>
                <w:sz w:val="26"/>
                <w:szCs w:val="26"/>
              </w:rPr>
              <w:t xml:space="preserve"> квартал – 95% и выше</w:t>
            </w:r>
          </w:p>
        </w:tc>
        <w:tc>
          <w:tcPr>
            <w:tcW w:w="1513" w:type="dxa"/>
            <w:vAlign w:val="center"/>
          </w:tcPr>
          <w:p w:rsidR="00941594" w:rsidRPr="00012694" w:rsidRDefault="00941594" w:rsidP="008D70F4">
            <w:pPr>
              <w:jc w:val="both"/>
              <w:rPr>
                <w:rFonts w:eastAsia="Courier New"/>
                <w:spacing w:val="-3"/>
                <w:sz w:val="26"/>
                <w:szCs w:val="26"/>
              </w:rPr>
            </w:pPr>
            <w:r w:rsidRPr="00012694">
              <w:rPr>
                <w:rFonts w:eastAsia="Courier New"/>
                <w:spacing w:val="-3"/>
                <w:sz w:val="26"/>
                <w:szCs w:val="26"/>
              </w:rPr>
              <w:t>0,17</w:t>
            </w:r>
          </w:p>
        </w:tc>
      </w:tr>
      <w:tr w:rsidR="00941594" w:rsidRPr="00012694" w:rsidTr="008D70F4">
        <w:trPr>
          <w:trHeight w:val="146"/>
          <w:jc w:val="center"/>
        </w:trPr>
        <w:tc>
          <w:tcPr>
            <w:tcW w:w="1792" w:type="dxa"/>
            <w:vMerge/>
          </w:tcPr>
          <w:p w:rsidR="00941594" w:rsidRPr="00012694" w:rsidRDefault="00941594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  <w:vAlign w:val="center"/>
          </w:tcPr>
          <w:p w:rsidR="00941594" w:rsidRDefault="00941594" w:rsidP="008D70F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491BDE">
              <w:rPr>
                <w:rFonts w:eastAsia="Calibri"/>
                <w:sz w:val="26"/>
                <w:szCs w:val="26"/>
              </w:rPr>
              <w:t>Осуществление закупок товаров, работ, услуг у единственного поставщика (подрядчика, исполнителя) в электронной форме</w:t>
            </w:r>
            <w:r>
              <w:rPr>
                <w:rFonts w:eastAsia="Calibri"/>
                <w:sz w:val="26"/>
                <w:szCs w:val="26"/>
              </w:rPr>
              <w:t xml:space="preserve"> по пунктам 4, 5 части 1, части </w:t>
            </w:r>
            <w:r>
              <w:rPr>
                <w:rFonts w:eastAsia="Calibri"/>
                <w:sz w:val="26"/>
                <w:szCs w:val="26"/>
              </w:rPr>
              <w:lastRenderedPageBreak/>
              <w:t xml:space="preserve">12 статьи 93 Федерального закона от 05.04.2013 </w:t>
            </w:r>
          </w:p>
          <w:p w:rsidR="00941594" w:rsidRPr="00491BDE" w:rsidRDefault="00941594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№ 44-ФЗ «О контрактной системе в сфере закупок </w:t>
            </w:r>
            <w:proofErr w:type="spellStart"/>
            <w:proofErr w:type="gramStart"/>
            <w:r>
              <w:rPr>
                <w:rFonts w:eastAsia="Calibri"/>
                <w:sz w:val="26"/>
                <w:szCs w:val="26"/>
              </w:rPr>
              <w:t>това</w:t>
            </w:r>
            <w:proofErr w:type="spellEnd"/>
            <w:r>
              <w:rPr>
                <w:rFonts w:eastAsia="Calibri"/>
                <w:sz w:val="26"/>
                <w:szCs w:val="26"/>
              </w:rPr>
              <w:t>-ров</w:t>
            </w:r>
            <w:proofErr w:type="gramEnd"/>
            <w:r>
              <w:rPr>
                <w:rFonts w:eastAsia="Calibri"/>
                <w:sz w:val="26"/>
                <w:szCs w:val="26"/>
              </w:rPr>
              <w:t xml:space="preserve">, работ, услуг для обеспечения </w:t>
            </w:r>
            <w:proofErr w:type="spellStart"/>
            <w:r>
              <w:rPr>
                <w:rFonts w:eastAsia="Calibri"/>
                <w:sz w:val="26"/>
                <w:szCs w:val="26"/>
              </w:rPr>
              <w:t>государствен-ных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eastAsia="Calibri"/>
                <w:sz w:val="26"/>
                <w:szCs w:val="26"/>
              </w:rPr>
              <w:t>муници-пальных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нужд» посредством сервисов в </w:t>
            </w:r>
            <w:proofErr w:type="spellStart"/>
            <w:r>
              <w:rPr>
                <w:rFonts w:eastAsia="Calibri"/>
                <w:sz w:val="26"/>
                <w:szCs w:val="26"/>
              </w:rPr>
              <w:t>информацион</w:t>
            </w:r>
            <w:proofErr w:type="spellEnd"/>
            <w:r>
              <w:rPr>
                <w:rFonts w:eastAsia="Calibri"/>
                <w:sz w:val="26"/>
                <w:szCs w:val="26"/>
              </w:rPr>
              <w:t>-но-</w:t>
            </w:r>
            <w:proofErr w:type="spellStart"/>
            <w:r>
              <w:rPr>
                <w:rFonts w:eastAsia="Calibri"/>
                <w:sz w:val="26"/>
                <w:szCs w:val="26"/>
              </w:rPr>
              <w:t>телекомму</w:t>
            </w:r>
            <w:proofErr w:type="spellEnd"/>
            <w:r>
              <w:rPr>
                <w:rFonts w:eastAsia="Calibri"/>
                <w:sz w:val="26"/>
                <w:szCs w:val="26"/>
              </w:rPr>
              <w:t>-</w:t>
            </w:r>
            <w:proofErr w:type="spellStart"/>
            <w:r>
              <w:rPr>
                <w:rFonts w:eastAsia="Calibri"/>
                <w:sz w:val="26"/>
                <w:szCs w:val="26"/>
              </w:rPr>
              <w:t>никационной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сети «</w:t>
            </w:r>
            <w:proofErr w:type="spellStart"/>
            <w:r>
              <w:rPr>
                <w:rFonts w:eastAsia="Calibri"/>
                <w:sz w:val="26"/>
                <w:szCs w:val="26"/>
              </w:rPr>
              <w:t>Интер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-нет». </w:t>
            </w:r>
          </w:p>
        </w:tc>
        <w:tc>
          <w:tcPr>
            <w:tcW w:w="2234" w:type="dxa"/>
            <w:vMerge w:val="restart"/>
            <w:vAlign w:val="center"/>
          </w:tcPr>
          <w:p w:rsidR="00941594" w:rsidRPr="00491BDE" w:rsidRDefault="00941594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491BDE">
              <w:rPr>
                <w:rFonts w:eastAsia="Calibri"/>
                <w:sz w:val="26"/>
                <w:szCs w:val="26"/>
              </w:rPr>
              <w:lastRenderedPageBreak/>
              <w:t>Обеспечение проведени</w:t>
            </w:r>
            <w:r>
              <w:rPr>
                <w:rFonts w:eastAsia="Calibri"/>
                <w:sz w:val="26"/>
                <w:szCs w:val="26"/>
              </w:rPr>
              <w:t>я</w:t>
            </w:r>
            <w:r w:rsidRPr="00491BDE">
              <w:rPr>
                <w:rFonts w:eastAsia="Calibri"/>
                <w:sz w:val="26"/>
                <w:szCs w:val="26"/>
              </w:rPr>
              <w:t xml:space="preserve"> закупок у единственного поставщика (подрядчика, исполнителя)  в электронной форме </w:t>
            </w:r>
            <w:r w:rsidRPr="00B21F1C">
              <w:rPr>
                <w:rFonts w:eastAsia="Calibri"/>
                <w:sz w:val="26"/>
                <w:szCs w:val="26"/>
              </w:rPr>
              <w:t>от</w:t>
            </w:r>
            <w:r w:rsidRPr="00491BDE">
              <w:rPr>
                <w:rFonts w:eastAsia="Calibri"/>
                <w:sz w:val="26"/>
                <w:szCs w:val="26"/>
              </w:rPr>
              <w:t xml:space="preserve"> общей сумм</w:t>
            </w:r>
            <w:r>
              <w:rPr>
                <w:rFonts w:eastAsia="Calibri"/>
                <w:sz w:val="26"/>
                <w:szCs w:val="26"/>
              </w:rPr>
              <w:t xml:space="preserve">ы фактически </w:t>
            </w:r>
            <w:r w:rsidRPr="00491BDE">
              <w:rPr>
                <w:rFonts w:eastAsia="Calibri"/>
                <w:sz w:val="26"/>
                <w:szCs w:val="26"/>
              </w:rPr>
              <w:t xml:space="preserve"> заключенных </w:t>
            </w:r>
            <w:r w:rsidRPr="00491BDE">
              <w:rPr>
                <w:rFonts w:eastAsia="Calibri"/>
                <w:sz w:val="26"/>
                <w:szCs w:val="26"/>
              </w:rPr>
              <w:lastRenderedPageBreak/>
              <w:t>контрактов в отчетном квартале</w:t>
            </w:r>
          </w:p>
        </w:tc>
        <w:tc>
          <w:tcPr>
            <w:tcW w:w="2740" w:type="dxa"/>
          </w:tcPr>
          <w:p w:rsidR="00941594" w:rsidRDefault="00941594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  <w:p w:rsidR="00941594" w:rsidRDefault="00941594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  <w:p w:rsidR="00941594" w:rsidRDefault="00941594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  <w:p w:rsidR="00941594" w:rsidRPr="00012694" w:rsidRDefault="00941594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  <w:r w:rsidRPr="00012694">
              <w:rPr>
                <w:rFonts w:eastAsia="Courier New"/>
                <w:spacing w:val="-3"/>
                <w:sz w:val="26"/>
                <w:szCs w:val="26"/>
              </w:rPr>
              <w:t>30% и выше</w:t>
            </w:r>
          </w:p>
          <w:p w:rsidR="00941594" w:rsidRPr="00012694" w:rsidRDefault="00941594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  <w:p w:rsidR="00941594" w:rsidRPr="00012694" w:rsidRDefault="00941594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  <w:p w:rsidR="00941594" w:rsidRPr="00012694" w:rsidRDefault="00941594" w:rsidP="008D70F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13" w:type="dxa"/>
            <w:vAlign w:val="center"/>
          </w:tcPr>
          <w:p w:rsidR="00941594" w:rsidRPr="00012694" w:rsidRDefault="00941594" w:rsidP="008D70F4">
            <w:pPr>
              <w:rPr>
                <w:rFonts w:eastAsia="Courier New"/>
                <w:spacing w:val="-3"/>
                <w:sz w:val="26"/>
                <w:szCs w:val="26"/>
              </w:rPr>
            </w:pPr>
            <w:r w:rsidRPr="00012694">
              <w:rPr>
                <w:rFonts w:eastAsia="Courier New"/>
                <w:spacing w:val="-3"/>
                <w:sz w:val="26"/>
                <w:szCs w:val="26"/>
              </w:rPr>
              <w:t>0,18</w:t>
            </w:r>
          </w:p>
        </w:tc>
      </w:tr>
      <w:tr w:rsidR="00941594" w:rsidRPr="00012694" w:rsidTr="008D70F4">
        <w:trPr>
          <w:trHeight w:val="146"/>
          <w:jc w:val="center"/>
        </w:trPr>
        <w:tc>
          <w:tcPr>
            <w:tcW w:w="1792" w:type="dxa"/>
            <w:vMerge/>
          </w:tcPr>
          <w:p w:rsidR="00941594" w:rsidRPr="00012694" w:rsidRDefault="00941594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941594" w:rsidRPr="00012694" w:rsidRDefault="00941594" w:rsidP="008D70F4">
            <w:pPr>
              <w:autoSpaceDE w:val="0"/>
              <w:autoSpaceDN w:val="0"/>
              <w:adjustRightInd w:val="0"/>
              <w:jc w:val="both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2234" w:type="dxa"/>
            <w:vMerge/>
            <w:vAlign w:val="center"/>
          </w:tcPr>
          <w:p w:rsidR="00941594" w:rsidRPr="00012694" w:rsidRDefault="00941594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2740" w:type="dxa"/>
          </w:tcPr>
          <w:p w:rsidR="00941594" w:rsidRDefault="00941594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  <w:p w:rsidR="00941594" w:rsidRDefault="00941594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  <w:p w:rsidR="00941594" w:rsidRDefault="00941594" w:rsidP="008D70F4">
            <w:pPr>
              <w:autoSpaceDE w:val="0"/>
              <w:autoSpaceDN w:val="0"/>
              <w:adjustRightInd w:val="0"/>
              <w:rPr>
                <w:rFonts w:eastAsia="Courier New"/>
                <w:spacing w:val="-3"/>
                <w:sz w:val="26"/>
                <w:szCs w:val="26"/>
              </w:rPr>
            </w:pPr>
          </w:p>
          <w:p w:rsidR="00941594" w:rsidRPr="00012694" w:rsidRDefault="00941594" w:rsidP="008D70F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012694">
              <w:rPr>
                <w:rFonts w:eastAsia="Courier New"/>
                <w:spacing w:val="-3"/>
                <w:sz w:val="26"/>
                <w:szCs w:val="26"/>
              </w:rPr>
              <w:t>менее 30%</w:t>
            </w:r>
          </w:p>
        </w:tc>
        <w:tc>
          <w:tcPr>
            <w:tcW w:w="1513" w:type="dxa"/>
            <w:vAlign w:val="center"/>
          </w:tcPr>
          <w:p w:rsidR="00941594" w:rsidRPr="00012694" w:rsidRDefault="00941594" w:rsidP="008D70F4">
            <w:pPr>
              <w:rPr>
                <w:rFonts w:eastAsia="Courier New"/>
                <w:spacing w:val="-3"/>
                <w:sz w:val="26"/>
                <w:szCs w:val="26"/>
              </w:rPr>
            </w:pPr>
            <w:r w:rsidRPr="00012694">
              <w:rPr>
                <w:rFonts w:eastAsia="Courier New"/>
                <w:spacing w:val="-3"/>
                <w:sz w:val="26"/>
                <w:szCs w:val="26"/>
              </w:rPr>
              <w:t>0</w:t>
            </w:r>
          </w:p>
        </w:tc>
      </w:tr>
      <w:tr w:rsidR="00941594" w:rsidRPr="00012694" w:rsidTr="008D70F4">
        <w:trPr>
          <w:trHeight w:val="146"/>
          <w:jc w:val="center"/>
        </w:trPr>
        <w:tc>
          <w:tcPr>
            <w:tcW w:w="1792" w:type="dxa"/>
            <w:vMerge w:val="restart"/>
          </w:tcPr>
          <w:p w:rsidR="00941594" w:rsidRPr="00012694" w:rsidRDefault="00941594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8541" w:type="dxa"/>
            <w:gridSpan w:val="4"/>
          </w:tcPr>
          <w:p w:rsidR="00941594" w:rsidRPr="00012694" w:rsidRDefault="00941594" w:rsidP="008D70F4">
            <w:pPr>
              <w:jc w:val="both"/>
              <w:rPr>
                <w:rFonts w:eastAsia="Calibri"/>
                <w:sz w:val="26"/>
                <w:szCs w:val="26"/>
              </w:rPr>
            </w:pPr>
            <w:r w:rsidRPr="00012694">
              <w:rPr>
                <w:rFonts w:eastAsia="Calibri"/>
                <w:sz w:val="26"/>
                <w:szCs w:val="26"/>
              </w:rPr>
              <w:t>Выплаты за качество выполняемых работ</w:t>
            </w:r>
          </w:p>
        </w:tc>
      </w:tr>
      <w:tr w:rsidR="00941594" w:rsidRPr="00012694" w:rsidTr="008D70F4">
        <w:trPr>
          <w:trHeight w:val="146"/>
          <w:jc w:val="center"/>
        </w:trPr>
        <w:tc>
          <w:tcPr>
            <w:tcW w:w="1792" w:type="dxa"/>
            <w:vMerge/>
          </w:tcPr>
          <w:p w:rsidR="00941594" w:rsidRPr="00012694" w:rsidRDefault="00941594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</w:tcPr>
          <w:p w:rsidR="00941594" w:rsidRPr="00012694" w:rsidRDefault="00941594" w:rsidP="008D70F4">
            <w:pPr>
              <w:pStyle w:val="ConsPlusCell"/>
              <w:ind w:hanging="108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01269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Управленческая культура </w:t>
            </w:r>
          </w:p>
          <w:p w:rsidR="00941594" w:rsidRPr="00012694" w:rsidRDefault="00941594" w:rsidP="008D70F4">
            <w:pPr>
              <w:pStyle w:val="ConsPlusCell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</w:tcPr>
          <w:p w:rsidR="00941594" w:rsidRPr="00012694" w:rsidRDefault="00941594" w:rsidP="008D70F4">
            <w:pPr>
              <w:rPr>
                <w:rFonts w:eastAsia="Calibri"/>
                <w:sz w:val="26"/>
                <w:szCs w:val="26"/>
              </w:rPr>
            </w:pPr>
            <w:r w:rsidRPr="00012694">
              <w:rPr>
                <w:rFonts w:eastAsia="Calibri"/>
                <w:sz w:val="26"/>
                <w:szCs w:val="26"/>
              </w:rPr>
              <w:t>Наличие нормативной правовой базы для функционирования и развития учреждения (устав, планы, программы, трудовые договоры, штатное расписание, бюджетная смета, положение об оплате труда, должностные инструкции)</w:t>
            </w:r>
          </w:p>
        </w:tc>
        <w:tc>
          <w:tcPr>
            <w:tcW w:w="2740" w:type="dxa"/>
          </w:tcPr>
          <w:p w:rsidR="00941594" w:rsidRPr="00012694" w:rsidRDefault="00941594" w:rsidP="008D70F4">
            <w:pPr>
              <w:rPr>
                <w:rFonts w:eastAsia="Calibri"/>
                <w:sz w:val="26"/>
                <w:szCs w:val="26"/>
              </w:rPr>
            </w:pPr>
            <w:r w:rsidRPr="00012694">
              <w:rPr>
                <w:rFonts w:eastAsia="Calibri"/>
                <w:sz w:val="26"/>
                <w:szCs w:val="26"/>
              </w:rPr>
              <w:t>Факт наличия и соответствие требованиям законодательства Российской Федерации, своевременность актуализации, отсутствие замечаний учредителя, главного распорядителя бюджетных средств</w:t>
            </w:r>
          </w:p>
        </w:tc>
        <w:tc>
          <w:tcPr>
            <w:tcW w:w="1513" w:type="dxa"/>
          </w:tcPr>
          <w:p w:rsidR="00941594" w:rsidRPr="00012694" w:rsidRDefault="00941594" w:rsidP="008D70F4">
            <w:pPr>
              <w:jc w:val="both"/>
              <w:rPr>
                <w:rFonts w:eastAsia="Calibri"/>
                <w:sz w:val="26"/>
                <w:szCs w:val="26"/>
              </w:rPr>
            </w:pPr>
            <w:r w:rsidRPr="00012694">
              <w:rPr>
                <w:rFonts w:eastAsia="Calibri"/>
                <w:sz w:val="26"/>
                <w:szCs w:val="26"/>
              </w:rPr>
              <w:t>0,20</w:t>
            </w:r>
          </w:p>
        </w:tc>
      </w:tr>
      <w:tr w:rsidR="00941594" w:rsidRPr="00012694" w:rsidTr="008D70F4">
        <w:trPr>
          <w:trHeight w:val="146"/>
          <w:jc w:val="center"/>
        </w:trPr>
        <w:tc>
          <w:tcPr>
            <w:tcW w:w="1792" w:type="dxa"/>
            <w:vMerge/>
          </w:tcPr>
          <w:p w:rsidR="00941594" w:rsidRPr="00012694" w:rsidRDefault="00941594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941594" w:rsidRPr="00012694" w:rsidRDefault="00941594" w:rsidP="008D70F4">
            <w:pPr>
              <w:jc w:val="both"/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</w:tcPr>
          <w:p w:rsidR="00941594" w:rsidRPr="00012694" w:rsidRDefault="00941594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1269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Соблюдение сроков и порядка предоставления отчетности, информации по запросам учредителя, контрольных органов, главного распорядителя бюджетных </w:t>
            </w:r>
            <w:r w:rsidRPr="0001269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средств</w:t>
            </w:r>
          </w:p>
        </w:tc>
        <w:tc>
          <w:tcPr>
            <w:tcW w:w="2740" w:type="dxa"/>
          </w:tcPr>
          <w:p w:rsidR="00941594" w:rsidRPr="00012694" w:rsidRDefault="00941594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1269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Отсутствие замечаний учредителя, главного распорядителя бюджетных средств</w:t>
            </w:r>
          </w:p>
        </w:tc>
        <w:tc>
          <w:tcPr>
            <w:tcW w:w="1513" w:type="dxa"/>
          </w:tcPr>
          <w:p w:rsidR="00941594" w:rsidRPr="00012694" w:rsidRDefault="00941594" w:rsidP="008D70F4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12694">
              <w:rPr>
                <w:rFonts w:ascii="Times New Roman" w:eastAsia="Calibri" w:hAnsi="Times New Roman" w:cs="Times New Roman"/>
                <w:sz w:val="26"/>
                <w:szCs w:val="26"/>
              </w:rPr>
              <w:t>0,20</w:t>
            </w:r>
          </w:p>
        </w:tc>
      </w:tr>
      <w:tr w:rsidR="00941594" w:rsidRPr="00012694" w:rsidTr="008D70F4">
        <w:trPr>
          <w:trHeight w:val="146"/>
          <w:jc w:val="center"/>
        </w:trPr>
        <w:tc>
          <w:tcPr>
            <w:tcW w:w="1792" w:type="dxa"/>
            <w:vMerge/>
          </w:tcPr>
          <w:p w:rsidR="00941594" w:rsidRPr="00012694" w:rsidRDefault="00941594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941594" w:rsidRPr="00012694" w:rsidRDefault="00941594" w:rsidP="008D70F4">
            <w:pPr>
              <w:jc w:val="both"/>
              <w:rPr>
                <w:rFonts w:eastAsia="Calibri"/>
                <w:b/>
                <w:i/>
                <w:sz w:val="26"/>
                <w:szCs w:val="26"/>
                <w:highlight w:val="yellow"/>
              </w:rPr>
            </w:pPr>
          </w:p>
        </w:tc>
        <w:tc>
          <w:tcPr>
            <w:tcW w:w="2234" w:type="dxa"/>
            <w:shd w:val="clear" w:color="auto" w:fill="auto"/>
          </w:tcPr>
          <w:p w:rsidR="00941594" w:rsidRPr="00012694" w:rsidRDefault="00941594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12694">
              <w:rPr>
                <w:rFonts w:ascii="Times New Roman" w:eastAsia="Calibri" w:hAnsi="Times New Roman" w:cs="Times New Roman"/>
                <w:sz w:val="26"/>
                <w:szCs w:val="26"/>
              </w:rPr>
              <w:t>Эффективность реализуемой кадровой политики</w:t>
            </w:r>
          </w:p>
        </w:tc>
        <w:tc>
          <w:tcPr>
            <w:tcW w:w="2740" w:type="dxa"/>
            <w:shd w:val="clear" w:color="auto" w:fill="auto"/>
          </w:tcPr>
          <w:p w:rsidR="00941594" w:rsidRPr="00012694" w:rsidRDefault="00941594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12694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стабильности кадров (соблюдение коэффициента текучести кадров не более 0,5)</w:t>
            </w:r>
          </w:p>
        </w:tc>
        <w:tc>
          <w:tcPr>
            <w:tcW w:w="1513" w:type="dxa"/>
            <w:shd w:val="clear" w:color="auto" w:fill="auto"/>
          </w:tcPr>
          <w:p w:rsidR="00941594" w:rsidRPr="00012694" w:rsidRDefault="00941594" w:rsidP="008D70F4">
            <w:pPr>
              <w:pStyle w:val="ConsPlusCel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12694">
              <w:rPr>
                <w:rFonts w:ascii="Times New Roman" w:eastAsia="Calibri" w:hAnsi="Times New Roman" w:cs="Times New Roman"/>
                <w:sz w:val="26"/>
                <w:szCs w:val="26"/>
              </w:rPr>
              <w:t>0,15</w:t>
            </w:r>
          </w:p>
        </w:tc>
      </w:tr>
      <w:tr w:rsidR="00941594" w:rsidRPr="00012694" w:rsidTr="008D70F4">
        <w:trPr>
          <w:trHeight w:val="146"/>
          <w:jc w:val="center"/>
        </w:trPr>
        <w:tc>
          <w:tcPr>
            <w:tcW w:w="1792" w:type="dxa"/>
            <w:vMerge/>
          </w:tcPr>
          <w:p w:rsidR="00941594" w:rsidRPr="00012694" w:rsidRDefault="00941594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941594" w:rsidRPr="00012694" w:rsidRDefault="00941594" w:rsidP="008D70F4">
            <w:pPr>
              <w:jc w:val="both"/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941594" w:rsidRPr="00012694" w:rsidRDefault="00941594" w:rsidP="008D70F4">
            <w:pPr>
              <w:rPr>
                <w:rFonts w:eastAsia="Calibri"/>
                <w:sz w:val="26"/>
                <w:szCs w:val="26"/>
              </w:rPr>
            </w:pPr>
            <w:r w:rsidRPr="00012694">
              <w:rPr>
                <w:rFonts w:eastAsia="Calibri"/>
                <w:sz w:val="26"/>
                <w:szCs w:val="26"/>
              </w:rPr>
              <w:t>Отсутствие нарушений сроков выплаты заработной платы</w:t>
            </w:r>
          </w:p>
        </w:tc>
        <w:tc>
          <w:tcPr>
            <w:tcW w:w="2740" w:type="dxa"/>
            <w:shd w:val="clear" w:color="auto" w:fill="auto"/>
          </w:tcPr>
          <w:p w:rsidR="00941594" w:rsidRPr="00012694" w:rsidRDefault="00941594" w:rsidP="008D70F4">
            <w:pPr>
              <w:rPr>
                <w:rFonts w:eastAsia="Calibri"/>
                <w:sz w:val="26"/>
                <w:szCs w:val="26"/>
              </w:rPr>
            </w:pPr>
            <w:r w:rsidRPr="00012694">
              <w:rPr>
                <w:rFonts w:eastAsia="Calibri"/>
                <w:sz w:val="26"/>
                <w:szCs w:val="26"/>
              </w:rPr>
              <w:t>Факт отсутствия</w:t>
            </w:r>
          </w:p>
        </w:tc>
        <w:tc>
          <w:tcPr>
            <w:tcW w:w="1513" w:type="dxa"/>
            <w:shd w:val="clear" w:color="auto" w:fill="auto"/>
          </w:tcPr>
          <w:p w:rsidR="00941594" w:rsidRPr="00012694" w:rsidRDefault="00941594" w:rsidP="008D70F4">
            <w:pPr>
              <w:jc w:val="both"/>
              <w:rPr>
                <w:rFonts w:eastAsia="Calibri"/>
                <w:sz w:val="26"/>
                <w:szCs w:val="26"/>
              </w:rPr>
            </w:pPr>
            <w:r w:rsidRPr="00012694">
              <w:rPr>
                <w:rFonts w:eastAsia="Calibri"/>
                <w:sz w:val="26"/>
                <w:szCs w:val="26"/>
              </w:rPr>
              <w:t>0,15</w:t>
            </w:r>
          </w:p>
          <w:p w:rsidR="00941594" w:rsidRPr="00012694" w:rsidRDefault="00941594" w:rsidP="008D70F4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941594" w:rsidRPr="00012694" w:rsidTr="008D70F4">
        <w:trPr>
          <w:trHeight w:val="146"/>
          <w:jc w:val="center"/>
        </w:trPr>
        <w:tc>
          <w:tcPr>
            <w:tcW w:w="1792" w:type="dxa"/>
            <w:vMerge/>
          </w:tcPr>
          <w:p w:rsidR="00941594" w:rsidRPr="00012694" w:rsidRDefault="00941594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941594" w:rsidRPr="00012694" w:rsidRDefault="00941594" w:rsidP="008D70F4">
            <w:pPr>
              <w:jc w:val="both"/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941594" w:rsidRPr="00012694" w:rsidRDefault="00941594" w:rsidP="008D70F4">
            <w:pPr>
              <w:rPr>
                <w:rFonts w:eastAsia="Calibri"/>
                <w:sz w:val="26"/>
                <w:szCs w:val="26"/>
              </w:rPr>
            </w:pPr>
            <w:r w:rsidRPr="00012694">
              <w:rPr>
                <w:rFonts w:eastAsia="Calibri"/>
                <w:sz w:val="26"/>
                <w:szCs w:val="26"/>
              </w:rPr>
              <w:t>Перемещение бюджетных ассигнований в течение периода</w:t>
            </w:r>
          </w:p>
        </w:tc>
        <w:tc>
          <w:tcPr>
            <w:tcW w:w="2740" w:type="dxa"/>
            <w:shd w:val="clear" w:color="auto" w:fill="auto"/>
          </w:tcPr>
          <w:p w:rsidR="00941594" w:rsidRPr="00012694" w:rsidRDefault="00941594" w:rsidP="008D70F4">
            <w:pPr>
              <w:rPr>
                <w:rFonts w:eastAsia="Calibri"/>
                <w:sz w:val="26"/>
                <w:szCs w:val="26"/>
              </w:rPr>
            </w:pPr>
            <w:r w:rsidRPr="00012694">
              <w:rPr>
                <w:rFonts w:eastAsia="Calibri"/>
                <w:sz w:val="26"/>
                <w:szCs w:val="26"/>
              </w:rPr>
              <w:t>Не более одного перемещения в учетном периоде (за исключением обоснованных)</w:t>
            </w:r>
          </w:p>
        </w:tc>
        <w:tc>
          <w:tcPr>
            <w:tcW w:w="1513" w:type="dxa"/>
            <w:shd w:val="clear" w:color="auto" w:fill="auto"/>
          </w:tcPr>
          <w:p w:rsidR="00941594" w:rsidRPr="00012694" w:rsidRDefault="00941594" w:rsidP="008D70F4">
            <w:pPr>
              <w:jc w:val="both"/>
              <w:rPr>
                <w:rFonts w:eastAsia="Calibri"/>
                <w:sz w:val="26"/>
                <w:szCs w:val="26"/>
              </w:rPr>
            </w:pPr>
            <w:r w:rsidRPr="00012694">
              <w:rPr>
                <w:rFonts w:eastAsia="Calibri"/>
                <w:sz w:val="26"/>
                <w:szCs w:val="26"/>
              </w:rPr>
              <w:t>0,10</w:t>
            </w:r>
          </w:p>
        </w:tc>
      </w:tr>
      <w:tr w:rsidR="00941594" w:rsidRPr="00012694" w:rsidTr="008D70F4">
        <w:trPr>
          <w:trHeight w:val="146"/>
          <w:jc w:val="center"/>
        </w:trPr>
        <w:tc>
          <w:tcPr>
            <w:tcW w:w="1792" w:type="dxa"/>
            <w:vMerge/>
          </w:tcPr>
          <w:p w:rsidR="00941594" w:rsidRPr="00012694" w:rsidRDefault="00941594" w:rsidP="008D70F4">
            <w:pPr>
              <w:jc w:val="both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</w:tcPr>
          <w:p w:rsidR="00941594" w:rsidRPr="00012694" w:rsidRDefault="00941594" w:rsidP="008D70F4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12694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условий для осуществления эффективной деятельности учреждения</w:t>
            </w:r>
          </w:p>
        </w:tc>
        <w:tc>
          <w:tcPr>
            <w:tcW w:w="2234" w:type="dxa"/>
            <w:shd w:val="clear" w:color="auto" w:fill="auto"/>
          </w:tcPr>
          <w:p w:rsidR="00941594" w:rsidRPr="00012694" w:rsidRDefault="00941594" w:rsidP="008D70F4">
            <w:pPr>
              <w:rPr>
                <w:rFonts w:eastAsia="Calibri"/>
                <w:sz w:val="26"/>
                <w:szCs w:val="26"/>
              </w:rPr>
            </w:pPr>
            <w:r w:rsidRPr="00012694">
              <w:rPr>
                <w:rFonts w:eastAsia="Calibri"/>
                <w:sz w:val="26"/>
                <w:szCs w:val="26"/>
              </w:rPr>
              <w:t>Обеспечение безопасных условий работы в учреждении: соблюдение требований законодательства Российской Федерации по охране труда, пожарной безопасности</w:t>
            </w:r>
          </w:p>
        </w:tc>
        <w:tc>
          <w:tcPr>
            <w:tcW w:w="2740" w:type="dxa"/>
            <w:shd w:val="clear" w:color="auto" w:fill="auto"/>
          </w:tcPr>
          <w:p w:rsidR="00941594" w:rsidRPr="00012694" w:rsidRDefault="00941594" w:rsidP="008D70F4">
            <w:pPr>
              <w:rPr>
                <w:rFonts w:eastAsia="Calibri"/>
                <w:sz w:val="26"/>
                <w:szCs w:val="26"/>
              </w:rPr>
            </w:pPr>
            <w:r w:rsidRPr="00012694">
              <w:rPr>
                <w:rFonts w:eastAsia="Calibri"/>
                <w:sz w:val="26"/>
                <w:szCs w:val="26"/>
              </w:rPr>
              <w:t>Отсутствие предписаний надзорных органов или устранение нарушений и (или) замечаний в срок, установленный в предписании</w:t>
            </w:r>
          </w:p>
        </w:tc>
        <w:tc>
          <w:tcPr>
            <w:tcW w:w="1513" w:type="dxa"/>
            <w:shd w:val="clear" w:color="auto" w:fill="auto"/>
          </w:tcPr>
          <w:p w:rsidR="00941594" w:rsidRPr="00012694" w:rsidRDefault="00941594" w:rsidP="008D70F4">
            <w:pPr>
              <w:jc w:val="both"/>
              <w:rPr>
                <w:rFonts w:eastAsia="Calibri"/>
                <w:sz w:val="26"/>
                <w:szCs w:val="26"/>
              </w:rPr>
            </w:pPr>
            <w:r w:rsidRPr="00012694">
              <w:rPr>
                <w:rFonts w:eastAsia="Calibri"/>
                <w:sz w:val="26"/>
                <w:szCs w:val="26"/>
              </w:rPr>
              <w:t>0,20</w:t>
            </w:r>
          </w:p>
        </w:tc>
      </w:tr>
    </w:tbl>
    <w:p w:rsidR="00941594" w:rsidRPr="00012694" w:rsidRDefault="00941594" w:rsidP="00941594">
      <w:pPr>
        <w:jc w:val="right"/>
        <w:rPr>
          <w:sz w:val="26"/>
          <w:szCs w:val="26"/>
        </w:rPr>
      </w:pPr>
      <w:r w:rsidRPr="00012694">
        <w:rPr>
          <w:sz w:val="26"/>
          <w:szCs w:val="26"/>
        </w:rPr>
        <w:t xml:space="preserve">». </w:t>
      </w:r>
    </w:p>
    <w:p w:rsidR="00941594" w:rsidRPr="00012694" w:rsidRDefault="00941594" w:rsidP="00941594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012694">
        <w:rPr>
          <w:rFonts w:ascii="Times New Roman" w:hAnsi="Times New Roman" w:cs="Times New Roman"/>
          <w:sz w:val="26"/>
          <w:szCs w:val="26"/>
        </w:rPr>
        <w:tab/>
        <w:t>2. Настоящее постановление вступает в силу в день, следующий за днем его опубликования в газете «Панорама», и распространяется на правоотношения, возникающие с 01.04.2025.</w:t>
      </w:r>
    </w:p>
    <w:p w:rsidR="00941594" w:rsidRPr="00012694" w:rsidRDefault="00941594" w:rsidP="00941594">
      <w:pPr>
        <w:rPr>
          <w:sz w:val="26"/>
          <w:szCs w:val="26"/>
        </w:rPr>
      </w:pPr>
    </w:p>
    <w:p w:rsidR="00941594" w:rsidRPr="00012694" w:rsidRDefault="00941594" w:rsidP="00941594">
      <w:pPr>
        <w:rPr>
          <w:sz w:val="26"/>
          <w:szCs w:val="26"/>
        </w:rPr>
      </w:pPr>
    </w:p>
    <w:p w:rsidR="00941594" w:rsidRPr="00012694" w:rsidRDefault="00941594" w:rsidP="00941594">
      <w:pPr>
        <w:rPr>
          <w:sz w:val="26"/>
          <w:szCs w:val="26"/>
        </w:rPr>
      </w:pPr>
    </w:p>
    <w:p w:rsidR="00941594" w:rsidRPr="00012694" w:rsidRDefault="00941594" w:rsidP="00941594">
      <w:pPr>
        <w:jc w:val="both"/>
        <w:rPr>
          <w:sz w:val="26"/>
          <w:szCs w:val="26"/>
        </w:rPr>
      </w:pPr>
      <w:r w:rsidRPr="00012694">
        <w:rPr>
          <w:sz w:val="26"/>
          <w:szCs w:val="26"/>
        </w:rPr>
        <w:t xml:space="preserve">Первый заместитель </w:t>
      </w:r>
      <w:proofErr w:type="gramStart"/>
      <w:r w:rsidRPr="00012694">
        <w:rPr>
          <w:sz w:val="26"/>
          <w:szCs w:val="26"/>
        </w:rPr>
        <w:t>Главы</w:t>
      </w:r>
      <w:proofErr w:type="gramEnd"/>
      <w:r w:rsidRPr="00012694">
        <w:rPr>
          <w:sz w:val="26"/>
          <w:szCs w:val="26"/>
        </w:rPr>
        <w:t xml:space="preserve"> ЗАТО </w:t>
      </w:r>
    </w:p>
    <w:p w:rsidR="00941594" w:rsidRPr="00012694" w:rsidRDefault="00941594" w:rsidP="00941594">
      <w:pPr>
        <w:jc w:val="both"/>
        <w:rPr>
          <w:sz w:val="26"/>
          <w:szCs w:val="26"/>
        </w:rPr>
      </w:pPr>
      <w:r w:rsidRPr="00012694">
        <w:rPr>
          <w:sz w:val="26"/>
          <w:szCs w:val="26"/>
        </w:rPr>
        <w:t xml:space="preserve">г. Зеленогорск по стратегическому </w:t>
      </w:r>
    </w:p>
    <w:p w:rsidR="00941594" w:rsidRPr="00012694" w:rsidRDefault="00941594" w:rsidP="00941594">
      <w:pPr>
        <w:jc w:val="both"/>
        <w:rPr>
          <w:sz w:val="26"/>
          <w:szCs w:val="26"/>
        </w:rPr>
      </w:pPr>
      <w:r w:rsidRPr="00012694">
        <w:rPr>
          <w:sz w:val="26"/>
          <w:szCs w:val="26"/>
        </w:rPr>
        <w:t xml:space="preserve">планированию, экономическому </w:t>
      </w:r>
    </w:p>
    <w:p w:rsidR="00941594" w:rsidRPr="00012694" w:rsidRDefault="00941594" w:rsidP="00941594">
      <w:pPr>
        <w:rPr>
          <w:sz w:val="26"/>
          <w:szCs w:val="26"/>
        </w:rPr>
      </w:pPr>
      <w:r w:rsidRPr="00012694">
        <w:rPr>
          <w:sz w:val="26"/>
          <w:szCs w:val="26"/>
        </w:rPr>
        <w:t xml:space="preserve">развитию и финансам                                                                    </w:t>
      </w:r>
      <w:r w:rsidR="0060245F">
        <w:rPr>
          <w:sz w:val="26"/>
          <w:szCs w:val="26"/>
        </w:rPr>
        <w:t xml:space="preserve"> </w:t>
      </w:r>
      <w:r w:rsidRPr="00012694">
        <w:rPr>
          <w:sz w:val="26"/>
          <w:szCs w:val="26"/>
        </w:rPr>
        <w:t xml:space="preserve">           М.В. Налобина</w:t>
      </w:r>
    </w:p>
    <w:p w:rsidR="00FB3228" w:rsidRPr="00FC7377" w:rsidRDefault="00FB3228" w:rsidP="00941594">
      <w:pPr>
        <w:ind w:left="4820"/>
        <w:rPr>
          <w:sz w:val="26"/>
          <w:szCs w:val="26"/>
        </w:rPr>
      </w:pPr>
    </w:p>
    <w:sectPr w:rsidR="00FB3228" w:rsidRPr="00FC7377" w:rsidSect="00FC7377">
      <w:headerReference w:type="default" r:id="rId9"/>
      <w:pgSz w:w="11906" w:h="16838" w:code="9"/>
      <w:pgMar w:top="567" w:right="851" w:bottom="284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D45" w:rsidRDefault="003E5D45" w:rsidP="004730C2">
      <w:r>
        <w:separator/>
      </w:r>
    </w:p>
  </w:endnote>
  <w:endnote w:type="continuationSeparator" w:id="0">
    <w:p w:rsidR="003E5D45" w:rsidRDefault="003E5D45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D45" w:rsidRDefault="003E5D45" w:rsidP="004730C2">
      <w:r>
        <w:separator/>
      </w:r>
    </w:p>
  </w:footnote>
  <w:footnote w:type="continuationSeparator" w:id="0">
    <w:p w:rsidR="003E5D45" w:rsidRDefault="003E5D45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F73" w:rsidRDefault="002A4F73">
    <w:pPr>
      <w:pStyle w:val="aa"/>
      <w:jc w:val="center"/>
    </w:pPr>
  </w:p>
  <w:p w:rsidR="002A4F73" w:rsidRDefault="002A4F73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 w15:restartNumberingAfterBreak="0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 w15:restartNumberingAfterBreak="0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 w15:restartNumberingAfterBreak="0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 w15:restartNumberingAfterBreak="0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9" w15:restartNumberingAfterBreak="0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1" w15:restartNumberingAfterBreak="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4" w15:restartNumberingAfterBreak="0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6" w15:restartNumberingAfterBreak="0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7" w15:restartNumberingAfterBreak="0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2" w15:restartNumberingAfterBreak="0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3" w15:restartNumberingAfterBreak="0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7" w15:restartNumberingAfterBreak="0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9"/>
  </w:num>
  <w:num w:numId="4">
    <w:abstractNumId w:val="8"/>
  </w:num>
  <w:num w:numId="5">
    <w:abstractNumId w:val="3"/>
  </w:num>
  <w:num w:numId="6">
    <w:abstractNumId w:val="26"/>
  </w:num>
  <w:num w:numId="7">
    <w:abstractNumId w:val="21"/>
  </w:num>
  <w:num w:numId="8">
    <w:abstractNumId w:val="11"/>
  </w:num>
  <w:num w:numId="9">
    <w:abstractNumId w:val="2"/>
  </w:num>
  <w:num w:numId="10">
    <w:abstractNumId w:val="29"/>
  </w:num>
  <w:num w:numId="11">
    <w:abstractNumId w:val="1"/>
  </w:num>
  <w:num w:numId="12">
    <w:abstractNumId w:val="10"/>
  </w:num>
  <w:num w:numId="13">
    <w:abstractNumId w:val="27"/>
  </w:num>
  <w:num w:numId="14">
    <w:abstractNumId w:val="0"/>
  </w:num>
  <w:num w:numId="15">
    <w:abstractNumId w:val="19"/>
  </w:num>
  <w:num w:numId="16">
    <w:abstractNumId w:val="12"/>
  </w:num>
  <w:num w:numId="17">
    <w:abstractNumId w:val="28"/>
  </w:num>
  <w:num w:numId="18">
    <w:abstractNumId w:val="14"/>
  </w:num>
  <w:num w:numId="19">
    <w:abstractNumId w:val="22"/>
  </w:num>
  <w:num w:numId="20">
    <w:abstractNumId w:val="23"/>
  </w:num>
  <w:num w:numId="21">
    <w:abstractNumId w:val="20"/>
  </w:num>
  <w:num w:numId="22">
    <w:abstractNumId w:val="18"/>
  </w:num>
  <w:num w:numId="23">
    <w:abstractNumId w:val="15"/>
  </w:num>
  <w:num w:numId="24">
    <w:abstractNumId w:val="17"/>
  </w:num>
  <w:num w:numId="25">
    <w:abstractNumId w:val="4"/>
  </w:num>
  <w:num w:numId="26">
    <w:abstractNumId w:val="6"/>
  </w:num>
  <w:num w:numId="27">
    <w:abstractNumId w:val="16"/>
  </w:num>
  <w:num w:numId="28">
    <w:abstractNumId w:val="24"/>
  </w:num>
  <w:num w:numId="29">
    <w:abstractNumId w:val="1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83"/>
    <w:rsid w:val="00062DE2"/>
    <w:rsid w:val="00063B39"/>
    <w:rsid w:val="00064656"/>
    <w:rsid w:val="0006566D"/>
    <w:rsid w:val="00065A99"/>
    <w:rsid w:val="00070710"/>
    <w:rsid w:val="00072FF1"/>
    <w:rsid w:val="00073ADC"/>
    <w:rsid w:val="00081D15"/>
    <w:rsid w:val="00082F94"/>
    <w:rsid w:val="00083594"/>
    <w:rsid w:val="000843B1"/>
    <w:rsid w:val="00085DAE"/>
    <w:rsid w:val="00086368"/>
    <w:rsid w:val="00093D49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43A6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0F13"/>
    <w:rsid w:val="001148A2"/>
    <w:rsid w:val="00117D50"/>
    <w:rsid w:val="001216C0"/>
    <w:rsid w:val="00123B67"/>
    <w:rsid w:val="001254A2"/>
    <w:rsid w:val="00126763"/>
    <w:rsid w:val="001272E4"/>
    <w:rsid w:val="001303BA"/>
    <w:rsid w:val="0013358C"/>
    <w:rsid w:val="00134BBE"/>
    <w:rsid w:val="0013723D"/>
    <w:rsid w:val="00140168"/>
    <w:rsid w:val="001412ED"/>
    <w:rsid w:val="001426D9"/>
    <w:rsid w:val="0014733C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3B96"/>
    <w:rsid w:val="001A5CFD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39CC"/>
    <w:rsid w:val="001E500B"/>
    <w:rsid w:val="001E74AD"/>
    <w:rsid w:val="001E7B19"/>
    <w:rsid w:val="001F0925"/>
    <w:rsid w:val="001F1837"/>
    <w:rsid w:val="001F2ACB"/>
    <w:rsid w:val="002036C8"/>
    <w:rsid w:val="002044E6"/>
    <w:rsid w:val="002046D5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67CD"/>
    <w:rsid w:val="002473CA"/>
    <w:rsid w:val="00251C0B"/>
    <w:rsid w:val="00253446"/>
    <w:rsid w:val="00257BD6"/>
    <w:rsid w:val="00261EC9"/>
    <w:rsid w:val="00273898"/>
    <w:rsid w:val="00280137"/>
    <w:rsid w:val="00282926"/>
    <w:rsid w:val="00282C8C"/>
    <w:rsid w:val="00290A2C"/>
    <w:rsid w:val="00291259"/>
    <w:rsid w:val="002923F1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29A6"/>
    <w:rsid w:val="002D6365"/>
    <w:rsid w:val="002D701A"/>
    <w:rsid w:val="002D7661"/>
    <w:rsid w:val="002D7FF7"/>
    <w:rsid w:val="002E0FD8"/>
    <w:rsid w:val="002E1A4B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46717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59C"/>
    <w:rsid w:val="00376CB0"/>
    <w:rsid w:val="003850F3"/>
    <w:rsid w:val="00391F0D"/>
    <w:rsid w:val="0039449C"/>
    <w:rsid w:val="00394C28"/>
    <w:rsid w:val="00395B32"/>
    <w:rsid w:val="0039749E"/>
    <w:rsid w:val="003A76CA"/>
    <w:rsid w:val="003B04F8"/>
    <w:rsid w:val="003B14D9"/>
    <w:rsid w:val="003B466F"/>
    <w:rsid w:val="003B54DD"/>
    <w:rsid w:val="003B556E"/>
    <w:rsid w:val="003C6480"/>
    <w:rsid w:val="003C667A"/>
    <w:rsid w:val="003D0D4A"/>
    <w:rsid w:val="003D1794"/>
    <w:rsid w:val="003D1FA5"/>
    <w:rsid w:val="003D457A"/>
    <w:rsid w:val="003D48F1"/>
    <w:rsid w:val="003E206F"/>
    <w:rsid w:val="003E47D3"/>
    <w:rsid w:val="003E51E2"/>
    <w:rsid w:val="003E5359"/>
    <w:rsid w:val="003E54E1"/>
    <w:rsid w:val="003E5D45"/>
    <w:rsid w:val="003E6BEB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4BFC"/>
    <w:rsid w:val="0043105E"/>
    <w:rsid w:val="004351B5"/>
    <w:rsid w:val="004352D3"/>
    <w:rsid w:val="00435813"/>
    <w:rsid w:val="00437E1D"/>
    <w:rsid w:val="004400FE"/>
    <w:rsid w:val="004406DF"/>
    <w:rsid w:val="00443EF7"/>
    <w:rsid w:val="0044400E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45F2"/>
    <w:rsid w:val="004A503C"/>
    <w:rsid w:val="004B07AD"/>
    <w:rsid w:val="004B2783"/>
    <w:rsid w:val="004B7030"/>
    <w:rsid w:val="004C016A"/>
    <w:rsid w:val="004C0DC3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46B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746B"/>
    <w:rsid w:val="00501D70"/>
    <w:rsid w:val="0050238D"/>
    <w:rsid w:val="00503294"/>
    <w:rsid w:val="0050404D"/>
    <w:rsid w:val="00506E47"/>
    <w:rsid w:val="00512ACF"/>
    <w:rsid w:val="0051543F"/>
    <w:rsid w:val="00516799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1F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E51C8"/>
    <w:rsid w:val="005F0C51"/>
    <w:rsid w:val="005F124E"/>
    <w:rsid w:val="005F1629"/>
    <w:rsid w:val="005F274B"/>
    <w:rsid w:val="005F5307"/>
    <w:rsid w:val="005F533F"/>
    <w:rsid w:val="006022B3"/>
    <w:rsid w:val="006022C1"/>
    <w:rsid w:val="0060245F"/>
    <w:rsid w:val="00602C91"/>
    <w:rsid w:val="006053D3"/>
    <w:rsid w:val="00606274"/>
    <w:rsid w:val="00607261"/>
    <w:rsid w:val="00611942"/>
    <w:rsid w:val="00612DC8"/>
    <w:rsid w:val="0062174D"/>
    <w:rsid w:val="006235E5"/>
    <w:rsid w:val="00625976"/>
    <w:rsid w:val="00626DB9"/>
    <w:rsid w:val="00630738"/>
    <w:rsid w:val="006316F4"/>
    <w:rsid w:val="0063189A"/>
    <w:rsid w:val="00631D0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C9B"/>
    <w:rsid w:val="00655F2C"/>
    <w:rsid w:val="00656576"/>
    <w:rsid w:val="00657A35"/>
    <w:rsid w:val="00662488"/>
    <w:rsid w:val="00663216"/>
    <w:rsid w:val="006637A0"/>
    <w:rsid w:val="006647D6"/>
    <w:rsid w:val="006647ED"/>
    <w:rsid w:val="006715D2"/>
    <w:rsid w:val="00672527"/>
    <w:rsid w:val="00672AAC"/>
    <w:rsid w:val="0067760C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A2D54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C5284"/>
    <w:rsid w:val="006C671E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56AF"/>
    <w:rsid w:val="006F65FD"/>
    <w:rsid w:val="00703B2A"/>
    <w:rsid w:val="00703D13"/>
    <w:rsid w:val="00704A03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63F9F"/>
    <w:rsid w:val="0077099C"/>
    <w:rsid w:val="00770EFA"/>
    <w:rsid w:val="00772644"/>
    <w:rsid w:val="007740B2"/>
    <w:rsid w:val="0077585E"/>
    <w:rsid w:val="007761BC"/>
    <w:rsid w:val="00776F3F"/>
    <w:rsid w:val="007774E1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4CEB"/>
    <w:rsid w:val="007D03CC"/>
    <w:rsid w:val="007D3E61"/>
    <w:rsid w:val="007E5BC8"/>
    <w:rsid w:val="007E5C7E"/>
    <w:rsid w:val="007E6ABB"/>
    <w:rsid w:val="007F3212"/>
    <w:rsid w:val="007F4BB7"/>
    <w:rsid w:val="008007FD"/>
    <w:rsid w:val="00800A31"/>
    <w:rsid w:val="00801CA8"/>
    <w:rsid w:val="0080354F"/>
    <w:rsid w:val="008042B2"/>
    <w:rsid w:val="008069C3"/>
    <w:rsid w:val="00814B69"/>
    <w:rsid w:val="00822C33"/>
    <w:rsid w:val="0082521E"/>
    <w:rsid w:val="008317DD"/>
    <w:rsid w:val="00831EA6"/>
    <w:rsid w:val="008325A0"/>
    <w:rsid w:val="00833773"/>
    <w:rsid w:val="00835C31"/>
    <w:rsid w:val="008372DA"/>
    <w:rsid w:val="00837A19"/>
    <w:rsid w:val="0084026E"/>
    <w:rsid w:val="00840C82"/>
    <w:rsid w:val="00840DD4"/>
    <w:rsid w:val="00840E08"/>
    <w:rsid w:val="00850834"/>
    <w:rsid w:val="00853C84"/>
    <w:rsid w:val="008558A0"/>
    <w:rsid w:val="00856D52"/>
    <w:rsid w:val="00857622"/>
    <w:rsid w:val="00860EEE"/>
    <w:rsid w:val="00862BF9"/>
    <w:rsid w:val="0086732E"/>
    <w:rsid w:val="00870965"/>
    <w:rsid w:val="008710D6"/>
    <w:rsid w:val="00875619"/>
    <w:rsid w:val="00876B29"/>
    <w:rsid w:val="00876FDC"/>
    <w:rsid w:val="008806CD"/>
    <w:rsid w:val="00882CFE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15E1"/>
    <w:rsid w:val="008A39A5"/>
    <w:rsid w:val="008A49E1"/>
    <w:rsid w:val="008A599E"/>
    <w:rsid w:val="008B09B8"/>
    <w:rsid w:val="008B2C8C"/>
    <w:rsid w:val="008B3310"/>
    <w:rsid w:val="008C19E6"/>
    <w:rsid w:val="008C23A4"/>
    <w:rsid w:val="008C7660"/>
    <w:rsid w:val="008D14A9"/>
    <w:rsid w:val="008D4405"/>
    <w:rsid w:val="008D7B30"/>
    <w:rsid w:val="008E2239"/>
    <w:rsid w:val="008E5579"/>
    <w:rsid w:val="008E6ACC"/>
    <w:rsid w:val="008F0B52"/>
    <w:rsid w:val="008F7D85"/>
    <w:rsid w:val="00900AD6"/>
    <w:rsid w:val="00900DB8"/>
    <w:rsid w:val="00902568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5899"/>
    <w:rsid w:val="00926591"/>
    <w:rsid w:val="00927C06"/>
    <w:rsid w:val="00934368"/>
    <w:rsid w:val="00940513"/>
    <w:rsid w:val="00941594"/>
    <w:rsid w:val="00941DB0"/>
    <w:rsid w:val="0094288A"/>
    <w:rsid w:val="00943475"/>
    <w:rsid w:val="00946253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54E9"/>
    <w:rsid w:val="009A7297"/>
    <w:rsid w:val="009A7CFF"/>
    <w:rsid w:val="009B03A8"/>
    <w:rsid w:val="009B3641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7B39"/>
    <w:rsid w:val="009F05B1"/>
    <w:rsid w:val="009F0D07"/>
    <w:rsid w:val="009F1535"/>
    <w:rsid w:val="009F2244"/>
    <w:rsid w:val="009F4EF2"/>
    <w:rsid w:val="009F5E05"/>
    <w:rsid w:val="00A01D01"/>
    <w:rsid w:val="00A032F0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410FB"/>
    <w:rsid w:val="00A43CAD"/>
    <w:rsid w:val="00A51FDE"/>
    <w:rsid w:val="00A54439"/>
    <w:rsid w:val="00A564B9"/>
    <w:rsid w:val="00A56652"/>
    <w:rsid w:val="00A61153"/>
    <w:rsid w:val="00A71E6D"/>
    <w:rsid w:val="00A73582"/>
    <w:rsid w:val="00A7627F"/>
    <w:rsid w:val="00A804BB"/>
    <w:rsid w:val="00A80B06"/>
    <w:rsid w:val="00A85C61"/>
    <w:rsid w:val="00A8691A"/>
    <w:rsid w:val="00A86E96"/>
    <w:rsid w:val="00A87D45"/>
    <w:rsid w:val="00A9193D"/>
    <w:rsid w:val="00A92FD6"/>
    <w:rsid w:val="00A93FC9"/>
    <w:rsid w:val="00A9537A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5574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649E"/>
    <w:rsid w:val="00AF7D27"/>
    <w:rsid w:val="00B01B1C"/>
    <w:rsid w:val="00B01F97"/>
    <w:rsid w:val="00B02C50"/>
    <w:rsid w:val="00B07000"/>
    <w:rsid w:val="00B13903"/>
    <w:rsid w:val="00B172D6"/>
    <w:rsid w:val="00B3116F"/>
    <w:rsid w:val="00B344A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914A4"/>
    <w:rsid w:val="00B918E8"/>
    <w:rsid w:val="00B92216"/>
    <w:rsid w:val="00B92305"/>
    <w:rsid w:val="00B946A6"/>
    <w:rsid w:val="00B96100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3F46"/>
    <w:rsid w:val="00BF563F"/>
    <w:rsid w:val="00BF5BFD"/>
    <w:rsid w:val="00C00A98"/>
    <w:rsid w:val="00C00FB0"/>
    <w:rsid w:val="00C013D4"/>
    <w:rsid w:val="00C025B1"/>
    <w:rsid w:val="00C027AB"/>
    <w:rsid w:val="00C0420A"/>
    <w:rsid w:val="00C0621B"/>
    <w:rsid w:val="00C07BD7"/>
    <w:rsid w:val="00C11546"/>
    <w:rsid w:val="00C11935"/>
    <w:rsid w:val="00C1347A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4B60"/>
    <w:rsid w:val="00CC008B"/>
    <w:rsid w:val="00CC04F0"/>
    <w:rsid w:val="00CC0F43"/>
    <w:rsid w:val="00CC2559"/>
    <w:rsid w:val="00CC3D1B"/>
    <w:rsid w:val="00CC4A1B"/>
    <w:rsid w:val="00CC6071"/>
    <w:rsid w:val="00CC6776"/>
    <w:rsid w:val="00CC7D6E"/>
    <w:rsid w:val="00CD094A"/>
    <w:rsid w:val="00CE6BD4"/>
    <w:rsid w:val="00CF1B5D"/>
    <w:rsid w:val="00CF2D37"/>
    <w:rsid w:val="00CF6D73"/>
    <w:rsid w:val="00CF7CF9"/>
    <w:rsid w:val="00D00B74"/>
    <w:rsid w:val="00D023A4"/>
    <w:rsid w:val="00D0275E"/>
    <w:rsid w:val="00D0386F"/>
    <w:rsid w:val="00D04537"/>
    <w:rsid w:val="00D069EB"/>
    <w:rsid w:val="00D07CFA"/>
    <w:rsid w:val="00D07FAC"/>
    <w:rsid w:val="00D11140"/>
    <w:rsid w:val="00D12144"/>
    <w:rsid w:val="00D12E06"/>
    <w:rsid w:val="00D17A05"/>
    <w:rsid w:val="00D2042B"/>
    <w:rsid w:val="00D2233F"/>
    <w:rsid w:val="00D2442B"/>
    <w:rsid w:val="00D24657"/>
    <w:rsid w:val="00D31217"/>
    <w:rsid w:val="00D43396"/>
    <w:rsid w:val="00D46584"/>
    <w:rsid w:val="00D530FF"/>
    <w:rsid w:val="00D54290"/>
    <w:rsid w:val="00D561B0"/>
    <w:rsid w:val="00D564CA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3E3B"/>
    <w:rsid w:val="00D74298"/>
    <w:rsid w:val="00D7608A"/>
    <w:rsid w:val="00D872F7"/>
    <w:rsid w:val="00D90860"/>
    <w:rsid w:val="00D93A3C"/>
    <w:rsid w:val="00D9629E"/>
    <w:rsid w:val="00D97126"/>
    <w:rsid w:val="00DA3345"/>
    <w:rsid w:val="00DA4D93"/>
    <w:rsid w:val="00DA52B6"/>
    <w:rsid w:val="00DB11F9"/>
    <w:rsid w:val="00DB1A37"/>
    <w:rsid w:val="00DB2E13"/>
    <w:rsid w:val="00DB33C1"/>
    <w:rsid w:val="00DC09ED"/>
    <w:rsid w:val="00DC27D5"/>
    <w:rsid w:val="00DC3F6C"/>
    <w:rsid w:val="00DC4CAD"/>
    <w:rsid w:val="00DD0698"/>
    <w:rsid w:val="00DD1487"/>
    <w:rsid w:val="00DD16B8"/>
    <w:rsid w:val="00DD1F06"/>
    <w:rsid w:val="00DD35AF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10C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692C"/>
    <w:rsid w:val="00E36A55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20910"/>
    <w:rsid w:val="00F22363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502B3"/>
    <w:rsid w:val="00F53152"/>
    <w:rsid w:val="00F5580B"/>
    <w:rsid w:val="00F57236"/>
    <w:rsid w:val="00F60463"/>
    <w:rsid w:val="00F6297F"/>
    <w:rsid w:val="00F650E9"/>
    <w:rsid w:val="00F67FEF"/>
    <w:rsid w:val="00F70E1E"/>
    <w:rsid w:val="00F76F7B"/>
    <w:rsid w:val="00F76FE3"/>
    <w:rsid w:val="00F8025C"/>
    <w:rsid w:val="00F91823"/>
    <w:rsid w:val="00F943A8"/>
    <w:rsid w:val="00F958A3"/>
    <w:rsid w:val="00F95BEB"/>
    <w:rsid w:val="00F95F4E"/>
    <w:rsid w:val="00F97491"/>
    <w:rsid w:val="00F97509"/>
    <w:rsid w:val="00FA0F0A"/>
    <w:rsid w:val="00FA49D2"/>
    <w:rsid w:val="00FA7209"/>
    <w:rsid w:val="00FB03A9"/>
    <w:rsid w:val="00FB229C"/>
    <w:rsid w:val="00FB3228"/>
    <w:rsid w:val="00FB6C9B"/>
    <w:rsid w:val="00FB7952"/>
    <w:rsid w:val="00FC7377"/>
    <w:rsid w:val="00FC73AF"/>
    <w:rsid w:val="00FD083D"/>
    <w:rsid w:val="00FD2433"/>
    <w:rsid w:val="00FD30A3"/>
    <w:rsid w:val="00FD7447"/>
    <w:rsid w:val="00FE1573"/>
    <w:rsid w:val="00FE18CA"/>
    <w:rsid w:val="00FE531E"/>
    <w:rsid w:val="00FF0574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280AE"/>
  <w15:docId w15:val="{C04C6787-0575-415E-A60F-051CD46F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CD848-9BD2-44DB-8CC9-5F0FC54A6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Зырянова Светлана Васильевна</cp:lastModifiedBy>
  <cp:revision>6</cp:revision>
  <cp:lastPrinted>2024-04-02T04:59:00Z</cp:lastPrinted>
  <dcterms:created xsi:type="dcterms:W3CDTF">2025-02-26T08:26:00Z</dcterms:created>
  <dcterms:modified xsi:type="dcterms:W3CDTF">2025-03-03T03:01:00Z</dcterms:modified>
</cp:coreProperties>
</file>