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366"/>
        <w:tblW w:w="9585" w:type="dxa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1559"/>
        <w:gridCol w:w="2101"/>
        <w:gridCol w:w="425"/>
        <w:gridCol w:w="1956"/>
      </w:tblGrid>
      <w:tr w:rsidR="00096F9F" w:rsidTr="00096F9F">
        <w:trPr>
          <w:trHeight w:val="2865"/>
        </w:trPr>
        <w:tc>
          <w:tcPr>
            <w:tcW w:w="9585" w:type="dxa"/>
            <w:gridSpan w:val="6"/>
            <w:shd w:val="clear" w:color="auto" w:fill="auto"/>
          </w:tcPr>
          <w:p w:rsidR="00096F9F" w:rsidRPr="004906F0" w:rsidRDefault="00096F9F" w:rsidP="00096F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818C98" wp14:editId="07FB84C7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F9F" w:rsidRPr="004906F0" w:rsidRDefault="00096F9F" w:rsidP="00096F9F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096F9F" w:rsidRPr="00552A91" w:rsidRDefault="00096F9F" w:rsidP="00096F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096F9F" w:rsidRPr="009676CB" w:rsidRDefault="00096F9F" w:rsidP="00096F9F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096F9F" w:rsidRPr="009676CB" w:rsidRDefault="00096F9F" w:rsidP="00096F9F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096F9F" w:rsidRPr="00174C56" w:rsidRDefault="00096F9F" w:rsidP="00096F9F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096F9F" w:rsidRPr="00174C56" w:rsidRDefault="00096F9F" w:rsidP="00096F9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096F9F" w:rsidRPr="004906F0" w:rsidRDefault="00096F9F" w:rsidP="00096F9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096F9F" w:rsidRPr="004906F0" w:rsidRDefault="00096F9F" w:rsidP="00096F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096F9F" w:rsidRDefault="00096F9F" w:rsidP="00096F9F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096F9F" w:rsidTr="00096F9F">
        <w:trPr>
          <w:trHeight w:val="661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F9F" w:rsidRPr="00270354" w:rsidRDefault="00096F9F" w:rsidP="00A1392E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</w:t>
            </w:r>
            <w:r w:rsidR="00270354">
              <w:rPr>
                <w:noProof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="00270354">
              <w:rPr>
                <w:noProof/>
                <w:sz w:val="28"/>
                <w:szCs w:val="28"/>
                <w:lang w:val="en-US"/>
              </w:rPr>
              <w:t>13</w:t>
            </w:r>
            <w:r w:rsidR="00270354">
              <w:rPr>
                <w:noProof/>
                <w:sz w:val="28"/>
                <w:szCs w:val="28"/>
              </w:rPr>
              <w:t>.01.2025</w:t>
            </w:r>
          </w:p>
        </w:tc>
        <w:tc>
          <w:tcPr>
            <w:tcW w:w="5103" w:type="dxa"/>
            <w:gridSpan w:val="3"/>
            <w:shd w:val="clear" w:color="auto" w:fill="auto"/>
            <w:vAlign w:val="bottom"/>
          </w:tcPr>
          <w:p w:rsidR="00096F9F" w:rsidRPr="004906F0" w:rsidRDefault="00096F9F" w:rsidP="00096F9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96F9F" w:rsidRPr="004906F0" w:rsidRDefault="00096F9F" w:rsidP="00096F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F9F" w:rsidRPr="00270354" w:rsidRDefault="00096F9F" w:rsidP="00A1392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u w:val="single"/>
              </w:rPr>
            </w:pPr>
            <w:r w:rsidRPr="00270354">
              <w:rPr>
                <w:sz w:val="28"/>
                <w:szCs w:val="28"/>
                <w:u w:val="single"/>
              </w:rPr>
              <w:t xml:space="preserve"> </w:t>
            </w:r>
            <w:r w:rsidR="00270354" w:rsidRPr="00270354">
              <w:rPr>
                <w:sz w:val="28"/>
                <w:szCs w:val="28"/>
                <w:u w:val="single"/>
              </w:rPr>
              <w:t>9-п</w:t>
            </w:r>
          </w:p>
        </w:tc>
      </w:tr>
      <w:tr w:rsidR="00096F9F" w:rsidTr="00761798">
        <w:tblPrEx>
          <w:tblLook w:val="0000" w:firstRow="0" w:lastRow="0" w:firstColumn="0" w:lastColumn="0" w:noHBand="0" w:noVBand="0"/>
        </w:tblPrEx>
        <w:trPr>
          <w:gridAfter w:val="4"/>
          <w:wAfter w:w="6041" w:type="dxa"/>
          <w:trHeight w:val="546"/>
        </w:trPr>
        <w:tc>
          <w:tcPr>
            <w:tcW w:w="3544" w:type="dxa"/>
            <w:gridSpan w:val="2"/>
            <w:shd w:val="clear" w:color="auto" w:fill="auto"/>
          </w:tcPr>
          <w:p w:rsidR="00096F9F" w:rsidRPr="004906F0" w:rsidRDefault="00096F9F" w:rsidP="00096F9F">
            <w:pPr>
              <w:jc w:val="both"/>
              <w:rPr>
                <w:sz w:val="28"/>
                <w:szCs w:val="28"/>
              </w:rPr>
            </w:pPr>
          </w:p>
        </w:tc>
      </w:tr>
      <w:tr w:rsidR="00096F9F" w:rsidRPr="00115620" w:rsidTr="00096F9F">
        <w:tblPrEx>
          <w:tblLook w:val="04A0" w:firstRow="1" w:lastRow="0" w:firstColumn="1" w:lastColumn="0" w:noHBand="0" w:noVBand="1"/>
        </w:tblPrEx>
        <w:trPr>
          <w:gridAfter w:val="3"/>
          <w:wAfter w:w="4482" w:type="dxa"/>
        </w:trPr>
        <w:tc>
          <w:tcPr>
            <w:tcW w:w="5103" w:type="dxa"/>
            <w:gridSpan w:val="3"/>
            <w:shd w:val="clear" w:color="auto" w:fill="auto"/>
          </w:tcPr>
          <w:p w:rsidR="00096F9F" w:rsidRDefault="002E12DC" w:rsidP="00096F9F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признании утратившими</w:t>
            </w:r>
          </w:p>
          <w:p w:rsidR="002E12DC" w:rsidRDefault="000F243E" w:rsidP="00096F9F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E12DC">
              <w:rPr>
                <w:sz w:val="28"/>
                <w:szCs w:val="28"/>
              </w:rPr>
              <w:t>илу некоторых постановлений</w:t>
            </w:r>
          </w:p>
          <w:p w:rsidR="002E12DC" w:rsidRPr="00115620" w:rsidRDefault="002E12DC" w:rsidP="00096F9F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ЗАТО г. Зеленогорск</w:t>
            </w:r>
          </w:p>
        </w:tc>
      </w:tr>
    </w:tbl>
    <w:p w:rsidR="003F79B3" w:rsidRDefault="003F79B3" w:rsidP="00AC7755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</w:p>
    <w:p w:rsidR="00F1677E" w:rsidRDefault="00F1677E" w:rsidP="00AC7755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</w:p>
    <w:p w:rsidR="004D0E14" w:rsidRDefault="002E12DC" w:rsidP="00AC7755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DC0501">
        <w:rPr>
          <w:sz w:val="28"/>
          <w:szCs w:val="28"/>
        </w:rPr>
        <w:t xml:space="preserve"> совершенствования системы муниципальных правовых актов Администрации ЗАТО г. Зеленогорск</w:t>
      </w:r>
      <w:r w:rsidR="00AC7755">
        <w:rPr>
          <w:sz w:val="28"/>
          <w:szCs w:val="28"/>
        </w:rPr>
        <w:t>, руководствуясь Уставом города Зеленогорска</w:t>
      </w:r>
      <w:r w:rsidR="00EF5DDB">
        <w:rPr>
          <w:sz w:val="28"/>
          <w:szCs w:val="28"/>
        </w:rPr>
        <w:t xml:space="preserve"> Красноярского края</w:t>
      </w:r>
      <w:r w:rsidR="00AC7755">
        <w:rPr>
          <w:sz w:val="28"/>
          <w:szCs w:val="28"/>
        </w:rPr>
        <w:t>,</w:t>
      </w:r>
      <w:r w:rsidR="004D0E14" w:rsidRPr="00415024">
        <w:rPr>
          <w:sz w:val="28"/>
          <w:szCs w:val="28"/>
        </w:rPr>
        <w:t xml:space="preserve"> </w:t>
      </w:r>
    </w:p>
    <w:p w:rsidR="004D0E14" w:rsidRDefault="004D0E14" w:rsidP="004D0E14">
      <w:pPr>
        <w:ind w:firstLine="720"/>
        <w:jc w:val="both"/>
        <w:rPr>
          <w:sz w:val="28"/>
          <w:szCs w:val="28"/>
        </w:rPr>
      </w:pPr>
    </w:p>
    <w:p w:rsidR="004D0E14" w:rsidRDefault="004D0E14" w:rsidP="004D0E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046685">
        <w:rPr>
          <w:sz w:val="28"/>
          <w:szCs w:val="28"/>
        </w:rPr>
        <w:t>:</w:t>
      </w:r>
    </w:p>
    <w:p w:rsidR="004D0E14" w:rsidRDefault="004D0E14" w:rsidP="004D0E14">
      <w:pPr>
        <w:ind w:firstLine="720"/>
        <w:jc w:val="both"/>
        <w:rPr>
          <w:sz w:val="28"/>
          <w:szCs w:val="28"/>
        </w:rPr>
      </w:pPr>
    </w:p>
    <w:p w:rsidR="00163123" w:rsidRPr="00163123" w:rsidRDefault="00163123" w:rsidP="003F79B3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</w:rPr>
        <w:t>Признать утратившими силу</w:t>
      </w:r>
      <w:r w:rsidR="00583BBE">
        <w:rPr>
          <w:sz w:val="28"/>
        </w:rPr>
        <w:t xml:space="preserve"> с 01.01.202</w:t>
      </w:r>
      <w:r w:rsidR="00EC379D">
        <w:rPr>
          <w:sz w:val="28"/>
        </w:rPr>
        <w:t>5</w:t>
      </w:r>
      <w:r w:rsidR="00DC0501">
        <w:rPr>
          <w:sz w:val="28"/>
        </w:rPr>
        <w:t xml:space="preserve"> следующие постановления Администрации ЗАТО г. Зеленогорск</w:t>
      </w:r>
      <w:r>
        <w:rPr>
          <w:sz w:val="28"/>
        </w:rPr>
        <w:t>:</w:t>
      </w:r>
    </w:p>
    <w:p w:rsidR="00DC0501" w:rsidRPr="002126FC" w:rsidRDefault="00DC0501" w:rsidP="00DC0501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2126FC">
        <w:rPr>
          <w:sz w:val="28"/>
        </w:rPr>
        <w:t>- постановление Администрации ЗАТО г. Зеленогорск от 26.12.2023        № 277-п «Об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Зеленогорска»;</w:t>
      </w:r>
    </w:p>
    <w:p w:rsidR="00DC0501" w:rsidRPr="002126FC" w:rsidRDefault="00DC0501" w:rsidP="00DC050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126FC">
        <w:rPr>
          <w:sz w:val="28"/>
          <w:szCs w:val="28"/>
        </w:rPr>
        <w:t>- постановление Администрации ЗАТО г. Зеленогорск от 25.01.2024        № 17-п «О внесении изменений в постановление Администрации ЗАТО             г. Зеленогорск от 26.12.2023 № 277-п «Об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Зеленогорска»;</w:t>
      </w:r>
    </w:p>
    <w:p w:rsidR="00DC0501" w:rsidRPr="002126FC" w:rsidRDefault="00DC0501" w:rsidP="00DC050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126FC">
        <w:rPr>
          <w:sz w:val="28"/>
          <w:szCs w:val="28"/>
        </w:rPr>
        <w:t xml:space="preserve">- постановление Администрации ЗАТО г. Зеленогорск от 06.02.2024        № 26-п «О внесении изменений в постановление Администрации ЗАТО             г. Зеленогорск от 26.12.2023 № 277-п «Об утверждении перечней главных администраторов доходов местного бюджета и главных администраторов </w:t>
      </w:r>
      <w:r w:rsidRPr="002126FC">
        <w:rPr>
          <w:sz w:val="28"/>
          <w:szCs w:val="28"/>
        </w:rPr>
        <w:lastRenderedPageBreak/>
        <w:t>источников финансирования дефицита местного бюджета города Зеленогорска»;</w:t>
      </w:r>
    </w:p>
    <w:p w:rsidR="00DC0501" w:rsidRPr="002126FC" w:rsidRDefault="00DC0501" w:rsidP="00DC050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126FC">
        <w:rPr>
          <w:sz w:val="28"/>
          <w:szCs w:val="28"/>
        </w:rPr>
        <w:t>- постановление Администрации ЗАТО г. Зеленогорск от 01.03.2024        № 49-п «О внесении изменений в постановление Администрации ЗАТО             г. Зеленогорск от 26.12.2023 № 277-п «Об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Зеленогорска»;</w:t>
      </w:r>
    </w:p>
    <w:p w:rsidR="00DC0501" w:rsidRPr="002126FC" w:rsidRDefault="00DC0501" w:rsidP="00DC050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126FC">
        <w:rPr>
          <w:sz w:val="28"/>
          <w:szCs w:val="28"/>
        </w:rPr>
        <w:t>- постановление Администрации ЗАТО г. Зеленогорск от 01.04.2024        № 76-п «О внесении изменений в постановление Администрации ЗАТО             г. Зеленогорск от 26.12.2023 № 277-п «Об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Зеленогорска»;</w:t>
      </w:r>
    </w:p>
    <w:p w:rsidR="00DC0501" w:rsidRDefault="00DC0501" w:rsidP="00DC050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126FC">
        <w:rPr>
          <w:sz w:val="28"/>
          <w:szCs w:val="28"/>
        </w:rPr>
        <w:t>- постановление Администрации ЗАТО г. Зеленогорск от 03.05.2024        № 107-п «О внесении изменений в постановление Администрации ЗАТО             г. Зеленогорск от 26.12.2023 № 277-п</w:t>
      </w:r>
      <w:r w:rsidRPr="00163123">
        <w:rPr>
          <w:sz w:val="28"/>
          <w:szCs w:val="28"/>
        </w:rPr>
        <w:t xml:space="preserve"> «Об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Зеленогорска»;</w:t>
      </w:r>
    </w:p>
    <w:p w:rsidR="00DC0501" w:rsidRPr="002126FC" w:rsidRDefault="00DC0501" w:rsidP="00DC050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63123">
        <w:rPr>
          <w:sz w:val="28"/>
          <w:szCs w:val="28"/>
        </w:rPr>
        <w:t xml:space="preserve">- постановление Администрации ЗАТО г. Зеленогорск от </w:t>
      </w:r>
      <w:r>
        <w:rPr>
          <w:sz w:val="28"/>
          <w:szCs w:val="28"/>
        </w:rPr>
        <w:t>28</w:t>
      </w:r>
      <w:r w:rsidRPr="00163123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163123">
        <w:rPr>
          <w:sz w:val="28"/>
          <w:szCs w:val="28"/>
        </w:rPr>
        <w:t>.202</w:t>
      </w:r>
      <w:r>
        <w:rPr>
          <w:sz w:val="28"/>
          <w:szCs w:val="28"/>
        </w:rPr>
        <w:t xml:space="preserve">4   </w:t>
      </w:r>
      <w:r w:rsidRPr="001631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163123">
        <w:rPr>
          <w:sz w:val="28"/>
          <w:szCs w:val="28"/>
        </w:rPr>
        <w:t xml:space="preserve">№ </w:t>
      </w:r>
      <w:r>
        <w:rPr>
          <w:sz w:val="28"/>
          <w:szCs w:val="28"/>
        </w:rPr>
        <w:t>122</w:t>
      </w:r>
      <w:r w:rsidRPr="00163123">
        <w:rPr>
          <w:sz w:val="28"/>
          <w:szCs w:val="28"/>
        </w:rPr>
        <w:t xml:space="preserve">-п «О внесении изменений в постановление Администрации ЗАТО </w:t>
      </w:r>
      <w:r>
        <w:rPr>
          <w:sz w:val="28"/>
          <w:szCs w:val="28"/>
        </w:rPr>
        <w:t xml:space="preserve">            </w:t>
      </w:r>
      <w:r w:rsidRPr="00163123">
        <w:rPr>
          <w:sz w:val="28"/>
          <w:szCs w:val="28"/>
        </w:rPr>
        <w:t>г. Зеленогорск</w:t>
      </w:r>
      <w:r>
        <w:rPr>
          <w:sz w:val="28"/>
          <w:szCs w:val="28"/>
        </w:rPr>
        <w:t xml:space="preserve"> от </w:t>
      </w:r>
      <w:r w:rsidRPr="002126FC">
        <w:rPr>
          <w:sz w:val="28"/>
          <w:szCs w:val="28"/>
        </w:rPr>
        <w:t>26.12.2023 № 277-п «Об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Зеленогорска»;</w:t>
      </w:r>
    </w:p>
    <w:p w:rsidR="00DC0501" w:rsidRPr="002126FC" w:rsidRDefault="00DC0501" w:rsidP="00DC050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126FC">
        <w:rPr>
          <w:sz w:val="28"/>
          <w:szCs w:val="28"/>
        </w:rPr>
        <w:t>- постановление Администрации ЗАТО г. Зеленогорск от 31.05.2024        № 124-п «О внесении изменений в постановление Администрации ЗАТО             г. Зеленогорск от 26.12.2023 № 277-п «Об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Зеленогорска»;</w:t>
      </w:r>
    </w:p>
    <w:p w:rsidR="00DC0501" w:rsidRPr="002126FC" w:rsidRDefault="00DC0501" w:rsidP="00DC050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126FC">
        <w:rPr>
          <w:sz w:val="28"/>
          <w:szCs w:val="28"/>
        </w:rPr>
        <w:t>- постановление Администрации ЗАТО г. Зеленогорск от 17.06.2024        № 135-п «О внесении изменений в постановление Администрации ЗАТО             г. Зеленогорск от 26.12.2023 № 277-п «Об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Зеленогорска»;</w:t>
      </w:r>
    </w:p>
    <w:p w:rsidR="00DC0501" w:rsidRPr="002126FC" w:rsidRDefault="00DC0501" w:rsidP="00DC050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126FC">
        <w:rPr>
          <w:sz w:val="28"/>
          <w:szCs w:val="28"/>
        </w:rPr>
        <w:t>- постановление Администрации ЗАТО г. Зеленогорск от 28.06.2024        № 142-п «О внесении изменений в постановление Администрации ЗАТО             г. Зеленогорск от 26.12.2023 № 277-п «Об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Зеленогорска»;</w:t>
      </w:r>
    </w:p>
    <w:p w:rsidR="00DC0501" w:rsidRPr="002126FC" w:rsidRDefault="00DC0501" w:rsidP="00DC050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126FC">
        <w:rPr>
          <w:sz w:val="28"/>
          <w:szCs w:val="28"/>
        </w:rPr>
        <w:lastRenderedPageBreak/>
        <w:t>- постановление Администрации ЗАТО г. Зеленогорск от 22.08.2024        № 179-п «О внесении изменений в постановление Администрации ЗАТО             г. Зеленогорск от 26.12.2023 № 277-п «Об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Зеленогорска»;</w:t>
      </w:r>
    </w:p>
    <w:p w:rsidR="00DC0501" w:rsidRPr="002126FC" w:rsidRDefault="00DC0501" w:rsidP="00DC050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126FC">
        <w:rPr>
          <w:sz w:val="28"/>
          <w:szCs w:val="28"/>
        </w:rPr>
        <w:t>- постановление Администрации ЗАТО г. Зеленогорск от 24.09.2024        № 195-п «О внесении изменений в постановление Администрации ЗАТО             г. Зеленогорск от 26.12.2023 № 277-п «Об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Зеленогорска»;</w:t>
      </w:r>
    </w:p>
    <w:p w:rsidR="00DC0501" w:rsidRDefault="00DC0501" w:rsidP="00DC050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126FC">
        <w:rPr>
          <w:sz w:val="28"/>
          <w:szCs w:val="28"/>
        </w:rPr>
        <w:t>- постановление Администрации ЗАТО г. Зеленогорск от 15.11.2024        № 233-п «О внесении изменений в постановление Администрации ЗАТО             г. Зеленогорск от 26.12.2023 № 277-п</w:t>
      </w:r>
      <w:r w:rsidRPr="00163123">
        <w:rPr>
          <w:sz w:val="28"/>
          <w:szCs w:val="28"/>
        </w:rPr>
        <w:t xml:space="preserve"> «Об утверждении перечней главных администраторов доходов местного бюджета и главных администраторов источников финансирования дефицита местно</w:t>
      </w:r>
      <w:r>
        <w:rPr>
          <w:sz w:val="28"/>
          <w:szCs w:val="28"/>
        </w:rPr>
        <w:t>го бюджета города Зеленогорска»;</w:t>
      </w:r>
    </w:p>
    <w:p w:rsidR="00DC0501" w:rsidRDefault="00DC0501" w:rsidP="00DC050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C0501">
        <w:rPr>
          <w:sz w:val="28"/>
          <w:szCs w:val="28"/>
        </w:rPr>
        <w:t xml:space="preserve">- постановление Администрации ЗАТО г. Зеленогорск от </w:t>
      </w:r>
      <w:r>
        <w:rPr>
          <w:sz w:val="28"/>
          <w:szCs w:val="28"/>
        </w:rPr>
        <w:t>20.12</w:t>
      </w:r>
      <w:r w:rsidRPr="00DC0501">
        <w:rPr>
          <w:sz w:val="28"/>
          <w:szCs w:val="28"/>
        </w:rPr>
        <w:t xml:space="preserve">.2024        № </w:t>
      </w:r>
      <w:r>
        <w:rPr>
          <w:sz w:val="28"/>
          <w:szCs w:val="28"/>
        </w:rPr>
        <w:t>280</w:t>
      </w:r>
      <w:r w:rsidRPr="00DC0501">
        <w:rPr>
          <w:sz w:val="28"/>
          <w:szCs w:val="28"/>
        </w:rPr>
        <w:t>-п «О внесении изменений в постановление Администрации ЗАТО             г. Зеленогорск от 26.12.2023 № 277-п «Об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Зеленогорска»</w:t>
      </w:r>
      <w:r w:rsidR="00F1677E">
        <w:rPr>
          <w:sz w:val="28"/>
          <w:szCs w:val="28"/>
        </w:rPr>
        <w:t>.</w:t>
      </w:r>
    </w:p>
    <w:p w:rsidR="004D0E14" w:rsidRDefault="004D0E14" w:rsidP="004D0E14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Pr="002F43DB">
        <w:rPr>
          <w:sz w:val="28"/>
          <w:szCs w:val="28"/>
        </w:rPr>
        <w:t>остановление вступает в силу в день, следующий за днем его опубликования</w:t>
      </w:r>
      <w:r>
        <w:rPr>
          <w:sz w:val="28"/>
          <w:szCs w:val="28"/>
        </w:rPr>
        <w:t xml:space="preserve"> </w:t>
      </w:r>
      <w:r w:rsidRPr="004615FE">
        <w:rPr>
          <w:sz w:val="28"/>
        </w:rPr>
        <w:t>в газете «Панорама»</w:t>
      </w:r>
      <w:r w:rsidR="00DC0501">
        <w:rPr>
          <w:sz w:val="28"/>
          <w:szCs w:val="28"/>
        </w:rPr>
        <w:t>.</w:t>
      </w:r>
    </w:p>
    <w:p w:rsidR="004D0E14" w:rsidRDefault="004D0E14" w:rsidP="004D0E14">
      <w:pPr>
        <w:widowControl/>
        <w:tabs>
          <w:tab w:val="left" w:pos="1134"/>
        </w:tabs>
        <w:autoSpaceDE/>
        <w:autoSpaceDN/>
        <w:adjustRightInd/>
        <w:ind w:left="720"/>
        <w:jc w:val="both"/>
        <w:rPr>
          <w:sz w:val="28"/>
          <w:szCs w:val="28"/>
        </w:rPr>
      </w:pPr>
    </w:p>
    <w:p w:rsidR="00ED066B" w:rsidRDefault="00ED066B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365569" w:rsidRDefault="00334DFF" w:rsidP="009E5F8A">
      <w:pPr>
        <w:rPr>
          <w:sz w:val="28"/>
        </w:rPr>
      </w:pPr>
      <w:r>
        <w:rPr>
          <w:sz w:val="28"/>
        </w:rPr>
        <w:t>Глав</w:t>
      </w:r>
      <w:r w:rsidR="00F1677E">
        <w:rPr>
          <w:sz w:val="28"/>
        </w:rPr>
        <w:t>а</w:t>
      </w:r>
      <w:r>
        <w:rPr>
          <w:sz w:val="28"/>
        </w:rPr>
        <w:t xml:space="preserve"> </w:t>
      </w:r>
      <w:r w:rsidR="00F1677E">
        <w:rPr>
          <w:sz w:val="28"/>
        </w:rPr>
        <w:t>ЗАТО г. Зеленогорск                                                             В.В. Терентьев</w:t>
      </w:r>
    </w:p>
    <w:p w:rsidR="009E5F8A" w:rsidRDefault="009E5F8A" w:rsidP="009E5F8A">
      <w:pPr>
        <w:rPr>
          <w:sz w:val="28"/>
        </w:rPr>
      </w:pPr>
    </w:p>
    <w:p w:rsidR="009E5F8A" w:rsidRDefault="009E5F8A" w:rsidP="009E5F8A">
      <w:pPr>
        <w:rPr>
          <w:sz w:val="28"/>
        </w:rPr>
      </w:pPr>
    </w:p>
    <w:p w:rsidR="009E5F8A" w:rsidRDefault="009E5F8A" w:rsidP="009E5F8A">
      <w:pPr>
        <w:rPr>
          <w:sz w:val="28"/>
        </w:rPr>
      </w:pPr>
    </w:p>
    <w:p w:rsidR="009E5F8A" w:rsidRDefault="009E5F8A" w:rsidP="009E5F8A">
      <w:pPr>
        <w:rPr>
          <w:sz w:val="28"/>
        </w:rPr>
      </w:pPr>
    </w:p>
    <w:p w:rsidR="00365569" w:rsidRDefault="00365569" w:rsidP="009E5F8A">
      <w:pPr>
        <w:widowControl/>
        <w:autoSpaceDE/>
        <w:autoSpaceDN/>
        <w:adjustRightInd/>
        <w:ind w:left="142"/>
        <w:jc w:val="right"/>
        <w:rPr>
          <w:sz w:val="28"/>
        </w:rPr>
      </w:pPr>
    </w:p>
    <w:p w:rsidR="00D248D4" w:rsidRDefault="00D248D4" w:rsidP="009E5F8A">
      <w:pPr>
        <w:widowControl/>
        <w:autoSpaceDE/>
        <w:autoSpaceDN/>
        <w:adjustRightInd/>
        <w:ind w:left="142"/>
        <w:jc w:val="right"/>
        <w:rPr>
          <w:sz w:val="28"/>
        </w:rPr>
      </w:pPr>
    </w:p>
    <w:p w:rsidR="00D248D4" w:rsidRDefault="00D248D4" w:rsidP="009E5F8A">
      <w:pPr>
        <w:widowControl/>
        <w:autoSpaceDE/>
        <w:autoSpaceDN/>
        <w:adjustRightInd/>
        <w:ind w:left="142"/>
        <w:jc w:val="right"/>
        <w:rPr>
          <w:sz w:val="28"/>
        </w:rPr>
      </w:pPr>
    </w:p>
    <w:p w:rsidR="00D248D4" w:rsidRDefault="00D248D4" w:rsidP="009E5F8A">
      <w:pPr>
        <w:widowControl/>
        <w:autoSpaceDE/>
        <w:autoSpaceDN/>
        <w:adjustRightInd/>
        <w:ind w:left="142"/>
        <w:jc w:val="right"/>
        <w:rPr>
          <w:sz w:val="28"/>
        </w:rPr>
      </w:pPr>
    </w:p>
    <w:p w:rsidR="00D248D4" w:rsidRDefault="00D248D4" w:rsidP="009E5F8A">
      <w:pPr>
        <w:widowControl/>
        <w:autoSpaceDE/>
        <w:autoSpaceDN/>
        <w:adjustRightInd/>
        <w:ind w:left="142"/>
        <w:jc w:val="right"/>
        <w:rPr>
          <w:sz w:val="28"/>
        </w:rPr>
      </w:pPr>
    </w:p>
    <w:p w:rsidR="00D248D4" w:rsidRDefault="00D248D4" w:rsidP="009E5F8A">
      <w:pPr>
        <w:widowControl/>
        <w:autoSpaceDE/>
        <w:autoSpaceDN/>
        <w:adjustRightInd/>
        <w:ind w:left="142"/>
        <w:jc w:val="right"/>
        <w:rPr>
          <w:sz w:val="28"/>
        </w:rPr>
      </w:pPr>
    </w:p>
    <w:p w:rsidR="00D248D4" w:rsidRDefault="00D248D4" w:rsidP="009E5F8A">
      <w:pPr>
        <w:widowControl/>
        <w:autoSpaceDE/>
        <w:autoSpaceDN/>
        <w:adjustRightInd/>
        <w:ind w:left="142"/>
        <w:jc w:val="right"/>
        <w:rPr>
          <w:sz w:val="28"/>
        </w:rPr>
      </w:pPr>
    </w:p>
    <w:p w:rsidR="00D248D4" w:rsidRDefault="00D248D4" w:rsidP="009E5F8A">
      <w:pPr>
        <w:widowControl/>
        <w:autoSpaceDE/>
        <w:autoSpaceDN/>
        <w:adjustRightInd/>
        <w:ind w:left="142"/>
        <w:jc w:val="right"/>
        <w:rPr>
          <w:sz w:val="28"/>
        </w:rPr>
      </w:pPr>
    </w:p>
    <w:p w:rsidR="00866441" w:rsidRDefault="00866441" w:rsidP="009E5F8A">
      <w:pPr>
        <w:widowControl/>
        <w:autoSpaceDE/>
        <w:autoSpaceDN/>
        <w:adjustRightInd/>
        <w:ind w:left="142"/>
        <w:jc w:val="right"/>
        <w:rPr>
          <w:sz w:val="28"/>
        </w:rPr>
      </w:pPr>
    </w:p>
    <w:sectPr w:rsidR="00866441" w:rsidSect="00DC0501">
      <w:footerReference w:type="default" r:id="rId9"/>
      <w:footerReference w:type="first" r:id="rId10"/>
      <w:pgSz w:w="11906" w:h="16838"/>
      <w:pgMar w:top="962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92E" w:rsidRDefault="00A1392E">
      <w:r>
        <w:separator/>
      </w:r>
    </w:p>
  </w:endnote>
  <w:endnote w:type="continuationSeparator" w:id="0">
    <w:p w:rsidR="00A1392E" w:rsidRDefault="00A1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5570939"/>
      <w:docPartObj>
        <w:docPartGallery w:val="Page Numbers (Bottom of Page)"/>
        <w:docPartUnique/>
      </w:docPartObj>
    </w:sdtPr>
    <w:sdtEndPr/>
    <w:sdtContent>
      <w:p w:rsidR="00A1392E" w:rsidRDefault="00A139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354">
          <w:rPr>
            <w:noProof/>
          </w:rPr>
          <w:t>2</w:t>
        </w:r>
        <w:r>
          <w:fldChar w:fldCharType="end"/>
        </w:r>
      </w:p>
    </w:sdtContent>
  </w:sdt>
  <w:p w:rsidR="00A1392E" w:rsidRPr="005E69C2" w:rsidRDefault="00A1392E">
    <w:pPr>
      <w:pStyle w:val="a6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92E" w:rsidRDefault="00A1392E">
    <w:pPr>
      <w:pStyle w:val="a6"/>
      <w:jc w:val="center"/>
    </w:pPr>
  </w:p>
  <w:p w:rsidR="00A1392E" w:rsidRPr="00B86BBA" w:rsidRDefault="00A1392E" w:rsidP="00B86B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92E" w:rsidRDefault="00A1392E">
      <w:r>
        <w:separator/>
      </w:r>
    </w:p>
  </w:footnote>
  <w:footnote w:type="continuationSeparator" w:id="0">
    <w:p w:rsidR="00A1392E" w:rsidRDefault="00A13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1A5"/>
    <w:multiLevelType w:val="hybridMultilevel"/>
    <w:tmpl w:val="1B42F378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E2060E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4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0C4F566F"/>
    <w:multiLevelType w:val="hybridMultilevel"/>
    <w:tmpl w:val="48A2F5C2"/>
    <w:lvl w:ilvl="0" w:tplc="D35E3AE8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6" w15:restartNumberingAfterBreak="0">
    <w:nsid w:val="0CFB2B74"/>
    <w:multiLevelType w:val="multilevel"/>
    <w:tmpl w:val="67C45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 w15:restartNumberingAfterBreak="0">
    <w:nsid w:val="12590D63"/>
    <w:multiLevelType w:val="multilevel"/>
    <w:tmpl w:val="21867020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8" w:hanging="1800"/>
      </w:pPr>
      <w:rPr>
        <w:rFonts w:hint="default"/>
      </w:rPr>
    </w:lvl>
  </w:abstractNum>
  <w:abstractNum w:abstractNumId="8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334D4B"/>
    <w:multiLevelType w:val="multilevel"/>
    <w:tmpl w:val="E39C58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1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 w15:restartNumberingAfterBreak="0">
    <w:nsid w:val="19574841"/>
    <w:multiLevelType w:val="hybridMultilevel"/>
    <w:tmpl w:val="9A7617D0"/>
    <w:lvl w:ilvl="0" w:tplc="8B5E25EE">
      <w:start w:val="4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4246F8"/>
    <w:multiLevelType w:val="multilevel"/>
    <w:tmpl w:val="A084613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29781914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18" w15:restartNumberingAfterBreak="0">
    <w:nsid w:val="2B3F39B5"/>
    <w:multiLevelType w:val="multilevel"/>
    <w:tmpl w:val="24F89F7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2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872C33"/>
    <w:multiLevelType w:val="multilevel"/>
    <w:tmpl w:val="D86659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4" w15:restartNumberingAfterBreak="0">
    <w:nsid w:val="4C8009C8"/>
    <w:multiLevelType w:val="multilevel"/>
    <w:tmpl w:val="87A40F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6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7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8" w15:restartNumberingAfterBreak="0">
    <w:nsid w:val="54127E25"/>
    <w:multiLevelType w:val="hybridMultilevel"/>
    <w:tmpl w:val="621428D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C93683"/>
    <w:multiLevelType w:val="hybridMultilevel"/>
    <w:tmpl w:val="F6C8EB0E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71D312A"/>
    <w:multiLevelType w:val="multilevel"/>
    <w:tmpl w:val="C8CCDB1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5CFD1A2A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4" w15:restartNumberingAfterBreak="0">
    <w:nsid w:val="5DA7272C"/>
    <w:multiLevelType w:val="hybridMultilevel"/>
    <w:tmpl w:val="EFBA4E1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7" w15:restartNumberingAfterBreak="0">
    <w:nsid w:val="60BF5231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8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9" w15:restartNumberingAfterBreak="0">
    <w:nsid w:val="6C705F5F"/>
    <w:multiLevelType w:val="hybridMultilevel"/>
    <w:tmpl w:val="3BF80870"/>
    <w:lvl w:ilvl="0" w:tplc="C1B02E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1F813D6"/>
    <w:multiLevelType w:val="hybridMultilevel"/>
    <w:tmpl w:val="4B521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D55B37"/>
    <w:multiLevelType w:val="hybridMultilevel"/>
    <w:tmpl w:val="4AAE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F64A3D"/>
    <w:multiLevelType w:val="multilevel"/>
    <w:tmpl w:val="9E2C9C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20"/>
  </w:num>
  <w:num w:numId="4">
    <w:abstractNumId w:val="21"/>
  </w:num>
  <w:num w:numId="5">
    <w:abstractNumId w:val="10"/>
  </w:num>
  <w:num w:numId="6">
    <w:abstractNumId w:val="4"/>
  </w:num>
  <w:num w:numId="7">
    <w:abstractNumId w:val="25"/>
  </w:num>
  <w:num w:numId="8">
    <w:abstractNumId w:val="27"/>
  </w:num>
  <w:num w:numId="9">
    <w:abstractNumId w:val="38"/>
  </w:num>
  <w:num w:numId="10">
    <w:abstractNumId w:val="13"/>
  </w:num>
  <w:num w:numId="11">
    <w:abstractNumId w:val="8"/>
  </w:num>
  <w:num w:numId="12">
    <w:abstractNumId w:val="35"/>
  </w:num>
  <w:num w:numId="13">
    <w:abstractNumId w:val="1"/>
  </w:num>
  <w:num w:numId="14">
    <w:abstractNumId w:val="43"/>
  </w:num>
  <w:num w:numId="15">
    <w:abstractNumId w:val="19"/>
  </w:num>
  <w:num w:numId="16">
    <w:abstractNumId w:val="36"/>
  </w:num>
  <w:num w:numId="17">
    <w:abstractNumId w:val="26"/>
  </w:num>
  <w:num w:numId="18">
    <w:abstractNumId w:val="15"/>
  </w:num>
  <w:num w:numId="19">
    <w:abstractNumId w:val="32"/>
  </w:num>
  <w:num w:numId="20">
    <w:abstractNumId w:val="22"/>
  </w:num>
  <w:num w:numId="21">
    <w:abstractNumId w:val="11"/>
  </w:num>
  <w:num w:numId="22">
    <w:abstractNumId w:val="2"/>
  </w:num>
  <w:num w:numId="23">
    <w:abstractNumId w:val="42"/>
  </w:num>
  <w:num w:numId="24">
    <w:abstractNumId w:val="37"/>
  </w:num>
  <w:num w:numId="25">
    <w:abstractNumId w:val="24"/>
  </w:num>
  <w:num w:numId="26">
    <w:abstractNumId w:val="12"/>
  </w:num>
  <w:num w:numId="27">
    <w:abstractNumId w:val="0"/>
  </w:num>
  <w:num w:numId="28">
    <w:abstractNumId w:val="34"/>
  </w:num>
  <w:num w:numId="29">
    <w:abstractNumId w:val="33"/>
  </w:num>
  <w:num w:numId="30">
    <w:abstractNumId w:val="3"/>
  </w:num>
  <w:num w:numId="31">
    <w:abstractNumId w:val="30"/>
  </w:num>
  <w:num w:numId="32">
    <w:abstractNumId w:val="17"/>
  </w:num>
  <w:num w:numId="33">
    <w:abstractNumId w:val="14"/>
  </w:num>
  <w:num w:numId="34">
    <w:abstractNumId w:val="23"/>
  </w:num>
  <w:num w:numId="35">
    <w:abstractNumId w:val="31"/>
  </w:num>
  <w:num w:numId="36">
    <w:abstractNumId w:val="39"/>
  </w:num>
  <w:num w:numId="37">
    <w:abstractNumId w:val="28"/>
  </w:num>
  <w:num w:numId="38">
    <w:abstractNumId w:val="7"/>
  </w:num>
  <w:num w:numId="39">
    <w:abstractNumId w:val="5"/>
  </w:num>
  <w:num w:numId="40">
    <w:abstractNumId w:val="18"/>
  </w:num>
  <w:num w:numId="41">
    <w:abstractNumId w:val="6"/>
  </w:num>
  <w:num w:numId="42">
    <w:abstractNumId w:val="41"/>
  </w:num>
  <w:num w:numId="43">
    <w:abstractNumId w:val="40"/>
  </w:num>
  <w:num w:numId="44">
    <w:abstractNumId w:val="44"/>
  </w:num>
  <w:num w:numId="45">
    <w:abstractNumId w:val="45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27C5"/>
    <w:rsid w:val="00011140"/>
    <w:rsid w:val="00014984"/>
    <w:rsid w:val="00021AA4"/>
    <w:rsid w:val="00030008"/>
    <w:rsid w:val="00033A4E"/>
    <w:rsid w:val="00041742"/>
    <w:rsid w:val="000422C0"/>
    <w:rsid w:val="000428DA"/>
    <w:rsid w:val="00046BE5"/>
    <w:rsid w:val="00047D87"/>
    <w:rsid w:val="000548F0"/>
    <w:rsid w:val="000674AD"/>
    <w:rsid w:val="000676A7"/>
    <w:rsid w:val="00070A38"/>
    <w:rsid w:val="0007416E"/>
    <w:rsid w:val="000817F7"/>
    <w:rsid w:val="000938B3"/>
    <w:rsid w:val="00093AD6"/>
    <w:rsid w:val="00096F9F"/>
    <w:rsid w:val="000A08D3"/>
    <w:rsid w:val="000A1260"/>
    <w:rsid w:val="000A2EE1"/>
    <w:rsid w:val="000B0FD9"/>
    <w:rsid w:val="000B254C"/>
    <w:rsid w:val="000B75EE"/>
    <w:rsid w:val="000C42FF"/>
    <w:rsid w:val="000C4ECA"/>
    <w:rsid w:val="000C5B32"/>
    <w:rsid w:val="000C7FB3"/>
    <w:rsid w:val="000D0C30"/>
    <w:rsid w:val="000D1E2F"/>
    <w:rsid w:val="000E0C3F"/>
    <w:rsid w:val="000E1533"/>
    <w:rsid w:val="000E2E4C"/>
    <w:rsid w:val="000E4E45"/>
    <w:rsid w:val="000E4FAF"/>
    <w:rsid w:val="000E627B"/>
    <w:rsid w:val="000E7ADC"/>
    <w:rsid w:val="000F243E"/>
    <w:rsid w:val="000F7007"/>
    <w:rsid w:val="001043A8"/>
    <w:rsid w:val="001077A9"/>
    <w:rsid w:val="00115620"/>
    <w:rsid w:val="00117CD7"/>
    <w:rsid w:val="001202DD"/>
    <w:rsid w:val="00123802"/>
    <w:rsid w:val="001273F4"/>
    <w:rsid w:val="00130B13"/>
    <w:rsid w:val="00130D73"/>
    <w:rsid w:val="00132DC9"/>
    <w:rsid w:val="00146975"/>
    <w:rsid w:val="00146E87"/>
    <w:rsid w:val="00152CBC"/>
    <w:rsid w:val="00163123"/>
    <w:rsid w:val="00163957"/>
    <w:rsid w:val="00164406"/>
    <w:rsid w:val="00174A99"/>
    <w:rsid w:val="00174C56"/>
    <w:rsid w:val="00175844"/>
    <w:rsid w:val="0017728A"/>
    <w:rsid w:val="00187D5C"/>
    <w:rsid w:val="00190C3C"/>
    <w:rsid w:val="0019221A"/>
    <w:rsid w:val="00196FA0"/>
    <w:rsid w:val="00197B9C"/>
    <w:rsid w:val="001A2D20"/>
    <w:rsid w:val="001A469B"/>
    <w:rsid w:val="001C3B92"/>
    <w:rsid w:val="001C40F3"/>
    <w:rsid w:val="001C50D2"/>
    <w:rsid w:val="001D6394"/>
    <w:rsid w:val="001E1DA0"/>
    <w:rsid w:val="001E208A"/>
    <w:rsid w:val="001F4473"/>
    <w:rsid w:val="00200218"/>
    <w:rsid w:val="002039F1"/>
    <w:rsid w:val="00203D22"/>
    <w:rsid w:val="002066D3"/>
    <w:rsid w:val="002201DB"/>
    <w:rsid w:val="002212D7"/>
    <w:rsid w:val="00234897"/>
    <w:rsid w:val="00250504"/>
    <w:rsid w:val="002509B8"/>
    <w:rsid w:val="00252D14"/>
    <w:rsid w:val="00257A97"/>
    <w:rsid w:val="0026053B"/>
    <w:rsid w:val="0026321E"/>
    <w:rsid w:val="00263A5A"/>
    <w:rsid w:val="00267C7B"/>
    <w:rsid w:val="00270354"/>
    <w:rsid w:val="00275516"/>
    <w:rsid w:val="002757E5"/>
    <w:rsid w:val="0027612C"/>
    <w:rsid w:val="002766C5"/>
    <w:rsid w:val="00290BBA"/>
    <w:rsid w:val="002934C4"/>
    <w:rsid w:val="002958C0"/>
    <w:rsid w:val="002A100F"/>
    <w:rsid w:val="002A1E4F"/>
    <w:rsid w:val="002A5F6F"/>
    <w:rsid w:val="002B0633"/>
    <w:rsid w:val="002C4D5D"/>
    <w:rsid w:val="002C5B7F"/>
    <w:rsid w:val="002D1087"/>
    <w:rsid w:val="002D3793"/>
    <w:rsid w:val="002E02EC"/>
    <w:rsid w:val="002E12DC"/>
    <w:rsid w:val="002E59D9"/>
    <w:rsid w:val="002F23B8"/>
    <w:rsid w:val="002F38DF"/>
    <w:rsid w:val="002F5836"/>
    <w:rsid w:val="002F71CF"/>
    <w:rsid w:val="003021E7"/>
    <w:rsid w:val="0030547E"/>
    <w:rsid w:val="00306254"/>
    <w:rsid w:val="00310EE3"/>
    <w:rsid w:val="00311DCE"/>
    <w:rsid w:val="0031355F"/>
    <w:rsid w:val="00317FB1"/>
    <w:rsid w:val="0032035C"/>
    <w:rsid w:val="00325E72"/>
    <w:rsid w:val="00327109"/>
    <w:rsid w:val="0033304A"/>
    <w:rsid w:val="00334DFF"/>
    <w:rsid w:val="00336BFB"/>
    <w:rsid w:val="0033737D"/>
    <w:rsid w:val="00337C2D"/>
    <w:rsid w:val="003418AB"/>
    <w:rsid w:val="003430AD"/>
    <w:rsid w:val="00346803"/>
    <w:rsid w:val="00350B0E"/>
    <w:rsid w:val="003520CB"/>
    <w:rsid w:val="00357D7E"/>
    <w:rsid w:val="00363AA9"/>
    <w:rsid w:val="00365569"/>
    <w:rsid w:val="0036591E"/>
    <w:rsid w:val="00372E16"/>
    <w:rsid w:val="003738A8"/>
    <w:rsid w:val="0037692B"/>
    <w:rsid w:val="00376D5D"/>
    <w:rsid w:val="003834AD"/>
    <w:rsid w:val="003918C4"/>
    <w:rsid w:val="00395DF8"/>
    <w:rsid w:val="0039745B"/>
    <w:rsid w:val="003A4C3D"/>
    <w:rsid w:val="003B5CAA"/>
    <w:rsid w:val="003C2990"/>
    <w:rsid w:val="003C629D"/>
    <w:rsid w:val="003D1563"/>
    <w:rsid w:val="003D25CC"/>
    <w:rsid w:val="003D5D2A"/>
    <w:rsid w:val="003D5F1D"/>
    <w:rsid w:val="003D73AE"/>
    <w:rsid w:val="003E32A2"/>
    <w:rsid w:val="003E52E4"/>
    <w:rsid w:val="003F0D80"/>
    <w:rsid w:val="003F36B8"/>
    <w:rsid w:val="003F51D3"/>
    <w:rsid w:val="003F79B3"/>
    <w:rsid w:val="00405270"/>
    <w:rsid w:val="00411082"/>
    <w:rsid w:val="004130E5"/>
    <w:rsid w:val="00423999"/>
    <w:rsid w:val="0043756C"/>
    <w:rsid w:val="00440983"/>
    <w:rsid w:val="00444C69"/>
    <w:rsid w:val="00447BD9"/>
    <w:rsid w:val="004546D1"/>
    <w:rsid w:val="004615FE"/>
    <w:rsid w:val="0046282E"/>
    <w:rsid w:val="00471680"/>
    <w:rsid w:val="00474754"/>
    <w:rsid w:val="0047531C"/>
    <w:rsid w:val="00481C68"/>
    <w:rsid w:val="00484C0F"/>
    <w:rsid w:val="004906F0"/>
    <w:rsid w:val="00492C91"/>
    <w:rsid w:val="0049578E"/>
    <w:rsid w:val="00495BE9"/>
    <w:rsid w:val="00495FE8"/>
    <w:rsid w:val="004A25CE"/>
    <w:rsid w:val="004A62C7"/>
    <w:rsid w:val="004B1652"/>
    <w:rsid w:val="004B7216"/>
    <w:rsid w:val="004C1486"/>
    <w:rsid w:val="004D0E14"/>
    <w:rsid w:val="004D3677"/>
    <w:rsid w:val="004D4A36"/>
    <w:rsid w:val="004E344F"/>
    <w:rsid w:val="004E766B"/>
    <w:rsid w:val="005007A7"/>
    <w:rsid w:val="0050231F"/>
    <w:rsid w:val="005058E5"/>
    <w:rsid w:val="005102D4"/>
    <w:rsid w:val="00514948"/>
    <w:rsid w:val="00516138"/>
    <w:rsid w:val="005247EA"/>
    <w:rsid w:val="005256A5"/>
    <w:rsid w:val="0052656B"/>
    <w:rsid w:val="005308B2"/>
    <w:rsid w:val="00540454"/>
    <w:rsid w:val="0054256C"/>
    <w:rsid w:val="00544669"/>
    <w:rsid w:val="00546B29"/>
    <w:rsid w:val="00547634"/>
    <w:rsid w:val="00547ECE"/>
    <w:rsid w:val="00551434"/>
    <w:rsid w:val="005514D4"/>
    <w:rsid w:val="005643CF"/>
    <w:rsid w:val="00564BA2"/>
    <w:rsid w:val="00566706"/>
    <w:rsid w:val="00576F41"/>
    <w:rsid w:val="00577E47"/>
    <w:rsid w:val="005823CA"/>
    <w:rsid w:val="00583BBE"/>
    <w:rsid w:val="0058421B"/>
    <w:rsid w:val="005A669A"/>
    <w:rsid w:val="005A6A70"/>
    <w:rsid w:val="005B3B8F"/>
    <w:rsid w:val="005B44D7"/>
    <w:rsid w:val="005C2475"/>
    <w:rsid w:val="005C5129"/>
    <w:rsid w:val="005C6381"/>
    <w:rsid w:val="005D61CB"/>
    <w:rsid w:val="005D7250"/>
    <w:rsid w:val="005E09BB"/>
    <w:rsid w:val="005E50C9"/>
    <w:rsid w:val="005E547E"/>
    <w:rsid w:val="005E69C2"/>
    <w:rsid w:val="005F1EC0"/>
    <w:rsid w:val="005F40AA"/>
    <w:rsid w:val="005F5037"/>
    <w:rsid w:val="005F607F"/>
    <w:rsid w:val="00601B10"/>
    <w:rsid w:val="00603237"/>
    <w:rsid w:val="00603EB9"/>
    <w:rsid w:val="00603F8B"/>
    <w:rsid w:val="00605477"/>
    <w:rsid w:val="006067A2"/>
    <w:rsid w:val="00623B95"/>
    <w:rsid w:val="00624B2F"/>
    <w:rsid w:val="00624FB4"/>
    <w:rsid w:val="00625104"/>
    <w:rsid w:val="00626DF4"/>
    <w:rsid w:val="006302FD"/>
    <w:rsid w:val="006310A8"/>
    <w:rsid w:val="006311DF"/>
    <w:rsid w:val="006348EF"/>
    <w:rsid w:val="00636657"/>
    <w:rsid w:val="00641D17"/>
    <w:rsid w:val="00643F23"/>
    <w:rsid w:val="006473DE"/>
    <w:rsid w:val="006510E7"/>
    <w:rsid w:val="00656FCB"/>
    <w:rsid w:val="0066019A"/>
    <w:rsid w:val="00663E5B"/>
    <w:rsid w:val="00663F10"/>
    <w:rsid w:val="00667F06"/>
    <w:rsid w:val="00673065"/>
    <w:rsid w:val="00676090"/>
    <w:rsid w:val="006808A5"/>
    <w:rsid w:val="00685964"/>
    <w:rsid w:val="00690C43"/>
    <w:rsid w:val="006911D0"/>
    <w:rsid w:val="006958BE"/>
    <w:rsid w:val="006A29E7"/>
    <w:rsid w:val="006A2AA0"/>
    <w:rsid w:val="006A2B57"/>
    <w:rsid w:val="006A51D2"/>
    <w:rsid w:val="006A68ED"/>
    <w:rsid w:val="006B2E40"/>
    <w:rsid w:val="006B52DF"/>
    <w:rsid w:val="006C1D16"/>
    <w:rsid w:val="006C5FDB"/>
    <w:rsid w:val="006E373C"/>
    <w:rsid w:val="00702674"/>
    <w:rsid w:val="00714E25"/>
    <w:rsid w:val="0071580A"/>
    <w:rsid w:val="00715B76"/>
    <w:rsid w:val="00716263"/>
    <w:rsid w:val="00721613"/>
    <w:rsid w:val="00721F56"/>
    <w:rsid w:val="00725E32"/>
    <w:rsid w:val="0073531D"/>
    <w:rsid w:val="00736378"/>
    <w:rsid w:val="00740B68"/>
    <w:rsid w:val="00744FD5"/>
    <w:rsid w:val="00750567"/>
    <w:rsid w:val="0075078B"/>
    <w:rsid w:val="0075198D"/>
    <w:rsid w:val="00756E8E"/>
    <w:rsid w:val="0075735C"/>
    <w:rsid w:val="00757ADD"/>
    <w:rsid w:val="00760F49"/>
    <w:rsid w:val="00761798"/>
    <w:rsid w:val="007636A5"/>
    <w:rsid w:val="00774742"/>
    <w:rsid w:val="00790C3D"/>
    <w:rsid w:val="007916F0"/>
    <w:rsid w:val="0079555D"/>
    <w:rsid w:val="00796883"/>
    <w:rsid w:val="00796F78"/>
    <w:rsid w:val="007A3FBD"/>
    <w:rsid w:val="007A58A5"/>
    <w:rsid w:val="007B1FCB"/>
    <w:rsid w:val="007C15B2"/>
    <w:rsid w:val="007C5B4E"/>
    <w:rsid w:val="007D1651"/>
    <w:rsid w:val="007F4A7D"/>
    <w:rsid w:val="007F734D"/>
    <w:rsid w:val="00800B71"/>
    <w:rsid w:val="0080643B"/>
    <w:rsid w:val="00806D4A"/>
    <w:rsid w:val="0080733C"/>
    <w:rsid w:val="008074B4"/>
    <w:rsid w:val="008118D4"/>
    <w:rsid w:val="00812C01"/>
    <w:rsid w:val="00823544"/>
    <w:rsid w:val="00824305"/>
    <w:rsid w:val="008253BF"/>
    <w:rsid w:val="00835D1B"/>
    <w:rsid w:val="00841F2C"/>
    <w:rsid w:val="00851E3F"/>
    <w:rsid w:val="0085676C"/>
    <w:rsid w:val="00866441"/>
    <w:rsid w:val="00873364"/>
    <w:rsid w:val="0089174D"/>
    <w:rsid w:val="00892019"/>
    <w:rsid w:val="008967D7"/>
    <w:rsid w:val="008A2CBA"/>
    <w:rsid w:val="008A3231"/>
    <w:rsid w:val="008A368A"/>
    <w:rsid w:val="008A7C88"/>
    <w:rsid w:val="008A7F62"/>
    <w:rsid w:val="008B3312"/>
    <w:rsid w:val="008B38B7"/>
    <w:rsid w:val="008B4E3D"/>
    <w:rsid w:val="008B574E"/>
    <w:rsid w:val="008C42DE"/>
    <w:rsid w:val="008D4148"/>
    <w:rsid w:val="008D4FF9"/>
    <w:rsid w:val="008E031D"/>
    <w:rsid w:val="008E3FDB"/>
    <w:rsid w:val="008E55D4"/>
    <w:rsid w:val="008F0598"/>
    <w:rsid w:val="008F39E7"/>
    <w:rsid w:val="0090660B"/>
    <w:rsid w:val="00917C9E"/>
    <w:rsid w:val="0092469B"/>
    <w:rsid w:val="00924E8E"/>
    <w:rsid w:val="009254ED"/>
    <w:rsid w:val="009256E4"/>
    <w:rsid w:val="009259B1"/>
    <w:rsid w:val="00927A75"/>
    <w:rsid w:val="009372F0"/>
    <w:rsid w:val="00944B38"/>
    <w:rsid w:val="009468D9"/>
    <w:rsid w:val="00957DCB"/>
    <w:rsid w:val="0096277C"/>
    <w:rsid w:val="00966976"/>
    <w:rsid w:val="00966DE3"/>
    <w:rsid w:val="009676CB"/>
    <w:rsid w:val="00972B9E"/>
    <w:rsid w:val="009823A4"/>
    <w:rsid w:val="00982920"/>
    <w:rsid w:val="009840C5"/>
    <w:rsid w:val="0098412C"/>
    <w:rsid w:val="00984D5F"/>
    <w:rsid w:val="00987101"/>
    <w:rsid w:val="009A3104"/>
    <w:rsid w:val="009A3CF3"/>
    <w:rsid w:val="009A3DF0"/>
    <w:rsid w:val="009A4446"/>
    <w:rsid w:val="009B766B"/>
    <w:rsid w:val="009C332A"/>
    <w:rsid w:val="009C50D7"/>
    <w:rsid w:val="009C5B38"/>
    <w:rsid w:val="009C6FDD"/>
    <w:rsid w:val="009D386B"/>
    <w:rsid w:val="009D4A77"/>
    <w:rsid w:val="009E0005"/>
    <w:rsid w:val="009E1F93"/>
    <w:rsid w:val="009E269E"/>
    <w:rsid w:val="009E33D1"/>
    <w:rsid w:val="009E4884"/>
    <w:rsid w:val="009E5F8A"/>
    <w:rsid w:val="009F27D4"/>
    <w:rsid w:val="009F66E7"/>
    <w:rsid w:val="009F7823"/>
    <w:rsid w:val="009F7DA3"/>
    <w:rsid w:val="00A014B6"/>
    <w:rsid w:val="00A07069"/>
    <w:rsid w:val="00A07AD7"/>
    <w:rsid w:val="00A1392E"/>
    <w:rsid w:val="00A16FE5"/>
    <w:rsid w:val="00A24327"/>
    <w:rsid w:val="00A2579F"/>
    <w:rsid w:val="00A27292"/>
    <w:rsid w:val="00A2732C"/>
    <w:rsid w:val="00A34545"/>
    <w:rsid w:val="00A34C4F"/>
    <w:rsid w:val="00A358F3"/>
    <w:rsid w:val="00A368D1"/>
    <w:rsid w:val="00A37E58"/>
    <w:rsid w:val="00A55897"/>
    <w:rsid w:val="00A5591D"/>
    <w:rsid w:val="00A61977"/>
    <w:rsid w:val="00A64119"/>
    <w:rsid w:val="00A65947"/>
    <w:rsid w:val="00A65BEF"/>
    <w:rsid w:val="00A70080"/>
    <w:rsid w:val="00A74B82"/>
    <w:rsid w:val="00A76096"/>
    <w:rsid w:val="00A77668"/>
    <w:rsid w:val="00A77DDC"/>
    <w:rsid w:val="00A82B15"/>
    <w:rsid w:val="00A91FBB"/>
    <w:rsid w:val="00A9452A"/>
    <w:rsid w:val="00A95476"/>
    <w:rsid w:val="00A95E2E"/>
    <w:rsid w:val="00A96AB9"/>
    <w:rsid w:val="00AA71DB"/>
    <w:rsid w:val="00AB18B5"/>
    <w:rsid w:val="00AB62D3"/>
    <w:rsid w:val="00AC0FB5"/>
    <w:rsid w:val="00AC299B"/>
    <w:rsid w:val="00AC7755"/>
    <w:rsid w:val="00AD2188"/>
    <w:rsid w:val="00AD3AA4"/>
    <w:rsid w:val="00AD4F5D"/>
    <w:rsid w:val="00AE06F1"/>
    <w:rsid w:val="00AE07AF"/>
    <w:rsid w:val="00AE3309"/>
    <w:rsid w:val="00AF1F1B"/>
    <w:rsid w:val="00AF277A"/>
    <w:rsid w:val="00AF35BF"/>
    <w:rsid w:val="00AF395C"/>
    <w:rsid w:val="00AF4B99"/>
    <w:rsid w:val="00AF7EEA"/>
    <w:rsid w:val="00B00DFF"/>
    <w:rsid w:val="00B10607"/>
    <w:rsid w:val="00B13F82"/>
    <w:rsid w:val="00B21E8C"/>
    <w:rsid w:val="00B30CA4"/>
    <w:rsid w:val="00B3131F"/>
    <w:rsid w:val="00B36573"/>
    <w:rsid w:val="00B42C89"/>
    <w:rsid w:val="00B514E3"/>
    <w:rsid w:val="00B54361"/>
    <w:rsid w:val="00B616E0"/>
    <w:rsid w:val="00B65A32"/>
    <w:rsid w:val="00B65FF3"/>
    <w:rsid w:val="00B73697"/>
    <w:rsid w:val="00B86BBA"/>
    <w:rsid w:val="00B93D61"/>
    <w:rsid w:val="00BA2498"/>
    <w:rsid w:val="00BB3DE5"/>
    <w:rsid w:val="00BB51DE"/>
    <w:rsid w:val="00BB5B85"/>
    <w:rsid w:val="00BB71ED"/>
    <w:rsid w:val="00BC1444"/>
    <w:rsid w:val="00BC3673"/>
    <w:rsid w:val="00BC6056"/>
    <w:rsid w:val="00BC6256"/>
    <w:rsid w:val="00BC69B5"/>
    <w:rsid w:val="00BC70FE"/>
    <w:rsid w:val="00BD1650"/>
    <w:rsid w:val="00BD2C7D"/>
    <w:rsid w:val="00BE69C0"/>
    <w:rsid w:val="00C00FC1"/>
    <w:rsid w:val="00C204BA"/>
    <w:rsid w:val="00C204E1"/>
    <w:rsid w:val="00C20708"/>
    <w:rsid w:val="00C240EB"/>
    <w:rsid w:val="00C24FFB"/>
    <w:rsid w:val="00C411DD"/>
    <w:rsid w:val="00C462C0"/>
    <w:rsid w:val="00C46B8B"/>
    <w:rsid w:val="00C500B4"/>
    <w:rsid w:val="00C538B3"/>
    <w:rsid w:val="00C5596F"/>
    <w:rsid w:val="00C56D53"/>
    <w:rsid w:val="00C61C93"/>
    <w:rsid w:val="00C65A32"/>
    <w:rsid w:val="00C668F5"/>
    <w:rsid w:val="00C66CF1"/>
    <w:rsid w:val="00C7200C"/>
    <w:rsid w:val="00C764CA"/>
    <w:rsid w:val="00C81266"/>
    <w:rsid w:val="00C81D1B"/>
    <w:rsid w:val="00C87FF2"/>
    <w:rsid w:val="00C90709"/>
    <w:rsid w:val="00C921C2"/>
    <w:rsid w:val="00CA494A"/>
    <w:rsid w:val="00CB15B1"/>
    <w:rsid w:val="00CB3243"/>
    <w:rsid w:val="00CB5554"/>
    <w:rsid w:val="00CB6797"/>
    <w:rsid w:val="00CB7D0F"/>
    <w:rsid w:val="00CC2F6E"/>
    <w:rsid w:val="00CC73A1"/>
    <w:rsid w:val="00CD1D05"/>
    <w:rsid w:val="00CD58C7"/>
    <w:rsid w:val="00CD6946"/>
    <w:rsid w:val="00CD697F"/>
    <w:rsid w:val="00CE0A22"/>
    <w:rsid w:val="00CE2E0E"/>
    <w:rsid w:val="00CE51AE"/>
    <w:rsid w:val="00CE53E2"/>
    <w:rsid w:val="00CF2FD2"/>
    <w:rsid w:val="00CF3B1B"/>
    <w:rsid w:val="00CF3E74"/>
    <w:rsid w:val="00D018C4"/>
    <w:rsid w:val="00D11A67"/>
    <w:rsid w:val="00D125D1"/>
    <w:rsid w:val="00D15842"/>
    <w:rsid w:val="00D22F50"/>
    <w:rsid w:val="00D23001"/>
    <w:rsid w:val="00D248D4"/>
    <w:rsid w:val="00D2577A"/>
    <w:rsid w:val="00D30154"/>
    <w:rsid w:val="00D345F4"/>
    <w:rsid w:val="00D50940"/>
    <w:rsid w:val="00D52CBF"/>
    <w:rsid w:val="00D55682"/>
    <w:rsid w:val="00D60358"/>
    <w:rsid w:val="00D61408"/>
    <w:rsid w:val="00D654CC"/>
    <w:rsid w:val="00D72C98"/>
    <w:rsid w:val="00D802A7"/>
    <w:rsid w:val="00D810F5"/>
    <w:rsid w:val="00D85383"/>
    <w:rsid w:val="00D93475"/>
    <w:rsid w:val="00D95576"/>
    <w:rsid w:val="00D96393"/>
    <w:rsid w:val="00DA0FBC"/>
    <w:rsid w:val="00DB401B"/>
    <w:rsid w:val="00DC0501"/>
    <w:rsid w:val="00DC301B"/>
    <w:rsid w:val="00DD2F90"/>
    <w:rsid w:val="00DD77FE"/>
    <w:rsid w:val="00DE263A"/>
    <w:rsid w:val="00DF1712"/>
    <w:rsid w:val="00DF48CD"/>
    <w:rsid w:val="00DF5FF0"/>
    <w:rsid w:val="00DF6852"/>
    <w:rsid w:val="00E027D7"/>
    <w:rsid w:val="00E0448B"/>
    <w:rsid w:val="00E11366"/>
    <w:rsid w:val="00E1763D"/>
    <w:rsid w:val="00E22954"/>
    <w:rsid w:val="00E25F7C"/>
    <w:rsid w:val="00E26B95"/>
    <w:rsid w:val="00E30854"/>
    <w:rsid w:val="00E31F77"/>
    <w:rsid w:val="00E322C5"/>
    <w:rsid w:val="00E33E29"/>
    <w:rsid w:val="00E4115D"/>
    <w:rsid w:val="00E44026"/>
    <w:rsid w:val="00E4464C"/>
    <w:rsid w:val="00E44F22"/>
    <w:rsid w:val="00E45A6F"/>
    <w:rsid w:val="00E46E17"/>
    <w:rsid w:val="00E473FF"/>
    <w:rsid w:val="00E70766"/>
    <w:rsid w:val="00E71E2D"/>
    <w:rsid w:val="00E742A9"/>
    <w:rsid w:val="00E74837"/>
    <w:rsid w:val="00E75EB8"/>
    <w:rsid w:val="00E7669D"/>
    <w:rsid w:val="00E80629"/>
    <w:rsid w:val="00E82A07"/>
    <w:rsid w:val="00E82B69"/>
    <w:rsid w:val="00E82B74"/>
    <w:rsid w:val="00E9350B"/>
    <w:rsid w:val="00EA475A"/>
    <w:rsid w:val="00EA5F5A"/>
    <w:rsid w:val="00EB1595"/>
    <w:rsid w:val="00EB517D"/>
    <w:rsid w:val="00EC10D3"/>
    <w:rsid w:val="00EC379D"/>
    <w:rsid w:val="00EC5559"/>
    <w:rsid w:val="00EC7F72"/>
    <w:rsid w:val="00ED00A1"/>
    <w:rsid w:val="00ED066B"/>
    <w:rsid w:val="00ED296F"/>
    <w:rsid w:val="00ED4AF1"/>
    <w:rsid w:val="00ED5564"/>
    <w:rsid w:val="00ED5A89"/>
    <w:rsid w:val="00ED764C"/>
    <w:rsid w:val="00EE246F"/>
    <w:rsid w:val="00EE35BD"/>
    <w:rsid w:val="00EE41AA"/>
    <w:rsid w:val="00EE544E"/>
    <w:rsid w:val="00EF04DB"/>
    <w:rsid w:val="00EF31AC"/>
    <w:rsid w:val="00EF5DDB"/>
    <w:rsid w:val="00EF5ED8"/>
    <w:rsid w:val="00EF610A"/>
    <w:rsid w:val="00F1181D"/>
    <w:rsid w:val="00F13B12"/>
    <w:rsid w:val="00F13CAE"/>
    <w:rsid w:val="00F148A8"/>
    <w:rsid w:val="00F1677E"/>
    <w:rsid w:val="00F172C5"/>
    <w:rsid w:val="00F27AF2"/>
    <w:rsid w:val="00F32118"/>
    <w:rsid w:val="00F46ED3"/>
    <w:rsid w:val="00F537D2"/>
    <w:rsid w:val="00F5574B"/>
    <w:rsid w:val="00F57112"/>
    <w:rsid w:val="00F64E8D"/>
    <w:rsid w:val="00F672C0"/>
    <w:rsid w:val="00F705F8"/>
    <w:rsid w:val="00F80D0B"/>
    <w:rsid w:val="00F814EB"/>
    <w:rsid w:val="00F81EB1"/>
    <w:rsid w:val="00F86167"/>
    <w:rsid w:val="00F90E0F"/>
    <w:rsid w:val="00F943B1"/>
    <w:rsid w:val="00FA3C37"/>
    <w:rsid w:val="00FA4E65"/>
    <w:rsid w:val="00FB2C66"/>
    <w:rsid w:val="00FB61C9"/>
    <w:rsid w:val="00FC0E29"/>
    <w:rsid w:val="00FC2762"/>
    <w:rsid w:val="00FC3342"/>
    <w:rsid w:val="00FC3C20"/>
    <w:rsid w:val="00FC6129"/>
    <w:rsid w:val="00FD0418"/>
    <w:rsid w:val="00FD0BC3"/>
    <w:rsid w:val="00FD3D81"/>
    <w:rsid w:val="00FD4CB3"/>
    <w:rsid w:val="00FD6988"/>
    <w:rsid w:val="00FD69F8"/>
    <w:rsid w:val="00FD77E4"/>
    <w:rsid w:val="00FE0074"/>
    <w:rsid w:val="00FE17EE"/>
    <w:rsid w:val="00FE24BC"/>
    <w:rsid w:val="00FE5625"/>
    <w:rsid w:val="00FF4B52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4D32FA5B"/>
  <w15:docId w15:val="{C69F0F33-054C-4A10-A94E-DF66BADD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65569"/>
    <w:pPr>
      <w:keepNext/>
      <w:widowControl/>
      <w:autoSpaceDE/>
      <w:autoSpaceDN/>
      <w:adjustRightInd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65569"/>
    <w:pPr>
      <w:keepNext/>
      <w:widowControl/>
      <w:autoSpaceDE/>
      <w:autoSpaceDN/>
      <w:adjustRightInd/>
      <w:jc w:val="both"/>
      <w:outlineLvl w:val="1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5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c">
    <w:name w:val="No Spacing"/>
    <w:uiPriority w:val="1"/>
    <w:qFormat/>
    <w:rsid w:val="00495BE9"/>
    <w:pPr>
      <w:overflowPunct w:val="0"/>
      <w:autoSpaceDE w:val="0"/>
      <w:autoSpaceDN w:val="0"/>
      <w:adjustRightInd w:val="0"/>
      <w:textAlignment w:val="baseline"/>
    </w:pPr>
  </w:style>
  <w:style w:type="character" w:styleId="ad">
    <w:name w:val="Hyperlink"/>
    <w:basedOn w:val="a0"/>
    <w:unhideWhenUsed/>
    <w:rsid w:val="0067306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365569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365569"/>
    <w:rPr>
      <w:sz w:val="24"/>
      <w:szCs w:val="24"/>
      <w:u w:val="single"/>
    </w:rPr>
  </w:style>
  <w:style w:type="numbering" w:customStyle="1" w:styleId="11">
    <w:name w:val="Нет списка1"/>
    <w:next w:val="a2"/>
    <w:semiHidden/>
    <w:unhideWhenUsed/>
    <w:rsid w:val="00365569"/>
  </w:style>
  <w:style w:type="character" w:customStyle="1" w:styleId="a5">
    <w:name w:val="Верхний колонтитул Знак"/>
    <w:basedOn w:val="a0"/>
    <w:link w:val="a4"/>
    <w:uiPriority w:val="99"/>
    <w:rsid w:val="00365569"/>
  </w:style>
  <w:style w:type="character" w:styleId="ae">
    <w:name w:val="annotation reference"/>
    <w:rsid w:val="00365569"/>
    <w:rPr>
      <w:sz w:val="16"/>
      <w:szCs w:val="16"/>
    </w:rPr>
  </w:style>
  <w:style w:type="paragraph" w:styleId="af">
    <w:name w:val="annotation text"/>
    <w:basedOn w:val="a"/>
    <w:link w:val="af0"/>
    <w:rsid w:val="00365569"/>
    <w:pPr>
      <w:widowControl/>
      <w:autoSpaceDE/>
      <w:autoSpaceDN/>
      <w:adjustRightInd/>
    </w:pPr>
  </w:style>
  <w:style w:type="character" w:customStyle="1" w:styleId="af0">
    <w:name w:val="Текст примечания Знак"/>
    <w:basedOn w:val="a0"/>
    <w:link w:val="af"/>
    <w:rsid w:val="00365569"/>
  </w:style>
  <w:style w:type="paragraph" w:styleId="af1">
    <w:name w:val="annotation subject"/>
    <w:basedOn w:val="af"/>
    <w:next w:val="af"/>
    <w:link w:val="af2"/>
    <w:rsid w:val="00365569"/>
    <w:rPr>
      <w:b/>
      <w:bCs/>
    </w:rPr>
  </w:style>
  <w:style w:type="character" w:customStyle="1" w:styleId="af2">
    <w:name w:val="Тема примечания Знак"/>
    <w:basedOn w:val="af0"/>
    <w:link w:val="af1"/>
    <w:rsid w:val="00365569"/>
    <w:rPr>
      <w:b/>
      <w:bCs/>
    </w:rPr>
  </w:style>
  <w:style w:type="paragraph" w:styleId="af3">
    <w:name w:val="Revision"/>
    <w:hidden/>
    <w:uiPriority w:val="99"/>
    <w:semiHidden/>
    <w:rsid w:val="00365569"/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365569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line number"/>
    <w:basedOn w:val="a0"/>
    <w:semiHidden/>
    <w:unhideWhenUsed/>
    <w:rsid w:val="00EB5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F86EA-13FE-46A0-9877-C0A31AC7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Казимирова Юлия Юрьевна</dc:creator>
  <cp:keywords/>
  <dc:description/>
  <cp:lastModifiedBy>Антонова Анастасия Александровна</cp:lastModifiedBy>
  <cp:revision>7</cp:revision>
  <cp:lastPrinted>2024-12-27T09:18:00Z</cp:lastPrinted>
  <dcterms:created xsi:type="dcterms:W3CDTF">2023-12-26T04:06:00Z</dcterms:created>
  <dcterms:modified xsi:type="dcterms:W3CDTF">2025-01-16T02:25:00Z</dcterms:modified>
</cp:coreProperties>
</file>