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5D7132" w:rsidP="00F67F6D">
      <w:pPr>
        <w:rPr>
          <w:rFonts w:ascii="Times New Roman" w:hAnsi="Times New Roman" w:cs="Times New Roman"/>
          <w:sz w:val="28"/>
          <w:szCs w:val="28"/>
        </w:rPr>
      </w:pPr>
      <w:r w:rsidRPr="00635CCA">
        <w:rPr>
          <w:rFonts w:ascii="Times New Roman" w:hAnsi="Times New Roman" w:cs="Times New Roman"/>
          <w:sz w:val="28"/>
          <w:szCs w:val="28"/>
        </w:rPr>
        <w:t>09.01.2025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0029F">
        <w:rPr>
          <w:rFonts w:ascii="Times New Roman" w:hAnsi="Times New Roman" w:cs="Times New Roman"/>
          <w:sz w:val="28"/>
          <w:szCs w:val="28"/>
        </w:rPr>
        <w:t>№  4</w:t>
      </w:r>
      <w:bookmarkStart w:id="0" w:name="_GoBack"/>
      <w:bookmarkEnd w:id="0"/>
      <w:r w:rsidR="00635CCA">
        <w:rPr>
          <w:rFonts w:ascii="Times New Roman" w:hAnsi="Times New Roman" w:cs="Times New Roman"/>
          <w:sz w:val="28"/>
          <w:szCs w:val="28"/>
        </w:rPr>
        <w:t>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Pr="008F3439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0A0" w:rsidRPr="008F3439">
        <w:rPr>
          <w:rFonts w:ascii="Times New Roman" w:eastAsia="Calibri" w:hAnsi="Times New Roman" w:cs="Times New Roman"/>
          <w:sz w:val="28"/>
          <w:szCs w:val="28"/>
        </w:rPr>
        <w:t>Примерное</w:t>
      </w:r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положение об оплате труда работников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города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Зеленогорска, находящихся в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Зеленогорска», </w:t>
      </w:r>
    </w:p>
    <w:p w:rsidR="00FA0C41" w:rsidRPr="008F3439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439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8F3439">
        <w:rPr>
          <w:rFonts w:ascii="Times New Roman" w:hAnsi="Times New Roman" w:cs="Times New Roman"/>
          <w:sz w:val="28"/>
          <w:szCs w:val="28"/>
        </w:rPr>
        <w:t>постановление</w:t>
      </w:r>
      <w:r w:rsidRPr="008F3439">
        <w:rPr>
          <w:rFonts w:ascii="Times New Roman" w:hAnsi="Times New Roman" w:cs="Times New Roman"/>
          <w:sz w:val="28"/>
          <w:szCs w:val="28"/>
        </w:rPr>
        <w:t>м</w:t>
      </w:r>
    </w:p>
    <w:p w:rsidR="00FA0C41" w:rsidRPr="008F3439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</w:p>
    <w:p w:rsidR="00252608" w:rsidRPr="008F3439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252608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Pr="008F3439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8F3439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Pr="008F3439"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8F3439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ЗАТО г. Зеленогорска от 12.04.2021 № 46-п «Об утверждении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>оложени</w:t>
      </w:r>
      <w:r w:rsidRPr="008F3439"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 w:rsidRPr="008F3439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8F3439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8F3439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8F3439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BEA" w:rsidRPr="008F3439" w:rsidRDefault="00431540" w:rsidP="00690BEA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</w:t>
      </w:r>
      <w:r w:rsidR="008F3439">
        <w:rPr>
          <w:rFonts w:eastAsia="Calibri"/>
          <w:sz w:val="28"/>
          <w:szCs w:val="28"/>
        </w:rPr>
        <w:t xml:space="preserve">           </w:t>
      </w:r>
      <w:r w:rsidRPr="008F3439">
        <w:rPr>
          <w:rFonts w:eastAsia="Calibri"/>
          <w:sz w:val="28"/>
          <w:szCs w:val="28"/>
        </w:rPr>
        <w:t>г. Зеленогорска о</w:t>
      </w:r>
      <w:r w:rsidR="00174A5C" w:rsidRPr="008F3439">
        <w:rPr>
          <w:rFonts w:eastAsia="Calibri"/>
          <w:sz w:val="28"/>
          <w:szCs w:val="28"/>
        </w:rPr>
        <w:t>т 23.03.2018 № 44-п,</w:t>
      </w:r>
      <w:r w:rsidR="00574B53" w:rsidRPr="008F3439">
        <w:rPr>
          <w:rFonts w:eastAsia="Calibri"/>
          <w:sz w:val="28"/>
          <w:szCs w:val="28"/>
        </w:rPr>
        <w:t xml:space="preserve"> изменения</w:t>
      </w:r>
      <w:r w:rsidR="00174A5C" w:rsidRPr="008F3439">
        <w:rPr>
          <w:rFonts w:eastAsia="Calibri"/>
          <w:sz w:val="28"/>
          <w:szCs w:val="28"/>
        </w:rPr>
        <w:t>, изложив пункт 4.7 раздела 4 в следующей редакции</w:t>
      </w:r>
      <w:r w:rsidR="00574B53" w:rsidRPr="008F3439">
        <w:rPr>
          <w:rFonts w:eastAsia="Calibri"/>
          <w:sz w:val="28"/>
          <w:szCs w:val="28"/>
        </w:rPr>
        <w:t>:</w:t>
      </w:r>
    </w:p>
    <w:p w:rsidR="00174A5C" w:rsidRPr="008F3439" w:rsidRDefault="00EB0448" w:rsidP="006240F9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«</w:t>
      </w:r>
      <w:r w:rsidR="00174A5C" w:rsidRPr="008F3439">
        <w:rPr>
          <w:rFonts w:eastAsia="Calibri"/>
          <w:sz w:val="28"/>
          <w:szCs w:val="28"/>
        </w:rPr>
        <w:t>4.7. Специальная краевая выплата устанавливается в целях повышения уровня оплаты труда работников учреждений.</w:t>
      </w:r>
    </w:p>
    <w:p w:rsidR="00174A5C" w:rsidRPr="008F3439" w:rsidRDefault="00174A5C" w:rsidP="006240F9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4.7.1. 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</w:t>
      </w:r>
      <w:r w:rsidR="008F3439">
        <w:rPr>
          <w:rFonts w:eastAsia="Calibri"/>
          <w:sz w:val="28"/>
          <w:szCs w:val="28"/>
        </w:rPr>
        <w:t xml:space="preserve">                          </w:t>
      </w:r>
      <w:r w:rsidRPr="008F3439">
        <w:rPr>
          <w:rFonts w:eastAsia="Calibri"/>
          <w:sz w:val="28"/>
          <w:szCs w:val="28"/>
        </w:rPr>
        <w:lastRenderedPageBreak/>
        <w:t xml:space="preserve">и выполненной норме труда (трудовых обязанностей) составляет </w:t>
      </w:r>
      <w:r w:rsidR="006240F9" w:rsidRPr="008F3439">
        <w:rPr>
          <w:rFonts w:eastAsia="Calibri"/>
          <w:sz w:val="28"/>
          <w:szCs w:val="28"/>
        </w:rPr>
        <w:t>шесть тысяч двести</w:t>
      </w:r>
      <w:r w:rsidRPr="008F3439">
        <w:rPr>
          <w:rFonts w:eastAsia="Calibri"/>
          <w:sz w:val="28"/>
          <w:szCs w:val="28"/>
        </w:rPr>
        <w:t xml:space="preserve"> рублей. </w:t>
      </w:r>
    </w:p>
    <w:p w:rsidR="00174A5C" w:rsidRPr="008F3439" w:rsidRDefault="00174A5C" w:rsidP="006240F9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времени.</w:t>
      </w:r>
    </w:p>
    <w:p w:rsidR="00174A5C" w:rsidRPr="008F3439" w:rsidRDefault="00174A5C" w:rsidP="00174A5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</w:t>
      </w:r>
      <w:r w:rsidR="008F3439">
        <w:rPr>
          <w:rFonts w:eastAsia="Calibri"/>
          <w:sz w:val="28"/>
          <w:szCs w:val="28"/>
        </w:rPr>
        <w:t xml:space="preserve">                   </w:t>
      </w:r>
      <w:r w:rsidRPr="008F3439">
        <w:rPr>
          <w:rFonts w:eastAsia="Calibri"/>
          <w:sz w:val="28"/>
          <w:szCs w:val="28"/>
        </w:rPr>
        <w:t>в местностях</w:t>
      </w:r>
      <w:r w:rsidR="006F4F5D" w:rsidRPr="008F3439">
        <w:rPr>
          <w:rFonts w:eastAsia="Calibri"/>
          <w:sz w:val="28"/>
          <w:szCs w:val="28"/>
        </w:rPr>
        <w:t xml:space="preserve"> </w:t>
      </w:r>
      <w:r w:rsidRPr="008F3439">
        <w:rPr>
          <w:rFonts w:eastAsia="Calibri"/>
          <w:sz w:val="28"/>
          <w:szCs w:val="28"/>
        </w:rPr>
        <w:t>с особыми климатическими условиями.</w:t>
      </w:r>
    </w:p>
    <w:p w:rsidR="00EB0448" w:rsidRPr="008F3439" w:rsidRDefault="00EB0448" w:rsidP="00174A5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4.7.</w:t>
      </w:r>
      <w:r w:rsidR="00B85C06">
        <w:rPr>
          <w:rFonts w:eastAsia="Calibri"/>
          <w:sz w:val="28"/>
          <w:szCs w:val="28"/>
        </w:rPr>
        <w:t>2</w:t>
      </w:r>
      <w:r w:rsidRPr="008F3439">
        <w:rPr>
          <w:rFonts w:eastAsia="Calibri"/>
          <w:sz w:val="28"/>
          <w:szCs w:val="28"/>
        </w:rPr>
        <w:t>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</w:t>
      </w:r>
      <w:r w:rsidR="006F4F5D" w:rsidRPr="008F3439">
        <w:rPr>
          <w:rFonts w:eastAsia="Calibri"/>
          <w:sz w:val="28"/>
          <w:szCs w:val="28"/>
        </w:rPr>
        <w:t xml:space="preserve">  </w:t>
      </w:r>
      <w:r w:rsidRPr="008F3439">
        <w:rPr>
          <w:rFonts w:eastAsia="Calibri"/>
          <w:sz w:val="28"/>
          <w:szCs w:val="28"/>
        </w:rPr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</w:p>
    <w:p w:rsidR="00EB0448" w:rsidRPr="008F3439" w:rsidRDefault="00EB0448" w:rsidP="00EB0448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СКВув</w:t>
      </w:r>
      <w:proofErr w:type="spellEnd"/>
      <w:r w:rsidRPr="008F3439">
        <w:rPr>
          <w:rFonts w:eastAsia="Calibri"/>
          <w:sz w:val="28"/>
          <w:szCs w:val="28"/>
        </w:rPr>
        <w:t xml:space="preserve"> = </w:t>
      </w:r>
      <w:proofErr w:type="spellStart"/>
      <w:r w:rsidRPr="008F3439">
        <w:rPr>
          <w:rFonts w:eastAsia="Calibri"/>
          <w:sz w:val="28"/>
          <w:szCs w:val="28"/>
        </w:rPr>
        <w:t>Отп</w:t>
      </w:r>
      <w:proofErr w:type="spellEnd"/>
      <w:r w:rsidRPr="008F3439">
        <w:rPr>
          <w:rFonts w:eastAsia="Calibri"/>
          <w:sz w:val="28"/>
          <w:szCs w:val="28"/>
        </w:rPr>
        <w:t xml:space="preserve"> x </w:t>
      </w:r>
      <w:proofErr w:type="spellStart"/>
      <w:r w:rsidRPr="008F3439">
        <w:rPr>
          <w:rFonts w:eastAsia="Calibri"/>
          <w:sz w:val="28"/>
          <w:szCs w:val="28"/>
        </w:rPr>
        <w:t>Кув</w:t>
      </w:r>
      <w:proofErr w:type="spellEnd"/>
      <w:r w:rsidRPr="008F3439">
        <w:rPr>
          <w:rFonts w:eastAsia="Calibri"/>
          <w:sz w:val="28"/>
          <w:szCs w:val="28"/>
        </w:rPr>
        <w:t xml:space="preserve"> – </w:t>
      </w:r>
      <w:proofErr w:type="spellStart"/>
      <w:r w:rsidRPr="008F3439">
        <w:rPr>
          <w:rFonts w:eastAsia="Calibri"/>
          <w:sz w:val="28"/>
          <w:szCs w:val="28"/>
        </w:rPr>
        <w:t>Отп</w:t>
      </w:r>
      <w:proofErr w:type="spellEnd"/>
      <w:r w:rsidRPr="008F3439">
        <w:rPr>
          <w:rFonts w:eastAsia="Calibri"/>
          <w:sz w:val="28"/>
          <w:szCs w:val="28"/>
        </w:rPr>
        <w:t>, (1)</w:t>
      </w:r>
    </w:p>
    <w:p w:rsidR="00EB0448" w:rsidRPr="008F3439" w:rsidRDefault="00EB0448" w:rsidP="00EB0448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где:</w:t>
      </w:r>
    </w:p>
    <w:p w:rsidR="00EB0448" w:rsidRPr="008F3439" w:rsidRDefault="00EB0448" w:rsidP="00770A2D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СКВув</w:t>
      </w:r>
      <w:proofErr w:type="spellEnd"/>
      <w:r w:rsidRPr="008F3439">
        <w:rPr>
          <w:rFonts w:eastAsia="Calibri"/>
          <w:sz w:val="28"/>
          <w:szCs w:val="28"/>
        </w:rPr>
        <w:t xml:space="preserve"> – размер увеличен</w:t>
      </w:r>
      <w:r w:rsidR="00770A2D" w:rsidRPr="008F3439">
        <w:rPr>
          <w:rFonts w:eastAsia="Calibri"/>
          <w:sz w:val="28"/>
          <w:szCs w:val="28"/>
        </w:rPr>
        <w:t xml:space="preserve">ия специальной краевой выплаты, </w:t>
      </w:r>
      <w:r w:rsidRPr="008F3439">
        <w:rPr>
          <w:rFonts w:eastAsia="Calibri"/>
          <w:sz w:val="28"/>
          <w:szCs w:val="28"/>
        </w:rPr>
        <w:t xml:space="preserve">рассчитанный с учетом районного коэффициента, процентной надбавки </w:t>
      </w:r>
      <w:r w:rsidR="00DA094D">
        <w:rPr>
          <w:rFonts w:eastAsia="Calibri"/>
          <w:sz w:val="28"/>
          <w:szCs w:val="28"/>
        </w:rPr>
        <w:t xml:space="preserve">                </w:t>
      </w:r>
      <w:r w:rsidRPr="008F3439">
        <w:rPr>
          <w:rFonts w:eastAsia="Calibri"/>
          <w:sz w:val="28"/>
          <w:szCs w:val="28"/>
        </w:rPr>
        <w:t xml:space="preserve">к заработной плате за стаж работы в районах Крайнего Севера </w:t>
      </w:r>
      <w:r w:rsidR="00DA094D">
        <w:rPr>
          <w:rFonts w:eastAsia="Calibri"/>
          <w:sz w:val="28"/>
          <w:szCs w:val="28"/>
        </w:rPr>
        <w:t xml:space="preserve">                            </w:t>
      </w:r>
      <w:r w:rsidRPr="008F3439">
        <w:rPr>
          <w:rFonts w:eastAsia="Calibri"/>
          <w:sz w:val="28"/>
          <w:szCs w:val="28"/>
        </w:rPr>
        <w:t xml:space="preserve">и приравненных к ним местностях или надбавки за работу в местностях </w:t>
      </w:r>
      <w:r w:rsidR="00DA094D">
        <w:rPr>
          <w:rFonts w:eastAsia="Calibri"/>
          <w:sz w:val="28"/>
          <w:szCs w:val="28"/>
        </w:rPr>
        <w:t xml:space="preserve">                         </w:t>
      </w:r>
      <w:r w:rsidRPr="008F3439">
        <w:rPr>
          <w:rFonts w:eastAsia="Calibri"/>
          <w:sz w:val="28"/>
          <w:szCs w:val="28"/>
        </w:rPr>
        <w:t>с особыми климатическими условиями;</w:t>
      </w:r>
    </w:p>
    <w:p w:rsidR="00EB0448" w:rsidRPr="008F3439" w:rsidRDefault="00EB0448" w:rsidP="00770A2D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Отп</w:t>
      </w:r>
      <w:proofErr w:type="spellEnd"/>
      <w:r w:rsidRPr="008F3439">
        <w:rPr>
          <w:rFonts w:eastAsia="Calibri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B0448" w:rsidRPr="008F3439" w:rsidRDefault="00EB0448" w:rsidP="00EB0448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Кув</w:t>
      </w:r>
      <w:proofErr w:type="spellEnd"/>
      <w:r w:rsidRPr="008F3439">
        <w:rPr>
          <w:rFonts w:eastAsia="Calibri"/>
          <w:sz w:val="28"/>
          <w:szCs w:val="28"/>
        </w:rPr>
        <w:t xml:space="preserve"> – коэффициент увеличения специальной краевой выплаты.</w:t>
      </w:r>
    </w:p>
    <w:p w:rsidR="00EB0448" w:rsidRPr="008F3439" w:rsidRDefault="00EB0448" w:rsidP="00770A2D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r w:rsidR="00E155D0" w:rsidRPr="008F3439">
        <w:rPr>
          <w:rFonts w:eastAsia="Calibri"/>
          <w:sz w:val="28"/>
          <w:szCs w:val="28"/>
        </w:rPr>
        <w:t xml:space="preserve">                                </w:t>
      </w:r>
      <w:proofErr w:type="spellStart"/>
      <w:r w:rsidRPr="008F3439">
        <w:rPr>
          <w:rFonts w:eastAsia="Calibri"/>
          <w:sz w:val="28"/>
          <w:szCs w:val="28"/>
        </w:rPr>
        <w:t>Кув</w:t>
      </w:r>
      <w:proofErr w:type="spellEnd"/>
      <w:r w:rsidRPr="008F3439">
        <w:rPr>
          <w:rFonts w:eastAsia="Calibri"/>
          <w:sz w:val="28"/>
          <w:szCs w:val="28"/>
        </w:rPr>
        <w:t xml:space="preserve"> определяется по формуле:</w:t>
      </w:r>
    </w:p>
    <w:p w:rsidR="00EB0448" w:rsidRPr="008F3439" w:rsidRDefault="00EB0448" w:rsidP="008108D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Кув</w:t>
      </w:r>
      <w:proofErr w:type="spellEnd"/>
      <w:r w:rsidRPr="008F3439">
        <w:rPr>
          <w:rFonts w:eastAsia="Calibri"/>
          <w:sz w:val="28"/>
          <w:szCs w:val="28"/>
        </w:rPr>
        <w:t xml:space="preserve"> = (Зпф1 + ((СКВ</w:t>
      </w:r>
      <w:r w:rsidRPr="00DA094D">
        <w:rPr>
          <w:rFonts w:eastAsia="Calibri"/>
          <w:sz w:val="28"/>
          <w:szCs w:val="28"/>
          <w:vertAlign w:val="subscript"/>
        </w:rPr>
        <w:t>2025</w:t>
      </w:r>
      <w:r w:rsidRPr="008F3439">
        <w:rPr>
          <w:rFonts w:eastAsia="Calibri"/>
          <w:sz w:val="28"/>
          <w:szCs w:val="28"/>
        </w:rPr>
        <w:t>-СКВ</w:t>
      </w:r>
      <w:r w:rsidRPr="00DA094D">
        <w:rPr>
          <w:rFonts w:eastAsia="Calibri"/>
          <w:sz w:val="28"/>
          <w:szCs w:val="28"/>
          <w:vertAlign w:val="subscript"/>
        </w:rPr>
        <w:t>2024</w:t>
      </w:r>
      <w:r w:rsidRPr="008F3439">
        <w:rPr>
          <w:rFonts w:eastAsia="Calibri"/>
          <w:sz w:val="28"/>
          <w:szCs w:val="28"/>
        </w:rPr>
        <w:t xml:space="preserve">) х </w:t>
      </w:r>
      <w:proofErr w:type="spellStart"/>
      <w:r w:rsidRPr="008F3439">
        <w:rPr>
          <w:rFonts w:eastAsia="Calibri"/>
          <w:sz w:val="28"/>
          <w:szCs w:val="28"/>
        </w:rPr>
        <w:t>Кмес</w:t>
      </w:r>
      <w:proofErr w:type="spellEnd"/>
      <w:r w:rsidRPr="008F3439">
        <w:rPr>
          <w:rFonts w:eastAsia="Calibri"/>
          <w:sz w:val="28"/>
          <w:szCs w:val="28"/>
        </w:rPr>
        <w:t xml:space="preserve"> х </w:t>
      </w:r>
      <w:proofErr w:type="spellStart"/>
      <w:r w:rsidRPr="008F3439">
        <w:rPr>
          <w:rFonts w:eastAsia="Calibri"/>
          <w:sz w:val="28"/>
          <w:szCs w:val="28"/>
        </w:rPr>
        <w:t>Крк</w:t>
      </w:r>
      <w:proofErr w:type="spellEnd"/>
      <w:r w:rsidRPr="008F3439">
        <w:rPr>
          <w:rFonts w:eastAsia="Calibri"/>
          <w:sz w:val="28"/>
          <w:szCs w:val="28"/>
        </w:rPr>
        <w:t>) + Зпф2) / (Зпф1 + Зпф2), (2)</w:t>
      </w:r>
    </w:p>
    <w:p w:rsidR="00EB0448" w:rsidRPr="008F3439" w:rsidRDefault="00EB0448" w:rsidP="00EB0448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где:</w:t>
      </w:r>
    </w:p>
    <w:p w:rsidR="00EB0448" w:rsidRPr="008F3439" w:rsidRDefault="00EB0448" w:rsidP="008108D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</w:t>
      </w:r>
      <w:r w:rsidR="00DA094D">
        <w:rPr>
          <w:rFonts w:eastAsia="Calibri"/>
          <w:sz w:val="28"/>
          <w:szCs w:val="28"/>
        </w:rPr>
        <w:t xml:space="preserve">                 </w:t>
      </w:r>
      <w:r w:rsidRPr="008F3439">
        <w:rPr>
          <w:rFonts w:eastAsia="Calibri"/>
          <w:sz w:val="28"/>
          <w:szCs w:val="28"/>
        </w:rPr>
        <w:t xml:space="preserve">в соответствии с нормативными правовыми актами Российской Федерации, </w:t>
      </w:r>
      <w:proofErr w:type="gramStart"/>
      <w:r w:rsidRPr="008F3439">
        <w:rPr>
          <w:rFonts w:eastAsia="Calibri"/>
          <w:sz w:val="28"/>
          <w:szCs w:val="28"/>
        </w:rPr>
        <w:t>за</w:t>
      </w:r>
      <w:proofErr w:type="gramEnd"/>
      <w:r w:rsidRPr="008F3439">
        <w:rPr>
          <w:rFonts w:eastAsia="Calibri"/>
          <w:sz w:val="28"/>
          <w:szCs w:val="28"/>
        </w:rPr>
        <w:t xml:space="preserve"> период до 1 января 2025 года;</w:t>
      </w:r>
    </w:p>
    <w:p w:rsidR="00EB0448" w:rsidRPr="008F3439" w:rsidRDefault="00EB0448" w:rsidP="008108D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</w:t>
      </w:r>
      <w:r w:rsidR="00DA094D">
        <w:rPr>
          <w:rFonts w:eastAsia="Calibri"/>
          <w:sz w:val="28"/>
          <w:szCs w:val="28"/>
        </w:rPr>
        <w:t xml:space="preserve">               </w:t>
      </w:r>
      <w:r w:rsidRPr="008F3439">
        <w:rPr>
          <w:rFonts w:eastAsia="Calibri"/>
          <w:sz w:val="28"/>
          <w:szCs w:val="28"/>
        </w:rPr>
        <w:t>в соответствии с нормативными правовыми актами Российской Федерации, за период с 1 января 2025 года;</w:t>
      </w:r>
    </w:p>
    <w:p w:rsidR="00E155D0" w:rsidRPr="008F3439" w:rsidRDefault="00EB0448" w:rsidP="00E155D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СКВ</w:t>
      </w:r>
      <w:r w:rsidRPr="00DA094D">
        <w:rPr>
          <w:rFonts w:eastAsia="Calibri"/>
          <w:sz w:val="28"/>
          <w:szCs w:val="28"/>
          <w:vertAlign w:val="subscript"/>
        </w:rPr>
        <w:t>2024</w:t>
      </w:r>
      <w:r w:rsidRPr="008F3439">
        <w:rPr>
          <w:rFonts w:eastAsia="Calibri"/>
          <w:sz w:val="28"/>
          <w:szCs w:val="28"/>
        </w:rPr>
        <w:t xml:space="preserve"> – размер специальной краево</w:t>
      </w:r>
      <w:r w:rsidR="00E155D0" w:rsidRPr="008F3439">
        <w:rPr>
          <w:rFonts w:eastAsia="Calibri"/>
          <w:sz w:val="28"/>
          <w:szCs w:val="28"/>
        </w:rPr>
        <w:t xml:space="preserve">й выплаты с 1 января 2024 года; </w:t>
      </w:r>
      <w:r w:rsidRPr="008F3439">
        <w:rPr>
          <w:rFonts w:eastAsia="Calibri"/>
          <w:sz w:val="28"/>
          <w:szCs w:val="28"/>
        </w:rPr>
        <w:t>СКВ</w:t>
      </w:r>
      <w:r w:rsidRPr="00DA094D">
        <w:rPr>
          <w:rFonts w:eastAsia="Calibri"/>
          <w:sz w:val="28"/>
          <w:szCs w:val="28"/>
          <w:vertAlign w:val="subscript"/>
        </w:rPr>
        <w:t>2025</w:t>
      </w:r>
      <w:r w:rsidRPr="008F3439">
        <w:rPr>
          <w:rFonts w:eastAsia="Calibri"/>
          <w:sz w:val="28"/>
          <w:szCs w:val="28"/>
        </w:rPr>
        <w:t xml:space="preserve"> – размер специальной краевой выплаты с 1 января 2025 года;</w:t>
      </w:r>
      <w:r w:rsidR="00E155D0" w:rsidRPr="008F3439">
        <w:rPr>
          <w:rFonts w:eastAsia="Calibri"/>
          <w:sz w:val="28"/>
          <w:szCs w:val="28"/>
        </w:rPr>
        <w:t xml:space="preserve"> </w:t>
      </w:r>
    </w:p>
    <w:p w:rsidR="00EB0448" w:rsidRPr="008F3439" w:rsidRDefault="00EB0448" w:rsidP="00E155D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Кмес</w:t>
      </w:r>
      <w:proofErr w:type="spellEnd"/>
      <w:r w:rsidRPr="008F3439">
        <w:rPr>
          <w:rFonts w:eastAsia="Calibri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B0448" w:rsidRPr="008F3439" w:rsidRDefault="00EB0448" w:rsidP="008108D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8F3439">
        <w:rPr>
          <w:rFonts w:eastAsia="Calibri"/>
          <w:sz w:val="28"/>
          <w:szCs w:val="28"/>
        </w:rPr>
        <w:t>Крк</w:t>
      </w:r>
      <w:proofErr w:type="spellEnd"/>
      <w:r w:rsidRPr="008F3439">
        <w:rPr>
          <w:rFonts w:eastAsia="Calibri"/>
          <w:sz w:val="28"/>
          <w:szCs w:val="28"/>
        </w:rPr>
        <w:t xml:space="preserve"> – районный коэффициент, процентная надбавка к заработной плате </w:t>
      </w:r>
      <w:r w:rsidR="008F3439" w:rsidRPr="008F3439">
        <w:rPr>
          <w:rFonts w:eastAsia="Calibri"/>
          <w:sz w:val="28"/>
          <w:szCs w:val="28"/>
        </w:rPr>
        <w:t xml:space="preserve">            </w:t>
      </w:r>
      <w:r w:rsidRPr="008F3439">
        <w:rPr>
          <w:rFonts w:eastAsia="Calibri"/>
          <w:sz w:val="28"/>
          <w:szCs w:val="28"/>
        </w:rPr>
        <w:t xml:space="preserve">за стаж работы в районах Крайнего Севера и приравненных к ним местностях </w:t>
      </w:r>
      <w:r w:rsidRPr="008F3439">
        <w:rPr>
          <w:rFonts w:eastAsia="Calibri"/>
          <w:sz w:val="28"/>
          <w:szCs w:val="28"/>
        </w:rPr>
        <w:lastRenderedPageBreak/>
        <w:t>или надбавка за работу в местностях с особыми климатическими условиями.».</w:t>
      </w:r>
    </w:p>
    <w:p w:rsidR="00EA0ABF" w:rsidRPr="008F3439" w:rsidRDefault="00EA0ABF" w:rsidP="00EA0ABF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Настоящее постановление вступает в силу с 01.01.2025                           и подлежит опубликованию в газете «Панорама». </w:t>
      </w:r>
    </w:p>
    <w:p w:rsidR="00431540" w:rsidRPr="008F3439" w:rsidRDefault="00431540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8529BC" w:rsidRPr="008F3439" w:rsidRDefault="008529BC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431540" w:rsidRPr="008F3439" w:rsidRDefault="00431540" w:rsidP="008529B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Глав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>а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В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sectPr w:rsidR="00431540" w:rsidRPr="008F3439" w:rsidSect="008529B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CC5"/>
    <w:rsid w:val="000035EC"/>
    <w:rsid w:val="000059C1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247F"/>
    <w:rsid w:val="000650EF"/>
    <w:rsid w:val="000658B6"/>
    <w:rsid w:val="00080B02"/>
    <w:rsid w:val="000903F2"/>
    <w:rsid w:val="00093266"/>
    <w:rsid w:val="000A3C43"/>
    <w:rsid w:val="000A3F7C"/>
    <w:rsid w:val="000A710F"/>
    <w:rsid w:val="000B057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6D68"/>
    <w:rsid w:val="00106F43"/>
    <w:rsid w:val="00110D19"/>
    <w:rsid w:val="001136F7"/>
    <w:rsid w:val="00121941"/>
    <w:rsid w:val="00124224"/>
    <w:rsid w:val="00133DD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A5C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B26A4"/>
    <w:rsid w:val="001C0434"/>
    <w:rsid w:val="001C0F3B"/>
    <w:rsid w:val="001C4761"/>
    <w:rsid w:val="001C7CC2"/>
    <w:rsid w:val="001D1081"/>
    <w:rsid w:val="001D4C60"/>
    <w:rsid w:val="001D6FD9"/>
    <w:rsid w:val="001E20A8"/>
    <w:rsid w:val="001E5369"/>
    <w:rsid w:val="001E5BD0"/>
    <w:rsid w:val="001E7322"/>
    <w:rsid w:val="001F33A2"/>
    <w:rsid w:val="001F4F2C"/>
    <w:rsid w:val="00206F25"/>
    <w:rsid w:val="00212DCE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306C9B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A06DD"/>
    <w:rsid w:val="003A1E50"/>
    <w:rsid w:val="003A6118"/>
    <w:rsid w:val="003B2029"/>
    <w:rsid w:val="003C3DE0"/>
    <w:rsid w:val="003C62CB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633EB"/>
    <w:rsid w:val="00564663"/>
    <w:rsid w:val="00574428"/>
    <w:rsid w:val="00574B53"/>
    <w:rsid w:val="00580C93"/>
    <w:rsid w:val="0058720E"/>
    <w:rsid w:val="00592978"/>
    <w:rsid w:val="005A33FB"/>
    <w:rsid w:val="005A4C6B"/>
    <w:rsid w:val="005A799C"/>
    <w:rsid w:val="005A7BE4"/>
    <w:rsid w:val="005B001D"/>
    <w:rsid w:val="005B2426"/>
    <w:rsid w:val="005B35CA"/>
    <w:rsid w:val="005C2B75"/>
    <w:rsid w:val="005D60BC"/>
    <w:rsid w:val="005D7132"/>
    <w:rsid w:val="005E30C4"/>
    <w:rsid w:val="005E3335"/>
    <w:rsid w:val="005E74FB"/>
    <w:rsid w:val="005F326E"/>
    <w:rsid w:val="005F5D65"/>
    <w:rsid w:val="00601349"/>
    <w:rsid w:val="00602245"/>
    <w:rsid w:val="00604EBF"/>
    <w:rsid w:val="00606FED"/>
    <w:rsid w:val="0061485C"/>
    <w:rsid w:val="006240F9"/>
    <w:rsid w:val="00626370"/>
    <w:rsid w:val="00626FC1"/>
    <w:rsid w:val="00634054"/>
    <w:rsid w:val="00635CCA"/>
    <w:rsid w:val="00637C1C"/>
    <w:rsid w:val="006419C5"/>
    <w:rsid w:val="00643223"/>
    <w:rsid w:val="0064492A"/>
    <w:rsid w:val="00647A5F"/>
    <w:rsid w:val="00660147"/>
    <w:rsid w:val="00660210"/>
    <w:rsid w:val="006605A5"/>
    <w:rsid w:val="006620B7"/>
    <w:rsid w:val="00662DF4"/>
    <w:rsid w:val="006701D1"/>
    <w:rsid w:val="00676FF3"/>
    <w:rsid w:val="006814F6"/>
    <w:rsid w:val="00690353"/>
    <w:rsid w:val="00690BEA"/>
    <w:rsid w:val="00692E5E"/>
    <w:rsid w:val="00692E7E"/>
    <w:rsid w:val="00696175"/>
    <w:rsid w:val="006A1111"/>
    <w:rsid w:val="006A333F"/>
    <w:rsid w:val="006A6BDE"/>
    <w:rsid w:val="006B6660"/>
    <w:rsid w:val="006C046D"/>
    <w:rsid w:val="006C2A62"/>
    <w:rsid w:val="006C46FB"/>
    <w:rsid w:val="006C4C6C"/>
    <w:rsid w:val="006C783A"/>
    <w:rsid w:val="006D61F6"/>
    <w:rsid w:val="006D6A8A"/>
    <w:rsid w:val="006E0CC3"/>
    <w:rsid w:val="006E19FE"/>
    <w:rsid w:val="006F4F5D"/>
    <w:rsid w:val="0070029F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66E11"/>
    <w:rsid w:val="00770A2D"/>
    <w:rsid w:val="00782F37"/>
    <w:rsid w:val="00797496"/>
    <w:rsid w:val="007A131C"/>
    <w:rsid w:val="007A4DB3"/>
    <w:rsid w:val="007C5423"/>
    <w:rsid w:val="007C5560"/>
    <w:rsid w:val="007D54CF"/>
    <w:rsid w:val="007E4AB9"/>
    <w:rsid w:val="007E4B9D"/>
    <w:rsid w:val="007F2067"/>
    <w:rsid w:val="0080725E"/>
    <w:rsid w:val="008108D1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67B90"/>
    <w:rsid w:val="00872D7C"/>
    <w:rsid w:val="008918CD"/>
    <w:rsid w:val="00896133"/>
    <w:rsid w:val="008A218A"/>
    <w:rsid w:val="008C2D9F"/>
    <w:rsid w:val="008C38BA"/>
    <w:rsid w:val="008D212C"/>
    <w:rsid w:val="008E49D4"/>
    <w:rsid w:val="008F3439"/>
    <w:rsid w:val="008F6C2B"/>
    <w:rsid w:val="00904D49"/>
    <w:rsid w:val="00906F55"/>
    <w:rsid w:val="009077A8"/>
    <w:rsid w:val="00907DD0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5853"/>
    <w:rsid w:val="009A7248"/>
    <w:rsid w:val="009B03CF"/>
    <w:rsid w:val="009B3206"/>
    <w:rsid w:val="009B6F53"/>
    <w:rsid w:val="009C0186"/>
    <w:rsid w:val="009C3AFD"/>
    <w:rsid w:val="009E1532"/>
    <w:rsid w:val="009E25CC"/>
    <w:rsid w:val="009E40CC"/>
    <w:rsid w:val="009F0081"/>
    <w:rsid w:val="009F3B3B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85C06"/>
    <w:rsid w:val="00B928BE"/>
    <w:rsid w:val="00B946A3"/>
    <w:rsid w:val="00BA3238"/>
    <w:rsid w:val="00BA3ECD"/>
    <w:rsid w:val="00BB14B9"/>
    <w:rsid w:val="00BB78F1"/>
    <w:rsid w:val="00BC3FBD"/>
    <w:rsid w:val="00BD0C67"/>
    <w:rsid w:val="00BD1E4E"/>
    <w:rsid w:val="00BD2724"/>
    <w:rsid w:val="00BD710A"/>
    <w:rsid w:val="00BD7121"/>
    <w:rsid w:val="00BE1C9E"/>
    <w:rsid w:val="00BE72F9"/>
    <w:rsid w:val="00BF70CD"/>
    <w:rsid w:val="00C00CB6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433C"/>
    <w:rsid w:val="00D6566E"/>
    <w:rsid w:val="00D65731"/>
    <w:rsid w:val="00D80D86"/>
    <w:rsid w:val="00D84BA3"/>
    <w:rsid w:val="00D86F7B"/>
    <w:rsid w:val="00D9399A"/>
    <w:rsid w:val="00D9712E"/>
    <w:rsid w:val="00DA094D"/>
    <w:rsid w:val="00DA590A"/>
    <w:rsid w:val="00DB22FE"/>
    <w:rsid w:val="00DB7713"/>
    <w:rsid w:val="00DC05C7"/>
    <w:rsid w:val="00DC0FA4"/>
    <w:rsid w:val="00DC1B23"/>
    <w:rsid w:val="00DC3D9F"/>
    <w:rsid w:val="00DD1327"/>
    <w:rsid w:val="00DD2002"/>
    <w:rsid w:val="00DE632F"/>
    <w:rsid w:val="00DE763B"/>
    <w:rsid w:val="00DF6745"/>
    <w:rsid w:val="00DF782A"/>
    <w:rsid w:val="00DF7BCF"/>
    <w:rsid w:val="00E0611A"/>
    <w:rsid w:val="00E0688E"/>
    <w:rsid w:val="00E120BF"/>
    <w:rsid w:val="00E1543C"/>
    <w:rsid w:val="00E155D0"/>
    <w:rsid w:val="00E237E3"/>
    <w:rsid w:val="00E257CB"/>
    <w:rsid w:val="00E32BA1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0448"/>
    <w:rsid w:val="00EB3C16"/>
    <w:rsid w:val="00EB5D70"/>
    <w:rsid w:val="00EC3C8D"/>
    <w:rsid w:val="00ED36A3"/>
    <w:rsid w:val="00EE1594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911A8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4A28"/>
    <w:rsid w:val="00FE30A4"/>
    <w:rsid w:val="00FE428E"/>
    <w:rsid w:val="00FE653D"/>
    <w:rsid w:val="00FF522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FF07C-5E04-42D3-8E0E-910B248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5477-DD01-4E27-829D-F357E7C3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102</cp:revision>
  <cp:lastPrinted>2024-12-26T05:45:00Z</cp:lastPrinted>
  <dcterms:created xsi:type="dcterms:W3CDTF">2020-12-21T10:12:00Z</dcterms:created>
  <dcterms:modified xsi:type="dcterms:W3CDTF">2025-01-10T05:25:00Z</dcterms:modified>
</cp:coreProperties>
</file>