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35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1863"/>
        <w:gridCol w:w="1352"/>
        <w:gridCol w:w="1345"/>
        <w:gridCol w:w="1926"/>
      </w:tblGrid>
      <w:tr w:rsidR="00FC2B89" w:rsidTr="00C00CAC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FC2B89" w:rsidRDefault="00FC2B89" w:rsidP="00C00C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68F880" wp14:editId="0D121627">
                  <wp:extent cx="763270" cy="882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89" w:rsidRDefault="00FC2B89" w:rsidP="00C00CA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C2B89" w:rsidTr="00C00CAC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FC2B89" w:rsidRDefault="00EF3C5D" w:rsidP="005B7D1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25.11.2024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FC2B89" w:rsidRDefault="00FC2B89" w:rsidP="00C00CA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FC2B89" w:rsidRDefault="00EF3C5D" w:rsidP="000A1506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0A150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19-91р</w:t>
            </w:r>
          </w:p>
        </w:tc>
      </w:tr>
      <w:tr w:rsidR="00FC2B89" w:rsidTr="000A1506">
        <w:trPr>
          <w:gridAfter w:val="3"/>
          <w:wAfter w:w="4623" w:type="dxa"/>
          <w:trHeight w:val="701"/>
        </w:trPr>
        <w:tc>
          <w:tcPr>
            <w:tcW w:w="4962" w:type="dxa"/>
            <w:gridSpan w:val="3"/>
          </w:tcPr>
          <w:p w:rsidR="000A1506" w:rsidRDefault="000A1506" w:rsidP="000A1506">
            <w:pPr>
              <w:jc w:val="both"/>
              <w:rPr>
                <w:sz w:val="28"/>
                <w:szCs w:val="28"/>
              </w:rPr>
            </w:pPr>
          </w:p>
          <w:p w:rsidR="00FC2B89" w:rsidRDefault="000A1506" w:rsidP="000A1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ЗАТО г. Зеленогорск от 18.09.2023 № 1-3р «</w:t>
            </w:r>
            <w:r w:rsidR="00FC2B89">
              <w:rPr>
                <w:sz w:val="28"/>
                <w:szCs w:val="28"/>
              </w:rPr>
              <w:t>Об утверждении перечня постоянных комиссий Совета депутатов ЗАТО г. Зеленогорск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C2B89" w:rsidRPr="000145DB" w:rsidRDefault="00FC2B89" w:rsidP="00FC2B89">
      <w:pPr>
        <w:jc w:val="right"/>
        <w:rPr>
          <w:b/>
          <w:sz w:val="28"/>
          <w:szCs w:val="28"/>
        </w:rPr>
      </w:pPr>
    </w:p>
    <w:p w:rsidR="00735A21" w:rsidRDefault="00735A21" w:rsidP="00735A21">
      <w:pPr>
        <w:jc w:val="both"/>
        <w:rPr>
          <w:sz w:val="28"/>
          <w:szCs w:val="28"/>
        </w:rPr>
      </w:pPr>
    </w:p>
    <w:p w:rsidR="00FC2B89" w:rsidRDefault="00FC2B89" w:rsidP="00456461">
      <w:pPr>
        <w:spacing w:after="120"/>
        <w:ind w:firstLine="567"/>
        <w:jc w:val="both"/>
        <w:rPr>
          <w:sz w:val="28"/>
          <w:szCs w:val="28"/>
        </w:rPr>
      </w:pPr>
    </w:p>
    <w:p w:rsidR="007977C2" w:rsidRDefault="0002183B" w:rsidP="000A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>Совета депутатов</w:t>
      </w:r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Зеленогорск,</w:t>
      </w:r>
      <w:r w:rsidR="00F43984">
        <w:rPr>
          <w:sz w:val="28"/>
          <w:szCs w:val="28"/>
        </w:rPr>
        <w:t xml:space="preserve"> на </w:t>
      </w:r>
      <w:r w:rsidR="007977C2">
        <w:rPr>
          <w:sz w:val="28"/>
          <w:szCs w:val="28"/>
        </w:rPr>
        <w:t>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FC2B89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Устава города Зеленогорска </w:t>
      </w:r>
      <w:r w:rsidR="007977C2">
        <w:rPr>
          <w:sz w:val="28"/>
          <w:szCs w:val="28"/>
        </w:rPr>
        <w:t>Совет депутатов ЗАТО г.</w:t>
      </w:r>
      <w:r w:rsidR="00E51133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</w:t>
      </w:r>
    </w:p>
    <w:p w:rsidR="000A1506" w:rsidRDefault="000A1506" w:rsidP="000A1506">
      <w:pPr>
        <w:ind w:firstLine="567"/>
        <w:jc w:val="both"/>
        <w:rPr>
          <w:sz w:val="28"/>
          <w:szCs w:val="28"/>
        </w:rPr>
      </w:pP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1506" w:rsidRDefault="000A1506" w:rsidP="007977C2">
      <w:pPr>
        <w:jc w:val="both"/>
        <w:rPr>
          <w:sz w:val="28"/>
          <w:szCs w:val="28"/>
        </w:rPr>
      </w:pPr>
    </w:p>
    <w:p w:rsidR="000A1506" w:rsidRPr="00F43984" w:rsidRDefault="000A1506" w:rsidP="000A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ЗАТО г. Зеленогорск от 18.09.2023 № 1-3р «Об утверждении перечня постоянных ко</w:t>
      </w:r>
      <w:r w:rsidR="00F43984">
        <w:rPr>
          <w:sz w:val="28"/>
          <w:szCs w:val="28"/>
        </w:rPr>
        <w:t xml:space="preserve">миссий Совета депутатов ЗАТО г. </w:t>
      </w:r>
      <w:r>
        <w:rPr>
          <w:sz w:val="28"/>
          <w:szCs w:val="28"/>
        </w:rPr>
        <w:t xml:space="preserve">Зеленогорск» изменение, дополнив пункт 5 приложения подпунктами </w:t>
      </w:r>
      <w:r w:rsidRPr="00F43984">
        <w:rPr>
          <w:sz w:val="28"/>
          <w:szCs w:val="28"/>
        </w:rPr>
        <w:t>5.6, 5.7 следующего содержания:</w:t>
      </w:r>
    </w:p>
    <w:p w:rsidR="00F43984" w:rsidRPr="00F43984" w:rsidRDefault="00F43984" w:rsidP="00F43984">
      <w:pPr>
        <w:ind w:firstLine="567"/>
        <w:rPr>
          <w:sz w:val="28"/>
          <w:szCs w:val="28"/>
        </w:rPr>
      </w:pPr>
      <w:r w:rsidRPr="00F43984">
        <w:rPr>
          <w:sz w:val="28"/>
          <w:szCs w:val="28"/>
        </w:rPr>
        <w:t>«5.6. Орга</w:t>
      </w:r>
      <w:r>
        <w:rPr>
          <w:sz w:val="28"/>
          <w:szCs w:val="28"/>
        </w:rPr>
        <w:t>низация добровольческой (волонтё</w:t>
      </w:r>
      <w:r w:rsidRPr="00F43984">
        <w:rPr>
          <w:sz w:val="28"/>
          <w:szCs w:val="28"/>
        </w:rPr>
        <w:t>рской) деятельности</w:t>
      </w:r>
      <w:r>
        <w:rPr>
          <w:sz w:val="28"/>
          <w:szCs w:val="28"/>
        </w:rPr>
        <w:t>.</w:t>
      </w:r>
    </w:p>
    <w:p w:rsidR="000A1506" w:rsidRPr="00F43984" w:rsidRDefault="00F43984" w:rsidP="00F43984">
      <w:pPr>
        <w:ind w:firstLine="567"/>
        <w:jc w:val="both"/>
        <w:rPr>
          <w:sz w:val="28"/>
          <w:szCs w:val="28"/>
        </w:rPr>
      </w:pPr>
      <w:r w:rsidRPr="00F43984">
        <w:rPr>
          <w:sz w:val="28"/>
          <w:szCs w:val="28"/>
        </w:rPr>
        <w:t>5.7. Поощрения Совета депутатов ЗАТО г. Зеленогорск.»</w:t>
      </w:r>
    </w:p>
    <w:p w:rsidR="000A1506" w:rsidRDefault="000A1506" w:rsidP="000A1506">
      <w:pPr>
        <w:ind w:firstLine="567"/>
        <w:jc w:val="both"/>
        <w:rPr>
          <w:sz w:val="28"/>
          <w:szCs w:val="28"/>
        </w:rPr>
      </w:pPr>
      <w:r w:rsidRPr="00F43984">
        <w:rPr>
          <w:sz w:val="28"/>
          <w:szCs w:val="28"/>
        </w:rPr>
        <w:t xml:space="preserve">2. Настоящее решение вступает в силу в день </w:t>
      </w:r>
      <w:r w:rsidR="00766F41" w:rsidRPr="00F43984">
        <w:rPr>
          <w:sz w:val="28"/>
          <w:szCs w:val="28"/>
        </w:rPr>
        <w:t xml:space="preserve">его </w:t>
      </w:r>
      <w:r w:rsidRPr="00F43984">
        <w:rPr>
          <w:sz w:val="28"/>
          <w:szCs w:val="28"/>
        </w:rPr>
        <w:t xml:space="preserve">подписания и </w:t>
      </w:r>
      <w:r w:rsidR="00766F41" w:rsidRPr="00F43984">
        <w:rPr>
          <w:sz w:val="28"/>
          <w:szCs w:val="28"/>
        </w:rPr>
        <w:t>подлежит</w:t>
      </w:r>
      <w:r w:rsidR="00766F41">
        <w:rPr>
          <w:sz w:val="28"/>
          <w:szCs w:val="28"/>
        </w:rPr>
        <w:t xml:space="preserve"> опубликованию в газете «Панорама».</w:t>
      </w:r>
    </w:p>
    <w:p w:rsidR="00766F41" w:rsidRDefault="00766F41" w:rsidP="000A1506">
      <w:pPr>
        <w:ind w:firstLine="567"/>
        <w:jc w:val="both"/>
        <w:rPr>
          <w:sz w:val="28"/>
          <w:szCs w:val="28"/>
        </w:rPr>
      </w:pPr>
    </w:p>
    <w:p w:rsidR="005B7D1C" w:rsidRDefault="005B7D1C" w:rsidP="00FC2B89">
      <w:pPr>
        <w:suppressAutoHyphens/>
        <w:jc w:val="both"/>
        <w:rPr>
          <w:sz w:val="28"/>
          <w:szCs w:val="28"/>
        </w:rPr>
      </w:pPr>
    </w:p>
    <w:p w:rsidR="00FC2B89" w:rsidRPr="00FC2B89" w:rsidRDefault="00FC2B89" w:rsidP="00FC2B89">
      <w:pPr>
        <w:suppressAutoHyphens/>
        <w:jc w:val="both"/>
        <w:rPr>
          <w:sz w:val="28"/>
          <w:szCs w:val="28"/>
        </w:rPr>
      </w:pPr>
      <w:r w:rsidRPr="00FC2B89">
        <w:rPr>
          <w:sz w:val="28"/>
          <w:szCs w:val="28"/>
        </w:rPr>
        <w:t>Председатель Совета депутатов</w:t>
      </w:r>
    </w:p>
    <w:p w:rsidR="00FC2B89" w:rsidRPr="00FC2B89" w:rsidRDefault="00FC2B89" w:rsidP="00FC2B89">
      <w:pPr>
        <w:rPr>
          <w:rFonts w:ascii="Arial" w:hAnsi="Arial" w:cs="Arial"/>
        </w:rPr>
      </w:pPr>
      <w:r w:rsidRPr="00FC2B89">
        <w:rPr>
          <w:sz w:val="28"/>
          <w:szCs w:val="28"/>
        </w:rPr>
        <w:t xml:space="preserve">ЗАТО г. Зеленогорск                 </w:t>
      </w:r>
      <w:r w:rsidR="005B7D1C">
        <w:rPr>
          <w:sz w:val="28"/>
          <w:szCs w:val="28"/>
        </w:rPr>
        <w:t xml:space="preserve">                                                      </w:t>
      </w:r>
      <w:r w:rsidR="00766F41">
        <w:rPr>
          <w:sz w:val="28"/>
          <w:szCs w:val="28"/>
        </w:rPr>
        <w:t xml:space="preserve">    Д.В. Шашило</w:t>
      </w:r>
      <w:r w:rsidRPr="00FC2B89">
        <w:rPr>
          <w:sz w:val="28"/>
          <w:szCs w:val="28"/>
        </w:rPr>
        <w:t xml:space="preserve">                                                             </w:t>
      </w:r>
    </w:p>
    <w:p w:rsidR="0077408C" w:rsidRDefault="0077408C" w:rsidP="00F43984">
      <w:pPr>
        <w:jc w:val="both"/>
        <w:rPr>
          <w:sz w:val="28"/>
          <w:szCs w:val="28"/>
        </w:rPr>
      </w:pPr>
    </w:p>
    <w:sectPr w:rsidR="0077408C" w:rsidSect="000145DB">
      <w:pgSz w:w="11906" w:h="16838" w:code="9"/>
      <w:pgMar w:top="1134" w:right="737" w:bottom="1134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145DB"/>
    <w:rsid w:val="0002183B"/>
    <w:rsid w:val="00035EF8"/>
    <w:rsid w:val="000536E4"/>
    <w:rsid w:val="00073294"/>
    <w:rsid w:val="000A1506"/>
    <w:rsid w:val="000D7F38"/>
    <w:rsid w:val="000F02B9"/>
    <w:rsid w:val="00112C22"/>
    <w:rsid w:val="001232FC"/>
    <w:rsid w:val="00136D48"/>
    <w:rsid w:val="00141A49"/>
    <w:rsid w:val="00162CCE"/>
    <w:rsid w:val="0017285A"/>
    <w:rsid w:val="002041DB"/>
    <w:rsid w:val="002C196D"/>
    <w:rsid w:val="002E1483"/>
    <w:rsid w:val="002E5CF6"/>
    <w:rsid w:val="00395CD3"/>
    <w:rsid w:val="003B3EE9"/>
    <w:rsid w:val="003B7E56"/>
    <w:rsid w:val="003E3C54"/>
    <w:rsid w:val="00430C6D"/>
    <w:rsid w:val="00444238"/>
    <w:rsid w:val="00444AD4"/>
    <w:rsid w:val="00456461"/>
    <w:rsid w:val="004650FC"/>
    <w:rsid w:val="004C7A04"/>
    <w:rsid w:val="004F3045"/>
    <w:rsid w:val="005070EB"/>
    <w:rsid w:val="005949C5"/>
    <w:rsid w:val="005B7D1C"/>
    <w:rsid w:val="005D2238"/>
    <w:rsid w:val="00655859"/>
    <w:rsid w:val="00665B98"/>
    <w:rsid w:val="006F2A6D"/>
    <w:rsid w:val="00735A21"/>
    <w:rsid w:val="00750CF0"/>
    <w:rsid w:val="00754595"/>
    <w:rsid w:val="007633E8"/>
    <w:rsid w:val="00766F41"/>
    <w:rsid w:val="0077408C"/>
    <w:rsid w:val="007977C2"/>
    <w:rsid w:val="007A388C"/>
    <w:rsid w:val="00806388"/>
    <w:rsid w:val="00822748"/>
    <w:rsid w:val="008A7F4A"/>
    <w:rsid w:val="008F5631"/>
    <w:rsid w:val="00907224"/>
    <w:rsid w:val="00916EEC"/>
    <w:rsid w:val="009206DD"/>
    <w:rsid w:val="0094487F"/>
    <w:rsid w:val="0096600E"/>
    <w:rsid w:val="009B6592"/>
    <w:rsid w:val="009E4E96"/>
    <w:rsid w:val="00A36D5C"/>
    <w:rsid w:val="00A47D4A"/>
    <w:rsid w:val="00A73FA0"/>
    <w:rsid w:val="00AA504D"/>
    <w:rsid w:val="00B16272"/>
    <w:rsid w:val="00B30103"/>
    <w:rsid w:val="00B543BE"/>
    <w:rsid w:val="00B855CF"/>
    <w:rsid w:val="00B960E0"/>
    <w:rsid w:val="00BB39C6"/>
    <w:rsid w:val="00BE2F34"/>
    <w:rsid w:val="00BF7A74"/>
    <w:rsid w:val="00C61BFA"/>
    <w:rsid w:val="00C72109"/>
    <w:rsid w:val="00C72953"/>
    <w:rsid w:val="00D32B8C"/>
    <w:rsid w:val="00D56D73"/>
    <w:rsid w:val="00D717F0"/>
    <w:rsid w:val="00D75471"/>
    <w:rsid w:val="00D95080"/>
    <w:rsid w:val="00DA7FF6"/>
    <w:rsid w:val="00DD4B40"/>
    <w:rsid w:val="00DF48BD"/>
    <w:rsid w:val="00E1629F"/>
    <w:rsid w:val="00E3201D"/>
    <w:rsid w:val="00E51133"/>
    <w:rsid w:val="00E542A1"/>
    <w:rsid w:val="00E61A90"/>
    <w:rsid w:val="00E65B2F"/>
    <w:rsid w:val="00E74547"/>
    <w:rsid w:val="00E92EDC"/>
    <w:rsid w:val="00EA504C"/>
    <w:rsid w:val="00EB6734"/>
    <w:rsid w:val="00EC2659"/>
    <w:rsid w:val="00EC3AC1"/>
    <w:rsid w:val="00EC6EA6"/>
    <w:rsid w:val="00EF24CD"/>
    <w:rsid w:val="00EF3C5D"/>
    <w:rsid w:val="00F33D34"/>
    <w:rsid w:val="00F43984"/>
    <w:rsid w:val="00FC2B89"/>
    <w:rsid w:val="00FF011C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Карабатова Наталья Михайловна</cp:lastModifiedBy>
  <cp:revision>31</cp:revision>
  <cp:lastPrinted>2024-11-19T04:17:00Z</cp:lastPrinted>
  <dcterms:created xsi:type="dcterms:W3CDTF">2023-09-12T12:40:00Z</dcterms:created>
  <dcterms:modified xsi:type="dcterms:W3CDTF">2024-11-19T04:17:00Z</dcterms:modified>
</cp:coreProperties>
</file>