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8D30F6" w:rsidRPr="001826DC" w:rsidRDefault="008D30F6" w:rsidP="008D30F6">
      <w:pPr>
        <w:pStyle w:val="20"/>
        <w:rPr>
          <w:sz w:val="24"/>
          <w:szCs w:val="24"/>
        </w:rPr>
      </w:pPr>
      <w:r w:rsidRPr="001826DC">
        <w:rPr>
          <w:sz w:val="24"/>
          <w:szCs w:val="24"/>
        </w:rPr>
        <w:t>ПОСТОЯННАЯ КОМИССИЯ ПО ПАТРИОТ</w:t>
      </w:r>
      <w:r>
        <w:rPr>
          <w:sz w:val="24"/>
          <w:szCs w:val="24"/>
        </w:rPr>
        <w:t>И</w:t>
      </w:r>
      <w:r w:rsidRPr="001826DC">
        <w:rPr>
          <w:sz w:val="24"/>
          <w:szCs w:val="24"/>
        </w:rPr>
        <w:t xml:space="preserve">ЧЕСКОМУ </w:t>
      </w:r>
      <w:r>
        <w:rPr>
          <w:sz w:val="24"/>
          <w:szCs w:val="24"/>
        </w:rPr>
        <w:t>ВОСПИТАНИЮ И </w:t>
      </w:r>
      <w:r w:rsidRPr="001826DC">
        <w:rPr>
          <w:sz w:val="24"/>
          <w:szCs w:val="24"/>
        </w:rPr>
        <w:t xml:space="preserve">РАБОТЕ С ОБЩЕСТВЕННЫМИ ОРГАНИЗАЦИЯМИ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7D07A2" w:rsidRPr="00573FFF" w:rsidRDefault="007D07A2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27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073B0D">
        <w:rPr>
          <w:sz w:val="24"/>
          <w:szCs w:val="24"/>
        </w:rPr>
        <w:t>4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1B5C0A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1B5C0A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236084" w:rsidRDefault="00236084" w:rsidP="002E4615">
      <w:pPr>
        <w:shd w:val="clear" w:color="auto" w:fill="FFFFFF"/>
        <w:rPr>
          <w:sz w:val="24"/>
          <w:szCs w:val="24"/>
        </w:rPr>
      </w:pP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2"/>
        <w:gridCol w:w="947"/>
        <w:gridCol w:w="2630"/>
        <w:gridCol w:w="2777"/>
        <w:gridCol w:w="2574"/>
      </w:tblGrid>
      <w:tr w:rsidR="003B6366" w:rsidTr="00AC04BB">
        <w:trPr>
          <w:trHeight w:val="144"/>
        </w:trPr>
        <w:tc>
          <w:tcPr>
            <w:tcW w:w="33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A94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AC04BB">
        <w:trPr>
          <w:trHeight w:val="144"/>
        </w:trPr>
        <w:tc>
          <w:tcPr>
            <w:tcW w:w="335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95" w:type="pct"/>
          </w:tcPr>
          <w:p w:rsidR="003B6366" w:rsidRPr="00C500C6" w:rsidRDefault="003B6366" w:rsidP="003B6366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15:00</w:t>
            </w:r>
          </w:p>
        </w:tc>
        <w:tc>
          <w:tcPr>
            <w:tcW w:w="1374" w:type="pct"/>
          </w:tcPr>
          <w:p w:rsidR="003B6366" w:rsidRPr="00B26933" w:rsidRDefault="003B6366" w:rsidP="00073B0D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О местном бюджете города Зеленогорска на 202</w:t>
            </w:r>
            <w:r w:rsidR="00073B0D" w:rsidRPr="00B26933">
              <w:rPr>
                <w:sz w:val="24"/>
                <w:szCs w:val="24"/>
              </w:rPr>
              <w:t>5</w:t>
            </w:r>
            <w:r w:rsidRPr="00B26933">
              <w:rPr>
                <w:sz w:val="24"/>
                <w:szCs w:val="24"/>
              </w:rPr>
              <w:t xml:space="preserve"> год и плановый период 202</w:t>
            </w:r>
            <w:r w:rsidR="00073B0D" w:rsidRPr="00B26933">
              <w:rPr>
                <w:sz w:val="24"/>
                <w:szCs w:val="24"/>
              </w:rPr>
              <w:t>6</w:t>
            </w:r>
            <w:r w:rsidR="00A30D2C" w:rsidRPr="00B26933">
              <w:rPr>
                <w:sz w:val="24"/>
                <w:szCs w:val="24"/>
              </w:rPr>
              <w:t>-202</w:t>
            </w:r>
            <w:r w:rsidR="00073B0D" w:rsidRPr="00B26933">
              <w:rPr>
                <w:sz w:val="24"/>
                <w:szCs w:val="24"/>
              </w:rPr>
              <w:t>7</w:t>
            </w:r>
            <w:r w:rsidRPr="00B2693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3B6366" w:rsidP="003B6366">
            <w:pPr>
              <w:rPr>
                <w:sz w:val="24"/>
                <w:szCs w:val="24"/>
              </w:rPr>
            </w:pPr>
          </w:p>
        </w:tc>
      </w:tr>
      <w:tr w:rsidR="00AE55C3" w:rsidTr="00AC04BB">
        <w:trPr>
          <w:trHeight w:val="144"/>
        </w:trPr>
        <w:tc>
          <w:tcPr>
            <w:tcW w:w="335" w:type="pct"/>
          </w:tcPr>
          <w:p w:rsidR="00AE55C3" w:rsidRPr="00C500C6" w:rsidRDefault="00953EB5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AE55C3" w:rsidRPr="00C500C6" w:rsidRDefault="00423B8B" w:rsidP="00AE55C3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AE55C3" w:rsidRPr="00B26933" w:rsidRDefault="00AE55C3" w:rsidP="00AE55C3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Формирование современной городской среды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B26933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AE55C3" w:rsidRPr="005B7885" w:rsidRDefault="00AE55C3" w:rsidP="00AE55C3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AE55C3" w:rsidRPr="00C500C6" w:rsidRDefault="00AE55C3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AE55C3" w:rsidP="00AE55C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004E16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B17629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Развитие физической культуры и спорта в городе Зеленогорске»</w:t>
            </w:r>
          </w:p>
        </w:tc>
        <w:tc>
          <w:tcPr>
            <w:tcW w:w="1451" w:type="pct"/>
            <w:vAlign w:val="center"/>
          </w:tcPr>
          <w:p w:rsidR="003B6BB9" w:rsidRDefault="003B6BB9" w:rsidP="003B6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«Комитет по делам физической культуры и спорта города Зеленогорска»  </w:t>
            </w:r>
          </w:p>
          <w:p w:rsidR="003B6BB9" w:rsidRDefault="003B6BB9" w:rsidP="003B6B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Кныш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B26933" w:rsidRPr="00315428" w:rsidRDefault="003B6BB9" w:rsidP="003B6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  <w:bookmarkStart w:id="0" w:name="_GoBack"/>
            <w:bookmarkEnd w:id="0"/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Гражданское общество-закрытое административно - территориальное образование Зеленогорск</w:t>
            </w:r>
            <w:r w:rsidRPr="00B26933">
              <w:rPr>
                <w:sz w:val="24"/>
                <w:szCs w:val="24"/>
              </w:rPr>
              <w:t>»</w:t>
            </w:r>
          </w:p>
          <w:p w:rsidR="00236084" w:rsidRPr="00B26933" w:rsidRDefault="00236084" w:rsidP="00423B8B">
            <w:pPr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423B8B" w:rsidRPr="00F35971" w:rsidRDefault="00B26933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>аместитель Главы ЗАТО</w:t>
            </w:r>
            <w:r>
              <w:rPr>
                <w:sz w:val="24"/>
                <w:szCs w:val="24"/>
              </w:rPr>
              <w:t xml:space="preserve"> </w:t>
            </w:r>
            <w:r w:rsidRPr="00C500C6">
              <w:rPr>
                <w:sz w:val="24"/>
                <w:szCs w:val="24"/>
              </w:rPr>
              <w:t xml:space="preserve">г. Зеленогорск по общественно-политической работе </w:t>
            </w:r>
            <w:r>
              <w:rPr>
                <w:sz w:val="24"/>
                <w:szCs w:val="24"/>
              </w:rPr>
              <w:t>Рыжков Василий Валериевич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6361EC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Защита населения и территории города Зеленогорска от чрезвычайных ситуаций природного и техногенного характера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91BD3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6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Управление муниципальными финансами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B26933" w:rsidRPr="00C500C6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B26933" w:rsidP="00B2693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423B8B" w:rsidRDefault="00423B8B" w:rsidP="00423B8B">
            <w:pPr>
              <w:rPr>
                <w:sz w:val="24"/>
                <w:szCs w:val="24"/>
              </w:rPr>
            </w:pP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7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культуры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 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8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Охрана окружающей среды и защита городских лесов на территории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</w:t>
            </w:r>
            <w:r w:rsidR="00B26933">
              <w:rPr>
                <w:sz w:val="24"/>
                <w:szCs w:val="24"/>
              </w:rPr>
              <w:t>9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малого и среднего предпринимательства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CA632F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обеспечение деятельности ОМС»</w:t>
            </w:r>
          </w:p>
          <w:p w:rsidR="00423B8B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Лариса</w:t>
            </w:r>
          </w:p>
          <w:p w:rsidR="00CA632F" w:rsidRPr="00F35971" w:rsidRDefault="00CA632F" w:rsidP="00423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C500C6" w:rsidRDefault="00423B8B" w:rsidP="00B26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транспортной системы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Капитальное строительство и капитальный ремонт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Pr="00F35971" w:rsidRDefault="00423B8B" w:rsidP="00423B8B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236084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  <w:p w:rsidR="00236084" w:rsidRDefault="00236084" w:rsidP="00423B8B">
            <w:pPr>
              <w:rPr>
                <w:sz w:val="24"/>
                <w:szCs w:val="24"/>
              </w:rPr>
            </w:pPr>
          </w:p>
        </w:tc>
      </w:tr>
      <w:tr w:rsidR="00236084" w:rsidTr="00DD6CE2">
        <w:trPr>
          <w:trHeight w:val="144"/>
        </w:trPr>
        <w:tc>
          <w:tcPr>
            <w:tcW w:w="33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95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236084" w:rsidRPr="002A712B" w:rsidRDefault="00236084" w:rsidP="002360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23B8B" w:rsidTr="00236084">
        <w:trPr>
          <w:trHeight w:hRule="exact" w:val="1911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573FFF" w:rsidRPr="00B26933" w:rsidRDefault="00573FFF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 xml:space="preserve">Реформирование и модернизация </w:t>
            </w:r>
            <w:proofErr w:type="spellStart"/>
            <w:r w:rsidR="00B17629" w:rsidRPr="00B26933">
              <w:rPr>
                <w:bCs/>
                <w:iCs/>
                <w:sz w:val="24"/>
                <w:szCs w:val="24"/>
              </w:rPr>
              <w:t>жилищно</w:t>
            </w:r>
            <w:proofErr w:type="spellEnd"/>
            <w:r w:rsidR="00B17629" w:rsidRPr="00B26933">
              <w:rPr>
                <w:bCs/>
                <w:iCs/>
                <w:sz w:val="24"/>
                <w:szCs w:val="24"/>
              </w:rPr>
              <w:t xml:space="preserve"> - коммунального хозяйства и повышение энергетической эффективности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423B8B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236084">
        <w:trPr>
          <w:trHeight w:hRule="exact" w:val="1989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3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B17629" w:rsidRPr="00B26933">
              <w:rPr>
                <w:bCs/>
                <w:iCs/>
                <w:sz w:val="24"/>
                <w:szCs w:val="24"/>
              </w:rPr>
              <w:t>Развитие образования в городе Зеленогорске</w:t>
            </w:r>
            <w:r w:rsidRPr="00B26933">
              <w:rPr>
                <w:sz w:val="24"/>
                <w:szCs w:val="24"/>
              </w:rPr>
              <w:t>»</w:t>
            </w:r>
          </w:p>
          <w:p w:rsidR="00423B8B" w:rsidRPr="00B26933" w:rsidRDefault="00423B8B" w:rsidP="00423B8B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Дина </w:t>
            </w:r>
          </w:p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423B8B" w:rsidTr="00AC04BB">
        <w:trPr>
          <w:trHeight w:val="144"/>
        </w:trPr>
        <w:tc>
          <w:tcPr>
            <w:tcW w:w="335" w:type="pct"/>
          </w:tcPr>
          <w:p w:rsidR="00423B8B" w:rsidRPr="00302587" w:rsidRDefault="00423B8B" w:rsidP="00B2693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 w:rsidR="00B26933">
              <w:rPr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423B8B" w:rsidRDefault="00423B8B" w:rsidP="00423B8B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423B8B" w:rsidRPr="00B26933" w:rsidRDefault="00423B8B" w:rsidP="00423B8B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="007D07A2" w:rsidRPr="00B26933">
              <w:rPr>
                <w:bCs/>
                <w:iCs/>
                <w:sz w:val="24"/>
                <w:szCs w:val="24"/>
              </w:rPr>
              <w:t>Развитие молодежной политики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423B8B" w:rsidRPr="00C500C6" w:rsidRDefault="00423B8B" w:rsidP="00423B8B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423B8B" w:rsidRPr="00C75A01" w:rsidRDefault="00423B8B" w:rsidP="00423B8B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  <w:r w:rsidRPr="00C75A01">
              <w:rPr>
                <w:sz w:val="24"/>
                <w:szCs w:val="24"/>
              </w:rPr>
              <w:t xml:space="preserve"> 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Pr="00302587" w:rsidRDefault="00CA632F" w:rsidP="00CA632F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безопасности населения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1945"/>
        </w:trPr>
        <w:tc>
          <w:tcPr>
            <w:tcW w:w="335" w:type="pct"/>
          </w:tcPr>
          <w:p w:rsidR="00CA632F" w:rsidRPr="00C500C6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495" w:type="pct"/>
          </w:tcPr>
          <w:p w:rsidR="00CA632F" w:rsidRDefault="00CA632F" w:rsidP="00CA632F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Муниципальное имущество и земельные ресурсы города Зеленогорска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236084">
        <w:trPr>
          <w:trHeight w:hRule="exact" w:val="202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95" w:type="pct"/>
          </w:tcPr>
          <w:p w:rsidR="00CA632F" w:rsidRPr="005C10F8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Муниципальная программа «</w:t>
            </w:r>
            <w:r w:rsidRPr="00B26933">
              <w:rPr>
                <w:bCs/>
                <w:iCs/>
                <w:sz w:val="24"/>
                <w:szCs w:val="24"/>
              </w:rPr>
              <w:t>Обеспечение жильем молодых семей</w:t>
            </w:r>
            <w:r w:rsidRPr="00B26933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CA632F" w:rsidRPr="002E4615" w:rsidRDefault="00CA632F" w:rsidP="00CA63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CA632F" w:rsidTr="00AC04BB">
        <w:trPr>
          <w:trHeight w:val="144"/>
        </w:trPr>
        <w:tc>
          <w:tcPr>
            <w:tcW w:w="335" w:type="pct"/>
          </w:tcPr>
          <w:p w:rsidR="00CA632F" w:rsidRDefault="00CA632F" w:rsidP="00CA6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495" w:type="pct"/>
          </w:tcPr>
          <w:p w:rsidR="00CA632F" w:rsidRPr="00C1136D" w:rsidRDefault="00CA632F" w:rsidP="00CA632F">
            <w:pPr>
              <w:jc w:val="center"/>
              <w:rPr>
                <w:sz w:val="24"/>
                <w:szCs w:val="24"/>
              </w:rPr>
            </w:pPr>
            <w:r w:rsidRPr="00C1136D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CA632F" w:rsidRPr="00B26933" w:rsidRDefault="00CA632F" w:rsidP="00CA632F">
            <w:pPr>
              <w:ind w:right="-96"/>
              <w:rPr>
                <w:sz w:val="24"/>
                <w:szCs w:val="24"/>
              </w:rPr>
            </w:pPr>
            <w:r w:rsidRPr="00B2693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51" w:type="pct"/>
          </w:tcPr>
          <w:p w:rsidR="00CA632F" w:rsidRPr="00C500C6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A632F" w:rsidRPr="00C75A01" w:rsidRDefault="00CA632F" w:rsidP="00CA632F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CA632F" w:rsidRDefault="00CA632F" w:rsidP="00CA632F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</w:tbl>
    <w:p w:rsidR="006E78CB" w:rsidRPr="00236084" w:rsidRDefault="00C1136D" w:rsidP="00C1136D">
      <w:pPr>
        <w:shd w:val="clear" w:color="auto" w:fill="FFFFFF"/>
      </w:pPr>
      <w:r w:rsidRPr="00236084">
        <w:t xml:space="preserve">* - указано только время рассмотрения первого вопроса, остальные докладчики выступают по порядку рассмотрения вопросов повестки </w:t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236084" w:rsidRPr="00A56503" w:rsidRDefault="00236084" w:rsidP="00236084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A56503">
        <w:rPr>
          <w:sz w:val="24"/>
          <w:szCs w:val="24"/>
        </w:rPr>
        <w:t xml:space="preserve">Председатель постоянной комиссии   </w:t>
      </w:r>
    </w:p>
    <w:p w:rsidR="00236084" w:rsidRPr="00A56503" w:rsidRDefault="00236084" w:rsidP="00236084">
      <w:pPr>
        <w:pStyle w:val="20"/>
        <w:jc w:val="left"/>
        <w:rPr>
          <w:b w:val="0"/>
          <w:sz w:val="24"/>
        </w:rPr>
      </w:pPr>
      <w:r w:rsidRPr="00A56503">
        <w:rPr>
          <w:b w:val="0"/>
          <w:sz w:val="24"/>
        </w:rPr>
        <w:t xml:space="preserve">по патриотическому воспитанию </w:t>
      </w:r>
    </w:p>
    <w:p w:rsidR="00236084" w:rsidRPr="00A56503" w:rsidRDefault="00236084" w:rsidP="00236084">
      <w:pPr>
        <w:pStyle w:val="20"/>
        <w:jc w:val="left"/>
        <w:rPr>
          <w:b w:val="0"/>
          <w:sz w:val="16"/>
        </w:rPr>
      </w:pPr>
      <w:r w:rsidRPr="00A56503">
        <w:rPr>
          <w:b w:val="0"/>
          <w:sz w:val="24"/>
        </w:rPr>
        <w:t>и взаимодействию с общественными организациями</w:t>
      </w:r>
      <w:r>
        <w:rPr>
          <w:b w:val="0"/>
          <w:sz w:val="24"/>
        </w:rPr>
        <w:t xml:space="preserve">                                          Д.В. Шашило</w:t>
      </w:r>
    </w:p>
    <w:p w:rsidR="008A610A" w:rsidRDefault="008A610A" w:rsidP="00236084">
      <w:pPr>
        <w:shd w:val="clear" w:color="auto" w:fill="FFFFFF"/>
        <w:rPr>
          <w:bCs/>
          <w:sz w:val="24"/>
          <w:szCs w:val="24"/>
        </w:rPr>
      </w:pP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C4C86"/>
    <w:rsid w:val="0010345F"/>
    <w:rsid w:val="00103640"/>
    <w:rsid w:val="001B33E8"/>
    <w:rsid w:val="001B5C0A"/>
    <w:rsid w:val="001C1FE4"/>
    <w:rsid w:val="001C4C8A"/>
    <w:rsid w:val="001E1996"/>
    <w:rsid w:val="001F0936"/>
    <w:rsid w:val="00232658"/>
    <w:rsid w:val="00236084"/>
    <w:rsid w:val="00244D0B"/>
    <w:rsid w:val="00281D43"/>
    <w:rsid w:val="00295C6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B6BB9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700DC"/>
    <w:rsid w:val="00C722CB"/>
    <w:rsid w:val="00CA2919"/>
    <w:rsid w:val="00CA52F4"/>
    <w:rsid w:val="00CA632F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EF75BD"/>
    <w:rsid w:val="00F01417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50</cp:revision>
  <cp:lastPrinted>2024-11-25T03:07:00Z</cp:lastPrinted>
  <dcterms:created xsi:type="dcterms:W3CDTF">2020-06-03T03:17:00Z</dcterms:created>
  <dcterms:modified xsi:type="dcterms:W3CDTF">2024-11-25T03:09:00Z</dcterms:modified>
</cp:coreProperties>
</file>