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AF4410" w:rsidRDefault="003B1731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08.11.2024      </w:t>
      </w:r>
      <w:r w:rsidR="008E2239">
        <w:rPr>
          <w:sz w:val="28"/>
          <w:szCs w:val="28"/>
        </w:rPr>
        <w:t xml:space="preserve">                             </w:t>
      </w:r>
      <w:r w:rsidR="00BE0BF2" w:rsidRPr="00AF4410">
        <w:rPr>
          <w:sz w:val="28"/>
          <w:szCs w:val="28"/>
        </w:rPr>
        <w:t>г. Зеленогорск</w:t>
      </w:r>
      <w:r w:rsidR="008E2239">
        <w:rPr>
          <w:sz w:val="28"/>
          <w:szCs w:val="28"/>
        </w:rPr>
        <w:t xml:space="preserve">                                  </w:t>
      </w:r>
      <w:r w:rsidR="002A306D" w:rsidRPr="00AF4410">
        <w:rPr>
          <w:sz w:val="28"/>
          <w:szCs w:val="28"/>
        </w:rPr>
        <w:t>№</w:t>
      </w:r>
      <w:r w:rsidR="002D4D39">
        <w:rPr>
          <w:sz w:val="28"/>
          <w:szCs w:val="28"/>
        </w:rPr>
        <w:t xml:space="preserve"> </w:t>
      </w:r>
      <w:r>
        <w:rPr>
          <w:sz w:val="28"/>
          <w:szCs w:val="28"/>
        </w:rPr>
        <w:t>228-п</w:t>
      </w:r>
    </w:p>
    <w:p w:rsidR="00251C0B" w:rsidRPr="00B01CDF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6520ED" w:rsidRDefault="0098740A" w:rsidP="006520ED">
      <w:pPr>
        <w:rPr>
          <w:sz w:val="26"/>
          <w:szCs w:val="26"/>
        </w:rPr>
      </w:pPr>
      <w:r>
        <w:rPr>
          <w:sz w:val="26"/>
          <w:szCs w:val="26"/>
        </w:rPr>
        <w:t>Об утверждении П</w:t>
      </w:r>
      <w:r w:rsidR="006520ED" w:rsidRPr="006520ED">
        <w:rPr>
          <w:sz w:val="26"/>
          <w:szCs w:val="26"/>
        </w:rPr>
        <w:t xml:space="preserve">орядка ликвидации </w:t>
      </w:r>
    </w:p>
    <w:p w:rsidR="006520ED" w:rsidRDefault="006520ED" w:rsidP="006520ED">
      <w:pPr>
        <w:rPr>
          <w:sz w:val="26"/>
          <w:szCs w:val="26"/>
        </w:rPr>
      </w:pPr>
      <w:r w:rsidRPr="006520ED">
        <w:rPr>
          <w:sz w:val="26"/>
          <w:szCs w:val="26"/>
        </w:rPr>
        <w:t xml:space="preserve">аварийных ситуаций в системах </w:t>
      </w:r>
    </w:p>
    <w:p w:rsidR="006520ED" w:rsidRDefault="006520ED" w:rsidP="006520ED">
      <w:pPr>
        <w:rPr>
          <w:sz w:val="26"/>
          <w:szCs w:val="26"/>
        </w:rPr>
      </w:pPr>
      <w:r w:rsidRPr="006520ED">
        <w:rPr>
          <w:sz w:val="26"/>
          <w:szCs w:val="26"/>
        </w:rPr>
        <w:t xml:space="preserve">теплоснабжения с учетом взаимодействия </w:t>
      </w:r>
    </w:p>
    <w:p w:rsidR="006520ED" w:rsidRDefault="006520ED" w:rsidP="006520ED">
      <w:pPr>
        <w:rPr>
          <w:sz w:val="26"/>
          <w:szCs w:val="26"/>
        </w:rPr>
      </w:pPr>
      <w:r w:rsidRPr="006520ED">
        <w:rPr>
          <w:sz w:val="26"/>
          <w:szCs w:val="26"/>
        </w:rPr>
        <w:t xml:space="preserve">тепло-, электро-, топливо- и </w:t>
      </w:r>
      <w:proofErr w:type="spellStart"/>
      <w:r w:rsidRPr="006520ED">
        <w:rPr>
          <w:sz w:val="26"/>
          <w:szCs w:val="26"/>
        </w:rPr>
        <w:t>водоснабжающих</w:t>
      </w:r>
      <w:proofErr w:type="spellEnd"/>
      <w:r w:rsidRPr="006520ED">
        <w:rPr>
          <w:sz w:val="26"/>
          <w:szCs w:val="26"/>
        </w:rPr>
        <w:t xml:space="preserve"> </w:t>
      </w:r>
    </w:p>
    <w:p w:rsidR="006520ED" w:rsidRPr="006520ED" w:rsidRDefault="006520ED" w:rsidP="006520ED">
      <w:pPr>
        <w:rPr>
          <w:sz w:val="26"/>
          <w:szCs w:val="26"/>
        </w:rPr>
      </w:pPr>
      <w:r w:rsidRPr="006520ED">
        <w:rPr>
          <w:sz w:val="26"/>
          <w:szCs w:val="26"/>
        </w:rPr>
        <w:t xml:space="preserve">организаций, потребителей тепловой энергии, </w:t>
      </w:r>
    </w:p>
    <w:p w:rsidR="006520ED" w:rsidRDefault="006520ED" w:rsidP="006520ED">
      <w:pPr>
        <w:rPr>
          <w:sz w:val="26"/>
          <w:szCs w:val="26"/>
        </w:rPr>
      </w:pPr>
      <w:r w:rsidRPr="006520ED">
        <w:rPr>
          <w:sz w:val="26"/>
          <w:szCs w:val="26"/>
        </w:rPr>
        <w:t xml:space="preserve">ремонтно-строительных и транспортных организаций, </w:t>
      </w:r>
    </w:p>
    <w:p w:rsidR="002D4D39" w:rsidRPr="006520ED" w:rsidRDefault="006520ED" w:rsidP="006520ED">
      <w:pPr>
        <w:rPr>
          <w:sz w:val="26"/>
          <w:szCs w:val="26"/>
        </w:rPr>
      </w:pPr>
      <w:proofErr w:type="gramStart"/>
      <w:r w:rsidRPr="006520ED">
        <w:rPr>
          <w:sz w:val="26"/>
          <w:szCs w:val="26"/>
        </w:rPr>
        <w:t>а</w:t>
      </w:r>
      <w:proofErr w:type="gramEnd"/>
      <w:r w:rsidRPr="006520ED">
        <w:rPr>
          <w:sz w:val="26"/>
          <w:szCs w:val="26"/>
        </w:rPr>
        <w:t xml:space="preserve"> также</w:t>
      </w:r>
      <w:r>
        <w:rPr>
          <w:sz w:val="26"/>
          <w:szCs w:val="26"/>
        </w:rPr>
        <w:t xml:space="preserve"> Администрации ЗАТО г. Зеленогорск</w:t>
      </w:r>
    </w:p>
    <w:p w:rsidR="002D4D39" w:rsidRPr="00C6044B" w:rsidRDefault="002D4D39" w:rsidP="005778D2">
      <w:pPr>
        <w:rPr>
          <w:sz w:val="26"/>
          <w:szCs w:val="26"/>
        </w:rPr>
      </w:pPr>
    </w:p>
    <w:p w:rsidR="002D4D39" w:rsidRPr="00C6044B" w:rsidRDefault="005778D2" w:rsidP="002D4D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778D2">
        <w:rPr>
          <w:sz w:val="26"/>
          <w:szCs w:val="26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Правилами оценки готовности к отопительному периоду, утвержденными приказом Министерства энергетики Российской Федерации от 12.03.2013 № </w:t>
      </w:r>
      <w:r>
        <w:rPr>
          <w:sz w:val="26"/>
          <w:szCs w:val="26"/>
        </w:rPr>
        <w:t>103</w:t>
      </w:r>
      <w:r w:rsidRPr="005778D2">
        <w:rPr>
          <w:sz w:val="26"/>
          <w:szCs w:val="26"/>
        </w:rPr>
        <w:t>, руководствуясь Уставом города Зеленогорска Красноярского края,</w:t>
      </w:r>
    </w:p>
    <w:p w:rsidR="00130C87" w:rsidRDefault="00130C87" w:rsidP="00994170">
      <w:pPr>
        <w:jc w:val="both"/>
        <w:rPr>
          <w:sz w:val="26"/>
          <w:szCs w:val="26"/>
        </w:rPr>
      </w:pPr>
    </w:p>
    <w:p w:rsidR="001F0925" w:rsidRPr="00C6044B" w:rsidRDefault="001F0925" w:rsidP="00994170">
      <w:pPr>
        <w:jc w:val="both"/>
        <w:rPr>
          <w:sz w:val="26"/>
          <w:szCs w:val="26"/>
        </w:rPr>
      </w:pPr>
      <w:r w:rsidRPr="00C6044B">
        <w:rPr>
          <w:sz w:val="26"/>
          <w:szCs w:val="26"/>
        </w:rPr>
        <w:t>ПОСТАНОВЛЯЮ:</w:t>
      </w:r>
    </w:p>
    <w:p w:rsidR="002D4D39" w:rsidRPr="00C6044B" w:rsidRDefault="002D4D39" w:rsidP="00994170">
      <w:pPr>
        <w:jc w:val="both"/>
        <w:rPr>
          <w:sz w:val="26"/>
          <w:szCs w:val="26"/>
        </w:rPr>
      </w:pPr>
    </w:p>
    <w:p w:rsidR="006520ED" w:rsidRPr="006520ED" w:rsidRDefault="006520ED" w:rsidP="006520ED">
      <w:pPr>
        <w:pStyle w:val="a8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Утвердить Порядок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6520ED">
        <w:rPr>
          <w:sz w:val="26"/>
          <w:szCs w:val="26"/>
        </w:rPr>
        <w:t>водоснабжающих</w:t>
      </w:r>
      <w:proofErr w:type="spellEnd"/>
      <w:r w:rsidRPr="006520ED">
        <w:rPr>
          <w:sz w:val="26"/>
          <w:szCs w:val="26"/>
        </w:rPr>
        <w:t xml:space="preserve"> организаций, потребителей тепловой энергии, ремонтно-строительных и транспортных организаций, а также </w:t>
      </w:r>
      <w:r>
        <w:rPr>
          <w:sz w:val="26"/>
          <w:szCs w:val="26"/>
        </w:rPr>
        <w:t>Администрации ЗАТО г. </w:t>
      </w:r>
      <w:r w:rsidRPr="006520ED">
        <w:rPr>
          <w:sz w:val="26"/>
          <w:szCs w:val="26"/>
        </w:rPr>
        <w:t>Зеленогорск согласно приложению к настоящему постановлению.</w:t>
      </w:r>
    </w:p>
    <w:p w:rsidR="006520ED" w:rsidRPr="006520ED" w:rsidRDefault="002B50D9" w:rsidP="006520ED">
      <w:pPr>
        <w:pStyle w:val="a8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</w:t>
      </w:r>
      <w:r w:rsidR="006520ED" w:rsidRPr="006520ED">
        <w:rPr>
          <w:sz w:val="26"/>
          <w:szCs w:val="26"/>
        </w:rPr>
        <w:t xml:space="preserve">остановление вступает в силу в момент подписания и подлежит опубликованию в газете «Панорама». </w:t>
      </w:r>
    </w:p>
    <w:p w:rsidR="006520ED" w:rsidRPr="006520ED" w:rsidRDefault="006520ED" w:rsidP="006520ED">
      <w:pPr>
        <w:pStyle w:val="a8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>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E76403" w:rsidRDefault="00E76403" w:rsidP="002D4D39">
      <w:pPr>
        <w:ind w:firstLine="709"/>
        <w:rPr>
          <w:sz w:val="26"/>
          <w:szCs w:val="26"/>
        </w:rPr>
      </w:pPr>
    </w:p>
    <w:p w:rsidR="002C31B1" w:rsidRPr="00C6044B" w:rsidRDefault="002C31B1" w:rsidP="002D4D39">
      <w:pPr>
        <w:ind w:firstLine="709"/>
        <w:rPr>
          <w:sz w:val="26"/>
          <w:szCs w:val="26"/>
        </w:rPr>
      </w:pPr>
    </w:p>
    <w:p w:rsidR="00E76403" w:rsidRPr="00C6044B" w:rsidRDefault="00E76403" w:rsidP="002D4D39">
      <w:pPr>
        <w:ind w:firstLine="709"/>
        <w:rPr>
          <w:sz w:val="26"/>
          <w:szCs w:val="26"/>
        </w:rPr>
      </w:pPr>
    </w:p>
    <w:p w:rsidR="006520ED" w:rsidRDefault="00EE2D49" w:rsidP="00F70E1E">
      <w:pPr>
        <w:rPr>
          <w:sz w:val="26"/>
          <w:szCs w:val="26"/>
        </w:rPr>
        <w:sectPr w:rsidR="006520ED" w:rsidSect="00D07054">
          <w:headerReference w:type="default" r:id="rId9"/>
          <w:pgSz w:w="11906" w:h="16838" w:code="9"/>
          <w:pgMar w:top="993" w:right="851" w:bottom="993" w:left="1701" w:header="426" w:footer="709" w:gutter="0"/>
          <w:pgNumType w:start="1"/>
          <w:cols w:space="708"/>
          <w:titlePg/>
          <w:docGrid w:linePitch="360"/>
        </w:sectPr>
      </w:pPr>
      <w:r w:rsidRPr="00C6044B">
        <w:rPr>
          <w:sz w:val="26"/>
          <w:szCs w:val="26"/>
        </w:rPr>
        <w:t>Г</w:t>
      </w:r>
      <w:r w:rsidR="00337DB6" w:rsidRPr="00C6044B">
        <w:rPr>
          <w:sz w:val="26"/>
          <w:szCs w:val="26"/>
        </w:rPr>
        <w:t>лав</w:t>
      </w:r>
      <w:r w:rsidRPr="00C6044B">
        <w:rPr>
          <w:sz w:val="26"/>
          <w:szCs w:val="26"/>
        </w:rPr>
        <w:t xml:space="preserve">а ЗАТО г. Зеленогорск          </w:t>
      </w:r>
      <w:r w:rsidR="00B01CDF" w:rsidRPr="00C6044B">
        <w:rPr>
          <w:sz w:val="26"/>
          <w:szCs w:val="26"/>
        </w:rPr>
        <w:t xml:space="preserve"> </w:t>
      </w:r>
      <w:r w:rsidRPr="00C6044B">
        <w:rPr>
          <w:sz w:val="26"/>
          <w:szCs w:val="26"/>
        </w:rPr>
        <w:t xml:space="preserve"> </w:t>
      </w:r>
      <w:r w:rsidR="00B3116F" w:rsidRPr="00C6044B">
        <w:rPr>
          <w:sz w:val="26"/>
          <w:szCs w:val="26"/>
        </w:rPr>
        <w:t xml:space="preserve">   </w:t>
      </w:r>
      <w:r w:rsidR="00C6044B">
        <w:rPr>
          <w:sz w:val="26"/>
          <w:szCs w:val="26"/>
        </w:rPr>
        <w:t xml:space="preserve">           </w:t>
      </w:r>
      <w:r w:rsidR="00B3116F" w:rsidRPr="00C6044B">
        <w:rPr>
          <w:sz w:val="26"/>
          <w:szCs w:val="26"/>
        </w:rPr>
        <w:t xml:space="preserve">               </w:t>
      </w:r>
      <w:r w:rsidRPr="00C6044B">
        <w:rPr>
          <w:sz w:val="26"/>
          <w:szCs w:val="26"/>
        </w:rPr>
        <w:t xml:space="preserve">         </w:t>
      </w:r>
      <w:r w:rsidR="00E84A96" w:rsidRPr="00C6044B">
        <w:rPr>
          <w:sz w:val="26"/>
          <w:szCs w:val="26"/>
        </w:rPr>
        <w:t xml:space="preserve">              </w:t>
      </w:r>
      <w:r w:rsidR="002C31B1">
        <w:rPr>
          <w:sz w:val="26"/>
          <w:szCs w:val="26"/>
        </w:rPr>
        <w:t xml:space="preserve">   </w:t>
      </w:r>
      <w:r w:rsidR="00E84A96" w:rsidRPr="00C6044B">
        <w:rPr>
          <w:sz w:val="26"/>
          <w:szCs w:val="26"/>
        </w:rPr>
        <w:t xml:space="preserve"> </w:t>
      </w:r>
      <w:r w:rsidR="002C31B1">
        <w:rPr>
          <w:sz w:val="26"/>
          <w:szCs w:val="26"/>
        </w:rPr>
        <w:t>В.В. Терентьев</w:t>
      </w:r>
    </w:p>
    <w:p w:rsidR="006520ED" w:rsidRPr="006520ED" w:rsidRDefault="006520ED" w:rsidP="006520ED">
      <w:pPr>
        <w:ind w:left="5103"/>
        <w:rPr>
          <w:sz w:val="26"/>
          <w:szCs w:val="26"/>
        </w:rPr>
      </w:pPr>
      <w:r w:rsidRPr="006520ED">
        <w:rPr>
          <w:sz w:val="26"/>
          <w:szCs w:val="26"/>
        </w:rPr>
        <w:lastRenderedPageBreak/>
        <w:t xml:space="preserve">Приложение </w:t>
      </w:r>
    </w:p>
    <w:p w:rsidR="006520ED" w:rsidRPr="006520ED" w:rsidRDefault="006520ED" w:rsidP="006520ED">
      <w:pPr>
        <w:ind w:left="5103"/>
        <w:rPr>
          <w:sz w:val="26"/>
          <w:szCs w:val="26"/>
        </w:rPr>
      </w:pPr>
      <w:proofErr w:type="gramStart"/>
      <w:r w:rsidRPr="006520ED">
        <w:rPr>
          <w:sz w:val="26"/>
          <w:szCs w:val="26"/>
        </w:rPr>
        <w:t>к</w:t>
      </w:r>
      <w:proofErr w:type="gramEnd"/>
      <w:r w:rsidRPr="006520ED">
        <w:rPr>
          <w:sz w:val="26"/>
          <w:szCs w:val="26"/>
        </w:rPr>
        <w:t xml:space="preserve"> постановлению Администрации ЗАТО г. Зеленогорск</w:t>
      </w:r>
    </w:p>
    <w:p w:rsidR="006520ED" w:rsidRPr="006520ED" w:rsidRDefault="00B933AA" w:rsidP="006520ED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B1731">
        <w:rPr>
          <w:sz w:val="26"/>
          <w:szCs w:val="26"/>
        </w:rPr>
        <w:t>08.11.2024</w:t>
      </w:r>
      <w:r w:rsidR="006520ED" w:rsidRPr="006520ED">
        <w:rPr>
          <w:sz w:val="26"/>
          <w:szCs w:val="26"/>
        </w:rPr>
        <w:t xml:space="preserve"> № </w:t>
      </w:r>
      <w:r w:rsidR="003B1731">
        <w:rPr>
          <w:sz w:val="26"/>
          <w:szCs w:val="26"/>
        </w:rPr>
        <w:t>228-п</w:t>
      </w:r>
      <w:bookmarkStart w:id="0" w:name="_GoBack"/>
      <w:bookmarkEnd w:id="0"/>
    </w:p>
    <w:p w:rsidR="00486200" w:rsidRDefault="00486200" w:rsidP="006520ED">
      <w:pPr>
        <w:ind w:left="5103"/>
        <w:rPr>
          <w:sz w:val="26"/>
          <w:szCs w:val="26"/>
        </w:rPr>
      </w:pPr>
    </w:p>
    <w:p w:rsidR="006520ED" w:rsidRDefault="006520ED" w:rsidP="006520ED">
      <w:pPr>
        <w:ind w:left="5103"/>
        <w:rPr>
          <w:sz w:val="26"/>
          <w:szCs w:val="26"/>
        </w:rPr>
      </w:pPr>
    </w:p>
    <w:p w:rsidR="006520ED" w:rsidRDefault="006520ED" w:rsidP="006520ED">
      <w:pPr>
        <w:jc w:val="center"/>
        <w:rPr>
          <w:b/>
          <w:sz w:val="26"/>
          <w:szCs w:val="26"/>
        </w:rPr>
      </w:pPr>
      <w:r w:rsidRPr="006520ED">
        <w:rPr>
          <w:b/>
          <w:sz w:val="26"/>
          <w:szCs w:val="26"/>
        </w:rPr>
        <w:t xml:space="preserve">Порядок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6520ED">
        <w:rPr>
          <w:b/>
          <w:sz w:val="26"/>
          <w:szCs w:val="26"/>
        </w:rPr>
        <w:t>водоснабжающих</w:t>
      </w:r>
      <w:proofErr w:type="spellEnd"/>
      <w:r w:rsidRPr="006520ED">
        <w:rPr>
          <w:b/>
          <w:sz w:val="26"/>
          <w:szCs w:val="26"/>
        </w:rPr>
        <w:t xml:space="preserve"> организаций, потребителей тепловой энергии, ремонтно-строительных и транспортных организаций, а также Администрации ЗАТО г. Зеленогорск</w:t>
      </w:r>
    </w:p>
    <w:p w:rsidR="009D6DFC" w:rsidRDefault="009D6DFC" w:rsidP="006520ED">
      <w:pPr>
        <w:jc w:val="center"/>
        <w:rPr>
          <w:b/>
          <w:sz w:val="26"/>
          <w:szCs w:val="26"/>
        </w:rPr>
      </w:pPr>
    </w:p>
    <w:p w:rsidR="006520ED" w:rsidRDefault="006520ED" w:rsidP="002D1C36">
      <w:pPr>
        <w:pStyle w:val="a8"/>
        <w:numPr>
          <w:ilvl w:val="0"/>
          <w:numId w:val="45"/>
        </w:numPr>
        <w:ind w:left="0" w:firstLine="0"/>
        <w:jc w:val="center"/>
        <w:rPr>
          <w:sz w:val="26"/>
          <w:szCs w:val="26"/>
        </w:rPr>
      </w:pPr>
      <w:r w:rsidRPr="006520ED">
        <w:rPr>
          <w:sz w:val="26"/>
          <w:szCs w:val="26"/>
        </w:rPr>
        <w:t>Общие положени</w:t>
      </w:r>
      <w:r w:rsidR="009D6DFC">
        <w:rPr>
          <w:sz w:val="26"/>
          <w:szCs w:val="26"/>
        </w:rPr>
        <w:t>я</w:t>
      </w:r>
    </w:p>
    <w:p w:rsidR="006520ED" w:rsidRPr="006520ED" w:rsidRDefault="006520ED" w:rsidP="002D1C36">
      <w:pPr>
        <w:pStyle w:val="a8"/>
        <w:ind w:left="0"/>
        <w:rPr>
          <w:sz w:val="26"/>
          <w:szCs w:val="26"/>
        </w:rPr>
      </w:pP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Настоящий Порядок регулирует действия по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6520ED">
        <w:rPr>
          <w:sz w:val="26"/>
          <w:szCs w:val="26"/>
        </w:rPr>
        <w:t>водоснабжающих</w:t>
      </w:r>
      <w:proofErr w:type="spellEnd"/>
      <w:r w:rsidRPr="006520ED">
        <w:rPr>
          <w:sz w:val="26"/>
          <w:szCs w:val="26"/>
        </w:rPr>
        <w:t xml:space="preserve"> организаций, потребителей тепловой энергии, ремонтно-строительных и транспортных организаций, а также </w:t>
      </w:r>
      <w:r w:rsidR="00125689">
        <w:rPr>
          <w:sz w:val="26"/>
          <w:szCs w:val="26"/>
        </w:rPr>
        <w:t xml:space="preserve">Администрации ЗАТО г. Зеленогорск (далее – </w:t>
      </w:r>
      <w:r w:rsidRPr="006520ED">
        <w:rPr>
          <w:sz w:val="26"/>
          <w:szCs w:val="26"/>
        </w:rPr>
        <w:t xml:space="preserve">Порядок). 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Действие настоящего Порядка распространяется на отношения по организации взаимодействия в ходе ликвидации аварийных ситуаций между организациями теплоснабжения, электроснабжения, водоснабжения и водоотведения, осуществляющими деятельность на территории </w:t>
      </w:r>
      <w:r w:rsidR="00125689">
        <w:rPr>
          <w:sz w:val="26"/>
          <w:szCs w:val="26"/>
        </w:rPr>
        <w:t>города Зеленогорска</w:t>
      </w:r>
      <w:r w:rsidRPr="006520ED">
        <w:rPr>
          <w:sz w:val="26"/>
          <w:szCs w:val="26"/>
        </w:rPr>
        <w:t xml:space="preserve"> (далее </w:t>
      </w:r>
      <w:r w:rsidR="00125689">
        <w:rPr>
          <w:sz w:val="26"/>
          <w:szCs w:val="26"/>
        </w:rPr>
        <w:t xml:space="preserve">– </w:t>
      </w:r>
      <w:r w:rsidRPr="006520ED">
        <w:rPr>
          <w:sz w:val="26"/>
          <w:szCs w:val="26"/>
        </w:rPr>
        <w:t xml:space="preserve">ресурсоснабжающие организации), управляющими (обслуживающими) организациями </w:t>
      </w:r>
      <w:r w:rsidR="00125689" w:rsidRPr="00125689">
        <w:rPr>
          <w:sz w:val="26"/>
          <w:szCs w:val="26"/>
        </w:rPr>
        <w:t xml:space="preserve">(далее </w:t>
      </w:r>
      <w:r w:rsidR="00125689">
        <w:rPr>
          <w:sz w:val="26"/>
          <w:szCs w:val="26"/>
        </w:rPr>
        <w:t xml:space="preserve">– </w:t>
      </w:r>
      <w:r w:rsidR="00125689" w:rsidRPr="00125689">
        <w:rPr>
          <w:sz w:val="26"/>
          <w:szCs w:val="26"/>
        </w:rPr>
        <w:t>управляющие организации</w:t>
      </w:r>
      <w:r w:rsidR="00392708">
        <w:rPr>
          <w:sz w:val="26"/>
          <w:szCs w:val="26"/>
        </w:rPr>
        <w:t xml:space="preserve">), </w:t>
      </w:r>
      <w:r w:rsidRPr="006520ED">
        <w:rPr>
          <w:sz w:val="26"/>
          <w:szCs w:val="26"/>
        </w:rPr>
        <w:t>товариществами собственников жилья</w:t>
      </w:r>
      <w:r w:rsidR="00392708">
        <w:rPr>
          <w:sz w:val="26"/>
          <w:szCs w:val="26"/>
        </w:rPr>
        <w:t xml:space="preserve"> и товариществами собственник</w:t>
      </w:r>
      <w:r w:rsidR="0098740A">
        <w:rPr>
          <w:sz w:val="26"/>
          <w:szCs w:val="26"/>
        </w:rPr>
        <w:t>ов</w:t>
      </w:r>
      <w:r w:rsidR="00392708">
        <w:rPr>
          <w:sz w:val="26"/>
          <w:szCs w:val="26"/>
        </w:rPr>
        <w:t xml:space="preserve"> недвижимости (далее – </w:t>
      </w:r>
      <w:r w:rsidR="00811711">
        <w:rPr>
          <w:sz w:val="26"/>
          <w:szCs w:val="26"/>
        </w:rPr>
        <w:t xml:space="preserve">ТСЖ, </w:t>
      </w:r>
      <w:r w:rsidR="00392708">
        <w:rPr>
          <w:sz w:val="26"/>
          <w:szCs w:val="26"/>
        </w:rPr>
        <w:t>ТСН)</w:t>
      </w:r>
      <w:r w:rsidRPr="006520ED">
        <w:rPr>
          <w:sz w:val="26"/>
          <w:szCs w:val="26"/>
        </w:rPr>
        <w:t xml:space="preserve">, </w:t>
      </w:r>
      <w:r w:rsidR="00D21C9C" w:rsidRPr="00D21C9C">
        <w:rPr>
          <w:sz w:val="26"/>
          <w:szCs w:val="26"/>
        </w:rPr>
        <w:t>оказывающи</w:t>
      </w:r>
      <w:r w:rsidR="0098740A">
        <w:rPr>
          <w:sz w:val="26"/>
          <w:szCs w:val="26"/>
        </w:rPr>
        <w:t>х</w:t>
      </w:r>
      <w:r w:rsidR="00D21C9C" w:rsidRPr="00D21C9C">
        <w:rPr>
          <w:sz w:val="26"/>
          <w:szCs w:val="26"/>
        </w:rPr>
        <w:t xml:space="preserve"> услуги и (или) выполняющи</w:t>
      </w:r>
      <w:r w:rsidR="002B50D9">
        <w:rPr>
          <w:sz w:val="26"/>
          <w:szCs w:val="26"/>
        </w:rPr>
        <w:t>х</w:t>
      </w:r>
      <w:r w:rsidR="00D21C9C" w:rsidRPr="00D21C9C">
        <w:rPr>
          <w:sz w:val="26"/>
          <w:szCs w:val="26"/>
        </w:rPr>
        <w:t xml:space="preserve"> работы по содержанию и ремонту общего имущества многоквартирн</w:t>
      </w:r>
      <w:r w:rsidR="002B50D9">
        <w:rPr>
          <w:sz w:val="26"/>
          <w:szCs w:val="26"/>
        </w:rPr>
        <w:t>ых</w:t>
      </w:r>
      <w:r w:rsidR="00D21C9C" w:rsidRPr="00D21C9C">
        <w:rPr>
          <w:sz w:val="26"/>
          <w:szCs w:val="26"/>
        </w:rPr>
        <w:t xml:space="preserve"> жил</w:t>
      </w:r>
      <w:r w:rsidR="002B50D9">
        <w:rPr>
          <w:sz w:val="26"/>
          <w:szCs w:val="26"/>
        </w:rPr>
        <w:t>ых</w:t>
      </w:r>
      <w:r w:rsidR="00D21C9C" w:rsidRPr="00D21C9C">
        <w:rPr>
          <w:sz w:val="26"/>
          <w:szCs w:val="26"/>
        </w:rPr>
        <w:t xml:space="preserve"> дом</w:t>
      </w:r>
      <w:r w:rsidR="002B50D9">
        <w:rPr>
          <w:sz w:val="26"/>
          <w:szCs w:val="26"/>
        </w:rPr>
        <w:t>ов</w:t>
      </w:r>
      <w:r w:rsidR="00D21C9C" w:rsidRPr="00D21C9C">
        <w:rPr>
          <w:sz w:val="26"/>
          <w:szCs w:val="26"/>
        </w:rPr>
        <w:t>,</w:t>
      </w:r>
      <w:r w:rsidRPr="006520ED">
        <w:rPr>
          <w:sz w:val="26"/>
          <w:szCs w:val="26"/>
        </w:rPr>
        <w:t xml:space="preserve"> абонентами (потребителями коммунальных услуг) и </w:t>
      </w:r>
      <w:r w:rsidR="00392708" w:rsidRPr="00392708">
        <w:rPr>
          <w:sz w:val="26"/>
          <w:szCs w:val="26"/>
        </w:rPr>
        <w:t>Администраци</w:t>
      </w:r>
      <w:r w:rsidR="00392708">
        <w:rPr>
          <w:sz w:val="26"/>
          <w:szCs w:val="26"/>
        </w:rPr>
        <w:t>ей</w:t>
      </w:r>
      <w:r w:rsidR="00392708" w:rsidRPr="00392708">
        <w:rPr>
          <w:sz w:val="26"/>
          <w:szCs w:val="26"/>
        </w:rPr>
        <w:t xml:space="preserve"> ЗАТО г. Зе</w:t>
      </w:r>
      <w:r w:rsidR="00D21C9C">
        <w:rPr>
          <w:sz w:val="26"/>
          <w:szCs w:val="26"/>
        </w:rPr>
        <w:t>л</w:t>
      </w:r>
      <w:r w:rsidR="00392708" w:rsidRPr="00392708">
        <w:rPr>
          <w:sz w:val="26"/>
          <w:szCs w:val="26"/>
        </w:rPr>
        <w:t>еногорск</w:t>
      </w:r>
      <w:r w:rsidRPr="006520ED">
        <w:rPr>
          <w:sz w:val="26"/>
          <w:szCs w:val="26"/>
        </w:rPr>
        <w:t xml:space="preserve">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В настоящем Порядке используются понятия и определения в значениях, определенных законодательством Российской Федерации.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Основными целями настоящего Порядка являются: </w:t>
      </w:r>
    </w:p>
    <w:p w:rsidR="002D1C36" w:rsidRDefault="006520ED" w:rsidP="002D1C36">
      <w:pPr>
        <w:pStyle w:val="a8"/>
        <w:numPr>
          <w:ilvl w:val="1"/>
          <w:numId w:val="46"/>
        </w:numPr>
        <w:ind w:left="0" w:firstLine="709"/>
        <w:jc w:val="both"/>
        <w:rPr>
          <w:sz w:val="26"/>
          <w:szCs w:val="26"/>
        </w:rPr>
      </w:pPr>
      <w:r w:rsidRPr="002D1C36">
        <w:rPr>
          <w:sz w:val="26"/>
          <w:szCs w:val="26"/>
        </w:rPr>
        <w:t xml:space="preserve">повышение эффективности, устойчивости и надежности функционирования объектов жилищно-коммунального хозяйства </w:t>
      </w:r>
      <w:r w:rsidR="00D21C9C" w:rsidRPr="00D21C9C">
        <w:rPr>
          <w:sz w:val="26"/>
          <w:szCs w:val="26"/>
        </w:rPr>
        <w:t>города Зеленогорска</w:t>
      </w:r>
      <w:r w:rsidRPr="00D21C9C">
        <w:rPr>
          <w:sz w:val="26"/>
          <w:szCs w:val="26"/>
        </w:rPr>
        <w:t>;</w:t>
      </w:r>
      <w:r w:rsidRPr="002D1C36">
        <w:rPr>
          <w:sz w:val="26"/>
          <w:szCs w:val="26"/>
        </w:rPr>
        <w:t xml:space="preserve"> </w:t>
      </w:r>
    </w:p>
    <w:p w:rsidR="002D1C36" w:rsidRDefault="006520ED" w:rsidP="002D1C36">
      <w:pPr>
        <w:pStyle w:val="a8"/>
        <w:numPr>
          <w:ilvl w:val="1"/>
          <w:numId w:val="46"/>
        </w:numPr>
        <w:ind w:left="0" w:firstLine="709"/>
        <w:jc w:val="both"/>
        <w:rPr>
          <w:sz w:val="26"/>
          <w:szCs w:val="26"/>
        </w:rPr>
      </w:pPr>
      <w:r w:rsidRPr="002D1C36">
        <w:rPr>
          <w:sz w:val="26"/>
          <w:szCs w:val="26"/>
        </w:rPr>
        <w:t xml:space="preserve">мобилизация усилий по ликвидации технологических нарушений и аварийных ситуаций на объектах теплоснабжения </w:t>
      </w:r>
      <w:r w:rsidR="00D21C9C">
        <w:rPr>
          <w:sz w:val="26"/>
          <w:szCs w:val="26"/>
        </w:rPr>
        <w:t>города Зеленогорска</w:t>
      </w:r>
      <w:r w:rsidRPr="002D1C36">
        <w:rPr>
          <w:sz w:val="26"/>
          <w:szCs w:val="26"/>
        </w:rPr>
        <w:t xml:space="preserve">; </w:t>
      </w:r>
    </w:p>
    <w:p w:rsidR="006520ED" w:rsidRPr="002D1C36" w:rsidRDefault="006520ED" w:rsidP="002D1C36">
      <w:pPr>
        <w:pStyle w:val="a8"/>
        <w:numPr>
          <w:ilvl w:val="1"/>
          <w:numId w:val="46"/>
        </w:numPr>
        <w:ind w:left="0" w:firstLine="709"/>
        <w:jc w:val="both"/>
        <w:rPr>
          <w:sz w:val="26"/>
          <w:szCs w:val="26"/>
        </w:rPr>
      </w:pPr>
      <w:r w:rsidRPr="002D1C36">
        <w:rPr>
          <w:sz w:val="26"/>
          <w:szCs w:val="26"/>
        </w:rPr>
        <w:t xml:space="preserve"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</w:t>
      </w:r>
      <w:r w:rsidR="00D21C9C">
        <w:rPr>
          <w:sz w:val="26"/>
          <w:szCs w:val="26"/>
        </w:rPr>
        <w:t>города Зеленогорска</w:t>
      </w:r>
      <w:r w:rsidRPr="002D1C36">
        <w:rPr>
          <w:sz w:val="26"/>
          <w:szCs w:val="26"/>
        </w:rPr>
        <w:t xml:space="preserve">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>Основной задачей ресурсоснабжающих организаций, управляющих организаций</w:t>
      </w:r>
      <w:r w:rsidR="00811711">
        <w:rPr>
          <w:sz w:val="26"/>
          <w:szCs w:val="26"/>
        </w:rPr>
        <w:t>, ТСЖ</w:t>
      </w:r>
      <w:r w:rsidRPr="006520ED">
        <w:rPr>
          <w:sz w:val="26"/>
          <w:szCs w:val="26"/>
        </w:rPr>
        <w:t xml:space="preserve"> и ТС</w:t>
      </w:r>
      <w:r w:rsidR="00D21C9C">
        <w:rPr>
          <w:sz w:val="26"/>
          <w:szCs w:val="26"/>
        </w:rPr>
        <w:t>Н</w:t>
      </w:r>
      <w:r w:rsidRPr="006520ED">
        <w:rPr>
          <w:sz w:val="26"/>
          <w:szCs w:val="26"/>
        </w:rPr>
        <w:t xml:space="preserve"> является обеспечение устойчивой и бесперебойной работы тепловых, водопроводных, канализационных,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аварийных ситуаций на источниках теплоснабжения, тепловых, водопроводных, электрических сетях и системах водоотведения.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Основными направлениями предупреждения возникновения аварийных ситуаций являются: </w:t>
      </w:r>
    </w:p>
    <w:p w:rsidR="002D1C36" w:rsidRDefault="006520ED" w:rsidP="002D1C36">
      <w:pPr>
        <w:pStyle w:val="a8"/>
        <w:numPr>
          <w:ilvl w:val="1"/>
          <w:numId w:val="47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lastRenderedPageBreak/>
        <w:t xml:space="preserve"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 </w:t>
      </w:r>
    </w:p>
    <w:p w:rsidR="002D1C36" w:rsidRDefault="006520ED" w:rsidP="002D1C36">
      <w:pPr>
        <w:pStyle w:val="a8"/>
        <w:numPr>
          <w:ilvl w:val="1"/>
          <w:numId w:val="47"/>
        </w:numPr>
        <w:ind w:left="0" w:firstLine="709"/>
        <w:jc w:val="both"/>
        <w:rPr>
          <w:sz w:val="26"/>
          <w:szCs w:val="26"/>
        </w:rPr>
      </w:pPr>
      <w:r w:rsidRPr="002D1C36">
        <w:rPr>
          <w:sz w:val="26"/>
          <w:szCs w:val="26"/>
        </w:rPr>
        <w:t>создание необходимых аварийных запасов материалов и оборудования;</w:t>
      </w:r>
    </w:p>
    <w:p w:rsidR="002D1C36" w:rsidRDefault="006520ED" w:rsidP="002D1C36">
      <w:pPr>
        <w:pStyle w:val="a8"/>
        <w:numPr>
          <w:ilvl w:val="1"/>
          <w:numId w:val="47"/>
        </w:numPr>
        <w:ind w:left="0" w:firstLine="709"/>
        <w:jc w:val="both"/>
        <w:rPr>
          <w:sz w:val="26"/>
          <w:szCs w:val="26"/>
        </w:rPr>
      </w:pPr>
      <w:r w:rsidRPr="002D1C36">
        <w:rPr>
          <w:sz w:val="26"/>
          <w:szCs w:val="26"/>
        </w:rPr>
        <w:t xml:space="preserve">обеспечение персонала необходимыми средствами защиты, связи, пожаротушения, инструментом, автотранспортом и другими механизмами; </w:t>
      </w:r>
    </w:p>
    <w:p w:rsidR="006520ED" w:rsidRPr="002D1C36" w:rsidRDefault="006520ED" w:rsidP="002D1C36">
      <w:pPr>
        <w:pStyle w:val="a8"/>
        <w:numPr>
          <w:ilvl w:val="1"/>
          <w:numId w:val="47"/>
        </w:numPr>
        <w:ind w:left="0" w:firstLine="709"/>
        <w:jc w:val="both"/>
        <w:rPr>
          <w:sz w:val="26"/>
          <w:szCs w:val="26"/>
        </w:rPr>
      </w:pPr>
      <w:r w:rsidRPr="002D1C36">
        <w:rPr>
          <w:sz w:val="26"/>
          <w:szCs w:val="26"/>
        </w:rPr>
        <w:t xml:space="preserve"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>В целях своевременного и оперативного реагирования на возникновение аварийных ситуаций ресурсоснабжающие организации, управляющие организации</w:t>
      </w:r>
      <w:r w:rsidR="00811711">
        <w:rPr>
          <w:sz w:val="26"/>
          <w:szCs w:val="26"/>
        </w:rPr>
        <w:t>, ТСЖ</w:t>
      </w:r>
      <w:r w:rsidRPr="006520ED">
        <w:rPr>
          <w:sz w:val="26"/>
          <w:szCs w:val="26"/>
        </w:rPr>
        <w:t xml:space="preserve"> и ТС</w:t>
      </w:r>
      <w:r w:rsidR="00D21C9C">
        <w:rPr>
          <w:sz w:val="26"/>
          <w:szCs w:val="26"/>
        </w:rPr>
        <w:t>Н</w:t>
      </w:r>
      <w:r w:rsidRPr="006520ED">
        <w:rPr>
          <w:sz w:val="26"/>
          <w:szCs w:val="26"/>
        </w:rPr>
        <w:t>, оказывающие услуги и (или) выполняющие работы по содержанию и ремонту общего имущества многоквартирн</w:t>
      </w:r>
      <w:r w:rsidR="00D21C9C">
        <w:rPr>
          <w:sz w:val="26"/>
          <w:szCs w:val="26"/>
        </w:rPr>
        <w:t>ых</w:t>
      </w:r>
      <w:r w:rsidRPr="006520ED">
        <w:rPr>
          <w:sz w:val="26"/>
          <w:szCs w:val="26"/>
        </w:rPr>
        <w:t xml:space="preserve"> жил</w:t>
      </w:r>
      <w:r w:rsidR="00D21C9C">
        <w:rPr>
          <w:sz w:val="26"/>
          <w:szCs w:val="26"/>
        </w:rPr>
        <w:t>ых</w:t>
      </w:r>
      <w:r w:rsidRPr="006520ED">
        <w:rPr>
          <w:sz w:val="26"/>
          <w:szCs w:val="26"/>
        </w:rPr>
        <w:t xml:space="preserve"> дом</w:t>
      </w:r>
      <w:r w:rsidR="00D21C9C">
        <w:rPr>
          <w:sz w:val="26"/>
          <w:szCs w:val="26"/>
        </w:rPr>
        <w:t>ов</w:t>
      </w:r>
      <w:r w:rsidRPr="006520ED">
        <w:rPr>
          <w:sz w:val="26"/>
          <w:szCs w:val="26"/>
        </w:rPr>
        <w:t xml:space="preserve">, обеспечивают наличие круглосуточно работающих </w:t>
      </w:r>
      <w:r w:rsidR="00E12886">
        <w:rPr>
          <w:sz w:val="26"/>
          <w:szCs w:val="26"/>
        </w:rPr>
        <w:t>диспетчерских служб (далее – ДС)</w:t>
      </w:r>
      <w:r w:rsidR="0098740A">
        <w:rPr>
          <w:sz w:val="26"/>
          <w:szCs w:val="26"/>
        </w:rPr>
        <w:t xml:space="preserve"> или</w:t>
      </w:r>
      <w:r w:rsidR="00E12886">
        <w:rPr>
          <w:sz w:val="26"/>
          <w:szCs w:val="26"/>
        </w:rPr>
        <w:t xml:space="preserve"> </w:t>
      </w:r>
      <w:r w:rsidRPr="006520ED">
        <w:rPr>
          <w:sz w:val="26"/>
          <w:szCs w:val="26"/>
        </w:rPr>
        <w:t>аварийно-диспетчерски</w:t>
      </w:r>
      <w:r w:rsidR="00D21C9C">
        <w:rPr>
          <w:sz w:val="26"/>
          <w:szCs w:val="26"/>
        </w:rPr>
        <w:t>х</w:t>
      </w:r>
      <w:r w:rsidRPr="006520ED">
        <w:rPr>
          <w:sz w:val="26"/>
          <w:szCs w:val="26"/>
        </w:rPr>
        <w:t xml:space="preserve"> служб</w:t>
      </w:r>
      <w:r w:rsidR="00D21C9C">
        <w:rPr>
          <w:sz w:val="26"/>
          <w:szCs w:val="26"/>
        </w:rPr>
        <w:t xml:space="preserve"> (далее – А</w:t>
      </w:r>
      <w:r w:rsidRPr="006520ED">
        <w:rPr>
          <w:sz w:val="26"/>
          <w:szCs w:val="26"/>
        </w:rPr>
        <w:t xml:space="preserve">ДС). </w:t>
      </w:r>
    </w:p>
    <w:p w:rsidR="006520ED" w:rsidRPr="006520ED" w:rsidRDefault="006520ED" w:rsidP="002D1C36">
      <w:pPr>
        <w:pStyle w:val="a8"/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Состав </w:t>
      </w:r>
      <w:r w:rsidR="00D21C9C">
        <w:rPr>
          <w:sz w:val="26"/>
          <w:szCs w:val="26"/>
        </w:rPr>
        <w:t>АДС</w:t>
      </w:r>
      <w:r w:rsidRPr="006520ED">
        <w:rPr>
          <w:sz w:val="26"/>
          <w:szCs w:val="26"/>
        </w:rPr>
        <w:t xml:space="preserve">, перечень машин и механизмов, приспособлений и материалов для ликвидации аварийных ситуаций утверждается руководителем организации. </w:t>
      </w:r>
    </w:p>
    <w:p w:rsidR="006520ED" w:rsidRPr="002D1C36" w:rsidRDefault="006520ED" w:rsidP="002D1C36">
      <w:pPr>
        <w:pStyle w:val="a8"/>
        <w:ind w:left="0" w:firstLine="709"/>
        <w:jc w:val="both"/>
        <w:rPr>
          <w:sz w:val="26"/>
          <w:szCs w:val="26"/>
        </w:rPr>
      </w:pPr>
      <w:r w:rsidRPr="002D1C36">
        <w:rPr>
          <w:sz w:val="26"/>
          <w:szCs w:val="26"/>
        </w:rPr>
        <w:t xml:space="preserve">В организациях, штатным расписанием в которых не предусмотрены </w:t>
      </w:r>
      <w:r w:rsidR="00D21C9C">
        <w:rPr>
          <w:sz w:val="26"/>
          <w:szCs w:val="26"/>
        </w:rPr>
        <w:t>А</w:t>
      </w:r>
      <w:r w:rsidRPr="002D1C36">
        <w:rPr>
          <w:sz w:val="26"/>
          <w:szCs w:val="26"/>
        </w:rPr>
        <w:t xml:space="preserve">ДС, обязанности оперативного руководства ликвидацией </w:t>
      </w:r>
      <w:r w:rsidR="002B50D9">
        <w:rPr>
          <w:sz w:val="26"/>
          <w:szCs w:val="26"/>
        </w:rPr>
        <w:t xml:space="preserve">аварийной ситуации </w:t>
      </w:r>
      <w:r w:rsidRPr="002D1C36">
        <w:rPr>
          <w:sz w:val="26"/>
          <w:szCs w:val="26"/>
        </w:rPr>
        <w:t xml:space="preserve">возлагаются на руководителя организации либо лицо, назначенное соответствующим приказом руководителя организации. </w:t>
      </w:r>
    </w:p>
    <w:p w:rsidR="006520ED" w:rsidRPr="00E12886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Взаимодействие с ДС в части приема и передачи сообщений по вопросам возникновения и ликвидации аварийных ситуаций осуществляет </w:t>
      </w:r>
      <w:r w:rsidR="005F51F0">
        <w:rPr>
          <w:sz w:val="26"/>
          <w:szCs w:val="26"/>
        </w:rPr>
        <w:t>м</w:t>
      </w:r>
      <w:r w:rsidR="00E12886">
        <w:rPr>
          <w:sz w:val="26"/>
          <w:szCs w:val="26"/>
        </w:rPr>
        <w:t xml:space="preserve">униципальная единая </w:t>
      </w:r>
      <w:r w:rsidRPr="00E12886">
        <w:rPr>
          <w:sz w:val="26"/>
          <w:szCs w:val="26"/>
        </w:rPr>
        <w:t xml:space="preserve">дежурно-диспетчерская служба </w:t>
      </w:r>
      <w:r w:rsidR="00E12886" w:rsidRPr="00E12886">
        <w:rPr>
          <w:sz w:val="26"/>
          <w:szCs w:val="26"/>
        </w:rPr>
        <w:t>города Зеленогорска (</w:t>
      </w:r>
      <w:r w:rsidRPr="00E12886">
        <w:rPr>
          <w:sz w:val="26"/>
          <w:szCs w:val="26"/>
        </w:rPr>
        <w:t>далее</w:t>
      </w:r>
      <w:r w:rsidR="00E12886" w:rsidRPr="00E12886">
        <w:rPr>
          <w:sz w:val="26"/>
          <w:szCs w:val="26"/>
        </w:rPr>
        <w:t xml:space="preserve"> – </w:t>
      </w:r>
      <w:r w:rsidRPr="00E12886">
        <w:rPr>
          <w:sz w:val="26"/>
          <w:szCs w:val="26"/>
        </w:rPr>
        <w:t xml:space="preserve">ЕДДС). </w:t>
      </w:r>
    </w:p>
    <w:p w:rsidR="006520ED" w:rsidRPr="00E12886" w:rsidRDefault="006520ED" w:rsidP="002D1C36">
      <w:pPr>
        <w:pStyle w:val="a8"/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Сведения о телефонах ДС уточняются до начала отопительного периода и предоставляются </w:t>
      </w:r>
      <w:r w:rsidRPr="00E12886">
        <w:rPr>
          <w:sz w:val="26"/>
          <w:szCs w:val="26"/>
        </w:rPr>
        <w:t>ресурсоснабжающими организациями, управляющими организациями</w:t>
      </w:r>
      <w:r w:rsidR="00811711" w:rsidRPr="00E12886">
        <w:rPr>
          <w:sz w:val="26"/>
          <w:szCs w:val="26"/>
        </w:rPr>
        <w:t>, ТСН</w:t>
      </w:r>
      <w:r w:rsidRPr="00E12886">
        <w:rPr>
          <w:sz w:val="26"/>
          <w:szCs w:val="26"/>
        </w:rPr>
        <w:t xml:space="preserve"> и ТСЖ в ЕДДС. </w:t>
      </w:r>
    </w:p>
    <w:p w:rsidR="006520ED" w:rsidRPr="00E12886" w:rsidRDefault="006520ED" w:rsidP="002D1C36">
      <w:pPr>
        <w:pStyle w:val="a8"/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>При поступлении в ЕДДС сообщений (уведомлений, информации) от граждан о возникновении аварийных ситуаций на тепловых, водопроводных, канализационных, электрических сетях ЕДДС обеспечивает незамедлительное извещение о возникшей аварийной ситуации организаци</w:t>
      </w:r>
      <w:r w:rsidR="002B50D9">
        <w:rPr>
          <w:sz w:val="26"/>
          <w:szCs w:val="26"/>
        </w:rPr>
        <w:t>й</w:t>
      </w:r>
      <w:r w:rsidRPr="00E12886">
        <w:rPr>
          <w:sz w:val="26"/>
          <w:szCs w:val="26"/>
        </w:rPr>
        <w:t xml:space="preserve">, в ведении (обслуживании) которых находятся указанные сети. </w:t>
      </w:r>
    </w:p>
    <w:p w:rsidR="006520ED" w:rsidRPr="006520ED" w:rsidRDefault="002D1C36" w:rsidP="002D1C36">
      <w:pPr>
        <w:pStyle w:val="a8"/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 xml:space="preserve">При </w:t>
      </w:r>
      <w:r w:rsidRPr="00E12886">
        <w:rPr>
          <w:sz w:val="26"/>
          <w:szCs w:val="26"/>
        </w:rPr>
        <w:tab/>
        <w:t xml:space="preserve">поступлении в ЕДДС </w:t>
      </w:r>
      <w:r w:rsidR="006520ED" w:rsidRPr="00E12886">
        <w:rPr>
          <w:sz w:val="26"/>
          <w:szCs w:val="26"/>
        </w:rPr>
        <w:t>сообщений (уведомлений, информации) от ДС организаций о возникновении аварийных ситуаций на сетях, находящихся в их ведении (обслуживании), ЕДДС обеспечивает</w:t>
      </w:r>
      <w:r w:rsidR="006520ED" w:rsidRPr="006520ED">
        <w:rPr>
          <w:sz w:val="26"/>
          <w:szCs w:val="26"/>
        </w:rPr>
        <w:t xml:space="preserve"> незамедлительное извещение о возникшей аварийной ситуации руководящ</w:t>
      </w:r>
      <w:r w:rsidR="00E12886">
        <w:rPr>
          <w:sz w:val="26"/>
          <w:szCs w:val="26"/>
        </w:rPr>
        <w:t>его</w:t>
      </w:r>
      <w:r w:rsidR="006520ED" w:rsidRPr="006520ED">
        <w:rPr>
          <w:sz w:val="26"/>
          <w:szCs w:val="26"/>
        </w:rPr>
        <w:t xml:space="preserve"> состав</w:t>
      </w:r>
      <w:r w:rsidR="00E12886">
        <w:rPr>
          <w:sz w:val="26"/>
          <w:szCs w:val="26"/>
        </w:rPr>
        <w:t>а единой теплоснабжающей организации г. Зеленогорска (далее – ЕТСО) и Администрации ЗАТО г. Зеленогорск.</w:t>
      </w:r>
      <w:r w:rsidR="006520ED" w:rsidRPr="006520ED">
        <w:rPr>
          <w:sz w:val="26"/>
          <w:szCs w:val="26"/>
        </w:rPr>
        <w:t xml:space="preserve"> </w:t>
      </w:r>
    </w:p>
    <w:p w:rsidR="006520ED" w:rsidRPr="006520ED" w:rsidRDefault="006520ED" w:rsidP="002D1C36">
      <w:pPr>
        <w:pStyle w:val="a8"/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В соответствии с </w:t>
      </w:r>
      <w:r w:rsidRPr="00E12886">
        <w:rPr>
          <w:sz w:val="26"/>
          <w:szCs w:val="26"/>
        </w:rPr>
        <w:t xml:space="preserve">указаниями руководящего состава </w:t>
      </w:r>
      <w:r w:rsidR="00E12886" w:rsidRPr="00E12886">
        <w:rPr>
          <w:sz w:val="26"/>
          <w:szCs w:val="26"/>
        </w:rPr>
        <w:t xml:space="preserve">ЕТСО </w:t>
      </w:r>
      <w:proofErr w:type="gramStart"/>
      <w:r w:rsidRPr="00E12886">
        <w:rPr>
          <w:sz w:val="26"/>
          <w:szCs w:val="26"/>
        </w:rPr>
        <w:t>ЕДДС</w:t>
      </w:r>
      <w:r w:rsidRPr="006520ED">
        <w:rPr>
          <w:sz w:val="26"/>
          <w:szCs w:val="26"/>
        </w:rPr>
        <w:t xml:space="preserve">  осуществляет</w:t>
      </w:r>
      <w:proofErr w:type="gramEnd"/>
      <w:r w:rsidRPr="006520ED">
        <w:rPr>
          <w:sz w:val="26"/>
          <w:szCs w:val="26"/>
        </w:rPr>
        <w:t xml:space="preserve"> общую координацию действий ДС по ликвидации аварийной ситуации.  </w:t>
      </w:r>
    </w:p>
    <w:p w:rsidR="006520ED" w:rsidRDefault="006520ED" w:rsidP="006520ED">
      <w:pPr>
        <w:ind w:left="541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 </w:t>
      </w:r>
    </w:p>
    <w:p w:rsidR="006520ED" w:rsidRPr="002D1C36" w:rsidRDefault="006520ED" w:rsidP="002D1C36">
      <w:pPr>
        <w:pStyle w:val="a8"/>
        <w:numPr>
          <w:ilvl w:val="0"/>
          <w:numId w:val="45"/>
        </w:numPr>
        <w:ind w:left="0" w:firstLine="0"/>
        <w:jc w:val="center"/>
        <w:rPr>
          <w:sz w:val="26"/>
          <w:szCs w:val="26"/>
        </w:rPr>
      </w:pPr>
      <w:r w:rsidRPr="002D1C36">
        <w:rPr>
          <w:sz w:val="26"/>
          <w:szCs w:val="26"/>
        </w:rPr>
        <w:t>Взаимодействие ресурсоснабжающих организаций, управляющих организаций</w:t>
      </w:r>
      <w:r w:rsidR="00811711">
        <w:rPr>
          <w:sz w:val="26"/>
          <w:szCs w:val="26"/>
        </w:rPr>
        <w:t>, ТСН</w:t>
      </w:r>
      <w:r w:rsidRPr="002D1C36">
        <w:rPr>
          <w:sz w:val="26"/>
          <w:szCs w:val="26"/>
        </w:rPr>
        <w:t xml:space="preserve"> и ТСЖ при ликвидации аварийных ситуаций </w:t>
      </w:r>
    </w:p>
    <w:p w:rsidR="006520ED" w:rsidRPr="006520ED" w:rsidRDefault="006520ED" w:rsidP="006520ED">
      <w:pPr>
        <w:ind w:left="541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При возникновении аварийной ситуации на наружных сетях и источниках теплоснабжения </w:t>
      </w:r>
      <w:r w:rsidR="005F51F0">
        <w:rPr>
          <w:sz w:val="26"/>
          <w:szCs w:val="26"/>
        </w:rPr>
        <w:t>ЕТСО</w:t>
      </w:r>
      <w:r w:rsidRPr="006520ED">
        <w:rPr>
          <w:sz w:val="26"/>
          <w:szCs w:val="26"/>
        </w:rPr>
        <w:t xml:space="preserve">: </w:t>
      </w:r>
    </w:p>
    <w:p w:rsidR="006520ED" w:rsidRPr="006520ED" w:rsidRDefault="006520ED" w:rsidP="002D1C36">
      <w:pPr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>принимает оперативные меры по обеспечению безопасности на месте авари</w:t>
      </w:r>
      <w:r w:rsidR="002B50D9">
        <w:rPr>
          <w:sz w:val="26"/>
          <w:szCs w:val="26"/>
        </w:rPr>
        <w:t>йной ситуации</w:t>
      </w:r>
      <w:r w:rsidRPr="006520ED">
        <w:rPr>
          <w:sz w:val="26"/>
          <w:szCs w:val="26"/>
        </w:rPr>
        <w:t xml:space="preserve"> (ограждение, освещение, охрана) и действует в соответствии с инструкциями по ликвидации аварийных ситуаций; </w:t>
      </w:r>
    </w:p>
    <w:p w:rsidR="006520ED" w:rsidRPr="006520ED" w:rsidRDefault="006520ED" w:rsidP="002D1C36">
      <w:pPr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lastRenderedPageBreak/>
        <w:t xml:space="preserve">силами аварийно-восстановительных бригад незамедлительно приступает к ликвидации создавшейся аварийной ситуации; </w:t>
      </w:r>
    </w:p>
    <w:p w:rsidR="006579A7" w:rsidRPr="00E12886" w:rsidRDefault="006520ED" w:rsidP="002D1C36">
      <w:pPr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 xml:space="preserve">информирует о причинах возникновения аварийной ситуации, о </w:t>
      </w:r>
      <w:r w:rsidR="006579A7" w:rsidRPr="00E12886">
        <w:rPr>
          <w:sz w:val="26"/>
          <w:szCs w:val="26"/>
        </w:rPr>
        <w:t>р</w:t>
      </w:r>
      <w:r w:rsidRPr="00E12886">
        <w:rPr>
          <w:sz w:val="26"/>
          <w:szCs w:val="26"/>
        </w:rPr>
        <w:t>ешении</w:t>
      </w:r>
      <w:r w:rsidR="006579A7" w:rsidRPr="00E12886">
        <w:rPr>
          <w:sz w:val="26"/>
          <w:szCs w:val="26"/>
        </w:rPr>
        <w:t>,</w:t>
      </w:r>
      <w:r w:rsidRPr="00E12886">
        <w:rPr>
          <w:sz w:val="26"/>
          <w:szCs w:val="26"/>
        </w:rPr>
        <w:t xml:space="preserve"> принятом по вопросу ее ликвидации: </w:t>
      </w:r>
    </w:p>
    <w:p w:rsidR="006520ED" w:rsidRPr="00E12886" w:rsidRDefault="006520ED" w:rsidP="006579A7">
      <w:pPr>
        <w:pStyle w:val="a8"/>
        <w:numPr>
          <w:ilvl w:val="1"/>
          <w:numId w:val="47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>ЕДДС</w:t>
      </w:r>
      <w:r w:rsidR="002B50D9">
        <w:rPr>
          <w:sz w:val="26"/>
          <w:szCs w:val="26"/>
        </w:rPr>
        <w:t>;</w:t>
      </w:r>
    </w:p>
    <w:p w:rsidR="00E12886" w:rsidRDefault="006520ED" w:rsidP="006579A7">
      <w:pPr>
        <w:pStyle w:val="a8"/>
        <w:numPr>
          <w:ilvl w:val="1"/>
          <w:numId w:val="47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>диспетчер</w:t>
      </w:r>
      <w:r w:rsidR="00E12886">
        <w:rPr>
          <w:sz w:val="26"/>
          <w:szCs w:val="26"/>
        </w:rPr>
        <w:t>ов</w:t>
      </w:r>
      <w:r w:rsidRPr="00E12886">
        <w:rPr>
          <w:sz w:val="26"/>
          <w:szCs w:val="26"/>
        </w:rPr>
        <w:t xml:space="preserve"> тех организаций, которым необходимо изменить или прекратить работу оборудования и иных объектов жизнеобеспечения; </w:t>
      </w:r>
    </w:p>
    <w:p w:rsidR="006520ED" w:rsidRPr="00E12886" w:rsidRDefault="006520ED" w:rsidP="006579A7">
      <w:pPr>
        <w:pStyle w:val="a8"/>
        <w:numPr>
          <w:ilvl w:val="1"/>
          <w:numId w:val="47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>ДС управляющих организаций</w:t>
      </w:r>
      <w:r w:rsidR="006579A7" w:rsidRPr="00E12886">
        <w:rPr>
          <w:sz w:val="26"/>
          <w:szCs w:val="26"/>
        </w:rPr>
        <w:t>, ТСН</w:t>
      </w:r>
      <w:r w:rsidRPr="00E12886">
        <w:rPr>
          <w:sz w:val="26"/>
          <w:szCs w:val="26"/>
        </w:rPr>
        <w:t xml:space="preserve"> и ТСЖ. </w:t>
      </w:r>
    </w:p>
    <w:p w:rsidR="006520ED" w:rsidRPr="00E12886" w:rsidRDefault="006520ED" w:rsidP="002D1C36">
      <w:pPr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 xml:space="preserve">по окончании ликвидации </w:t>
      </w:r>
      <w:r w:rsidR="002B50D9">
        <w:rPr>
          <w:sz w:val="26"/>
          <w:szCs w:val="26"/>
        </w:rPr>
        <w:t>аварийной ситуации</w:t>
      </w:r>
      <w:r w:rsidRPr="00E12886">
        <w:rPr>
          <w:sz w:val="26"/>
          <w:szCs w:val="26"/>
        </w:rPr>
        <w:t xml:space="preserve"> оповещает о времени подключения управляющие организации</w:t>
      </w:r>
      <w:r w:rsidR="006579A7" w:rsidRPr="00E12886">
        <w:rPr>
          <w:sz w:val="26"/>
          <w:szCs w:val="26"/>
        </w:rPr>
        <w:t>, ТСН,</w:t>
      </w:r>
      <w:r w:rsidRPr="00E12886">
        <w:rPr>
          <w:sz w:val="26"/>
          <w:szCs w:val="26"/>
        </w:rPr>
        <w:t xml:space="preserve"> ТСЖ, ЕДДС. </w:t>
      </w:r>
    </w:p>
    <w:p w:rsidR="006520ED" w:rsidRPr="00E12886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>При возникновении аварийных ситуаций на внутридомовых инженерных системах отопления управляющая организация</w:t>
      </w:r>
      <w:r w:rsidR="006579A7" w:rsidRPr="00E12886">
        <w:rPr>
          <w:sz w:val="26"/>
          <w:szCs w:val="26"/>
        </w:rPr>
        <w:t>, ТСН,</w:t>
      </w:r>
      <w:r w:rsidRPr="00E12886">
        <w:rPr>
          <w:sz w:val="26"/>
          <w:szCs w:val="26"/>
        </w:rPr>
        <w:t xml:space="preserve"> ТСЖ обеспечивают: </w:t>
      </w:r>
    </w:p>
    <w:p w:rsidR="006520ED" w:rsidRPr="00E12886" w:rsidRDefault="006520ED" w:rsidP="002D1C36">
      <w:pPr>
        <w:numPr>
          <w:ilvl w:val="1"/>
          <w:numId w:val="38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 xml:space="preserve">ответ на телефонный звонок собственника или пользователя помещения в многоквартирном доме </w:t>
      </w:r>
      <w:r w:rsidR="005F51F0">
        <w:rPr>
          <w:sz w:val="26"/>
          <w:szCs w:val="26"/>
        </w:rPr>
        <w:t xml:space="preserve"> в ДС </w:t>
      </w:r>
      <w:r w:rsidRPr="00E12886">
        <w:rPr>
          <w:sz w:val="26"/>
          <w:szCs w:val="26"/>
        </w:rPr>
        <w:t xml:space="preserve">в течение не более 5 минут, </w:t>
      </w:r>
      <w:r w:rsidR="005F51F0">
        <w:rPr>
          <w:sz w:val="26"/>
          <w:szCs w:val="26"/>
        </w:rPr>
        <w:t xml:space="preserve">а в случае необеспечения ответа – </w:t>
      </w:r>
      <w:r w:rsidRPr="00E12886">
        <w:rPr>
          <w:sz w:val="26"/>
          <w:szCs w:val="26"/>
        </w:rPr>
        <w:t>осуществление взаимодействия со звонившим в 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</w:t>
      </w:r>
      <w:r w:rsidR="005F51F0">
        <w:rPr>
          <w:sz w:val="26"/>
          <w:szCs w:val="26"/>
        </w:rPr>
        <w:t>,</w:t>
      </w:r>
      <w:r w:rsidRPr="00E12886">
        <w:rPr>
          <w:sz w:val="26"/>
          <w:szCs w:val="26"/>
        </w:rPr>
        <w:t xml:space="preserve"> либо технологическую возможность оставить голосовое сообщение и (или) электронное сообщение, которое должно быть рассмотрено ДС в течение 10 минут после поступления; </w:t>
      </w:r>
    </w:p>
    <w:p w:rsidR="006520ED" w:rsidRPr="00E12886" w:rsidRDefault="006520ED" w:rsidP="002D1C36">
      <w:pPr>
        <w:numPr>
          <w:ilvl w:val="1"/>
          <w:numId w:val="38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>локализацию аварийных повреждений внутридомовых инженерных систем</w:t>
      </w:r>
      <w:r w:rsidR="005F51F0">
        <w:rPr>
          <w:sz w:val="26"/>
          <w:szCs w:val="26"/>
        </w:rPr>
        <w:t>,</w:t>
      </w:r>
      <w:r w:rsidRPr="00E12886">
        <w:rPr>
          <w:sz w:val="26"/>
          <w:szCs w:val="26"/>
        </w:rPr>
        <w:t xml:space="preserve"> внутридомовых систем отопления не более чем в течение получаса с момента регистраци</w:t>
      </w:r>
      <w:r w:rsidR="002B50D9">
        <w:rPr>
          <w:sz w:val="26"/>
          <w:szCs w:val="26"/>
        </w:rPr>
        <w:t>и заявки в отопительный период;</w:t>
      </w:r>
    </w:p>
    <w:p w:rsidR="006520ED" w:rsidRPr="00E12886" w:rsidRDefault="006520ED" w:rsidP="002D1C36">
      <w:pPr>
        <w:numPr>
          <w:ilvl w:val="1"/>
          <w:numId w:val="38"/>
        </w:numPr>
        <w:ind w:left="0" w:firstLine="709"/>
        <w:jc w:val="both"/>
        <w:rPr>
          <w:sz w:val="26"/>
          <w:szCs w:val="26"/>
        </w:rPr>
      </w:pPr>
      <w:r w:rsidRPr="00E12886">
        <w:rPr>
          <w:sz w:val="26"/>
          <w:szCs w:val="26"/>
        </w:rPr>
        <w:t xml:space="preserve">информирование </w:t>
      </w:r>
      <w:r w:rsidR="005F51F0">
        <w:rPr>
          <w:sz w:val="26"/>
          <w:szCs w:val="26"/>
        </w:rPr>
        <w:t xml:space="preserve">ЕДДС </w:t>
      </w:r>
      <w:r w:rsidR="005F51F0" w:rsidRPr="005F51F0">
        <w:rPr>
          <w:sz w:val="26"/>
          <w:szCs w:val="26"/>
        </w:rPr>
        <w:t xml:space="preserve">и </w:t>
      </w:r>
      <w:r w:rsidR="005F51F0">
        <w:rPr>
          <w:sz w:val="26"/>
          <w:szCs w:val="26"/>
        </w:rPr>
        <w:t>ЕТСО</w:t>
      </w:r>
      <w:r w:rsidR="005F51F0" w:rsidRPr="005F51F0">
        <w:rPr>
          <w:sz w:val="26"/>
          <w:szCs w:val="26"/>
        </w:rPr>
        <w:t xml:space="preserve"> </w:t>
      </w:r>
      <w:r w:rsidRPr="00E12886">
        <w:rPr>
          <w:sz w:val="26"/>
          <w:szCs w:val="26"/>
        </w:rPr>
        <w:t>о возникновении авари</w:t>
      </w:r>
      <w:r w:rsidR="002B50D9">
        <w:rPr>
          <w:sz w:val="26"/>
          <w:szCs w:val="26"/>
        </w:rPr>
        <w:t>йной ситуации</w:t>
      </w:r>
      <w:r w:rsidRPr="00E12886">
        <w:rPr>
          <w:sz w:val="26"/>
          <w:szCs w:val="26"/>
        </w:rPr>
        <w:t xml:space="preserve"> телефонограммой о характере авари</w:t>
      </w:r>
      <w:r w:rsidR="002B50D9">
        <w:rPr>
          <w:sz w:val="26"/>
          <w:szCs w:val="26"/>
        </w:rPr>
        <w:t>йной ситуации</w:t>
      </w:r>
      <w:r w:rsidRPr="00E12886">
        <w:rPr>
          <w:sz w:val="26"/>
          <w:szCs w:val="26"/>
        </w:rPr>
        <w:t>, времени ее устранения, количестве пострадавших</w:t>
      </w:r>
      <w:r w:rsidR="005F51F0">
        <w:rPr>
          <w:sz w:val="26"/>
          <w:szCs w:val="26"/>
        </w:rPr>
        <w:t>;</w:t>
      </w:r>
      <w:r w:rsidRPr="00E12886">
        <w:rPr>
          <w:sz w:val="26"/>
          <w:szCs w:val="26"/>
        </w:rPr>
        <w:t xml:space="preserve"> </w:t>
      </w:r>
    </w:p>
    <w:p w:rsidR="006520ED" w:rsidRPr="006520ED" w:rsidRDefault="006520ED" w:rsidP="002D1C36">
      <w:pPr>
        <w:numPr>
          <w:ilvl w:val="1"/>
          <w:numId w:val="38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 </w:t>
      </w:r>
    </w:p>
    <w:p w:rsidR="006520ED" w:rsidRPr="006520ED" w:rsidRDefault="006520ED" w:rsidP="002D1C36">
      <w:pPr>
        <w:numPr>
          <w:ilvl w:val="1"/>
          <w:numId w:val="38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информирование собственника или пользователя помещения в многоквартирном доме, подавшего заявку о возникновении аварийной ситуации, о планируемых сроках ее исполнения; </w:t>
      </w:r>
    </w:p>
    <w:p w:rsidR="006520ED" w:rsidRPr="005F51F0" w:rsidRDefault="006520ED" w:rsidP="004D1A9B">
      <w:pPr>
        <w:numPr>
          <w:ilvl w:val="1"/>
          <w:numId w:val="40"/>
        </w:numPr>
        <w:ind w:left="0" w:firstLine="709"/>
        <w:jc w:val="both"/>
        <w:rPr>
          <w:sz w:val="26"/>
          <w:szCs w:val="26"/>
        </w:rPr>
      </w:pPr>
      <w:r w:rsidRPr="005F51F0">
        <w:rPr>
          <w:sz w:val="26"/>
          <w:szCs w:val="26"/>
        </w:rPr>
        <w:t xml:space="preserve">информирование </w:t>
      </w:r>
      <w:r w:rsidR="005F51F0" w:rsidRPr="005F51F0">
        <w:rPr>
          <w:sz w:val="26"/>
          <w:szCs w:val="26"/>
        </w:rPr>
        <w:t>ЕТСО</w:t>
      </w:r>
      <w:r w:rsidRPr="005F51F0">
        <w:rPr>
          <w:sz w:val="26"/>
          <w:szCs w:val="26"/>
        </w:rPr>
        <w:t xml:space="preserve"> об отключении дома на наружных инженерных сетях при невозможности отключения внутренних систем в границах эксплуатационной ответственности; </w:t>
      </w:r>
    </w:p>
    <w:p w:rsidR="006520ED" w:rsidRPr="006520ED" w:rsidRDefault="006520ED" w:rsidP="002D1C36">
      <w:pPr>
        <w:numPr>
          <w:ilvl w:val="1"/>
          <w:numId w:val="40"/>
        </w:numPr>
        <w:ind w:left="0" w:firstLine="709"/>
        <w:jc w:val="both"/>
        <w:rPr>
          <w:sz w:val="26"/>
          <w:szCs w:val="26"/>
        </w:rPr>
      </w:pPr>
      <w:r w:rsidRPr="005F51F0">
        <w:rPr>
          <w:sz w:val="26"/>
          <w:szCs w:val="26"/>
        </w:rPr>
        <w:t xml:space="preserve">информирование ЕДДС и </w:t>
      </w:r>
      <w:r w:rsidR="005F51F0">
        <w:rPr>
          <w:sz w:val="26"/>
          <w:szCs w:val="26"/>
        </w:rPr>
        <w:t>ЕТСО</w:t>
      </w:r>
      <w:r w:rsidR="00640FA2">
        <w:rPr>
          <w:sz w:val="26"/>
          <w:szCs w:val="26"/>
        </w:rPr>
        <w:t xml:space="preserve"> </w:t>
      </w:r>
      <w:r w:rsidRPr="006520ED">
        <w:rPr>
          <w:sz w:val="26"/>
          <w:szCs w:val="26"/>
        </w:rPr>
        <w:t>о ликвидации авари</w:t>
      </w:r>
      <w:r w:rsidR="002B50D9">
        <w:rPr>
          <w:sz w:val="26"/>
          <w:szCs w:val="26"/>
        </w:rPr>
        <w:t>йной ситуации</w:t>
      </w:r>
      <w:r w:rsidRPr="006520ED">
        <w:rPr>
          <w:sz w:val="26"/>
          <w:szCs w:val="26"/>
        </w:rPr>
        <w:t xml:space="preserve">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>Организации независимо от формы собственности и ведомственной принадлежности</w:t>
      </w:r>
      <w:r w:rsidR="006579A7">
        <w:rPr>
          <w:sz w:val="26"/>
          <w:szCs w:val="26"/>
        </w:rPr>
        <w:t>,</w:t>
      </w:r>
      <w:r w:rsidRPr="006520ED">
        <w:rPr>
          <w:sz w:val="26"/>
          <w:szCs w:val="26"/>
        </w:rPr>
        <w:t xml:space="preserve"> эксплуатирующие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</w:t>
      </w:r>
      <w:r w:rsidR="006579A7">
        <w:rPr>
          <w:sz w:val="26"/>
          <w:szCs w:val="26"/>
        </w:rPr>
        <w:t>, ТСН</w:t>
      </w:r>
      <w:r w:rsidRPr="006520ED">
        <w:rPr>
          <w:sz w:val="26"/>
          <w:szCs w:val="26"/>
        </w:rPr>
        <w:t xml:space="preserve"> и ТСЖ направляют в любое время суток своих представителей (ответственных дежурных) для согласования условий производства работ по ликвидации авари</w:t>
      </w:r>
      <w:r w:rsidR="002B50D9">
        <w:rPr>
          <w:sz w:val="26"/>
          <w:szCs w:val="26"/>
        </w:rPr>
        <w:t>йной ситуации</w:t>
      </w:r>
      <w:r w:rsidRPr="006520ED">
        <w:rPr>
          <w:sz w:val="26"/>
          <w:szCs w:val="26"/>
        </w:rPr>
        <w:t xml:space="preserve">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Для ликвидации аварийной ситуации на сетях, собственник которых не определен, привлекаются теплоснабжающие организации, к чьим сетям технологически присоединены данные сети.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В </w:t>
      </w:r>
      <w:r w:rsidRPr="00640FA2">
        <w:rPr>
          <w:sz w:val="26"/>
          <w:szCs w:val="26"/>
        </w:rPr>
        <w:t xml:space="preserve">случае возникновения аварийных ситуаций, вызывающих возможные перерывы теплоснабжения в отопительный зимний период на срок более суток, решением </w:t>
      </w:r>
      <w:r w:rsidR="00640FA2" w:rsidRPr="00640FA2">
        <w:rPr>
          <w:sz w:val="26"/>
          <w:szCs w:val="26"/>
        </w:rPr>
        <w:t>Г</w:t>
      </w:r>
      <w:r w:rsidRPr="00640FA2">
        <w:rPr>
          <w:sz w:val="26"/>
          <w:szCs w:val="26"/>
        </w:rPr>
        <w:t xml:space="preserve">лавы </w:t>
      </w:r>
      <w:r w:rsidR="00640FA2" w:rsidRPr="00640FA2">
        <w:rPr>
          <w:sz w:val="26"/>
          <w:szCs w:val="26"/>
        </w:rPr>
        <w:t>ЗАТО г. Зеленогорск</w:t>
      </w:r>
      <w:r w:rsidRPr="00640FA2">
        <w:rPr>
          <w:sz w:val="26"/>
          <w:szCs w:val="26"/>
        </w:rPr>
        <w:t xml:space="preserve"> создается Штаб по оперативному принятию </w:t>
      </w:r>
      <w:r w:rsidRPr="00640FA2">
        <w:rPr>
          <w:sz w:val="26"/>
          <w:szCs w:val="26"/>
        </w:rPr>
        <w:lastRenderedPageBreak/>
        <w:t>мер для обеспечения устойчивой работы</w:t>
      </w:r>
      <w:r w:rsidRPr="006520ED">
        <w:rPr>
          <w:sz w:val="26"/>
          <w:szCs w:val="26"/>
        </w:rPr>
        <w:t xml:space="preserve"> объектов топливно-энергетического комплекса и жилищно-коммунального комплекса </w:t>
      </w:r>
      <w:r w:rsidR="006579A7">
        <w:rPr>
          <w:sz w:val="26"/>
          <w:szCs w:val="26"/>
        </w:rPr>
        <w:t>города Зеленогорска</w:t>
      </w:r>
      <w:r w:rsidRPr="006520ED">
        <w:rPr>
          <w:sz w:val="26"/>
          <w:szCs w:val="26"/>
        </w:rPr>
        <w:t xml:space="preserve"> под </w:t>
      </w:r>
      <w:r w:rsidR="00640FA2">
        <w:rPr>
          <w:sz w:val="26"/>
          <w:szCs w:val="26"/>
        </w:rPr>
        <w:t xml:space="preserve">своим </w:t>
      </w:r>
      <w:r w:rsidRPr="006520ED">
        <w:rPr>
          <w:sz w:val="26"/>
          <w:szCs w:val="26"/>
        </w:rPr>
        <w:t>руководством</w:t>
      </w:r>
      <w:r w:rsidR="00640FA2">
        <w:rPr>
          <w:sz w:val="26"/>
          <w:szCs w:val="26"/>
        </w:rPr>
        <w:t>.</w:t>
      </w:r>
      <w:r w:rsidRPr="006520ED">
        <w:rPr>
          <w:sz w:val="26"/>
          <w:szCs w:val="26"/>
        </w:rPr>
        <w:t xml:space="preserve"> </w:t>
      </w:r>
    </w:p>
    <w:p w:rsidR="006520ED" w:rsidRPr="006520ED" w:rsidRDefault="006520ED" w:rsidP="006520ED">
      <w:pPr>
        <w:ind w:left="-13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>В случае</w:t>
      </w:r>
      <w:r w:rsidR="006579A7">
        <w:rPr>
          <w:sz w:val="26"/>
          <w:szCs w:val="26"/>
        </w:rPr>
        <w:t>,</w:t>
      </w:r>
      <w:r w:rsidRPr="006520ED">
        <w:rPr>
          <w:sz w:val="26"/>
          <w:szCs w:val="26"/>
        </w:rPr>
        <w:t xml:space="preserve"> если сложившаяся аварийная ситуация вызывает угрозу возникновения чрезвычайной ситуации</w:t>
      </w:r>
      <w:r w:rsidR="006579A7">
        <w:rPr>
          <w:sz w:val="26"/>
          <w:szCs w:val="26"/>
        </w:rPr>
        <w:t>,</w:t>
      </w:r>
      <w:r w:rsidRPr="006520ED">
        <w:rPr>
          <w:sz w:val="26"/>
          <w:szCs w:val="26"/>
        </w:rPr>
        <w:t xml:space="preserve"> вопрос ликвидации аварийной ситу</w:t>
      </w:r>
      <w:r w:rsidR="002B50D9">
        <w:rPr>
          <w:sz w:val="26"/>
          <w:szCs w:val="26"/>
        </w:rPr>
        <w:t>ации выносится на рассмотрение к</w:t>
      </w:r>
      <w:r w:rsidRPr="006520ED">
        <w:rPr>
          <w:sz w:val="26"/>
          <w:szCs w:val="26"/>
        </w:rPr>
        <w:t xml:space="preserve">омиссии по предупреждению и ликвидации чрезвычайных ситуаций и обеспечению пожарной безопасности </w:t>
      </w:r>
      <w:r w:rsidR="002B50D9">
        <w:rPr>
          <w:sz w:val="26"/>
          <w:szCs w:val="26"/>
        </w:rPr>
        <w:t>города</w:t>
      </w:r>
      <w:r w:rsidR="00640FA2">
        <w:rPr>
          <w:sz w:val="26"/>
          <w:szCs w:val="26"/>
        </w:rPr>
        <w:t>.</w:t>
      </w:r>
      <w:r w:rsidRPr="006520ED">
        <w:rPr>
          <w:sz w:val="26"/>
          <w:szCs w:val="26"/>
        </w:rPr>
        <w:t xml:space="preserve">  </w:t>
      </w:r>
    </w:p>
    <w:p w:rsidR="009D6DFC" w:rsidRPr="006520ED" w:rsidRDefault="009D6DFC" w:rsidP="006520ED">
      <w:pPr>
        <w:ind w:left="541" w:firstLine="709"/>
        <w:jc w:val="both"/>
        <w:rPr>
          <w:sz w:val="26"/>
          <w:szCs w:val="26"/>
        </w:rPr>
      </w:pPr>
    </w:p>
    <w:p w:rsidR="006520ED" w:rsidRPr="002D1C36" w:rsidRDefault="006520ED" w:rsidP="002D1C36">
      <w:pPr>
        <w:pStyle w:val="a8"/>
        <w:numPr>
          <w:ilvl w:val="0"/>
          <w:numId w:val="45"/>
        </w:numPr>
        <w:ind w:left="0" w:right="370" w:firstLine="0"/>
        <w:jc w:val="center"/>
        <w:rPr>
          <w:sz w:val="26"/>
          <w:szCs w:val="26"/>
        </w:rPr>
      </w:pPr>
      <w:r w:rsidRPr="002D1C36">
        <w:rPr>
          <w:sz w:val="26"/>
          <w:szCs w:val="26"/>
        </w:rPr>
        <w:t xml:space="preserve">Взаимодействие </w:t>
      </w:r>
      <w:r w:rsidR="006579A7">
        <w:rPr>
          <w:sz w:val="26"/>
          <w:szCs w:val="26"/>
        </w:rPr>
        <w:t>АДС</w:t>
      </w:r>
      <w:r w:rsidRPr="002D1C36">
        <w:rPr>
          <w:sz w:val="26"/>
          <w:szCs w:val="26"/>
        </w:rPr>
        <w:t xml:space="preserve"> при возникновении и ликвидации аварий</w:t>
      </w:r>
      <w:r w:rsidR="002B50D9">
        <w:rPr>
          <w:sz w:val="26"/>
          <w:szCs w:val="26"/>
        </w:rPr>
        <w:t>ной ситуации</w:t>
      </w:r>
      <w:r w:rsidRPr="002D1C36">
        <w:rPr>
          <w:sz w:val="26"/>
          <w:szCs w:val="26"/>
        </w:rPr>
        <w:t xml:space="preserve"> на источниках теплоснабжения, сетях и системах теплопотребления</w:t>
      </w:r>
    </w:p>
    <w:p w:rsidR="006520ED" w:rsidRPr="006520ED" w:rsidRDefault="006520ED" w:rsidP="006520ED">
      <w:pPr>
        <w:ind w:left="541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>При возникновении аварийной ситуации ресурсоснабжающие организации, управляющие организации</w:t>
      </w:r>
      <w:r w:rsidR="00640FA2">
        <w:rPr>
          <w:sz w:val="26"/>
          <w:szCs w:val="26"/>
        </w:rPr>
        <w:t>, ТСН</w:t>
      </w:r>
      <w:r w:rsidRPr="006520ED">
        <w:rPr>
          <w:sz w:val="26"/>
          <w:szCs w:val="26"/>
        </w:rPr>
        <w:t xml:space="preserve"> и ТСЖ в течение всей смены осуществляют передачу оперативной информации в ЕДДС.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При поступлении в ДС </w:t>
      </w:r>
      <w:r w:rsidR="0098740A">
        <w:rPr>
          <w:sz w:val="26"/>
          <w:szCs w:val="26"/>
        </w:rPr>
        <w:t>ЕТСО</w:t>
      </w:r>
      <w:r w:rsidRPr="006520ED">
        <w:rPr>
          <w:sz w:val="26"/>
          <w:szCs w:val="26"/>
        </w:rPr>
        <w:t xml:space="preserve"> сообщения о возникновении </w:t>
      </w:r>
      <w:r w:rsidR="002B50D9" w:rsidRPr="006520ED">
        <w:rPr>
          <w:sz w:val="26"/>
          <w:szCs w:val="26"/>
        </w:rPr>
        <w:t>авари</w:t>
      </w:r>
      <w:r w:rsidR="002B50D9">
        <w:rPr>
          <w:sz w:val="26"/>
          <w:szCs w:val="26"/>
        </w:rPr>
        <w:t>йной ситуации</w:t>
      </w:r>
      <w:r w:rsidR="002B50D9" w:rsidRPr="006520ED">
        <w:rPr>
          <w:sz w:val="26"/>
          <w:szCs w:val="26"/>
        </w:rPr>
        <w:t xml:space="preserve"> </w:t>
      </w:r>
      <w:r w:rsidRPr="006520ED">
        <w:rPr>
          <w:sz w:val="26"/>
          <w:szCs w:val="26"/>
        </w:rPr>
        <w:t xml:space="preserve">на тепловых сетях и источниках теплоснабжения, об отключении или ограничении теплоснабжения потребителей ДС незамедлительно: </w:t>
      </w:r>
    </w:p>
    <w:p w:rsidR="006520ED" w:rsidRPr="006520ED" w:rsidRDefault="006520ED" w:rsidP="006520ED">
      <w:pPr>
        <w:numPr>
          <w:ilvl w:val="0"/>
          <w:numId w:val="42"/>
        </w:numPr>
        <w:ind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>направляет к месту авари</w:t>
      </w:r>
      <w:r w:rsidR="002B50D9">
        <w:rPr>
          <w:sz w:val="26"/>
          <w:szCs w:val="26"/>
        </w:rPr>
        <w:t>йной ситуации</w:t>
      </w:r>
      <w:r w:rsidRPr="006520ED">
        <w:rPr>
          <w:sz w:val="26"/>
          <w:szCs w:val="26"/>
        </w:rPr>
        <w:t xml:space="preserve"> аварийную бригаду; </w:t>
      </w:r>
    </w:p>
    <w:p w:rsidR="006520ED" w:rsidRPr="006520ED" w:rsidRDefault="006520ED" w:rsidP="006520ED">
      <w:pPr>
        <w:numPr>
          <w:ilvl w:val="0"/>
          <w:numId w:val="42"/>
        </w:numPr>
        <w:ind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информирует о возникшей </w:t>
      </w:r>
      <w:r w:rsidR="002B50D9" w:rsidRPr="006520ED">
        <w:rPr>
          <w:sz w:val="26"/>
          <w:szCs w:val="26"/>
        </w:rPr>
        <w:t>авари</w:t>
      </w:r>
      <w:r w:rsidR="002B50D9">
        <w:rPr>
          <w:sz w:val="26"/>
          <w:szCs w:val="26"/>
        </w:rPr>
        <w:t>йной ситуации</w:t>
      </w:r>
      <w:r w:rsidRPr="006520ED">
        <w:rPr>
          <w:sz w:val="26"/>
          <w:szCs w:val="26"/>
        </w:rPr>
        <w:t xml:space="preserve"> по имеющимся у нее каналам связи руководителя организации и оперативного дежурного ЕДДС; </w:t>
      </w:r>
    </w:p>
    <w:p w:rsidR="006520ED" w:rsidRPr="006520ED" w:rsidRDefault="006520ED" w:rsidP="006520ED">
      <w:pPr>
        <w:numPr>
          <w:ilvl w:val="0"/>
          <w:numId w:val="42"/>
        </w:numPr>
        <w:ind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принимает меры по обеспечению безопасности в месте обнаружения </w:t>
      </w:r>
      <w:r w:rsidR="006A4B72" w:rsidRPr="006520ED">
        <w:rPr>
          <w:sz w:val="26"/>
          <w:szCs w:val="26"/>
        </w:rPr>
        <w:t>авари</w:t>
      </w:r>
      <w:r w:rsidR="006A4B72">
        <w:rPr>
          <w:sz w:val="26"/>
          <w:szCs w:val="26"/>
        </w:rPr>
        <w:t>йной ситуации</w:t>
      </w:r>
      <w:r w:rsidR="006A4B72" w:rsidRPr="006520ED">
        <w:rPr>
          <w:sz w:val="26"/>
          <w:szCs w:val="26"/>
        </w:rPr>
        <w:t xml:space="preserve"> </w:t>
      </w:r>
      <w:r w:rsidRPr="006520ED">
        <w:rPr>
          <w:sz w:val="26"/>
          <w:szCs w:val="26"/>
        </w:rPr>
        <w:t xml:space="preserve">(выставляет ограждение и охрану, освещает место </w:t>
      </w:r>
      <w:r w:rsidR="006A4B72" w:rsidRPr="006520ED">
        <w:rPr>
          <w:sz w:val="26"/>
          <w:szCs w:val="26"/>
        </w:rPr>
        <w:t>авари</w:t>
      </w:r>
      <w:r w:rsidR="006A4B72">
        <w:rPr>
          <w:sz w:val="26"/>
          <w:szCs w:val="26"/>
        </w:rPr>
        <w:t>йной ситуации</w:t>
      </w:r>
      <w:r w:rsidRPr="006520ED">
        <w:rPr>
          <w:sz w:val="26"/>
          <w:szCs w:val="26"/>
        </w:rPr>
        <w:t xml:space="preserve">) и действует в соответствии с инструкцией по ликвидации аварийных ситуаций. </w:t>
      </w:r>
    </w:p>
    <w:p w:rsidR="006520ED" w:rsidRPr="006520ED" w:rsidRDefault="006520ED" w:rsidP="002D1C36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На основании сообщения с места обнаруженной </w:t>
      </w:r>
      <w:r w:rsidR="006A4B72" w:rsidRPr="006A4B72">
        <w:rPr>
          <w:sz w:val="26"/>
          <w:szCs w:val="26"/>
        </w:rPr>
        <w:t xml:space="preserve">аварийной ситуации </w:t>
      </w:r>
      <w:r w:rsidRPr="006520ED">
        <w:rPr>
          <w:sz w:val="26"/>
          <w:szCs w:val="26"/>
        </w:rPr>
        <w:t xml:space="preserve">на объекте или сетях теплоснабжения руководитель или ответственное должностное лицо </w:t>
      </w:r>
      <w:r w:rsidR="00640FA2">
        <w:rPr>
          <w:sz w:val="26"/>
          <w:szCs w:val="26"/>
        </w:rPr>
        <w:t>ЕТСО</w:t>
      </w:r>
      <w:r w:rsidRPr="006520ED">
        <w:rPr>
          <w:sz w:val="26"/>
          <w:szCs w:val="26"/>
        </w:rPr>
        <w:t xml:space="preserve"> определяет: </w:t>
      </w:r>
    </w:p>
    <w:p w:rsidR="006520ED" w:rsidRPr="006520ED" w:rsidRDefault="006520ED" w:rsidP="00125689">
      <w:pPr>
        <w:numPr>
          <w:ilvl w:val="0"/>
          <w:numId w:val="48"/>
        </w:numPr>
        <w:ind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какие переключения в сетях необходимо произвести; </w:t>
      </w:r>
    </w:p>
    <w:p w:rsidR="006520ED" w:rsidRPr="006520ED" w:rsidRDefault="006520ED" w:rsidP="00125689">
      <w:pPr>
        <w:numPr>
          <w:ilvl w:val="0"/>
          <w:numId w:val="48"/>
        </w:numPr>
        <w:ind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как изменится режим теплоснабжения в зоне обнаруженной аварии; </w:t>
      </w:r>
    </w:p>
    <w:p w:rsidR="006520ED" w:rsidRPr="006520ED" w:rsidRDefault="006520ED" w:rsidP="00125689">
      <w:pPr>
        <w:numPr>
          <w:ilvl w:val="0"/>
          <w:numId w:val="48"/>
        </w:numPr>
        <w:ind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какие абоненты, в какой последовательности могут быть ограничены или отключены от теплоснабжения; </w:t>
      </w:r>
    </w:p>
    <w:p w:rsidR="006520ED" w:rsidRPr="006520ED" w:rsidRDefault="006520ED" w:rsidP="00125689">
      <w:pPr>
        <w:numPr>
          <w:ilvl w:val="0"/>
          <w:numId w:val="48"/>
        </w:numPr>
        <w:ind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когда и какие инженерные системы при необходимости должны быть опорожнены; </w:t>
      </w:r>
    </w:p>
    <w:p w:rsidR="006520ED" w:rsidRPr="006520ED" w:rsidRDefault="006520ED" w:rsidP="00125689">
      <w:pPr>
        <w:numPr>
          <w:ilvl w:val="0"/>
          <w:numId w:val="48"/>
        </w:numPr>
        <w:ind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какими силами и средствами будет устраняться обнаруженная </w:t>
      </w:r>
      <w:r w:rsidR="006A4B72" w:rsidRPr="006520ED">
        <w:rPr>
          <w:sz w:val="26"/>
          <w:szCs w:val="26"/>
        </w:rPr>
        <w:t>авари</w:t>
      </w:r>
      <w:r w:rsidR="006A4B72">
        <w:rPr>
          <w:sz w:val="26"/>
          <w:szCs w:val="26"/>
        </w:rPr>
        <w:t>йная ситуация</w:t>
      </w:r>
      <w:r w:rsidRPr="006520ED">
        <w:rPr>
          <w:sz w:val="26"/>
          <w:szCs w:val="26"/>
        </w:rPr>
        <w:t xml:space="preserve">. </w:t>
      </w:r>
    </w:p>
    <w:p w:rsidR="006520ED" w:rsidRPr="006520ED" w:rsidRDefault="006520ED" w:rsidP="00125689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</w:t>
      </w:r>
      <w:r w:rsidR="004A2150">
        <w:rPr>
          <w:sz w:val="26"/>
          <w:szCs w:val="26"/>
        </w:rPr>
        <w:t>ЕТСО</w:t>
      </w:r>
      <w:r w:rsidRPr="006520ED">
        <w:rPr>
          <w:sz w:val="26"/>
          <w:szCs w:val="26"/>
        </w:rPr>
        <w:t xml:space="preserve">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ДС управляющих организаций</w:t>
      </w:r>
      <w:r w:rsidR="004A2150">
        <w:rPr>
          <w:sz w:val="26"/>
          <w:szCs w:val="26"/>
        </w:rPr>
        <w:t>, ТСН</w:t>
      </w:r>
      <w:r w:rsidRPr="006520ED">
        <w:rPr>
          <w:sz w:val="26"/>
          <w:szCs w:val="26"/>
        </w:rPr>
        <w:t xml:space="preserve"> и ТСЖ, попавшие в зону </w:t>
      </w:r>
      <w:r w:rsidR="006A4B72" w:rsidRPr="006520ED">
        <w:rPr>
          <w:sz w:val="26"/>
          <w:szCs w:val="26"/>
        </w:rPr>
        <w:t>авари</w:t>
      </w:r>
      <w:r w:rsidR="006A4B72">
        <w:rPr>
          <w:sz w:val="26"/>
          <w:szCs w:val="26"/>
        </w:rPr>
        <w:t>йной ситуации</w:t>
      </w:r>
      <w:r w:rsidRPr="006520ED">
        <w:rPr>
          <w:sz w:val="26"/>
          <w:szCs w:val="26"/>
        </w:rPr>
        <w:t xml:space="preserve">, ЕДДС. </w:t>
      </w:r>
    </w:p>
    <w:p w:rsidR="006520ED" w:rsidRPr="006520ED" w:rsidRDefault="006520ED" w:rsidP="00125689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Решение об отключении систем горячего водоснабжения принимается </w:t>
      </w:r>
      <w:r w:rsidR="004A2150">
        <w:rPr>
          <w:sz w:val="26"/>
          <w:szCs w:val="26"/>
        </w:rPr>
        <w:t>ЕТСО</w:t>
      </w:r>
      <w:r w:rsidRPr="006520ED">
        <w:rPr>
          <w:sz w:val="26"/>
          <w:szCs w:val="26"/>
        </w:rPr>
        <w:t xml:space="preserve"> по согласованию с управляющими организациями</w:t>
      </w:r>
      <w:r w:rsidR="004A2150">
        <w:rPr>
          <w:sz w:val="26"/>
          <w:szCs w:val="26"/>
        </w:rPr>
        <w:t>, ТСН</w:t>
      </w:r>
      <w:r w:rsidRPr="006520ED">
        <w:rPr>
          <w:sz w:val="26"/>
          <w:szCs w:val="26"/>
        </w:rPr>
        <w:t xml:space="preserve"> или ТСЖ. </w:t>
      </w:r>
    </w:p>
    <w:p w:rsidR="006520ED" w:rsidRPr="006520ED" w:rsidRDefault="006520ED" w:rsidP="00125689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Решение о введении режима ограничения или отключения тепловой энергии потребителей при возникновении аварийной ситуации принимается в соответствии с </w:t>
      </w:r>
      <w:r w:rsidR="004A2150">
        <w:rPr>
          <w:sz w:val="26"/>
          <w:szCs w:val="26"/>
        </w:rPr>
        <w:t>Графиком</w:t>
      </w:r>
      <w:r w:rsidRPr="006520ED">
        <w:rPr>
          <w:sz w:val="26"/>
          <w:szCs w:val="26"/>
        </w:rPr>
        <w:t xml:space="preserve"> ограничения</w:t>
      </w:r>
      <w:r w:rsidR="004A2150">
        <w:rPr>
          <w:sz w:val="26"/>
          <w:szCs w:val="26"/>
        </w:rPr>
        <w:t xml:space="preserve"> теплоснабжения при дефиците тепловой мощности тепловых источников и пропускной способности тепловых сетей, утвержденным руководителем ЕТСО и согласованным с Администрацией ЗАТО г. Зеленогорск.</w:t>
      </w:r>
      <w:r w:rsidRPr="006520ED">
        <w:rPr>
          <w:sz w:val="26"/>
          <w:szCs w:val="26"/>
        </w:rPr>
        <w:t xml:space="preserve"> </w:t>
      </w:r>
    </w:p>
    <w:p w:rsidR="006520ED" w:rsidRPr="006520ED" w:rsidRDefault="006520ED" w:rsidP="00125689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lastRenderedPageBreak/>
        <w:t>Отключение внутридомовых систем горячего водоснабжения и отопления домов, последующее их заполнение и включение в работу производятся сил</w:t>
      </w:r>
      <w:r w:rsidR="004A2150">
        <w:rPr>
          <w:sz w:val="26"/>
          <w:szCs w:val="26"/>
        </w:rPr>
        <w:t xml:space="preserve">ами управляющих </w:t>
      </w:r>
      <w:r w:rsidRPr="006520ED">
        <w:rPr>
          <w:sz w:val="26"/>
          <w:szCs w:val="26"/>
        </w:rPr>
        <w:t>организаций</w:t>
      </w:r>
      <w:r w:rsidR="004A2150">
        <w:rPr>
          <w:sz w:val="26"/>
          <w:szCs w:val="26"/>
        </w:rPr>
        <w:t>, ТСН</w:t>
      </w:r>
      <w:r w:rsidRPr="006520ED">
        <w:rPr>
          <w:sz w:val="26"/>
          <w:szCs w:val="26"/>
        </w:rPr>
        <w:t xml:space="preserve"> и ТСЖ. </w:t>
      </w:r>
    </w:p>
    <w:p w:rsidR="006520ED" w:rsidRPr="006520ED" w:rsidRDefault="006520ED" w:rsidP="00125689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Если в результате обнаруженной </w:t>
      </w:r>
      <w:r w:rsidR="00F91816">
        <w:rPr>
          <w:sz w:val="26"/>
          <w:szCs w:val="26"/>
        </w:rPr>
        <w:t xml:space="preserve">аварийной ситуации </w:t>
      </w:r>
      <w:r w:rsidRPr="006520ED">
        <w:rPr>
          <w:sz w:val="26"/>
          <w:szCs w:val="26"/>
        </w:rPr>
        <w:t xml:space="preserve">подлежат отключению или ограничению в подаче тепловой энергии медицинские, дошкольные образовательные и общеобразовательные организации, диспетчер </w:t>
      </w:r>
      <w:r w:rsidR="009D6DFC">
        <w:rPr>
          <w:sz w:val="26"/>
          <w:szCs w:val="26"/>
        </w:rPr>
        <w:t>ЕТСО</w:t>
      </w:r>
      <w:r w:rsidRPr="006520ED">
        <w:rPr>
          <w:sz w:val="26"/>
          <w:szCs w:val="26"/>
        </w:rPr>
        <w:t xml:space="preserve"> незамедлительно сообщает об этом в соответствующие организации по всем доступным каналам связи и ЕДДС. </w:t>
      </w:r>
    </w:p>
    <w:p w:rsidR="006520ED" w:rsidRPr="006520ED" w:rsidRDefault="006520ED" w:rsidP="00125689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ДС </w:t>
      </w:r>
      <w:r w:rsidR="009D6DFC">
        <w:rPr>
          <w:sz w:val="26"/>
          <w:szCs w:val="26"/>
        </w:rPr>
        <w:t>ЕТСО</w:t>
      </w:r>
      <w:r w:rsidRPr="006520ED">
        <w:rPr>
          <w:sz w:val="26"/>
          <w:szCs w:val="26"/>
        </w:rPr>
        <w:t xml:space="preserve"> и выполняется как аварийная. </w:t>
      </w:r>
    </w:p>
    <w:p w:rsidR="006520ED" w:rsidRPr="006520ED" w:rsidRDefault="006520ED" w:rsidP="00125689">
      <w:pPr>
        <w:pStyle w:val="a8"/>
        <w:numPr>
          <w:ilvl w:val="1"/>
          <w:numId w:val="45"/>
        </w:numPr>
        <w:ind w:left="0" w:firstLine="709"/>
        <w:jc w:val="both"/>
        <w:rPr>
          <w:sz w:val="26"/>
          <w:szCs w:val="26"/>
        </w:rPr>
      </w:pPr>
      <w:r w:rsidRPr="006520ED">
        <w:rPr>
          <w:sz w:val="26"/>
          <w:szCs w:val="26"/>
        </w:rPr>
        <w:t xml:space="preserve">В случае, когда в результате </w:t>
      </w:r>
      <w:r w:rsidR="00F91816">
        <w:rPr>
          <w:sz w:val="26"/>
          <w:szCs w:val="26"/>
        </w:rPr>
        <w:t xml:space="preserve">аварийной ситуации </w:t>
      </w:r>
      <w:r w:rsidRPr="006520ED">
        <w:rPr>
          <w:sz w:val="26"/>
          <w:szCs w:val="26"/>
        </w:rPr>
        <w:t xml:space="preserve">создается угроза жизни людей, разрушения оборудования, коммуникаций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 </w:t>
      </w:r>
    </w:p>
    <w:p w:rsidR="006520ED" w:rsidRPr="00BC3A93" w:rsidRDefault="006520ED" w:rsidP="006520ED">
      <w:pPr>
        <w:ind w:left="543" w:firstLine="709"/>
        <w:jc w:val="both"/>
      </w:pPr>
      <w:r w:rsidRPr="00BC3A93">
        <w:t xml:space="preserve"> </w:t>
      </w:r>
    </w:p>
    <w:p w:rsidR="006520ED" w:rsidRPr="009D6DFC" w:rsidRDefault="006520ED" w:rsidP="006A4B72">
      <w:pPr>
        <w:pStyle w:val="a8"/>
        <w:numPr>
          <w:ilvl w:val="0"/>
          <w:numId w:val="45"/>
        </w:numPr>
        <w:ind w:left="0" w:right="370" w:firstLine="0"/>
        <w:jc w:val="center"/>
        <w:rPr>
          <w:sz w:val="26"/>
          <w:szCs w:val="26"/>
        </w:rPr>
      </w:pPr>
      <w:r w:rsidRPr="009D6DFC">
        <w:rPr>
          <w:sz w:val="26"/>
          <w:szCs w:val="26"/>
        </w:rPr>
        <w:t xml:space="preserve">Схема взаимодействия диспетчерских </w:t>
      </w:r>
      <w:r w:rsidR="009D6DFC">
        <w:rPr>
          <w:sz w:val="26"/>
          <w:szCs w:val="26"/>
        </w:rPr>
        <w:t xml:space="preserve">служб </w:t>
      </w:r>
      <w:r w:rsidRPr="009D6DFC">
        <w:rPr>
          <w:sz w:val="26"/>
          <w:szCs w:val="26"/>
        </w:rPr>
        <w:t>и аварийно-</w:t>
      </w:r>
      <w:r w:rsidR="009D6DFC">
        <w:rPr>
          <w:sz w:val="26"/>
          <w:szCs w:val="26"/>
        </w:rPr>
        <w:t>диспетчерских</w:t>
      </w:r>
      <w:r w:rsidRPr="009D6DFC">
        <w:rPr>
          <w:sz w:val="26"/>
          <w:szCs w:val="26"/>
        </w:rPr>
        <w:t xml:space="preserve"> служб при ликвидации </w:t>
      </w:r>
      <w:r w:rsidR="006A4B72" w:rsidRPr="006520ED">
        <w:rPr>
          <w:sz w:val="26"/>
          <w:szCs w:val="26"/>
        </w:rPr>
        <w:t>авари</w:t>
      </w:r>
      <w:r w:rsidR="006A4B72">
        <w:rPr>
          <w:sz w:val="26"/>
          <w:szCs w:val="26"/>
        </w:rPr>
        <w:t>йных ситуаций</w:t>
      </w:r>
    </w:p>
    <w:p w:rsidR="006520ED" w:rsidRPr="009D6DFC" w:rsidRDefault="006520ED" w:rsidP="006520ED">
      <w:pPr>
        <w:spacing w:line="259" w:lineRule="auto"/>
        <w:ind w:left="1"/>
        <w:rPr>
          <w:sz w:val="26"/>
          <w:szCs w:val="26"/>
        </w:rPr>
      </w:pPr>
      <w:r w:rsidRPr="009D6DFC">
        <w:rPr>
          <w:sz w:val="26"/>
          <w:szCs w:val="26"/>
        </w:rPr>
        <w:t xml:space="preserve"> </w:t>
      </w:r>
      <w:r w:rsidRPr="009D6DFC">
        <w:rPr>
          <w:sz w:val="26"/>
          <w:szCs w:val="26"/>
        </w:rPr>
        <w:tab/>
      </w:r>
      <w:r w:rsidRPr="009D6DFC">
        <w:rPr>
          <w:b/>
          <w:sz w:val="26"/>
          <w:szCs w:val="26"/>
        </w:rPr>
        <w:t xml:space="preserve"> </w:t>
      </w:r>
    </w:p>
    <w:tbl>
      <w:tblPr>
        <w:tblW w:w="9628" w:type="dxa"/>
        <w:tblInd w:w="-13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576"/>
        <w:gridCol w:w="3260"/>
        <w:gridCol w:w="1559"/>
        <w:gridCol w:w="1557"/>
      </w:tblGrid>
      <w:tr w:rsidR="009D6DFC" w:rsidTr="004747A1">
        <w:trPr>
          <w:cantSplit/>
          <w:trHeight w:val="129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0ED" w:rsidRPr="00125689" w:rsidRDefault="006520ED" w:rsidP="004747A1">
            <w:pPr>
              <w:ind w:right="100"/>
              <w:jc w:val="center"/>
            </w:pPr>
            <w:r w:rsidRPr="00125689">
              <w:t>№ п/ п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0ED" w:rsidRPr="00125689" w:rsidRDefault="006520ED" w:rsidP="004747A1">
            <w:pPr>
              <w:jc w:val="center"/>
            </w:pPr>
            <w:r w:rsidRPr="00125689">
              <w:t>Характер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0ED" w:rsidRPr="00125689" w:rsidRDefault="006520ED" w:rsidP="004747A1">
            <w:pPr>
              <w:ind w:right="104"/>
              <w:jc w:val="center"/>
            </w:pPr>
            <w:r w:rsidRPr="00125689">
              <w:t>Организа</w:t>
            </w:r>
            <w:r w:rsidR="006A4B72">
              <w:t>ция, передающая информацию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125689" w:rsidRDefault="006520ED" w:rsidP="004747A1">
            <w:pPr>
              <w:jc w:val="center"/>
            </w:pPr>
            <w:r w:rsidRPr="00125689">
              <w:t xml:space="preserve">Сроки </w:t>
            </w:r>
            <w:proofErr w:type="spellStart"/>
            <w:proofErr w:type="gramStart"/>
            <w:r w:rsidRPr="00125689">
              <w:t>предоставле</w:t>
            </w:r>
            <w:proofErr w:type="spellEnd"/>
            <w:r w:rsidR="009D6DFC">
              <w:t>-</w:t>
            </w:r>
            <w:r w:rsidRPr="00125689">
              <w:t xml:space="preserve"> </w:t>
            </w:r>
            <w:proofErr w:type="spellStart"/>
            <w:r w:rsidRPr="00125689">
              <w:t>ния</w:t>
            </w:r>
            <w:proofErr w:type="spellEnd"/>
            <w:proofErr w:type="gramEnd"/>
          </w:p>
          <w:p w:rsidR="006520ED" w:rsidRPr="00125689" w:rsidRDefault="006520ED" w:rsidP="004747A1">
            <w:pPr>
              <w:jc w:val="center"/>
            </w:pPr>
            <w:r w:rsidRPr="00125689">
              <w:t>информации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0ED" w:rsidRPr="00125689" w:rsidRDefault="006520ED" w:rsidP="004747A1">
            <w:pPr>
              <w:ind w:firstLine="30"/>
              <w:jc w:val="center"/>
            </w:pPr>
            <w:r w:rsidRPr="00125689">
              <w:t>Кому передается информация</w:t>
            </w:r>
          </w:p>
        </w:tc>
      </w:tr>
      <w:tr w:rsidR="009D6DFC" w:rsidTr="004747A1">
        <w:trPr>
          <w:cantSplit/>
          <w:trHeight w:val="30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pPr>
              <w:ind w:right="112"/>
              <w:jc w:val="center"/>
            </w:pPr>
            <w:r>
              <w:t xml:space="preserve">1.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9D6DFC">
            <w:r w:rsidRPr="00BC3A93">
              <w:t xml:space="preserve">Оперативная информация об аварийных ситуациях на объектах и (или) сетях тепло-, водо-, газо-, </w:t>
            </w:r>
          </w:p>
          <w:p w:rsidR="006520ED" w:rsidRPr="00BC3A93" w:rsidRDefault="006520ED" w:rsidP="009D6DFC">
            <w:r w:rsidRPr="00BC3A93">
              <w:t>энергоснабжения и водоотведения, вызвавших</w:t>
            </w:r>
            <w:r w:rsidR="00125689">
              <w:t xml:space="preserve"> отключение социально</w:t>
            </w:r>
            <w:r w:rsidR="009D6DFC">
              <w:t xml:space="preserve"> </w:t>
            </w:r>
            <w:r w:rsidR="00125689">
              <w:t xml:space="preserve">значимых потребителей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9D6DFC">
            <w:pPr>
              <w:ind w:right="21"/>
            </w:pPr>
            <w:r w:rsidRPr="00BC3A93">
              <w:t>Эксплуатирующие и обслуживающие объекты топливно</w:t>
            </w:r>
            <w:r w:rsidR="009D6DFC">
              <w:t>-</w:t>
            </w:r>
            <w:r w:rsidRPr="00BC3A93">
              <w:t>энергетического комплекса и жилищно</w:t>
            </w:r>
            <w:r w:rsidR="009D6DFC">
              <w:t>-</w:t>
            </w:r>
            <w:r w:rsidRPr="00BC3A93">
              <w:t xml:space="preserve">коммунального хозяйства, оказывающие коммунальные услуги населению, учреждениям культуры, образования </w:t>
            </w:r>
            <w:r w:rsidR="00125689" w:rsidRPr="00BC3A93">
              <w:t xml:space="preserve">и другим объектам социального назначения на территории </w:t>
            </w:r>
            <w:r w:rsidR="009D6DFC">
              <w:t>города Зеленогорска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r>
              <w:t xml:space="preserve">По факту немедленно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r>
              <w:t xml:space="preserve">ЕДДС  </w:t>
            </w:r>
          </w:p>
        </w:tc>
      </w:tr>
      <w:tr w:rsidR="009D6DFC" w:rsidTr="004747A1">
        <w:trPr>
          <w:cantSplit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pPr>
              <w:ind w:right="112"/>
              <w:jc w:val="center"/>
            </w:pPr>
            <w:r>
              <w:t xml:space="preserve">2.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9D6DFC">
            <w:r w:rsidRPr="00BC3A93">
              <w:t xml:space="preserve">Взаимное информирование об аварийных   ситуациях на объектах и (или) сетях тепло-, водо-, газо-, </w:t>
            </w:r>
          </w:p>
          <w:p w:rsidR="006520ED" w:rsidRPr="00BC3A93" w:rsidRDefault="006520ED" w:rsidP="009D6DFC">
            <w:r w:rsidRPr="00BC3A93">
              <w:t>энергоснабжения и водоотведения, вызвавших отключение социально</w:t>
            </w:r>
            <w:r w:rsidR="009D6DFC">
              <w:t xml:space="preserve"> </w:t>
            </w:r>
            <w:r w:rsidRPr="00BC3A93">
              <w:t xml:space="preserve">значимых потребителей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9D6DFC">
            <w:pPr>
              <w:ind w:right="37"/>
            </w:pPr>
            <w:r w:rsidRPr="00BC3A93">
              <w:t>Эксплуатирующие и обслуживающие объекты топливно</w:t>
            </w:r>
            <w:r w:rsidR="009D6DFC">
              <w:t>-</w:t>
            </w:r>
            <w:r w:rsidRPr="00BC3A93">
              <w:t>энергетического комплекса и жилищно</w:t>
            </w:r>
            <w:r w:rsidR="009D6DFC">
              <w:t>-</w:t>
            </w:r>
            <w:r w:rsidRPr="00BC3A93">
              <w:t xml:space="preserve">коммунального хозяйства, оказывающие коммунальные услуги населению, учреждениям культуры, образования и другим объектам социального назначения на территории </w:t>
            </w:r>
            <w:r w:rsidR="009D6DFC" w:rsidRPr="009D6DFC">
              <w:t>города Зеленогорска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r>
              <w:t xml:space="preserve">По факту немедленно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r>
              <w:t xml:space="preserve">ДС   </w:t>
            </w:r>
            <w:proofErr w:type="spellStart"/>
            <w:proofErr w:type="gramStart"/>
            <w:r>
              <w:t>взаимодей</w:t>
            </w:r>
            <w:r w:rsidR="009D6DFC">
              <w:t>-</w:t>
            </w:r>
            <w:r>
              <w:t>ствующих</w:t>
            </w:r>
            <w:proofErr w:type="spellEnd"/>
            <w:proofErr w:type="gramEnd"/>
            <w:r>
              <w:t xml:space="preserve"> </w:t>
            </w:r>
          </w:p>
          <w:p w:rsidR="006520ED" w:rsidRDefault="006520ED" w:rsidP="009D6DFC">
            <w:r>
              <w:t xml:space="preserve">организаций  </w:t>
            </w:r>
          </w:p>
          <w:p w:rsidR="006520ED" w:rsidRDefault="006520ED" w:rsidP="009D6DFC">
            <w:r>
              <w:t xml:space="preserve"> </w:t>
            </w:r>
          </w:p>
        </w:tc>
      </w:tr>
      <w:tr w:rsidR="009D6DFC" w:rsidTr="004747A1">
        <w:trPr>
          <w:cantSplit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pPr>
              <w:ind w:right="112"/>
              <w:jc w:val="center"/>
            </w:pPr>
            <w:r>
              <w:lastRenderedPageBreak/>
              <w:t xml:space="preserve">3.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9D6DFC">
            <w:r w:rsidRPr="00BC3A93">
              <w:t xml:space="preserve">Оперативная информация о ходе работ по устранению аварийных ситуациях на объектах и (или) сетях тепло-, водо-, газо-, </w:t>
            </w:r>
          </w:p>
          <w:p w:rsidR="006520ED" w:rsidRPr="00BC3A93" w:rsidRDefault="006520ED" w:rsidP="008B6D0A">
            <w:r w:rsidRPr="00BC3A93">
              <w:t>энергоснабжения и водоотведения, вызвавших отключение социально</w:t>
            </w:r>
            <w:r w:rsidR="008B6D0A">
              <w:t xml:space="preserve"> </w:t>
            </w:r>
            <w:r w:rsidRPr="00BC3A93">
              <w:t>значимых</w:t>
            </w:r>
            <w:r w:rsidR="00125689">
              <w:t xml:space="preserve"> потребителей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9D6DFC">
            <w:pPr>
              <w:ind w:right="21"/>
            </w:pPr>
            <w:r w:rsidRPr="00BC3A93">
              <w:t>Эксплуатирующие и обслуживающие объекты топливно</w:t>
            </w:r>
            <w:r w:rsidR="008B6D0A">
              <w:t>-</w:t>
            </w:r>
            <w:r w:rsidRPr="00BC3A93">
              <w:t>энергетического комплекса и жилищно</w:t>
            </w:r>
            <w:r w:rsidR="008B6D0A">
              <w:t>-</w:t>
            </w:r>
            <w:r w:rsidRPr="00BC3A93">
              <w:t xml:space="preserve">коммунального хозяйства, оказывающие коммунальные услуги населению, учреждениям культуры, образования и другим объектам социального назначения на территории </w:t>
            </w:r>
            <w:r w:rsidR="009D6DFC">
              <w:t>города Зеленогорска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pPr>
              <w:ind w:right="69"/>
            </w:pPr>
            <w:r>
              <w:t xml:space="preserve">Через каждые  </w:t>
            </w:r>
          </w:p>
          <w:p w:rsidR="006520ED" w:rsidRDefault="006520ED" w:rsidP="009D6DFC">
            <w:r>
              <w:t xml:space="preserve">2 часа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r>
              <w:t>ЕДДС</w:t>
            </w:r>
          </w:p>
        </w:tc>
      </w:tr>
      <w:tr w:rsidR="009D6DFC" w:rsidTr="004747A1">
        <w:trPr>
          <w:cantSplit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pPr>
              <w:ind w:right="112"/>
              <w:jc w:val="center"/>
            </w:pPr>
            <w:r>
              <w:t xml:space="preserve">4.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9D6DFC">
            <w:r w:rsidRPr="00BC3A93">
              <w:t>Информация о завершении работ по устранению аварийных ситуаци</w:t>
            </w:r>
            <w:r w:rsidR="009D6DFC">
              <w:t>й</w:t>
            </w:r>
            <w:r w:rsidRPr="00BC3A93">
              <w:t xml:space="preserve"> на объектах и (или) сетях тепло-, водо-, газо-, </w:t>
            </w:r>
          </w:p>
          <w:p w:rsidR="006520ED" w:rsidRPr="00BC3A93" w:rsidRDefault="006520ED" w:rsidP="008B6D0A">
            <w:r w:rsidRPr="00BC3A93">
              <w:t>энергоснабжения и водоотведения, вызвавших отключение социально</w:t>
            </w:r>
            <w:r w:rsidR="008B6D0A">
              <w:t xml:space="preserve"> </w:t>
            </w:r>
            <w:r w:rsidRPr="00BC3A93">
              <w:t xml:space="preserve">значимых потребителей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9D6DFC">
            <w:pPr>
              <w:ind w:right="36"/>
            </w:pPr>
            <w:r w:rsidRPr="00BC3A93">
              <w:t>Эксплуатирующие и обслуживающие объекты топливно</w:t>
            </w:r>
            <w:r w:rsidR="008B6D0A">
              <w:t>-</w:t>
            </w:r>
            <w:r w:rsidRPr="00BC3A93">
              <w:t>энергетического комплекса и жилищно</w:t>
            </w:r>
            <w:r w:rsidR="008B6D0A">
              <w:t>-</w:t>
            </w:r>
            <w:r w:rsidRPr="00BC3A93">
              <w:t xml:space="preserve">коммунального хозяйства, оказывающие коммунальные услуги населению, учреждениям культуры, образования и другим объектам социального назначения на территории </w:t>
            </w:r>
            <w:r w:rsidR="009D6DFC">
              <w:t>города Зеленогорска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Pr="00BC3A93" w:rsidRDefault="006520ED" w:rsidP="006A4B72">
            <w:r w:rsidRPr="00BC3A93">
              <w:t xml:space="preserve">По </w:t>
            </w:r>
            <w:r w:rsidR="009D6DFC">
              <w:t xml:space="preserve">факту </w:t>
            </w:r>
            <w:r w:rsidRPr="00BC3A93">
              <w:t xml:space="preserve">ликвидации аварийной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ED" w:rsidRDefault="006520ED" w:rsidP="009D6DFC">
            <w:r>
              <w:t>ЕДДС</w:t>
            </w:r>
          </w:p>
        </w:tc>
      </w:tr>
    </w:tbl>
    <w:p w:rsidR="006520ED" w:rsidRDefault="006520ED" w:rsidP="006520ED">
      <w:pPr>
        <w:spacing w:after="44" w:line="259" w:lineRule="auto"/>
        <w:ind w:left="1"/>
      </w:pPr>
      <w:r>
        <w:t xml:space="preserve"> </w:t>
      </w:r>
    </w:p>
    <w:sectPr w:rsidR="006520ED" w:rsidSect="004747A1">
      <w:pgSz w:w="11906" w:h="16838" w:code="9"/>
      <w:pgMar w:top="709" w:right="851" w:bottom="567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CF" w:rsidRDefault="00C61ACF" w:rsidP="004730C2">
      <w:r>
        <w:separator/>
      </w:r>
    </w:p>
  </w:endnote>
  <w:endnote w:type="continuationSeparator" w:id="0">
    <w:p w:rsidR="00C61ACF" w:rsidRDefault="00C61ACF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CF" w:rsidRDefault="00C61ACF" w:rsidP="004730C2">
      <w:r>
        <w:separator/>
      </w:r>
    </w:p>
  </w:footnote>
  <w:footnote w:type="continuationSeparator" w:id="0">
    <w:p w:rsidR="00C61ACF" w:rsidRDefault="00C61ACF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0B70294"/>
    <w:multiLevelType w:val="hybridMultilevel"/>
    <w:tmpl w:val="E1587A76"/>
    <w:lvl w:ilvl="0" w:tplc="9A0C2FF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18475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A2E4E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4C66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C1D2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23B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4E83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4203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EDB8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4B5421"/>
    <w:multiLevelType w:val="hybridMultilevel"/>
    <w:tmpl w:val="56B4BF10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DD47C70"/>
    <w:multiLevelType w:val="hybridMultilevel"/>
    <w:tmpl w:val="EEF848DC"/>
    <w:lvl w:ilvl="0" w:tplc="B224A3C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18475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A2E4E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4C66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C1D2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23B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4E83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4203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EDB8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237BF6"/>
    <w:multiLevelType w:val="multilevel"/>
    <w:tmpl w:val="DC8219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2F80711C"/>
    <w:multiLevelType w:val="hybridMultilevel"/>
    <w:tmpl w:val="34B2DEE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B434AFA"/>
    <w:multiLevelType w:val="hybridMultilevel"/>
    <w:tmpl w:val="50D8E316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231227B"/>
    <w:multiLevelType w:val="hybridMultilevel"/>
    <w:tmpl w:val="F514AB22"/>
    <w:lvl w:ilvl="0" w:tplc="B09CE6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280FC">
      <w:start w:val="7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2EC878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6C44C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AE824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27870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62020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88CCD8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2F140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8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4D04480E"/>
    <w:multiLevelType w:val="hybridMultilevel"/>
    <w:tmpl w:val="15443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18382B"/>
    <w:multiLevelType w:val="hybridMultilevel"/>
    <w:tmpl w:val="3C82A5CA"/>
    <w:lvl w:ilvl="0" w:tplc="5E009B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807FD0"/>
    <w:multiLevelType w:val="hybridMultilevel"/>
    <w:tmpl w:val="5394E17C"/>
    <w:lvl w:ilvl="0" w:tplc="FE188F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68E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E4CC6A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685C9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F295C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2D8B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3A211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686990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EAF8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B75509"/>
    <w:multiLevelType w:val="hybridMultilevel"/>
    <w:tmpl w:val="B0E2493C"/>
    <w:lvl w:ilvl="0" w:tplc="1F020D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40245A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C4E3A8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2E4BFE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6BE7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C6D6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BAC6B2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C81AA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E05976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96402D"/>
    <w:multiLevelType w:val="hybridMultilevel"/>
    <w:tmpl w:val="9D4E1EAA"/>
    <w:lvl w:ilvl="0" w:tplc="B6F2CFC6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63E4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8CBD42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661386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C08AE0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B0F45E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0A25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B28BF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C6096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DF3B38"/>
    <w:multiLevelType w:val="hybridMultilevel"/>
    <w:tmpl w:val="16A63B0A"/>
    <w:lvl w:ilvl="0" w:tplc="4CD03A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42A6D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8FB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0CC8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A0142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65D0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403A6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329C9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5EF10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220D54"/>
    <w:multiLevelType w:val="hybridMultilevel"/>
    <w:tmpl w:val="155CDAFE"/>
    <w:lvl w:ilvl="0" w:tplc="FFC6E278">
      <w:start w:val="1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A25ABC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6E8A0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CE83C6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30E3E6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B009C2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008DC2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60164E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479CA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8">
    <w:nsid w:val="5EFA72A5"/>
    <w:multiLevelType w:val="multilevel"/>
    <w:tmpl w:val="F32EB0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1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32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A33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BE69B8"/>
    <w:multiLevelType w:val="hybridMultilevel"/>
    <w:tmpl w:val="24FC5492"/>
    <w:lvl w:ilvl="0" w:tplc="DB66578E">
      <w:start w:val="1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C92A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425FE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B8D5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8C77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38555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F6B5D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82F8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46E2E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9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0">
    <w:nsid w:val="72087CB3"/>
    <w:multiLevelType w:val="multilevel"/>
    <w:tmpl w:val="43F0A1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43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C18D7"/>
    <w:multiLevelType w:val="hybridMultilevel"/>
    <w:tmpl w:val="C324EF20"/>
    <w:lvl w:ilvl="0" w:tplc="3EE2CAA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E42898">
      <w:start w:val="9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5EDCC4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765D7E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6C12FE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1850F0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DE772A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AC8CEE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64A7BE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7"/>
  </w:num>
  <w:num w:numId="3">
    <w:abstractNumId w:val="14"/>
  </w:num>
  <w:num w:numId="4">
    <w:abstractNumId w:val="12"/>
  </w:num>
  <w:num w:numId="5">
    <w:abstractNumId w:val="4"/>
  </w:num>
  <w:num w:numId="6">
    <w:abstractNumId w:val="45"/>
  </w:num>
  <w:num w:numId="7">
    <w:abstractNumId w:val="38"/>
  </w:num>
  <w:num w:numId="8">
    <w:abstractNumId w:val="18"/>
  </w:num>
  <w:num w:numId="9">
    <w:abstractNumId w:val="3"/>
  </w:num>
  <w:num w:numId="10">
    <w:abstractNumId w:val="48"/>
  </w:num>
  <w:num w:numId="11">
    <w:abstractNumId w:val="1"/>
  </w:num>
  <w:num w:numId="12">
    <w:abstractNumId w:val="17"/>
  </w:num>
  <w:num w:numId="13">
    <w:abstractNumId w:val="46"/>
  </w:num>
  <w:num w:numId="14">
    <w:abstractNumId w:val="0"/>
  </w:num>
  <w:num w:numId="15">
    <w:abstractNumId w:val="34"/>
  </w:num>
  <w:num w:numId="16">
    <w:abstractNumId w:val="25"/>
  </w:num>
  <w:num w:numId="17">
    <w:abstractNumId w:val="47"/>
  </w:num>
  <w:num w:numId="18">
    <w:abstractNumId w:val="29"/>
  </w:num>
  <w:num w:numId="19">
    <w:abstractNumId w:val="39"/>
  </w:num>
  <w:num w:numId="20">
    <w:abstractNumId w:val="41"/>
  </w:num>
  <w:num w:numId="21">
    <w:abstractNumId w:val="37"/>
  </w:num>
  <w:num w:numId="22">
    <w:abstractNumId w:val="33"/>
  </w:num>
  <w:num w:numId="23">
    <w:abstractNumId w:val="30"/>
  </w:num>
  <w:num w:numId="24">
    <w:abstractNumId w:val="32"/>
  </w:num>
  <w:num w:numId="25">
    <w:abstractNumId w:val="6"/>
  </w:num>
  <w:num w:numId="26">
    <w:abstractNumId w:val="8"/>
  </w:num>
  <w:num w:numId="27">
    <w:abstractNumId w:val="31"/>
  </w:num>
  <w:num w:numId="28">
    <w:abstractNumId w:val="42"/>
  </w:num>
  <w:num w:numId="29">
    <w:abstractNumId w:val="27"/>
  </w:num>
  <w:num w:numId="30">
    <w:abstractNumId w:val="35"/>
  </w:num>
  <w:num w:numId="31">
    <w:abstractNumId w:val="20"/>
  </w:num>
  <w:num w:numId="32">
    <w:abstractNumId w:val="13"/>
  </w:num>
  <w:num w:numId="33">
    <w:abstractNumId w:val="19"/>
  </w:num>
  <w:num w:numId="34">
    <w:abstractNumId w:val="11"/>
  </w:num>
  <w:num w:numId="35">
    <w:abstractNumId w:val="15"/>
  </w:num>
  <w:num w:numId="36">
    <w:abstractNumId w:val="24"/>
  </w:num>
  <w:num w:numId="37">
    <w:abstractNumId w:val="44"/>
  </w:num>
  <w:num w:numId="38">
    <w:abstractNumId w:val="21"/>
  </w:num>
  <w:num w:numId="39">
    <w:abstractNumId w:val="22"/>
  </w:num>
  <w:num w:numId="40">
    <w:abstractNumId w:val="16"/>
  </w:num>
  <w:num w:numId="41">
    <w:abstractNumId w:val="36"/>
  </w:num>
  <w:num w:numId="42">
    <w:abstractNumId w:val="9"/>
  </w:num>
  <w:num w:numId="43">
    <w:abstractNumId w:val="26"/>
  </w:num>
  <w:num w:numId="44">
    <w:abstractNumId w:val="23"/>
  </w:num>
  <w:num w:numId="45">
    <w:abstractNumId w:val="28"/>
  </w:num>
  <w:num w:numId="46">
    <w:abstractNumId w:val="40"/>
  </w:num>
  <w:num w:numId="47">
    <w:abstractNumId w:val="10"/>
  </w:num>
  <w:num w:numId="48">
    <w:abstractNumId w:val="2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44C3"/>
    <w:rsid w:val="0003505A"/>
    <w:rsid w:val="00035792"/>
    <w:rsid w:val="00040C0A"/>
    <w:rsid w:val="00041490"/>
    <w:rsid w:val="00042FA8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7D50"/>
    <w:rsid w:val="001216C0"/>
    <w:rsid w:val="00123B67"/>
    <w:rsid w:val="00125689"/>
    <w:rsid w:val="00126763"/>
    <w:rsid w:val="001272E4"/>
    <w:rsid w:val="001303BA"/>
    <w:rsid w:val="00130C87"/>
    <w:rsid w:val="00130DB8"/>
    <w:rsid w:val="0013358C"/>
    <w:rsid w:val="00134BBE"/>
    <w:rsid w:val="001426D9"/>
    <w:rsid w:val="0014733C"/>
    <w:rsid w:val="0015623A"/>
    <w:rsid w:val="00161243"/>
    <w:rsid w:val="00161F8C"/>
    <w:rsid w:val="00162838"/>
    <w:rsid w:val="001633EB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2036C8"/>
    <w:rsid w:val="002044E6"/>
    <w:rsid w:val="00205240"/>
    <w:rsid w:val="002058A2"/>
    <w:rsid w:val="0020690F"/>
    <w:rsid w:val="002078FC"/>
    <w:rsid w:val="00207CAD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0D9"/>
    <w:rsid w:val="002B5D48"/>
    <w:rsid w:val="002B5E54"/>
    <w:rsid w:val="002B7878"/>
    <w:rsid w:val="002C0069"/>
    <w:rsid w:val="002C2680"/>
    <w:rsid w:val="002C28C2"/>
    <w:rsid w:val="002C31B1"/>
    <w:rsid w:val="002C4175"/>
    <w:rsid w:val="002C5A45"/>
    <w:rsid w:val="002D0288"/>
    <w:rsid w:val="002D0891"/>
    <w:rsid w:val="002D1C36"/>
    <w:rsid w:val="002D28D6"/>
    <w:rsid w:val="002D4D39"/>
    <w:rsid w:val="002D6365"/>
    <w:rsid w:val="002D701A"/>
    <w:rsid w:val="002D7661"/>
    <w:rsid w:val="002D7FF7"/>
    <w:rsid w:val="002E0FD8"/>
    <w:rsid w:val="002E70DE"/>
    <w:rsid w:val="002F094D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2708"/>
    <w:rsid w:val="0039449C"/>
    <w:rsid w:val="00394C28"/>
    <w:rsid w:val="00395B32"/>
    <w:rsid w:val="0039749E"/>
    <w:rsid w:val="003A5F75"/>
    <w:rsid w:val="003B04F8"/>
    <w:rsid w:val="003B14D9"/>
    <w:rsid w:val="003B1731"/>
    <w:rsid w:val="003B466F"/>
    <w:rsid w:val="003B556E"/>
    <w:rsid w:val="003C6480"/>
    <w:rsid w:val="003C667A"/>
    <w:rsid w:val="003D0D4A"/>
    <w:rsid w:val="003D1FA5"/>
    <w:rsid w:val="003D457A"/>
    <w:rsid w:val="003D48F1"/>
    <w:rsid w:val="003E206F"/>
    <w:rsid w:val="003E51E2"/>
    <w:rsid w:val="003E5359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20981"/>
    <w:rsid w:val="00420E76"/>
    <w:rsid w:val="00424BFC"/>
    <w:rsid w:val="00427C4E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0E99"/>
    <w:rsid w:val="004710C5"/>
    <w:rsid w:val="00471108"/>
    <w:rsid w:val="00472A4A"/>
    <w:rsid w:val="004730C2"/>
    <w:rsid w:val="004747A1"/>
    <w:rsid w:val="00475ADF"/>
    <w:rsid w:val="004762AF"/>
    <w:rsid w:val="00476D78"/>
    <w:rsid w:val="00477D77"/>
    <w:rsid w:val="004851B7"/>
    <w:rsid w:val="004856DD"/>
    <w:rsid w:val="00486200"/>
    <w:rsid w:val="00486981"/>
    <w:rsid w:val="0049025B"/>
    <w:rsid w:val="00490F6D"/>
    <w:rsid w:val="00492ECE"/>
    <w:rsid w:val="00495D77"/>
    <w:rsid w:val="00495FE6"/>
    <w:rsid w:val="004A05E7"/>
    <w:rsid w:val="004A0D3A"/>
    <w:rsid w:val="004A2150"/>
    <w:rsid w:val="004A45F2"/>
    <w:rsid w:val="004A503C"/>
    <w:rsid w:val="004B7030"/>
    <w:rsid w:val="004C016A"/>
    <w:rsid w:val="004C1576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778D2"/>
    <w:rsid w:val="0058012F"/>
    <w:rsid w:val="005806B0"/>
    <w:rsid w:val="00582389"/>
    <w:rsid w:val="005834B0"/>
    <w:rsid w:val="005835C1"/>
    <w:rsid w:val="00584064"/>
    <w:rsid w:val="005878F4"/>
    <w:rsid w:val="0059006B"/>
    <w:rsid w:val="00590152"/>
    <w:rsid w:val="0059063B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16A7"/>
    <w:rsid w:val="005C2092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629"/>
    <w:rsid w:val="005F274B"/>
    <w:rsid w:val="005F51F0"/>
    <w:rsid w:val="005F533F"/>
    <w:rsid w:val="006022B3"/>
    <w:rsid w:val="006022C1"/>
    <w:rsid w:val="00602C91"/>
    <w:rsid w:val="006053D3"/>
    <w:rsid w:val="00606274"/>
    <w:rsid w:val="00607261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0FA2"/>
    <w:rsid w:val="00641289"/>
    <w:rsid w:val="0064288F"/>
    <w:rsid w:val="00642C10"/>
    <w:rsid w:val="006446CB"/>
    <w:rsid w:val="00645C25"/>
    <w:rsid w:val="006501EA"/>
    <w:rsid w:val="006507AC"/>
    <w:rsid w:val="00651C9B"/>
    <w:rsid w:val="006520ED"/>
    <w:rsid w:val="00656576"/>
    <w:rsid w:val="006579A7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4B72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53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D6573"/>
    <w:rsid w:val="007E5BC8"/>
    <w:rsid w:val="007E5C7E"/>
    <w:rsid w:val="007E6ABB"/>
    <w:rsid w:val="007F3212"/>
    <w:rsid w:val="007F6614"/>
    <w:rsid w:val="008007FD"/>
    <w:rsid w:val="00800A31"/>
    <w:rsid w:val="00801CA8"/>
    <w:rsid w:val="0080354F"/>
    <w:rsid w:val="008069C3"/>
    <w:rsid w:val="00811711"/>
    <w:rsid w:val="00814B69"/>
    <w:rsid w:val="00822C33"/>
    <w:rsid w:val="0082521E"/>
    <w:rsid w:val="008317DD"/>
    <w:rsid w:val="00831EA6"/>
    <w:rsid w:val="008325A0"/>
    <w:rsid w:val="00833773"/>
    <w:rsid w:val="00835C31"/>
    <w:rsid w:val="00837A19"/>
    <w:rsid w:val="0084026E"/>
    <w:rsid w:val="00840C82"/>
    <w:rsid w:val="00840E08"/>
    <w:rsid w:val="00850834"/>
    <w:rsid w:val="00853C84"/>
    <w:rsid w:val="00857622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2C8C"/>
    <w:rsid w:val="008B3310"/>
    <w:rsid w:val="008B6D0A"/>
    <w:rsid w:val="008C19E6"/>
    <w:rsid w:val="008C7660"/>
    <w:rsid w:val="008D14A9"/>
    <w:rsid w:val="008D4405"/>
    <w:rsid w:val="008D7B30"/>
    <w:rsid w:val="008E2239"/>
    <w:rsid w:val="008E5579"/>
    <w:rsid w:val="008E6ACC"/>
    <w:rsid w:val="008F0B52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6591"/>
    <w:rsid w:val="00927C06"/>
    <w:rsid w:val="00934368"/>
    <w:rsid w:val="00940513"/>
    <w:rsid w:val="00941DB0"/>
    <w:rsid w:val="00943475"/>
    <w:rsid w:val="00944DF8"/>
    <w:rsid w:val="00946253"/>
    <w:rsid w:val="00954ADD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8740A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710"/>
    <w:rsid w:val="009B3C76"/>
    <w:rsid w:val="009C088B"/>
    <w:rsid w:val="009C1FB3"/>
    <w:rsid w:val="009C67D1"/>
    <w:rsid w:val="009C7087"/>
    <w:rsid w:val="009D0419"/>
    <w:rsid w:val="009D4084"/>
    <w:rsid w:val="009D6DFC"/>
    <w:rsid w:val="009E0C29"/>
    <w:rsid w:val="009E0C9C"/>
    <w:rsid w:val="009E5633"/>
    <w:rsid w:val="009E7B39"/>
    <w:rsid w:val="009F05B1"/>
    <w:rsid w:val="009F0D07"/>
    <w:rsid w:val="009F1535"/>
    <w:rsid w:val="009F2323"/>
    <w:rsid w:val="009F4EF2"/>
    <w:rsid w:val="009F5E05"/>
    <w:rsid w:val="00A01D01"/>
    <w:rsid w:val="00A032F0"/>
    <w:rsid w:val="00A07A65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4B3F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CDF"/>
    <w:rsid w:val="00B01F97"/>
    <w:rsid w:val="00B02C50"/>
    <w:rsid w:val="00B04F40"/>
    <w:rsid w:val="00B07000"/>
    <w:rsid w:val="00B13903"/>
    <w:rsid w:val="00B172D6"/>
    <w:rsid w:val="00B24B90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0642"/>
    <w:rsid w:val="00B914A4"/>
    <w:rsid w:val="00B92305"/>
    <w:rsid w:val="00B933AA"/>
    <w:rsid w:val="00B946A6"/>
    <w:rsid w:val="00B96100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80"/>
    <w:rsid w:val="00C533B0"/>
    <w:rsid w:val="00C57504"/>
    <w:rsid w:val="00C6044B"/>
    <w:rsid w:val="00C60B5F"/>
    <w:rsid w:val="00C6131B"/>
    <w:rsid w:val="00C61ACF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23A4"/>
    <w:rsid w:val="00D0275E"/>
    <w:rsid w:val="00D0386F"/>
    <w:rsid w:val="00D069EB"/>
    <w:rsid w:val="00D07054"/>
    <w:rsid w:val="00D07CFA"/>
    <w:rsid w:val="00D07FAC"/>
    <w:rsid w:val="00D11140"/>
    <w:rsid w:val="00D12144"/>
    <w:rsid w:val="00D12E06"/>
    <w:rsid w:val="00D17A05"/>
    <w:rsid w:val="00D21C9C"/>
    <w:rsid w:val="00D2233F"/>
    <w:rsid w:val="00D2442B"/>
    <w:rsid w:val="00D24657"/>
    <w:rsid w:val="00D31217"/>
    <w:rsid w:val="00D401DA"/>
    <w:rsid w:val="00D43396"/>
    <w:rsid w:val="00D54049"/>
    <w:rsid w:val="00D54290"/>
    <w:rsid w:val="00D561B0"/>
    <w:rsid w:val="00D572A7"/>
    <w:rsid w:val="00D57560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90860"/>
    <w:rsid w:val="00D93A3C"/>
    <w:rsid w:val="00DA193F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5E9C"/>
    <w:rsid w:val="00DF62CD"/>
    <w:rsid w:val="00DF684E"/>
    <w:rsid w:val="00E001F7"/>
    <w:rsid w:val="00E00DDD"/>
    <w:rsid w:val="00E040C3"/>
    <w:rsid w:val="00E05C13"/>
    <w:rsid w:val="00E11EE6"/>
    <w:rsid w:val="00E1288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3F6A"/>
    <w:rsid w:val="00E659E1"/>
    <w:rsid w:val="00E72016"/>
    <w:rsid w:val="00E73AF4"/>
    <w:rsid w:val="00E76403"/>
    <w:rsid w:val="00E76DDA"/>
    <w:rsid w:val="00E82B94"/>
    <w:rsid w:val="00E84655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F39"/>
    <w:rsid w:val="00EB558F"/>
    <w:rsid w:val="00EB5698"/>
    <w:rsid w:val="00EC2714"/>
    <w:rsid w:val="00EC29B7"/>
    <w:rsid w:val="00EC4519"/>
    <w:rsid w:val="00EC65FA"/>
    <w:rsid w:val="00ED1916"/>
    <w:rsid w:val="00ED3264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70E1E"/>
    <w:rsid w:val="00F76F7B"/>
    <w:rsid w:val="00F76FE3"/>
    <w:rsid w:val="00F8025C"/>
    <w:rsid w:val="00F91816"/>
    <w:rsid w:val="00F93CAE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D3AE8-AF15-44C1-9966-5D71A391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61ED-EDBB-40F9-B3AC-9FF189F4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Залевская Наталья Викторовна</cp:lastModifiedBy>
  <cp:revision>12</cp:revision>
  <cp:lastPrinted>2024-11-06T09:42:00Z</cp:lastPrinted>
  <dcterms:created xsi:type="dcterms:W3CDTF">2024-11-06T04:17:00Z</dcterms:created>
  <dcterms:modified xsi:type="dcterms:W3CDTF">2024-11-08T02:39:00Z</dcterms:modified>
</cp:coreProperties>
</file>