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D3199E" w:rsidRDefault="00A666F5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666F5">
        <w:rPr>
          <w:rFonts w:ascii="Times New Roman" w:eastAsia="Times New Roman" w:hAnsi="Times New Roman" w:cs="Times New Roman"/>
          <w:sz w:val="26"/>
          <w:szCs w:val="26"/>
          <w:u w:val="single"/>
        </w:rPr>
        <w:t>16.10.2024</w:t>
      </w:r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3199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3F675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0B36C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E0648" w:rsidRPr="00A666F5">
        <w:rPr>
          <w:rFonts w:ascii="Times New Roman" w:eastAsia="Times New Roman" w:hAnsi="Times New Roman" w:cs="Times New Roman"/>
          <w:sz w:val="26"/>
          <w:szCs w:val="26"/>
          <w:u w:val="single"/>
        </w:rPr>
        <w:t>№</w:t>
      </w:r>
      <w:r w:rsidR="00FC7FEA" w:rsidRPr="00A666F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666F5">
        <w:rPr>
          <w:rFonts w:ascii="Times New Roman" w:eastAsia="Times New Roman" w:hAnsi="Times New Roman" w:cs="Times New Roman"/>
          <w:sz w:val="26"/>
          <w:szCs w:val="26"/>
          <w:u w:val="single"/>
        </w:rPr>
        <w:t>1635-р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786"/>
        <w:gridCol w:w="4712"/>
      </w:tblGrid>
      <w:tr w:rsidR="00BB5401" w:rsidRPr="00F429C7" w:rsidTr="00983093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2F7806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О внесении изменений в распоряжение Ад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министрации ЗАТО г. Зеленогорск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1.11.202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1869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>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A40FE6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2F78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год»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712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 w:rsidR="00B9571F" w:rsidRPr="00F429C7" w:rsidRDefault="002F7806" w:rsidP="00983093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F7806">
        <w:rPr>
          <w:rFonts w:ascii="Times New Roman" w:eastAsia="Times New Roman" w:hAnsi="Times New Roman" w:cs="Times New Roman"/>
          <w:sz w:val="27"/>
          <w:szCs w:val="27"/>
        </w:rPr>
        <w:t>В связи с изменением дат</w:t>
      </w:r>
      <w:r w:rsidR="00220B38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>начала и окончания проведения планов</w:t>
      </w:r>
      <w:r w:rsidR="00220B38">
        <w:rPr>
          <w:rFonts w:ascii="Times New Roman" w:eastAsia="Times New Roman" w:hAnsi="Times New Roman" w:cs="Times New Roman"/>
          <w:sz w:val="27"/>
          <w:szCs w:val="27"/>
        </w:rPr>
        <w:t>ой проверки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>муниципальн</w:t>
      </w:r>
      <w:r w:rsidR="00220B38">
        <w:rPr>
          <w:rFonts w:ascii="Times New Roman" w:eastAsia="Times New Roman" w:hAnsi="Times New Roman" w:cs="Times New Roman"/>
          <w:sz w:val="27"/>
          <w:szCs w:val="27"/>
        </w:rPr>
        <w:t>ом</w:t>
      </w:r>
      <w:r w:rsidR="00B01708" w:rsidRPr="001E6A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>бюджетн</w:t>
      </w:r>
      <w:r w:rsidR="00220B38"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 xml:space="preserve"> учреждени</w:t>
      </w:r>
      <w:r w:rsidR="00220B38">
        <w:rPr>
          <w:rFonts w:ascii="Times New Roman" w:eastAsia="Times New Roman" w:hAnsi="Times New Roman" w:cs="Times New Roman"/>
          <w:sz w:val="27"/>
          <w:szCs w:val="27"/>
        </w:rPr>
        <w:t>и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,</w:t>
      </w:r>
      <w:r w:rsidR="00DA3E04">
        <w:rPr>
          <w:rFonts w:ascii="Times New Roman" w:eastAsia="Times New Roman" w:hAnsi="Times New Roman" w:cs="Times New Roman"/>
          <w:sz w:val="27"/>
          <w:szCs w:val="27"/>
        </w:rPr>
        <w:t xml:space="preserve"> реорганизацией</w:t>
      </w:r>
      <w:r w:rsidR="001E6A78" w:rsidRPr="001E6A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40668" w:rsidRPr="00840668">
        <w:rPr>
          <w:rFonts w:ascii="Times New Roman" w:hAnsi="Times New Roman" w:cs="Times New Roman"/>
          <w:sz w:val="27"/>
          <w:szCs w:val="27"/>
        </w:rPr>
        <w:t>Муниципально</w:t>
      </w:r>
      <w:r w:rsidR="00840668">
        <w:rPr>
          <w:rFonts w:ascii="Times New Roman" w:hAnsi="Times New Roman" w:cs="Times New Roman"/>
          <w:sz w:val="27"/>
          <w:szCs w:val="27"/>
        </w:rPr>
        <w:t>го</w:t>
      </w:r>
      <w:r w:rsidR="00840668" w:rsidRPr="00840668">
        <w:rPr>
          <w:rFonts w:ascii="Times New Roman" w:hAnsi="Times New Roman" w:cs="Times New Roman"/>
          <w:sz w:val="27"/>
          <w:szCs w:val="27"/>
        </w:rPr>
        <w:t xml:space="preserve"> унитарно</w:t>
      </w:r>
      <w:r w:rsidR="00840668">
        <w:rPr>
          <w:rFonts w:ascii="Times New Roman" w:hAnsi="Times New Roman" w:cs="Times New Roman"/>
          <w:sz w:val="27"/>
          <w:szCs w:val="27"/>
        </w:rPr>
        <w:t>го</w:t>
      </w:r>
      <w:r w:rsidR="00840668" w:rsidRPr="00840668">
        <w:rPr>
          <w:rFonts w:ascii="Times New Roman" w:hAnsi="Times New Roman" w:cs="Times New Roman"/>
          <w:sz w:val="27"/>
          <w:szCs w:val="27"/>
        </w:rPr>
        <w:t xml:space="preserve"> предприяти</w:t>
      </w:r>
      <w:r w:rsidR="00840668">
        <w:rPr>
          <w:rFonts w:ascii="Times New Roman" w:hAnsi="Times New Roman" w:cs="Times New Roman"/>
          <w:sz w:val="27"/>
          <w:szCs w:val="27"/>
        </w:rPr>
        <w:t>я</w:t>
      </w:r>
      <w:r w:rsidR="00840668" w:rsidRPr="00840668">
        <w:rPr>
          <w:rFonts w:ascii="Times New Roman" w:hAnsi="Times New Roman" w:cs="Times New Roman"/>
          <w:sz w:val="27"/>
          <w:szCs w:val="27"/>
        </w:rPr>
        <w:t xml:space="preserve"> «Городское жилищно-коммунальное управление» г.Зеленогорска</w:t>
      </w:r>
      <w:r w:rsidR="00220B38">
        <w:rPr>
          <w:rFonts w:ascii="Times New Roman" w:hAnsi="Times New Roman" w:cs="Times New Roman"/>
          <w:sz w:val="27"/>
          <w:szCs w:val="27"/>
        </w:rPr>
        <w:t xml:space="preserve"> в форме преобразования</w:t>
      </w:r>
      <w:r w:rsidR="00840668">
        <w:rPr>
          <w:rFonts w:ascii="Times New Roman" w:hAnsi="Times New Roman" w:cs="Times New Roman"/>
          <w:sz w:val="27"/>
          <w:szCs w:val="27"/>
        </w:rPr>
        <w:t xml:space="preserve"> в общество с ограниченной ответственностью</w:t>
      </w:r>
      <w:r w:rsidR="00DA3E04">
        <w:rPr>
          <w:rFonts w:ascii="Times New Roman" w:hAnsi="Times New Roman" w:cs="Times New Roman"/>
          <w:sz w:val="27"/>
          <w:szCs w:val="27"/>
        </w:rPr>
        <w:t xml:space="preserve">,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353.1 Трудового кодекса Российской Федерации, пунктом 5 статьи 6 Закона Красноярского края от 11.12.2012 № 3-874 </w:t>
      </w:r>
      <w:r w:rsidR="00F2119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</w:t>
      </w:r>
      <w:r w:rsidRPr="001E6A78">
        <w:rPr>
          <w:rFonts w:ascii="Times New Roman" w:eastAsia="Times New Roman" w:hAnsi="Times New Roman" w:cs="Times New Roman"/>
          <w:sz w:val="27"/>
          <w:szCs w:val="27"/>
        </w:rPr>
        <w:t>«О ведомственном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 xml:space="preserve"> контроле за соблюдением трудового законодательства и иных нормативных правовых актов, содержащих нормы трудового права, </w:t>
      </w:r>
      <w:r w:rsidR="00F2119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 w:rsidRPr="002F7806">
        <w:rPr>
          <w:rFonts w:ascii="Times New Roman" w:eastAsia="Times New Roman" w:hAnsi="Times New Roman" w:cs="Times New Roman"/>
          <w:sz w:val="27"/>
          <w:szCs w:val="27"/>
        </w:rPr>
        <w:t>в Красноярском крае», руководствуясь Уставом города Зел</w:t>
      </w:r>
      <w:r>
        <w:rPr>
          <w:rFonts w:ascii="Times New Roman" w:eastAsia="Times New Roman" w:hAnsi="Times New Roman" w:cs="Times New Roman"/>
          <w:sz w:val="27"/>
          <w:szCs w:val="27"/>
        </w:rPr>
        <w:t>еногорска</w:t>
      </w:r>
      <w:r w:rsidR="00C278CA">
        <w:rPr>
          <w:rFonts w:ascii="Times New Roman" w:eastAsia="Times New Roman" w:hAnsi="Times New Roman" w:cs="Times New Roman"/>
          <w:sz w:val="27"/>
          <w:szCs w:val="27"/>
        </w:rPr>
        <w:t xml:space="preserve"> Красноярского края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84093" w:rsidRPr="00F429C7" w:rsidRDefault="00B84093" w:rsidP="00983093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49E1" w:rsidRPr="001A49E1" w:rsidRDefault="00B85C7F" w:rsidP="001A49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1A49E1" w:rsidRPr="001A49E1">
        <w:rPr>
          <w:rFonts w:ascii="Times New Roman" w:eastAsia="Times New Roman" w:hAnsi="Times New Roman" w:cs="Times New Roman"/>
          <w:sz w:val="27"/>
          <w:szCs w:val="27"/>
        </w:rPr>
        <w:t>Внести в таблицу приложения к распоряжению Администрации ЗАТО                г. Зеленогорск от 21.11.2023 № 1869-р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2024 год» следующие изменения:</w:t>
      </w:r>
    </w:p>
    <w:p w:rsidR="000B36CC" w:rsidRDefault="001A49E1" w:rsidP="001A49E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1A49E1">
        <w:rPr>
          <w:rFonts w:ascii="Times New Roman" w:eastAsia="Times New Roman" w:hAnsi="Times New Roman" w:cs="Times New Roman"/>
          <w:sz w:val="27"/>
          <w:szCs w:val="27"/>
        </w:rPr>
        <w:t>- строк</w:t>
      </w:r>
      <w:r w:rsidR="00840668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49E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40668"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1A49E1">
        <w:rPr>
          <w:rFonts w:ascii="Times New Roman" w:eastAsia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1A49E1" w:rsidRPr="00AA346B" w:rsidTr="00924040">
        <w:tc>
          <w:tcPr>
            <w:tcW w:w="562" w:type="dxa"/>
          </w:tcPr>
          <w:p w:rsidR="001A49E1" w:rsidRDefault="001A49E1" w:rsidP="001A49E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1A49E1" w:rsidRPr="00CE4A4E" w:rsidRDefault="001A49E1" w:rsidP="001A4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A49E1" w:rsidRPr="00AA346B" w:rsidRDefault="001A49E1" w:rsidP="001A49E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A49E1" w:rsidRPr="00AA346B" w:rsidRDefault="001A49E1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1A49E1" w:rsidRPr="00AA346B" w:rsidRDefault="00840668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1A49E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7" w:type="dxa"/>
          </w:tcPr>
          <w:p w:rsidR="001A49E1" w:rsidRPr="00AA346B" w:rsidRDefault="00840668" w:rsidP="001A49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1A49E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</w:tbl>
    <w:p w:rsidR="00B85C7F" w:rsidRPr="00B85C7F" w:rsidRDefault="00861CC2" w:rsidP="00736A14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»;</w:t>
      </w:r>
    </w:p>
    <w:p w:rsidR="00C278CA" w:rsidRDefault="00C278CA" w:rsidP="00C278C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строк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1</w:t>
      </w:r>
      <w:r w:rsidR="00840668"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49E1">
        <w:rPr>
          <w:rFonts w:ascii="Times New Roman" w:eastAsia="Times New Roman" w:hAnsi="Times New Roman" w:cs="Times New Roman"/>
          <w:sz w:val="27"/>
          <w:szCs w:val="27"/>
        </w:rPr>
        <w:t>исключить.</w:t>
      </w:r>
    </w:p>
    <w:p w:rsidR="00B85C7F" w:rsidRPr="00B85C7F" w:rsidRDefault="00B85C7F" w:rsidP="00B85C7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2. Настоящее распоряжение вступает в силу в день </w:t>
      </w:r>
      <w:r w:rsidR="00B01708" w:rsidRPr="00B85C7F">
        <w:rPr>
          <w:rFonts w:ascii="Times New Roman" w:eastAsia="Times New Roman" w:hAnsi="Times New Roman" w:cs="Times New Roman"/>
          <w:sz w:val="27"/>
          <w:szCs w:val="27"/>
        </w:rPr>
        <w:t>подписания, подлежит</w:t>
      </w:r>
      <w:r w:rsidRPr="00B85C7F">
        <w:rPr>
          <w:rFonts w:ascii="Times New Roman" w:eastAsia="Times New Roman" w:hAnsi="Times New Roman" w:cs="Times New Roman"/>
          <w:sz w:val="27"/>
          <w:szCs w:val="27"/>
        </w:rPr>
        <w:t xml:space="preserve"> опубликованию в газете «Панорама» и размещению на официальном сайте Администрации ЗАТО г. Зеленогорск в информационно-телекоммуникационной сети «Интернет». </w:t>
      </w:r>
    </w:p>
    <w:p w:rsidR="0004224C" w:rsidRPr="00F429C7" w:rsidRDefault="0004224C" w:rsidP="00B01708">
      <w:pPr>
        <w:suppressAutoHyphens/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9105B" w:rsidRPr="00F429C7" w:rsidRDefault="00B9105B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636E7" w:rsidRDefault="00D96510" w:rsidP="00D96510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6510">
        <w:rPr>
          <w:rFonts w:ascii="Times New Roman" w:eastAsia="Times New Roman" w:hAnsi="Times New Roman" w:cs="Times New Roman"/>
          <w:sz w:val="27"/>
          <w:szCs w:val="27"/>
        </w:rPr>
        <w:t xml:space="preserve">Глава ЗАТО г. Зеленогорск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D96510">
        <w:rPr>
          <w:rFonts w:ascii="Times New Roman" w:eastAsia="Times New Roman" w:hAnsi="Times New Roman" w:cs="Times New Roman"/>
          <w:sz w:val="27"/>
          <w:szCs w:val="27"/>
        </w:rPr>
        <w:t xml:space="preserve">       В.В. Терентьев</w:t>
      </w:r>
    </w:p>
    <w:sectPr w:rsidR="004636E7" w:rsidSect="00736A14">
      <w:pgSz w:w="11906" w:h="16838" w:code="9"/>
      <w:pgMar w:top="993" w:right="737" w:bottom="70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0A" w:rsidRDefault="0064370A" w:rsidP="00736778">
      <w:pPr>
        <w:spacing w:after="0" w:line="240" w:lineRule="auto"/>
      </w:pPr>
      <w:r>
        <w:separator/>
      </w:r>
    </w:p>
  </w:endnote>
  <w:end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0A" w:rsidRDefault="0064370A" w:rsidP="00736778">
      <w:pPr>
        <w:spacing w:after="0" w:line="240" w:lineRule="auto"/>
      </w:pPr>
      <w:r>
        <w:separator/>
      </w:r>
    </w:p>
  </w:footnote>
  <w:footnote w:type="continuationSeparator" w:id="0">
    <w:p w:rsidR="0064370A" w:rsidRDefault="0064370A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6CC"/>
    <w:rsid w:val="000B3A40"/>
    <w:rsid w:val="000C6057"/>
    <w:rsid w:val="000D5026"/>
    <w:rsid w:val="00100BC0"/>
    <w:rsid w:val="001016F2"/>
    <w:rsid w:val="00105A7F"/>
    <w:rsid w:val="0010627F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49E1"/>
    <w:rsid w:val="001A5EB4"/>
    <w:rsid w:val="001B4244"/>
    <w:rsid w:val="001B5E57"/>
    <w:rsid w:val="001B7FE0"/>
    <w:rsid w:val="001D0E18"/>
    <w:rsid w:val="001D1B61"/>
    <w:rsid w:val="001D3CFE"/>
    <w:rsid w:val="001E427E"/>
    <w:rsid w:val="001E6A78"/>
    <w:rsid w:val="001E79A2"/>
    <w:rsid w:val="001F0F44"/>
    <w:rsid w:val="001F29E6"/>
    <w:rsid w:val="002004FD"/>
    <w:rsid w:val="002056A7"/>
    <w:rsid w:val="00214962"/>
    <w:rsid w:val="00220B38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5FC4"/>
    <w:rsid w:val="002E7292"/>
    <w:rsid w:val="002F62D9"/>
    <w:rsid w:val="002F7806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96CFF"/>
    <w:rsid w:val="003A233B"/>
    <w:rsid w:val="003A2E2B"/>
    <w:rsid w:val="003B1667"/>
    <w:rsid w:val="003B4210"/>
    <w:rsid w:val="003B7220"/>
    <w:rsid w:val="003C28D5"/>
    <w:rsid w:val="003D0183"/>
    <w:rsid w:val="003D2CFE"/>
    <w:rsid w:val="003E4C25"/>
    <w:rsid w:val="003E54EA"/>
    <w:rsid w:val="003F02E0"/>
    <w:rsid w:val="003F675F"/>
    <w:rsid w:val="00401972"/>
    <w:rsid w:val="004234DE"/>
    <w:rsid w:val="00426AC7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5604"/>
    <w:rsid w:val="004D6282"/>
    <w:rsid w:val="004E0876"/>
    <w:rsid w:val="004E6349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44AA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126F"/>
    <w:rsid w:val="0064370A"/>
    <w:rsid w:val="00644582"/>
    <w:rsid w:val="0065535C"/>
    <w:rsid w:val="00660AC1"/>
    <w:rsid w:val="00676B6E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36A14"/>
    <w:rsid w:val="0079480D"/>
    <w:rsid w:val="007A6D9D"/>
    <w:rsid w:val="007B52AF"/>
    <w:rsid w:val="007B77B6"/>
    <w:rsid w:val="007C3FC4"/>
    <w:rsid w:val="007C43B9"/>
    <w:rsid w:val="007D1799"/>
    <w:rsid w:val="007D562A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0668"/>
    <w:rsid w:val="008419E1"/>
    <w:rsid w:val="00861CC2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3093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40FE6"/>
    <w:rsid w:val="00A61DF0"/>
    <w:rsid w:val="00A666F5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0170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A0"/>
    <w:rsid w:val="00B84093"/>
    <w:rsid w:val="00B85C7F"/>
    <w:rsid w:val="00B9105B"/>
    <w:rsid w:val="00B9571F"/>
    <w:rsid w:val="00B97875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278CA"/>
    <w:rsid w:val="00C3383F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3199E"/>
    <w:rsid w:val="00D55F67"/>
    <w:rsid w:val="00D602D7"/>
    <w:rsid w:val="00D778DD"/>
    <w:rsid w:val="00D87A3D"/>
    <w:rsid w:val="00D96510"/>
    <w:rsid w:val="00DA3E04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80E13"/>
    <w:rsid w:val="00EA1BC9"/>
    <w:rsid w:val="00EE1C13"/>
    <w:rsid w:val="00EE2E2F"/>
    <w:rsid w:val="00F008E2"/>
    <w:rsid w:val="00F0711F"/>
    <w:rsid w:val="00F100A0"/>
    <w:rsid w:val="00F16C04"/>
    <w:rsid w:val="00F176EC"/>
    <w:rsid w:val="00F2038C"/>
    <w:rsid w:val="00F2119D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6235"/>
    <w:rsid w:val="00FA1486"/>
    <w:rsid w:val="00FA71A8"/>
    <w:rsid w:val="00FA7E6F"/>
    <w:rsid w:val="00FB5765"/>
    <w:rsid w:val="00FB6572"/>
    <w:rsid w:val="00FC666B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0E2C2-A861-402C-9646-B1E56E5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4825-8D12-4083-A1B6-0D143083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Малева Ольга Викторовна</cp:lastModifiedBy>
  <cp:revision>5</cp:revision>
  <cp:lastPrinted>2024-01-17T05:29:00Z</cp:lastPrinted>
  <dcterms:created xsi:type="dcterms:W3CDTF">2024-10-10T09:42:00Z</dcterms:created>
  <dcterms:modified xsi:type="dcterms:W3CDTF">2024-10-18T02:41:00Z</dcterms:modified>
</cp:coreProperties>
</file>