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AB663" w14:textId="088D2CB7" w:rsidR="00456851" w:rsidRPr="00456851" w:rsidRDefault="00E86FBE" w:rsidP="0045685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0" w:name="_GoBack"/>
      <w:bookmarkEnd w:id="0"/>
      <w:r w:rsidR="008C340B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C01F76" w:rsidRPr="000159BE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64C3EF38" w14:textId="77777777" w:rsidR="00456851" w:rsidRPr="00456851" w:rsidRDefault="00456851" w:rsidP="004568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32770" w14:textId="2BA9A14C" w:rsidR="00456851" w:rsidRPr="00456851" w:rsidRDefault="00456851" w:rsidP="00456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851">
        <w:rPr>
          <w:rFonts w:ascii="Times New Roman" w:hAnsi="Times New Roman" w:cs="Times New Roman"/>
          <w:b/>
          <w:bCs/>
          <w:sz w:val="24"/>
          <w:szCs w:val="24"/>
        </w:rPr>
        <w:t xml:space="preserve">Молодые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социальные </w:t>
      </w:r>
      <w:r w:rsidRPr="00456851">
        <w:rPr>
          <w:rFonts w:ascii="Times New Roman" w:hAnsi="Times New Roman" w:cs="Times New Roman"/>
          <w:b/>
          <w:bCs/>
          <w:sz w:val="24"/>
          <w:szCs w:val="24"/>
        </w:rPr>
        <w:t xml:space="preserve">предприниматели Красноярского края могут получить </w:t>
      </w:r>
      <w:r w:rsidR="008C340B">
        <w:rPr>
          <w:rFonts w:ascii="Times New Roman" w:hAnsi="Times New Roman" w:cs="Times New Roman"/>
          <w:b/>
          <w:bCs/>
          <w:sz w:val="24"/>
          <w:szCs w:val="24"/>
        </w:rPr>
        <w:t xml:space="preserve">из краевого бюджета </w:t>
      </w:r>
      <w:r w:rsidRPr="00456851">
        <w:rPr>
          <w:rFonts w:ascii="Times New Roman" w:hAnsi="Times New Roman" w:cs="Times New Roman"/>
          <w:b/>
          <w:bCs/>
          <w:sz w:val="24"/>
          <w:szCs w:val="24"/>
        </w:rPr>
        <w:t>гранты на создание или развитие своего бизнеса</w:t>
      </w:r>
    </w:p>
    <w:p w14:paraId="7AAD4FDC" w14:textId="0A669A4A" w:rsidR="008C340B" w:rsidRDefault="008C340B" w:rsidP="00A003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FE2E1C" w14:textId="7B00089B" w:rsidR="008C340B" w:rsidRPr="008C340B" w:rsidRDefault="008C340B" w:rsidP="00A003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8C340B">
        <w:rPr>
          <w:rFonts w:ascii="Times New Roman" w:hAnsi="Times New Roman" w:cs="Times New Roman"/>
          <w:bCs/>
          <w:sz w:val="24"/>
          <w:szCs w:val="24"/>
        </w:rPr>
        <w:t xml:space="preserve">олодые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социальные </w:t>
      </w:r>
      <w:r w:rsidRPr="008C340B">
        <w:rPr>
          <w:rFonts w:ascii="Times New Roman" w:hAnsi="Times New Roman" w:cs="Times New Roman"/>
          <w:bCs/>
          <w:sz w:val="24"/>
          <w:szCs w:val="24"/>
        </w:rPr>
        <w:t xml:space="preserve">предприниматели Красноярского края </w:t>
      </w:r>
      <w:r>
        <w:rPr>
          <w:rFonts w:ascii="Times New Roman" w:hAnsi="Times New Roman" w:cs="Times New Roman"/>
          <w:bCs/>
          <w:sz w:val="24"/>
          <w:szCs w:val="24"/>
        </w:rPr>
        <w:t>могут получить</w:t>
      </w:r>
      <w:r w:rsidRPr="008C34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327">
        <w:rPr>
          <w:rFonts w:ascii="Times New Roman" w:hAnsi="Times New Roman" w:cs="Times New Roman"/>
          <w:bCs/>
          <w:sz w:val="24"/>
          <w:szCs w:val="24"/>
        </w:rPr>
        <w:t xml:space="preserve">из краевого бюджета </w:t>
      </w:r>
      <w:r w:rsidRPr="008C340B">
        <w:rPr>
          <w:rFonts w:ascii="Times New Roman" w:hAnsi="Times New Roman" w:cs="Times New Roman"/>
          <w:bCs/>
          <w:sz w:val="24"/>
          <w:szCs w:val="24"/>
        </w:rPr>
        <w:t>гранты на со</w:t>
      </w:r>
      <w:r>
        <w:rPr>
          <w:rFonts w:ascii="Times New Roman" w:hAnsi="Times New Roman" w:cs="Times New Roman"/>
          <w:bCs/>
          <w:sz w:val="24"/>
          <w:szCs w:val="24"/>
        </w:rPr>
        <w:t>здание или развитие своего дела.</w:t>
      </w:r>
      <w:r w:rsidR="00A003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340B">
        <w:rPr>
          <w:rFonts w:ascii="Times New Roman" w:hAnsi="Times New Roman" w:cs="Times New Roman"/>
          <w:bCs/>
          <w:sz w:val="24"/>
          <w:szCs w:val="24"/>
        </w:rPr>
        <w:t>Максимальный размер гранта молодым предпринимателям составляет</w:t>
      </w:r>
      <w:r w:rsidR="00E86FBE">
        <w:rPr>
          <w:rFonts w:ascii="Times New Roman" w:hAnsi="Times New Roman" w:cs="Times New Roman"/>
          <w:bCs/>
          <w:sz w:val="24"/>
          <w:szCs w:val="24"/>
        </w:rPr>
        <w:t xml:space="preserve"> 500 тысяч рублей</w:t>
      </w:r>
      <w:r w:rsidRPr="008C340B">
        <w:rPr>
          <w:rFonts w:ascii="Times New Roman" w:hAnsi="Times New Roman" w:cs="Times New Roman"/>
          <w:bCs/>
          <w:sz w:val="24"/>
          <w:szCs w:val="24"/>
        </w:rPr>
        <w:t>, а если бизнес в Арктической зоне – до 1 миллиона ру</w:t>
      </w:r>
      <w:r>
        <w:rPr>
          <w:rFonts w:ascii="Times New Roman" w:hAnsi="Times New Roman" w:cs="Times New Roman"/>
          <w:bCs/>
          <w:sz w:val="24"/>
          <w:szCs w:val="24"/>
        </w:rPr>
        <w:t>блей.</w:t>
      </w:r>
      <w:r w:rsidR="00870EC0" w:rsidRPr="00870EC0">
        <w:t xml:space="preserve"> </w:t>
      </w:r>
      <w:r w:rsidR="00870EC0" w:rsidRPr="00870EC0">
        <w:rPr>
          <w:rFonts w:ascii="Times New Roman" w:hAnsi="Times New Roman" w:cs="Times New Roman"/>
          <w:bCs/>
          <w:sz w:val="24"/>
          <w:szCs w:val="24"/>
        </w:rPr>
        <w:t>На грант могут рассчитывать индивидуальные предприниматели или учредители ю</w:t>
      </w:r>
      <w:r w:rsidR="00870EC0">
        <w:rPr>
          <w:rFonts w:ascii="Times New Roman" w:hAnsi="Times New Roman" w:cs="Times New Roman"/>
          <w:bCs/>
          <w:sz w:val="24"/>
          <w:szCs w:val="24"/>
        </w:rPr>
        <w:t>ридических лиц от 14 до 25 лет.</w:t>
      </w:r>
      <w:r w:rsidR="00A00327" w:rsidRPr="00A003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327" w:rsidRPr="008C340B">
        <w:rPr>
          <w:rFonts w:ascii="Times New Roman" w:hAnsi="Times New Roman" w:cs="Times New Roman"/>
          <w:bCs/>
          <w:sz w:val="24"/>
          <w:szCs w:val="24"/>
        </w:rPr>
        <w:t>Отметим, что грант предоставляется при условии софинансирования проекта заявителем в размере не менее 25%.</w:t>
      </w:r>
    </w:p>
    <w:p w14:paraId="2F3B9CFF" w14:textId="56C5A28C" w:rsidR="008C340B" w:rsidRPr="008C340B" w:rsidRDefault="007725B6" w:rsidP="008C340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Одним из главных условий</w:t>
      </w:r>
      <w:r w:rsidR="00A00327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="00E51617">
        <w:rPr>
          <w:rFonts w:ascii="Times New Roman" w:hAnsi="Times New Roman" w:cs="Times New Roman"/>
          <w:bCs/>
          <w:sz w:val="24"/>
          <w:szCs w:val="24"/>
        </w:rPr>
        <w:t xml:space="preserve">прохождение </w:t>
      </w:r>
      <w:r w:rsidR="008C340B" w:rsidRPr="008C340B">
        <w:rPr>
          <w:rFonts w:ascii="Times New Roman" w:hAnsi="Times New Roman" w:cs="Times New Roman"/>
          <w:bCs/>
          <w:sz w:val="24"/>
          <w:szCs w:val="24"/>
        </w:rPr>
        <w:t>обязательно</w:t>
      </w:r>
      <w:r w:rsidR="00E51617">
        <w:rPr>
          <w:rFonts w:ascii="Times New Roman" w:hAnsi="Times New Roman" w:cs="Times New Roman"/>
          <w:bCs/>
          <w:sz w:val="24"/>
          <w:szCs w:val="24"/>
        </w:rPr>
        <w:t>го</w:t>
      </w:r>
      <w:r w:rsidR="008C340B" w:rsidRPr="008C340B">
        <w:rPr>
          <w:rFonts w:ascii="Times New Roman" w:hAnsi="Times New Roman" w:cs="Times New Roman"/>
          <w:bCs/>
          <w:sz w:val="24"/>
          <w:szCs w:val="24"/>
        </w:rPr>
        <w:t xml:space="preserve"> специально</w:t>
      </w:r>
      <w:r w:rsidR="00E51617">
        <w:rPr>
          <w:rFonts w:ascii="Times New Roman" w:hAnsi="Times New Roman" w:cs="Times New Roman"/>
          <w:bCs/>
          <w:sz w:val="24"/>
          <w:szCs w:val="24"/>
        </w:rPr>
        <w:t>го обучения</w:t>
      </w:r>
      <w:r w:rsidR="008C340B" w:rsidRPr="008C340B">
        <w:rPr>
          <w:rFonts w:ascii="Times New Roman" w:hAnsi="Times New Roman" w:cs="Times New Roman"/>
          <w:bCs/>
          <w:sz w:val="24"/>
          <w:szCs w:val="24"/>
        </w:rPr>
        <w:t xml:space="preserve"> основам предпринимательской деятельности</w:t>
      </w:r>
      <w:r w:rsidR="0003303F">
        <w:rPr>
          <w:rFonts w:ascii="Times New Roman" w:hAnsi="Times New Roman" w:cs="Times New Roman"/>
          <w:bCs/>
          <w:sz w:val="24"/>
          <w:szCs w:val="24"/>
        </w:rPr>
        <w:t>. Его можно пройти бесплатно в</w:t>
      </w:r>
      <w:r w:rsidR="008C340B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03303F">
        <w:rPr>
          <w:rFonts w:ascii="Times New Roman" w:hAnsi="Times New Roman" w:cs="Times New Roman"/>
          <w:bCs/>
          <w:sz w:val="24"/>
          <w:szCs w:val="24"/>
        </w:rPr>
        <w:t>е</w:t>
      </w:r>
      <w:r w:rsidR="008C340B">
        <w:rPr>
          <w:rFonts w:ascii="Times New Roman" w:hAnsi="Times New Roman" w:cs="Times New Roman"/>
          <w:bCs/>
          <w:sz w:val="24"/>
          <w:szCs w:val="24"/>
        </w:rPr>
        <w:t xml:space="preserve"> «Мой бизнес» </w:t>
      </w:r>
      <w:r w:rsidR="008C340B" w:rsidRPr="008C340B">
        <w:rPr>
          <w:rFonts w:ascii="Times New Roman" w:hAnsi="Times New Roman" w:cs="Times New Roman"/>
          <w:bCs/>
          <w:sz w:val="24"/>
          <w:szCs w:val="24"/>
        </w:rPr>
        <w:t>или на Цифровой платформе МСП.РФ (до подачи документов на конк</w:t>
      </w:r>
      <w:r w:rsidR="0003303F">
        <w:rPr>
          <w:rFonts w:ascii="Times New Roman" w:hAnsi="Times New Roman" w:cs="Times New Roman"/>
          <w:bCs/>
          <w:sz w:val="24"/>
          <w:szCs w:val="24"/>
        </w:rPr>
        <w:t xml:space="preserve">урсный отбор) </w:t>
      </w:r>
      <w:r w:rsidR="008C340B" w:rsidRPr="008C340B">
        <w:rPr>
          <w:rFonts w:ascii="Times New Roman" w:hAnsi="Times New Roman" w:cs="Times New Roman"/>
          <w:bCs/>
          <w:sz w:val="24"/>
          <w:szCs w:val="24"/>
        </w:rPr>
        <w:t xml:space="preserve">в рамках нацпроекта «Малое и среднее предпринимательство». </w:t>
      </w:r>
    </w:p>
    <w:p w14:paraId="169ABDB0" w14:textId="5D5FCC72" w:rsidR="008C340B" w:rsidRPr="000E450B" w:rsidRDefault="00A00327" w:rsidP="000E450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851">
        <w:rPr>
          <w:rFonts w:ascii="Times New Roman" w:hAnsi="Times New Roman" w:cs="Times New Roman"/>
          <w:bCs/>
          <w:sz w:val="24"/>
          <w:szCs w:val="24"/>
        </w:rPr>
        <w:t xml:space="preserve">Средства грантов можно будет потратить по 15 направлениям расходов, в том числе на аренду и ремонт помещения, приобретение оборудования, </w:t>
      </w:r>
      <w:r w:rsidR="000E450B" w:rsidRPr="00456851">
        <w:rPr>
          <w:rFonts w:ascii="Times New Roman" w:hAnsi="Times New Roman" w:cs="Times New Roman"/>
          <w:bCs/>
          <w:sz w:val="24"/>
          <w:szCs w:val="24"/>
        </w:rPr>
        <w:t>сырья и расходных материалов</w:t>
      </w:r>
      <w:r w:rsidR="000E450B">
        <w:rPr>
          <w:rFonts w:ascii="Times New Roman" w:hAnsi="Times New Roman" w:cs="Times New Roman"/>
          <w:bCs/>
          <w:sz w:val="24"/>
          <w:szCs w:val="24"/>
        </w:rPr>
        <w:t>,</w:t>
      </w:r>
      <w:r w:rsidR="000E450B" w:rsidRPr="004568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50B" w:rsidRPr="000E450B">
        <w:rPr>
          <w:rFonts w:ascii="Times New Roman" w:hAnsi="Times New Roman" w:cs="Times New Roman"/>
          <w:bCs/>
          <w:sz w:val="24"/>
          <w:szCs w:val="24"/>
        </w:rPr>
        <w:t>пр</w:t>
      </w:r>
      <w:r w:rsidR="000E450B">
        <w:rPr>
          <w:rFonts w:ascii="Times New Roman" w:hAnsi="Times New Roman" w:cs="Times New Roman"/>
          <w:bCs/>
          <w:sz w:val="24"/>
          <w:szCs w:val="24"/>
        </w:rPr>
        <w:t>исоединение к инженерным сетям</w:t>
      </w:r>
      <w:r w:rsidR="000E450B" w:rsidRPr="000E450B">
        <w:rPr>
          <w:rFonts w:ascii="Times New Roman" w:hAnsi="Times New Roman" w:cs="Times New Roman"/>
          <w:bCs/>
          <w:sz w:val="24"/>
          <w:szCs w:val="24"/>
        </w:rPr>
        <w:t>, оргтехники и ПО, оплату коммунальных платежей и услуг связи, первых платежей по договорам лизинга</w:t>
      </w:r>
      <w:r w:rsidR="000E450B" w:rsidRPr="004568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851">
        <w:rPr>
          <w:rFonts w:ascii="Times New Roman" w:hAnsi="Times New Roman" w:cs="Times New Roman"/>
          <w:bCs/>
          <w:sz w:val="24"/>
          <w:szCs w:val="24"/>
        </w:rPr>
        <w:t>и даже на п</w:t>
      </w:r>
      <w:r>
        <w:rPr>
          <w:rFonts w:ascii="Times New Roman" w:hAnsi="Times New Roman" w:cs="Times New Roman"/>
          <w:bCs/>
          <w:sz w:val="24"/>
          <w:szCs w:val="24"/>
        </w:rPr>
        <w:t>родвижение в социальных сетях</w:t>
      </w:r>
      <w:r w:rsidR="000E450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BC8928" w14:textId="1AC18049" w:rsidR="00456851" w:rsidRPr="001065FF" w:rsidRDefault="001065FF" w:rsidP="00A0032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65FF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="00A00327">
        <w:rPr>
          <w:rFonts w:ascii="Times New Roman" w:hAnsi="Times New Roman" w:cs="Times New Roman"/>
          <w:bCs/>
          <w:i/>
          <w:sz w:val="24"/>
          <w:szCs w:val="24"/>
        </w:rPr>
        <w:t>Д</w:t>
      </w:r>
      <w:r w:rsidR="00A00327" w:rsidRPr="00A00327">
        <w:rPr>
          <w:rFonts w:ascii="Times New Roman" w:hAnsi="Times New Roman" w:cs="Times New Roman"/>
          <w:bCs/>
          <w:i/>
          <w:sz w:val="24"/>
          <w:szCs w:val="24"/>
        </w:rPr>
        <w:t>анная инициатива открывает новые горизонты для молодого поколения предпринимателей в Красноярском крае. Гранты станут отличной поддержкой для тех, кто готов реализовать свои идеи и внести вклад в экономическое развитие региона. Важно отметить, что процесс подачи заявки будет максимально прозрачным и доступным. Участники получат всю необходимую консультацию и помощь от специалистов центра «Мой бизнес», что позволит им подготовить качественные проекты. Наша цель – не только поддержать молодых предпринимателей финансово, но и создать вокруг них сообщество, которое будет способствовать обмену опытом и идеями.</w:t>
      </w:r>
      <w:r w:rsidR="00A0032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C4792" w:rsidRPr="002C4792">
        <w:rPr>
          <w:rFonts w:ascii="Times New Roman" w:hAnsi="Times New Roman" w:cs="Times New Roman"/>
          <w:bCs/>
          <w:i/>
          <w:sz w:val="24"/>
          <w:szCs w:val="24"/>
        </w:rPr>
        <w:t xml:space="preserve">Социальные предприниматели </w:t>
      </w:r>
      <w:r w:rsidR="002C4792">
        <w:rPr>
          <w:rFonts w:ascii="Times New Roman" w:hAnsi="Times New Roman" w:cs="Times New Roman"/>
          <w:bCs/>
          <w:i/>
          <w:sz w:val="24"/>
          <w:szCs w:val="24"/>
        </w:rPr>
        <w:t xml:space="preserve">также </w:t>
      </w:r>
      <w:r w:rsidR="002C4792" w:rsidRPr="002C4792">
        <w:rPr>
          <w:rFonts w:ascii="Times New Roman" w:hAnsi="Times New Roman" w:cs="Times New Roman"/>
          <w:bCs/>
          <w:i/>
          <w:sz w:val="24"/>
          <w:szCs w:val="24"/>
        </w:rPr>
        <w:t xml:space="preserve">могут рассчитывать на материальную поддержку, консультации и наставничество, что значительно увеличивает шансы на успешную реализацию их проектов. </w:t>
      </w:r>
      <w:r w:rsidR="002C4792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2C4792" w:rsidRPr="002C4792">
        <w:rPr>
          <w:rFonts w:ascii="Times New Roman" w:hAnsi="Times New Roman" w:cs="Times New Roman"/>
          <w:bCs/>
          <w:i/>
          <w:sz w:val="24"/>
          <w:szCs w:val="24"/>
        </w:rPr>
        <w:t>ретендовать на получение грантов могут представители малого и среднего предпринимательства, ведущие свою деятельность и зарегистрированные на территории Красноярского края. Размер гранта составляет до 75% от запланированных затрат.</w:t>
      </w:r>
      <w:r w:rsidR="002C4792" w:rsidRPr="002C4792">
        <w:t xml:space="preserve"> </w:t>
      </w:r>
      <w:r w:rsidR="002C4792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2C4792" w:rsidRPr="002C4792">
        <w:rPr>
          <w:rFonts w:ascii="Times New Roman" w:hAnsi="Times New Roman" w:cs="Times New Roman"/>
          <w:bCs/>
          <w:i/>
          <w:sz w:val="24"/>
          <w:szCs w:val="24"/>
        </w:rPr>
        <w:t>оддержка социального предпринимательства не только способствует развитию бизнеса, но и решает актуаль</w:t>
      </w:r>
      <w:r w:rsidR="002C4792">
        <w:rPr>
          <w:rFonts w:ascii="Times New Roman" w:hAnsi="Times New Roman" w:cs="Times New Roman"/>
          <w:bCs/>
          <w:i/>
          <w:sz w:val="24"/>
          <w:szCs w:val="24"/>
        </w:rPr>
        <w:t>ные социальные проблемы региона</w:t>
      </w:r>
      <w:r w:rsidR="00456851" w:rsidRPr="001065FF">
        <w:rPr>
          <w:rFonts w:ascii="Times New Roman" w:hAnsi="Times New Roman" w:cs="Times New Roman"/>
          <w:bCs/>
          <w:i/>
          <w:sz w:val="24"/>
          <w:szCs w:val="24"/>
        </w:rPr>
        <w:t>»,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– Роман Мартынов, исполняющий обязанности руководителя агентства развития малого и среднего предпринимательства.</w:t>
      </w:r>
    </w:p>
    <w:p w14:paraId="5640996E" w14:textId="226EB7AA" w:rsidR="008C340B" w:rsidRPr="00456851" w:rsidRDefault="008C340B" w:rsidP="008C340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40B">
        <w:rPr>
          <w:rFonts w:ascii="Times New Roman" w:hAnsi="Times New Roman" w:cs="Times New Roman"/>
          <w:bCs/>
          <w:sz w:val="24"/>
          <w:szCs w:val="24"/>
        </w:rPr>
        <w:t xml:space="preserve">Заявки на получение гранта можно направлять до 18.00 </w:t>
      </w:r>
      <w:r>
        <w:rPr>
          <w:rFonts w:ascii="Times New Roman" w:hAnsi="Times New Roman" w:cs="Times New Roman"/>
          <w:bCs/>
          <w:sz w:val="24"/>
          <w:szCs w:val="24"/>
        </w:rPr>
        <w:t>8 ноября 2024</w:t>
      </w:r>
      <w:r w:rsidRPr="008C340B">
        <w:rPr>
          <w:rFonts w:ascii="Times New Roman" w:hAnsi="Times New Roman" w:cs="Times New Roman"/>
          <w:bCs/>
          <w:sz w:val="24"/>
          <w:szCs w:val="24"/>
        </w:rPr>
        <w:t xml:space="preserve"> года в агентство развития малого и среднего предпринимательства Красноярского края по почте или лично по адресу: 660041, г. Красноярск, пр. Свободный, 75, </w:t>
      </w:r>
      <w:proofErr w:type="spellStart"/>
      <w:r w:rsidRPr="008C340B">
        <w:rPr>
          <w:rFonts w:ascii="Times New Roman" w:hAnsi="Times New Roman" w:cs="Times New Roman"/>
          <w:bCs/>
          <w:sz w:val="24"/>
          <w:szCs w:val="24"/>
        </w:rPr>
        <w:t>каб</w:t>
      </w:r>
      <w:proofErr w:type="spellEnd"/>
      <w:r w:rsidRPr="008C340B">
        <w:rPr>
          <w:rFonts w:ascii="Times New Roman" w:hAnsi="Times New Roman" w:cs="Times New Roman"/>
          <w:bCs/>
          <w:sz w:val="24"/>
          <w:szCs w:val="24"/>
        </w:rPr>
        <w:t xml:space="preserve">. 114. Также можно направить электронный пакет документов, подписанный усиленной электронной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подписью, на электронную почту: </w:t>
      </w:r>
      <w:hyperlink r:id="rId6" w:history="1">
        <w:r w:rsidRPr="00D53E38">
          <w:rPr>
            <w:rStyle w:val="a7"/>
            <w:rFonts w:ascii="Times New Roman" w:hAnsi="Times New Roman" w:cs="Times New Roman"/>
            <w:bCs/>
            <w:sz w:val="24"/>
            <w:szCs w:val="24"/>
          </w:rPr>
          <w:t>priem@krasmsp.ru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A5DE55" w14:textId="219F865D" w:rsidR="00AB7AD2" w:rsidRDefault="00456851" w:rsidP="00E86F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6851">
        <w:rPr>
          <w:rFonts w:ascii="Times New Roman" w:hAnsi="Times New Roman" w:cs="Times New Roman"/>
          <w:bCs/>
          <w:sz w:val="24"/>
          <w:szCs w:val="24"/>
        </w:rPr>
        <w:t>Лучшие проекты выберет специальная комиссия. Подробно узнать о</w:t>
      </w:r>
      <w:r w:rsidR="00317DE2">
        <w:rPr>
          <w:rFonts w:ascii="Times New Roman" w:hAnsi="Times New Roman" w:cs="Times New Roman"/>
          <w:bCs/>
          <w:sz w:val="24"/>
          <w:szCs w:val="24"/>
        </w:rPr>
        <w:t>б условиях конкурса</w:t>
      </w:r>
      <w:r w:rsidRPr="00456851">
        <w:rPr>
          <w:rFonts w:ascii="Times New Roman" w:hAnsi="Times New Roman" w:cs="Times New Roman"/>
          <w:bCs/>
          <w:sz w:val="24"/>
          <w:szCs w:val="24"/>
        </w:rPr>
        <w:t xml:space="preserve"> можно по ссылке:</w:t>
      </w:r>
      <w:r w:rsidR="001065FF" w:rsidRPr="001065FF">
        <w:t xml:space="preserve"> </w:t>
      </w:r>
      <w:hyperlink r:id="rId7" w:history="1">
        <w:r w:rsidR="008C340B" w:rsidRPr="008C340B">
          <w:rPr>
            <w:rStyle w:val="a7"/>
            <w:rFonts w:ascii="Times New Roman" w:hAnsi="Times New Roman" w:cs="Times New Roman"/>
            <w:sz w:val="24"/>
          </w:rPr>
          <w:t>http://krasmsp.ru/press/promo/0/id/71336</w:t>
        </w:r>
      </w:hyperlink>
      <w:r w:rsidR="008C340B" w:rsidRPr="008C340B">
        <w:rPr>
          <w:sz w:val="24"/>
        </w:rPr>
        <w:t xml:space="preserve"> </w:t>
      </w:r>
      <w:r w:rsidR="001065FF" w:rsidRPr="008C340B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456851">
        <w:rPr>
          <w:rFonts w:ascii="Times New Roman" w:hAnsi="Times New Roman" w:cs="Times New Roman"/>
          <w:bCs/>
          <w:sz w:val="24"/>
          <w:szCs w:val="24"/>
        </w:rPr>
        <w:t xml:space="preserve">и по тел.: </w:t>
      </w:r>
      <w:r w:rsidR="001065FF" w:rsidRPr="001065FF">
        <w:rPr>
          <w:rFonts w:ascii="Times New Roman" w:hAnsi="Times New Roman" w:cs="Times New Roman"/>
          <w:bCs/>
          <w:sz w:val="24"/>
          <w:szCs w:val="24"/>
        </w:rPr>
        <w:t>8 (391) 222-55-27</w:t>
      </w:r>
      <w:r w:rsidR="001065F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FF26FE7" w14:textId="77777777" w:rsidR="00E86FBE" w:rsidRPr="00E86FBE" w:rsidRDefault="00E86FBE" w:rsidP="00E86FB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5BA2EC" w14:textId="28C15A8E" w:rsidR="00C60B7A" w:rsidRDefault="00E57A5A" w:rsidP="000E450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7A5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Дополнительная информация для СМИ:</w:t>
      </w:r>
      <w:r w:rsidR="00EE26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7A5A">
        <w:rPr>
          <w:rFonts w:ascii="Times New Roman" w:hAnsi="Times New Roman" w:cs="Times New Roman"/>
          <w:bCs/>
          <w:i/>
          <w:iCs/>
          <w:sz w:val="24"/>
          <w:szCs w:val="24"/>
        </w:rPr>
        <w:t>+7 (391) 222-55-03, пресс-служба агентства развития малого и среднего предпринимательства Красноярского края</w:t>
      </w:r>
    </w:p>
    <w:p w14:paraId="7D3F3D44" w14:textId="0227EAC5" w:rsidR="00037AEE" w:rsidRPr="000159BE" w:rsidRDefault="00037AEE" w:rsidP="00E57A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sectPr w:rsidR="00037AEE" w:rsidRPr="000159B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C2778" w14:textId="77777777" w:rsidR="00CB7809" w:rsidRDefault="00CB7809" w:rsidP="007153F2">
      <w:pPr>
        <w:spacing w:after="0" w:line="240" w:lineRule="auto"/>
      </w:pPr>
      <w:r>
        <w:separator/>
      </w:r>
    </w:p>
  </w:endnote>
  <w:endnote w:type="continuationSeparator" w:id="0">
    <w:p w14:paraId="77031FF7" w14:textId="77777777" w:rsidR="00CB7809" w:rsidRDefault="00CB7809" w:rsidP="0071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751A1" w14:textId="77777777" w:rsidR="00CB7809" w:rsidRDefault="00CB7809" w:rsidP="007153F2">
      <w:pPr>
        <w:spacing w:after="0" w:line="240" w:lineRule="auto"/>
      </w:pPr>
      <w:r>
        <w:separator/>
      </w:r>
    </w:p>
  </w:footnote>
  <w:footnote w:type="continuationSeparator" w:id="0">
    <w:p w14:paraId="13DAF767" w14:textId="77777777" w:rsidR="00CB7809" w:rsidRDefault="00CB7809" w:rsidP="00715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5B110" w14:textId="5B18A235" w:rsidR="007153F2" w:rsidRDefault="00896797" w:rsidP="007153F2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71C4F94E" wp14:editId="04B24802">
          <wp:simplePos x="0" y="0"/>
          <wp:positionH relativeFrom="column">
            <wp:posOffset>-60325</wp:posOffset>
          </wp:positionH>
          <wp:positionV relativeFrom="paragraph">
            <wp:posOffset>55245</wp:posOffset>
          </wp:positionV>
          <wp:extent cx="831850" cy="617220"/>
          <wp:effectExtent l="0" t="0" r="635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1B53ADFD" wp14:editId="4867F4FB">
          <wp:simplePos x="0" y="0"/>
          <wp:positionH relativeFrom="column">
            <wp:posOffset>796925</wp:posOffset>
          </wp:positionH>
          <wp:positionV relativeFrom="paragraph">
            <wp:posOffset>64135</wp:posOffset>
          </wp:positionV>
          <wp:extent cx="821055" cy="609600"/>
          <wp:effectExtent l="0" t="0" r="0" b="0"/>
          <wp:wrapSquare wrapText="bothSides"/>
          <wp:docPr id="53248405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84059" name="Рисунок 5324840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05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397C450" wp14:editId="72B239DD">
          <wp:simplePos x="0" y="0"/>
          <wp:positionH relativeFrom="column">
            <wp:posOffset>1540510</wp:posOffset>
          </wp:positionH>
          <wp:positionV relativeFrom="paragraph">
            <wp:posOffset>2540</wp:posOffset>
          </wp:positionV>
          <wp:extent cx="942340" cy="725805"/>
          <wp:effectExtent l="0" t="0" r="0" b="0"/>
          <wp:wrapSquare wrapText="bothSides"/>
          <wp:docPr id="968408385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08385" name="Рисунок 96840838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340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3F2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29B66B6" wp14:editId="376DC379">
          <wp:simplePos x="0" y="0"/>
          <wp:positionH relativeFrom="margin">
            <wp:align>right</wp:align>
          </wp:positionH>
          <wp:positionV relativeFrom="paragraph">
            <wp:posOffset>55245</wp:posOffset>
          </wp:positionV>
          <wp:extent cx="1423035" cy="694690"/>
          <wp:effectExtent l="0" t="0" r="5715" b="0"/>
          <wp:wrapSquare wrapText="bothSides"/>
          <wp:docPr id="293767704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67704" name="Рисунок 29376770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3F2"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59B74233" wp14:editId="292571D8">
          <wp:simplePos x="0" y="0"/>
          <wp:positionH relativeFrom="column">
            <wp:posOffset>2790942</wp:posOffset>
          </wp:positionH>
          <wp:positionV relativeFrom="paragraph">
            <wp:posOffset>70064</wp:posOffset>
          </wp:positionV>
          <wp:extent cx="1539240" cy="608330"/>
          <wp:effectExtent l="0" t="0" r="3810" b="1270"/>
          <wp:wrapSquare wrapText="bothSides"/>
          <wp:docPr id="1036142269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142269" name="Рисунок 103614226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0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60BC9E" w14:textId="695B0082" w:rsidR="007153F2" w:rsidRDefault="007153F2" w:rsidP="007153F2">
    <w:pPr>
      <w:pStyle w:val="a3"/>
    </w:pPr>
  </w:p>
  <w:p w14:paraId="57F97EC5" w14:textId="7F7B7273" w:rsidR="007153F2" w:rsidRDefault="007153F2" w:rsidP="007153F2">
    <w:pPr>
      <w:pStyle w:val="a3"/>
    </w:pPr>
  </w:p>
  <w:p w14:paraId="0DF750C1" w14:textId="254FDE68" w:rsidR="007153F2" w:rsidRPr="007153F2" w:rsidRDefault="007153F2" w:rsidP="007153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FE"/>
    <w:rsid w:val="00003AA7"/>
    <w:rsid w:val="000159BE"/>
    <w:rsid w:val="0003303F"/>
    <w:rsid w:val="00037AEE"/>
    <w:rsid w:val="0006472C"/>
    <w:rsid w:val="000A4F53"/>
    <w:rsid w:val="000E450B"/>
    <w:rsid w:val="000E53FE"/>
    <w:rsid w:val="001065FF"/>
    <w:rsid w:val="0011063B"/>
    <w:rsid w:val="00114F7C"/>
    <w:rsid w:val="00190844"/>
    <w:rsid w:val="00197271"/>
    <w:rsid w:val="001B7E8F"/>
    <w:rsid w:val="001C253D"/>
    <w:rsid w:val="001C31A5"/>
    <w:rsid w:val="001D7471"/>
    <w:rsid w:val="001E79F1"/>
    <w:rsid w:val="002005B0"/>
    <w:rsid w:val="002709DD"/>
    <w:rsid w:val="002B3EA9"/>
    <w:rsid w:val="002B639D"/>
    <w:rsid w:val="002B69C4"/>
    <w:rsid w:val="002C4792"/>
    <w:rsid w:val="002D2F65"/>
    <w:rsid w:val="002F1A48"/>
    <w:rsid w:val="00317DE2"/>
    <w:rsid w:val="003553B3"/>
    <w:rsid w:val="003C7E42"/>
    <w:rsid w:val="00431914"/>
    <w:rsid w:val="00456851"/>
    <w:rsid w:val="004A0868"/>
    <w:rsid w:val="004A3FA1"/>
    <w:rsid w:val="004A4549"/>
    <w:rsid w:val="004B5A7C"/>
    <w:rsid w:val="004F5DB6"/>
    <w:rsid w:val="005063FA"/>
    <w:rsid w:val="005C79DD"/>
    <w:rsid w:val="005D49C1"/>
    <w:rsid w:val="005D592A"/>
    <w:rsid w:val="00610408"/>
    <w:rsid w:val="00634305"/>
    <w:rsid w:val="006454E2"/>
    <w:rsid w:val="00660FBE"/>
    <w:rsid w:val="006D5AD7"/>
    <w:rsid w:val="006D6611"/>
    <w:rsid w:val="007153F2"/>
    <w:rsid w:val="00734ADD"/>
    <w:rsid w:val="007514E9"/>
    <w:rsid w:val="007702BA"/>
    <w:rsid w:val="007725B6"/>
    <w:rsid w:val="007E5530"/>
    <w:rsid w:val="007F78B7"/>
    <w:rsid w:val="0085155F"/>
    <w:rsid w:val="00870EC0"/>
    <w:rsid w:val="00896797"/>
    <w:rsid w:val="008B0D7B"/>
    <w:rsid w:val="008C340B"/>
    <w:rsid w:val="008C7ECC"/>
    <w:rsid w:val="008D116B"/>
    <w:rsid w:val="008E7F6A"/>
    <w:rsid w:val="008F7377"/>
    <w:rsid w:val="0092270F"/>
    <w:rsid w:val="00931B5C"/>
    <w:rsid w:val="00951ACA"/>
    <w:rsid w:val="00984420"/>
    <w:rsid w:val="009B00BA"/>
    <w:rsid w:val="009E09C6"/>
    <w:rsid w:val="00A00327"/>
    <w:rsid w:val="00A437AF"/>
    <w:rsid w:val="00A650CA"/>
    <w:rsid w:val="00A832EE"/>
    <w:rsid w:val="00AA2F17"/>
    <w:rsid w:val="00AB7AD2"/>
    <w:rsid w:val="00AE2E5F"/>
    <w:rsid w:val="00BB5B8B"/>
    <w:rsid w:val="00BD24CD"/>
    <w:rsid w:val="00C01F76"/>
    <w:rsid w:val="00C066CE"/>
    <w:rsid w:val="00C5470D"/>
    <w:rsid w:val="00C60B7A"/>
    <w:rsid w:val="00CB7809"/>
    <w:rsid w:val="00D50127"/>
    <w:rsid w:val="00D576A6"/>
    <w:rsid w:val="00D61B08"/>
    <w:rsid w:val="00D930C0"/>
    <w:rsid w:val="00DB0DA2"/>
    <w:rsid w:val="00DF5588"/>
    <w:rsid w:val="00E13D7F"/>
    <w:rsid w:val="00E3581C"/>
    <w:rsid w:val="00E474F9"/>
    <w:rsid w:val="00E51617"/>
    <w:rsid w:val="00E57A5A"/>
    <w:rsid w:val="00E612CA"/>
    <w:rsid w:val="00E73CA7"/>
    <w:rsid w:val="00E86FBE"/>
    <w:rsid w:val="00E91699"/>
    <w:rsid w:val="00EE1974"/>
    <w:rsid w:val="00EE265F"/>
    <w:rsid w:val="00F03D03"/>
    <w:rsid w:val="00F931AD"/>
    <w:rsid w:val="00FB536D"/>
    <w:rsid w:val="00FC6D66"/>
    <w:rsid w:val="00FD1407"/>
    <w:rsid w:val="00F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92487"/>
  <w15:chartTrackingRefBased/>
  <w15:docId w15:val="{ED232322-31F6-4C01-9D7A-54819B6A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7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3F2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7153F2"/>
  </w:style>
  <w:style w:type="paragraph" w:styleId="a5">
    <w:name w:val="footer"/>
    <w:basedOn w:val="a"/>
    <w:link w:val="a6"/>
    <w:uiPriority w:val="99"/>
    <w:unhideWhenUsed/>
    <w:rsid w:val="007153F2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7153F2"/>
  </w:style>
  <w:style w:type="character" w:styleId="a7">
    <w:name w:val="Hyperlink"/>
    <w:basedOn w:val="a0"/>
    <w:uiPriority w:val="99"/>
    <w:unhideWhenUsed/>
    <w:rsid w:val="00C01F7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79DD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6D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57A5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D50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0127"/>
    <w:rPr>
      <w:rFonts w:ascii="Segoe UI" w:hAnsi="Segoe UI" w:cs="Segoe UI"/>
      <w:kern w:val="0"/>
      <w:sz w:val="18"/>
      <w:szCs w:val="18"/>
      <w14:ligatures w14:val="none"/>
    </w:rPr>
  </w:style>
  <w:style w:type="character" w:styleId="ac">
    <w:name w:val="Strong"/>
    <w:basedOn w:val="a0"/>
    <w:uiPriority w:val="22"/>
    <w:qFormat/>
    <w:rsid w:val="00AB7AD2"/>
    <w:rPr>
      <w:b/>
      <w:bCs/>
    </w:rPr>
  </w:style>
  <w:style w:type="character" w:styleId="ad">
    <w:name w:val="Emphasis"/>
    <w:basedOn w:val="a0"/>
    <w:uiPriority w:val="20"/>
    <w:qFormat/>
    <w:rsid w:val="00AB7A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krasmsp.ru/press/promo/0/id/71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em@krasmsp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Журбина Любовь Андреевна</dc:creator>
  <cp:keywords/>
  <dc:description/>
  <cp:lastModifiedBy>User</cp:lastModifiedBy>
  <cp:revision>3</cp:revision>
  <cp:lastPrinted>2024-10-14T04:09:00Z</cp:lastPrinted>
  <dcterms:created xsi:type="dcterms:W3CDTF">2024-10-14T04:09:00Z</dcterms:created>
  <dcterms:modified xsi:type="dcterms:W3CDTF">2024-10-15T05:28:00Z</dcterms:modified>
</cp:coreProperties>
</file>