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835"/>
        <w:gridCol w:w="2268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441E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09.09.2024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441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185-п</w:t>
            </w:r>
            <w:bookmarkStart w:id="0" w:name="_GoBack"/>
            <w:bookmarkEnd w:id="0"/>
          </w:p>
        </w:tc>
      </w:tr>
      <w:tr w:rsidR="00FD6988" w:rsidTr="009A1CC7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DB75E2" w:rsidP="007B096C">
            <w:pPr>
              <w:suppressAutoHyphens/>
              <w:rPr>
                <w:sz w:val="28"/>
                <w:szCs w:val="28"/>
              </w:rPr>
            </w:pPr>
            <w:r w:rsidRPr="00DB75E2">
              <w:rPr>
                <w:sz w:val="28"/>
                <w:szCs w:val="28"/>
              </w:rPr>
              <w:t>О признании утратившими силу</w:t>
            </w:r>
            <w:r w:rsidR="009A1CC7">
              <w:rPr>
                <w:sz w:val="28"/>
                <w:szCs w:val="28"/>
              </w:rPr>
              <w:t xml:space="preserve"> некоторых </w:t>
            </w:r>
            <w:r w:rsidR="00D03AD4">
              <w:rPr>
                <w:sz w:val="28"/>
                <w:szCs w:val="28"/>
              </w:rPr>
              <w:t xml:space="preserve">муниципальных правовых актов в области территориального общественного самоуправления 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7B096C" w:rsidRDefault="00D73099" w:rsidP="00D73099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11B93">
        <w:rPr>
          <w:sz w:val="28"/>
          <w:szCs w:val="28"/>
        </w:rPr>
        <w:t xml:space="preserve"> целях приведения муниципа</w:t>
      </w:r>
      <w:r>
        <w:rPr>
          <w:sz w:val="28"/>
          <w:szCs w:val="28"/>
        </w:rPr>
        <w:t>льн</w:t>
      </w:r>
      <w:r w:rsidR="0048364F">
        <w:rPr>
          <w:sz w:val="28"/>
          <w:szCs w:val="28"/>
        </w:rPr>
        <w:t>ых</w:t>
      </w:r>
      <w:r>
        <w:rPr>
          <w:sz w:val="28"/>
          <w:szCs w:val="28"/>
        </w:rPr>
        <w:t xml:space="preserve"> правов</w:t>
      </w:r>
      <w:r w:rsidR="0048364F">
        <w:rPr>
          <w:sz w:val="28"/>
          <w:szCs w:val="28"/>
        </w:rPr>
        <w:t>ых</w:t>
      </w:r>
      <w:r>
        <w:rPr>
          <w:sz w:val="28"/>
          <w:szCs w:val="28"/>
        </w:rPr>
        <w:t xml:space="preserve"> акт</w:t>
      </w:r>
      <w:r w:rsidR="0048364F">
        <w:rPr>
          <w:sz w:val="28"/>
          <w:szCs w:val="28"/>
        </w:rPr>
        <w:t>ов</w:t>
      </w:r>
      <w:r>
        <w:rPr>
          <w:sz w:val="28"/>
          <w:szCs w:val="28"/>
        </w:rPr>
        <w:t xml:space="preserve"> города </w:t>
      </w:r>
      <w:r w:rsidR="00B11B93">
        <w:rPr>
          <w:sz w:val="28"/>
          <w:szCs w:val="28"/>
        </w:rPr>
        <w:t>Зеленогорска в соответствие с законодательством Российской Федерации</w:t>
      </w:r>
      <w:r w:rsidR="007B096C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Федерального </w:t>
      </w:r>
      <w:r w:rsidRPr="00D73099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 xml:space="preserve">от 06.10.2003 № 131-ФЗ «Об общих принципах организации местного самоуправления </w:t>
      </w:r>
      <w:r w:rsidR="00663C9D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,</w:t>
      </w:r>
      <w:r w:rsidR="007B096C">
        <w:rPr>
          <w:sz w:val="28"/>
          <w:szCs w:val="28"/>
        </w:rPr>
        <w:t xml:space="preserve"> руководствуясь </w:t>
      </w:r>
      <w:r w:rsidR="007B096C" w:rsidRPr="007B096C">
        <w:rPr>
          <w:sz w:val="28"/>
          <w:szCs w:val="28"/>
        </w:rPr>
        <w:t xml:space="preserve">Уставом </w:t>
      </w:r>
      <w:r w:rsidR="007B096C">
        <w:rPr>
          <w:sz w:val="28"/>
          <w:szCs w:val="28"/>
        </w:rPr>
        <w:t xml:space="preserve">города Зеленогорска Красноярского края, </w:t>
      </w:r>
    </w:p>
    <w:p w:rsidR="009A1CC7" w:rsidRDefault="009A1CC7" w:rsidP="00D73099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1CC7" w:rsidRDefault="009A1CC7" w:rsidP="00614C5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A1CC7" w:rsidRDefault="009A1CC7" w:rsidP="00A64119">
      <w:pPr>
        <w:jc w:val="both"/>
        <w:rPr>
          <w:sz w:val="28"/>
        </w:rPr>
      </w:pPr>
    </w:p>
    <w:p w:rsidR="00C5215E" w:rsidRDefault="009A1CC7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75E2">
        <w:rPr>
          <w:sz w:val="28"/>
          <w:szCs w:val="28"/>
        </w:rPr>
        <w:t>Признать утратившими силу</w:t>
      </w:r>
      <w:r w:rsidR="00C5215E">
        <w:rPr>
          <w:sz w:val="28"/>
          <w:szCs w:val="28"/>
        </w:rPr>
        <w:t>:</w:t>
      </w:r>
    </w:p>
    <w:p w:rsidR="00C5215E" w:rsidRDefault="0048364F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1B93">
        <w:rPr>
          <w:sz w:val="28"/>
          <w:szCs w:val="28"/>
        </w:rPr>
        <w:t>п</w:t>
      </w:r>
      <w:r w:rsidR="00C5215E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главы а</w:t>
      </w:r>
      <w:r w:rsidR="00C5215E">
        <w:rPr>
          <w:sz w:val="28"/>
          <w:szCs w:val="28"/>
        </w:rPr>
        <w:t>дминистрации ЗАТО г. Зеленогорска от 19.05.2008 № 225-п «Об утверждении Порядка регистрации уставов территориальных общественных самоуправлений»</w:t>
      </w:r>
      <w:r w:rsidR="00D03AD4">
        <w:rPr>
          <w:sz w:val="28"/>
          <w:szCs w:val="28"/>
        </w:rPr>
        <w:t>;</w:t>
      </w:r>
    </w:p>
    <w:p w:rsidR="00E975AF" w:rsidRDefault="0048364F" w:rsidP="00D03AD4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1B93">
        <w:rPr>
          <w:sz w:val="28"/>
          <w:szCs w:val="28"/>
        </w:rPr>
        <w:t>п</w:t>
      </w:r>
      <w:r w:rsidR="00D03AD4">
        <w:rPr>
          <w:sz w:val="28"/>
          <w:szCs w:val="28"/>
        </w:rPr>
        <w:t>остановление Администрации ЗАТО г. Зел</w:t>
      </w:r>
      <w:r w:rsidR="00E67EC4">
        <w:rPr>
          <w:sz w:val="28"/>
          <w:szCs w:val="28"/>
        </w:rPr>
        <w:t xml:space="preserve">еногорска от 14.04.2010 № 151-п «О внесении изменений в Порядок регистрации уставов территориальных общественных самоуправлений, утвержденный постановлением главы </w:t>
      </w:r>
      <w:r>
        <w:rPr>
          <w:sz w:val="28"/>
          <w:szCs w:val="28"/>
        </w:rPr>
        <w:t>а</w:t>
      </w:r>
      <w:r w:rsidR="00E67EC4">
        <w:rPr>
          <w:sz w:val="28"/>
          <w:szCs w:val="28"/>
        </w:rPr>
        <w:t xml:space="preserve">дминистрации ЗАТО </w:t>
      </w:r>
      <w:r>
        <w:rPr>
          <w:sz w:val="28"/>
          <w:szCs w:val="28"/>
        </w:rPr>
        <w:t>г. Зеленогорска от 19.05.2008 № </w:t>
      </w:r>
      <w:r w:rsidR="00E67EC4">
        <w:rPr>
          <w:sz w:val="28"/>
          <w:szCs w:val="28"/>
        </w:rPr>
        <w:t>225-п».</w:t>
      </w:r>
    </w:p>
    <w:p w:rsidR="00D429E2" w:rsidRDefault="00D429E2" w:rsidP="00D429E2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опубликованию в газете «</w:t>
      </w:r>
      <w:r w:rsidR="00D03AD4">
        <w:rPr>
          <w:sz w:val="28"/>
          <w:szCs w:val="28"/>
        </w:rPr>
        <w:t>Панорама</w:t>
      </w:r>
      <w:r>
        <w:rPr>
          <w:sz w:val="28"/>
          <w:szCs w:val="28"/>
        </w:rPr>
        <w:t>».</w:t>
      </w:r>
    </w:p>
    <w:p w:rsidR="00D429E2" w:rsidRDefault="00D429E2" w:rsidP="00D429E2">
      <w:pPr>
        <w:widowControl/>
        <w:suppressAutoHyphens/>
        <w:jc w:val="both"/>
        <w:rPr>
          <w:sz w:val="28"/>
          <w:szCs w:val="28"/>
        </w:rPr>
      </w:pPr>
    </w:p>
    <w:p w:rsidR="00D429E2" w:rsidRDefault="00D429E2" w:rsidP="00D429E2">
      <w:pPr>
        <w:widowControl/>
        <w:suppressAutoHyphens/>
        <w:jc w:val="both"/>
        <w:rPr>
          <w:sz w:val="28"/>
          <w:szCs w:val="28"/>
        </w:rPr>
      </w:pPr>
    </w:p>
    <w:p w:rsidR="00D429E2" w:rsidRDefault="00D429E2" w:rsidP="00D429E2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D03AD4">
        <w:rPr>
          <w:sz w:val="28"/>
          <w:szCs w:val="28"/>
        </w:rPr>
        <w:t xml:space="preserve">    В.В. Терентьев</w:t>
      </w:r>
    </w:p>
    <w:p w:rsidR="009A1CC7" w:rsidRDefault="009A1CC7" w:rsidP="00D429E2">
      <w:pPr>
        <w:suppressAutoHyphens/>
        <w:jc w:val="both"/>
        <w:rPr>
          <w:sz w:val="28"/>
        </w:rPr>
      </w:pPr>
    </w:p>
    <w:p w:rsidR="00A07AD7" w:rsidRPr="00B65A32" w:rsidRDefault="00A07AD7" w:rsidP="00E67EC4">
      <w:pPr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2F" w:rsidRDefault="004B582F">
      <w:r>
        <w:separator/>
      </w:r>
    </w:p>
  </w:endnote>
  <w:endnote w:type="continuationSeparator" w:id="0">
    <w:p w:rsidR="004B582F" w:rsidRDefault="004B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2F" w:rsidRDefault="004B582F">
      <w:r>
        <w:separator/>
      </w:r>
    </w:p>
  </w:footnote>
  <w:footnote w:type="continuationSeparator" w:id="0">
    <w:p w:rsidR="004B582F" w:rsidRDefault="004B5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8222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374B"/>
    <w:rsid w:val="00117CD7"/>
    <w:rsid w:val="00121219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41EA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8364F"/>
    <w:rsid w:val="004906F0"/>
    <w:rsid w:val="004B582F"/>
    <w:rsid w:val="004C1486"/>
    <w:rsid w:val="004E766B"/>
    <w:rsid w:val="005006F7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14C5E"/>
    <w:rsid w:val="00623B95"/>
    <w:rsid w:val="006311DF"/>
    <w:rsid w:val="00636657"/>
    <w:rsid w:val="00663C9D"/>
    <w:rsid w:val="00676090"/>
    <w:rsid w:val="006958BE"/>
    <w:rsid w:val="006A2AA0"/>
    <w:rsid w:val="006A2B57"/>
    <w:rsid w:val="006A68ED"/>
    <w:rsid w:val="006B68B6"/>
    <w:rsid w:val="006C1D16"/>
    <w:rsid w:val="006C297C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096C"/>
    <w:rsid w:val="007B1FCB"/>
    <w:rsid w:val="007C5B4E"/>
    <w:rsid w:val="007F4A7D"/>
    <w:rsid w:val="00806D4A"/>
    <w:rsid w:val="00823544"/>
    <w:rsid w:val="00824305"/>
    <w:rsid w:val="008253BF"/>
    <w:rsid w:val="00835D1B"/>
    <w:rsid w:val="00841768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149F"/>
    <w:rsid w:val="00987101"/>
    <w:rsid w:val="009A1CC7"/>
    <w:rsid w:val="009A4446"/>
    <w:rsid w:val="009A7AF1"/>
    <w:rsid w:val="009B766B"/>
    <w:rsid w:val="009C332A"/>
    <w:rsid w:val="009C5B38"/>
    <w:rsid w:val="009D386B"/>
    <w:rsid w:val="009E0005"/>
    <w:rsid w:val="009E1F93"/>
    <w:rsid w:val="009E269E"/>
    <w:rsid w:val="009E5132"/>
    <w:rsid w:val="009F27D4"/>
    <w:rsid w:val="00A07AD7"/>
    <w:rsid w:val="00A24327"/>
    <w:rsid w:val="00A40098"/>
    <w:rsid w:val="00A55897"/>
    <w:rsid w:val="00A55B2C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1B93"/>
    <w:rsid w:val="00B30CA4"/>
    <w:rsid w:val="00B36573"/>
    <w:rsid w:val="00B51AB8"/>
    <w:rsid w:val="00B65A32"/>
    <w:rsid w:val="00B73697"/>
    <w:rsid w:val="00B93D61"/>
    <w:rsid w:val="00BA2498"/>
    <w:rsid w:val="00BB17D7"/>
    <w:rsid w:val="00BB5B85"/>
    <w:rsid w:val="00BB71ED"/>
    <w:rsid w:val="00BC69B5"/>
    <w:rsid w:val="00C00FC1"/>
    <w:rsid w:val="00C204E1"/>
    <w:rsid w:val="00C500B4"/>
    <w:rsid w:val="00C5215E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CD1543"/>
    <w:rsid w:val="00D03AD4"/>
    <w:rsid w:val="00D11A67"/>
    <w:rsid w:val="00D125D1"/>
    <w:rsid w:val="00D2577A"/>
    <w:rsid w:val="00D30154"/>
    <w:rsid w:val="00D345F4"/>
    <w:rsid w:val="00D429E2"/>
    <w:rsid w:val="00D50940"/>
    <w:rsid w:val="00D55682"/>
    <w:rsid w:val="00D654CC"/>
    <w:rsid w:val="00D73099"/>
    <w:rsid w:val="00D93475"/>
    <w:rsid w:val="00D96393"/>
    <w:rsid w:val="00DB75E2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67EC4"/>
    <w:rsid w:val="00E75EB8"/>
    <w:rsid w:val="00E80629"/>
    <w:rsid w:val="00E82B74"/>
    <w:rsid w:val="00E975AF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A3C28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34DA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E1FE-8ADD-444D-B49F-3545C9F6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19</cp:revision>
  <cp:lastPrinted>2024-09-10T02:37:00Z</cp:lastPrinted>
  <dcterms:created xsi:type="dcterms:W3CDTF">2022-06-08T08:58:00Z</dcterms:created>
  <dcterms:modified xsi:type="dcterms:W3CDTF">2024-09-11T07:16:00Z</dcterms:modified>
</cp:coreProperties>
</file>