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4D" w:rsidRPr="0019054D" w:rsidRDefault="0019054D" w:rsidP="0019054D">
      <w:pPr>
        <w:ind w:left="5245"/>
        <w:jc w:val="both"/>
        <w:rPr>
          <w:sz w:val="28"/>
          <w:szCs w:val="28"/>
        </w:rPr>
      </w:pPr>
      <w:r w:rsidRPr="0019054D">
        <w:rPr>
          <w:sz w:val="28"/>
          <w:szCs w:val="28"/>
        </w:rPr>
        <w:t>Приложение № 2</w:t>
      </w:r>
    </w:p>
    <w:p w:rsidR="0019054D" w:rsidRPr="0019054D" w:rsidRDefault="0019054D" w:rsidP="0019054D">
      <w:pPr>
        <w:ind w:left="5245"/>
        <w:jc w:val="both"/>
        <w:rPr>
          <w:sz w:val="28"/>
          <w:szCs w:val="28"/>
        </w:rPr>
      </w:pPr>
      <w:r w:rsidRPr="0019054D">
        <w:rPr>
          <w:sz w:val="28"/>
          <w:szCs w:val="28"/>
        </w:rPr>
        <w:t>к постановлению Администрации</w:t>
      </w:r>
    </w:p>
    <w:p w:rsidR="0019054D" w:rsidRPr="0019054D" w:rsidRDefault="0019054D" w:rsidP="0019054D">
      <w:pPr>
        <w:ind w:left="5245"/>
        <w:jc w:val="both"/>
        <w:rPr>
          <w:sz w:val="28"/>
          <w:szCs w:val="28"/>
        </w:rPr>
      </w:pPr>
      <w:r w:rsidRPr="0019054D">
        <w:rPr>
          <w:sz w:val="28"/>
          <w:szCs w:val="28"/>
        </w:rPr>
        <w:t>ЗАТО г. Зеленогорск</w:t>
      </w:r>
    </w:p>
    <w:p w:rsidR="004E2B9D" w:rsidRDefault="0019054D" w:rsidP="0019054D">
      <w:pPr>
        <w:ind w:left="5245"/>
        <w:jc w:val="both"/>
        <w:rPr>
          <w:sz w:val="28"/>
          <w:szCs w:val="28"/>
        </w:rPr>
      </w:pPr>
      <w:r w:rsidRPr="0019054D">
        <w:rPr>
          <w:sz w:val="28"/>
          <w:szCs w:val="28"/>
        </w:rPr>
        <w:t xml:space="preserve">от </w:t>
      </w:r>
      <w:r w:rsidR="00463AE2">
        <w:rPr>
          <w:sz w:val="28"/>
          <w:szCs w:val="28"/>
        </w:rPr>
        <w:t>09.08.2024</w:t>
      </w:r>
      <w:r w:rsidRPr="0019054D">
        <w:rPr>
          <w:sz w:val="28"/>
          <w:szCs w:val="28"/>
        </w:rPr>
        <w:t xml:space="preserve"> № </w:t>
      </w:r>
      <w:r w:rsidR="00463AE2">
        <w:rPr>
          <w:sz w:val="28"/>
          <w:szCs w:val="28"/>
        </w:rPr>
        <w:t>172-п</w:t>
      </w:r>
      <w:bookmarkStart w:id="0" w:name="_GoBack"/>
      <w:bookmarkEnd w:id="0"/>
    </w:p>
    <w:p w:rsidR="0019054D" w:rsidRDefault="0019054D" w:rsidP="006B44C6">
      <w:pPr>
        <w:jc w:val="center"/>
        <w:rPr>
          <w:sz w:val="28"/>
          <w:szCs w:val="28"/>
        </w:rPr>
      </w:pPr>
    </w:p>
    <w:p w:rsidR="00EC5278" w:rsidRDefault="006B44C6" w:rsidP="006B44C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C4C86">
        <w:rPr>
          <w:sz w:val="28"/>
          <w:szCs w:val="28"/>
        </w:rPr>
        <w:t>еречень объектов (в том числе исключительных прав),</w:t>
      </w:r>
      <w:r>
        <w:rPr>
          <w:sz w:val="28"/>
          <w:szCs w:val="28"/>
        </w:rPr>
        <w:t xml:space="preserve"> </w:t>
      </w:r>
      <w:r w:rsidRPr="003C4C86">
        <w:rPr>
          <w:sz w:val="28"/>
          <w:szCs w:val="28"/>
        </w:rPr>
        <w:t xml:space="preserve">не подлежащих приватизации в составе имущественного комплекса </w:t>
      </w:r>
    </w:p>
    <w:p w:rsidR="006E6E7C" w:rsidRDefault="004E2B9D" w:rsidP="006B44C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4E2B9D">
        <w:rPr>
          <w:sz w:val="28"/>
          <w:szCs w:val="28"/>
        </w:rPr>
        <w:t xml:space="preserve">униципального унитарного предприятия </w:t>
      </w:r>
    </w:p>
    <w:p w:rsidR="009E2042" w:rsidRDefault="004E2B9D" w:rsidP="006B44C6">
      <w:pPr>
        <w:jc w:val="center"/>
        <w:rPr>
          <w:sz w:val="28"/>
          <w:szCs w:val="28"/>
        </w:rPr>
      </w:pPr>
      <w:r w:rsidRPr="004E2B9D">
        <w:rPr>
          <w:sz w:val="28"/>
          <w:szCs w:val="28"/>
        </w:rPr>
        <w:t>«Городское жилищно-коммунальное управление» г.Зеленогорска</w:t>
      </w:r>
    </w:p>
    <w:p w:rsidR="0019054D" w:rsidRDefault="0019054D" w:rsidP="0019054D">
      <w:pPr>
        <w:jc w:val="center"/>
        <w:rPr>
          <w:sz w:val="28"/>
          <w:szCs w:val="28"/>
        </w:rPr>
      </w:pPr>
    </w:p>
    <w:tbl>
      <w:tblPr>
        <w:tblW w:w="1048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76"/>
        <w:gridCol w:w="992"/>
        <w:gridCol w:w="1700"/>
        <w:gridCol w:w="851"/>
        <w:gridCol w:w="1417"/>
        <w:gridCol w:w="1702"/>
        <w:gridCol w:w="1417"/>
      </w:tblGrid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п/п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Год постройки (</w:t>
            </w:r>
            <w:proofErr w:type="spellStart"/>
            <w:r w:rsidRPr="0019054D">
              <w:rPr>
                <w:sz w:val="20"/>
                <w:szCs w:val="20"/>
              </w:rPr>
              <w:t>приоб</w:t>
            </w:r>
            <w:proofErr w:type="spellEnd"/>
            <w:r w:rsidRPr="0019054D">
              <w:rPr>
                <w:sz w:val="20"/>
                <w:szCs w:val="20"/>
              </w:rPr>
              <w:br/>
            </w:r>
            <w:proofErr w:type="spellStart"/>
            <w:r w:rsidRPr="0019054D">
              <w:rPr>
                <w:sz w:val="20"/>
                <w:szCs w:val="20"/>
              </w:rPr>
              <w:t>ретения</w:t>
            </w:r>
            <w:proofErr w:type="spellEnd"/>
            <w:r w:rsidRPr="0019054D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Основание нахождения имущества (реквизиты договора и т.д.)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Номер инвентарный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Стоимость по </w:t>
            </w:r>
            <w:proofErr w:type="gramStart"/>
            <w:r w:rsidRPr="0019054D">
              <w:rPr>
                <w:sz w:val="20"/>
                <w:szCs w:val="20"/>
              </w:rPr>
              <w:t>промежуточно-</w:t>
            </w:r>
            <w:proofErr w:type="spellStart"/>
            <w:r w:rsidRPr="0019054D">
              <w:rPr>
                <w:sz w:val="20"/>
                <w:szCs w:val="20"/>
              </w:rPr>
              <w:t>му</w:t>
            </w:r>
            <w:proofErr w:type="spellEnd"/>
            <w:proofErr w:type="gramEnd"/>
            <w:r w:rsidRPr="0019054D">
              <w:rPr>
                <w:sz w:val="20"/>
                <w:szCs w:val="20"/>
              </w:rPr>
              <w:t xml:space="preserve"> балансу/ (</w:t>
            </w:r>
            <w:proofErr w:type="spellStart"/>
            <w:r w:rsidRPr="0019054D">
              <w:rPr>
                <w:sz w:val="20"/>
                <w:szCs w:val="20"/>
              </w:rPr>
              <w:t>забалансовым</w:t>
            </w:r>
            <w:proofErr w:type="spellEnd"/>
            <w:r w:rsidRPr="0019054D">
              <w:rPr>
                <w:sz w:val="20"/>
                <w:szCs w:val="20"/>
              </w:rPr>
              <w:t xml:space="preserve"> счетам) на 31.03.2024,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тыс. руб.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Планируемое дальнейшее использование объекта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19054D" w:rsidRPr="0019054D" w:rsidRDefault="0019054D" w:rsidP="0019054D">
            <w:pPr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8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  <w:highlight w:val="yellow"/>
              </w:rPr>
            </w:pPr>
            <w:r w:rsidRPr="0019054D">
              <w:rPr>
                <w:iCs/>
                <w:sz w:val="20"/>
                <w:szCs w:val="20"/>
              </w:rPr>
              <w:t>Арендованные основные средства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Советская, д. 7А,</w:t>
            </w:r>
          </w:p>
          <w:p w:rsidR="0019054D" w:rsidRPr="0019054D" w:rsidRDefault="0019054D" w:rsidP="0019054D">
            <w:pPr>
              <w:rPr>
                <w:b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24:59:0303010:9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2019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№ 597 аренды земельного участка от 13.09.2019</w:t>
            </w:r>
          </w:p>
          <w:p w:rsidR="0019054D" w:rsidRPr="0019054D" w:rsidRDefault="0019054D" w:rsidP="0019054D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3 086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город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Мира, д.8Г,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24:59:0303027:21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Договор аренды земельного участка от 23.09.2005 Распоряжение Администрации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 № 825-р от 23.05.2005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Соглашение от 23.04.2012 к договору аренды земельного участка от 23.09.2005 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3 043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Парковая, д. 54А,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24:59:0303045:35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2008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02.09.2008.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6 109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Калинина, д. 13Г,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24:59:0303011:19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Договор аренды земельного участка от 23.09.2005 Распоряжение Администрации г. Зеленогорск, № 825-р от 23.05.2005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b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Соглашение от 23.04.2012 к договору аренды земельного участка от 23.09.2005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2 829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Гагарина, д. 36,</w:t>
            </w:r>
          </w:p>
          <w:p w:rsidR="0019054D" w:rsidRPr="0019054D" w:rsidRDefault="0019054D" w:rsidP="0019054D">
            <w:pPr>
              <w:rPr>
                <w:b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24:59:0303037:882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№ 68 аренды земельного участка от 02.03.2015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6 785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76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19054D" w:rsidRPr="0019054D" w:rsidRDefault="0019054D" w:rsidP="0019054D">
            <w:pPr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8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город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Ленина, 6,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24:59:0303033:28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b/>
                <w:sz w:val="20"/>
                <w:szCs w:val="20"/>
              </w:rPr>
            </w:pP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23.09.2005 Соглашение от 23.04.2012 к договору аренды земельного участка от 23.09.2005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1 969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Набережная, д. 28,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24:59:0303032:34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23.09.2005 соглашение от 23.04.2012 к договору аренды земельного участка от 23.09.2005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6 837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8.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  <w:r w:rsidRPr="0019054D">
              <w:rPr>
                <w:color w:val="000000"/>
                <w:sz w:val="20"/>
                <w:szCs w:val="20"/>
              </w:rPr>
              <w:br/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8 Марта, д. 6,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24:59:0405001:97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18.03.2013 № 81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1 527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9.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Октябрьская, д. 61,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24:59:0306001:525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2016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16.02.2016 № 62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3 246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10.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Земельный участок,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ул. Набережная, д. 60,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24:59:0303043:37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2005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Договор аренды земельного участка от 23.09.2005 № 24-13/015/2005-172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5 811 (кадастровая стоимость)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</w:pPr>
            <w:r w:rsidRPr="0019054D">
              <w:rPr>
                <w:sz w:val="20"/>
                <w:szCs w:val="20"/>
              </w:rPr>
              <w:t>Аренда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/>
                <w:iCs/>
                <w:sz w:val="20"/>
                <w:szCs w:val="20"/>
              </w:rPr>
              <w:t>отсутствуют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iCs/>
                <w:sz w:val="20"/>
                <w:szCs w:val="20"/>
              </w:rPr>
            </w:pPr>
            <w:r w:rsidRPr="0019054D">
              <w:rPr>
                <w:iCs/>
                <w:sz w:val="20"/>
                <w:szCs w:val="20"/>
              </w:rPr>
              <w:t>Материалы, принятые в переработку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/>
                <w:iCs/>
                <w:sz w:val="20"/>
                <w:szCs w:val="20"/>
              </w:rPr>
              <w:t>отсутствуют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Cs/>
                <w:sz w:val="20"/>
                <w:szCs w:val="20"/>
              </w:rPr>
              <w:t>Товары, принятые на комиссию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/>
                <w:iCs/>
                <w:sz w:val="20"/>
                <w:szCs w:val="20"/>
              </w:rPr>
              <w:t>отсутствуют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10480" w:type="dxa"/>
            <w:gridSpan w:val="8"/>
          </w:tcPr>
          <w:p w:rsidR="0019054D" w:rsidRPr="0019054D" w:rsidRDefault="0019054D" w:rsidP="0019054D">
            <w:pPr>
              <w:contextualSpacing/>
              <w:rPr>
                <w:sz w:val="20"/>
                <w:szCs w:val="20"/>
              </w:rPr>
            </w:pPr>
            <w:r w:rsidRPr="0019054D">
              <w:rPr>
                <w:iCs/>
                <w:sz w:val="20"/>
                <w:szCs w:val="20"/>
              </w:rPr>
              <w:t>Прочие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Сооружение, Красноярский край, город Зеленогорск, в районе жилого дома № 27А по ул. Мира, общая площадь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162,4 кв. м, кадастровый номер 24:59:0000000:7812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1969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права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24-24-13/010/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2010-458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12.11.2010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4101276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198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</w:t>
            </w:r>
            <w:r w:rsidR="00E3200D">
              <w:rPr>
                <w:sz w:val="20"/>
                <w:szCs w:val="20"/>
              </w:rPr>
              <w:t>6</w:t>
            </w:r>
            <w:r w:rsidRPr="0019054D">
              <w:rPr>
                <w:sz w:val="20"/>
                <w:szCs w:val="20"/>
              </w:rPr>
              <w:t xml:space="preserve"> статьи </w:t>
            </w:r>
            <w:r w:rsidR="00E3200D">
              <w:rPr>
                <w:sz w:val="20"/>
                <w:szCs w:val="20"/>
              </w:rPr>
              <w:t>4</w:t>
            </w:r>
            <w:r w:rsidRPr="0019054D">
              <w:rPr>
                <w:sz w:val="20"/>
                <w:szCs w:val="20"/>
              </w:rPr>
              <w:t xml:space="preserve">3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Помещение, Красноярский край,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г. Зеленогорск, ул. Набережная,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д. 28, пом. 5, нежилое, этаж № 1, подвал № 1, общая площадь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320,2 кв. м,</w:t>
            </w:r>
          </w:p>
          <w:p w:rsidR="0019054D" w:rsidRPr="0019054D" w:rsidRDefault="0019054D" w:rsidP="0019054D">
            <w:pPr>
              <w:rPr>
                <w:sz w:val="20"/>
                <w:szCs w:val="20"/>
                <w:lang w:val="en-US"/>
              </w:rPr>
            </w:pPr>
            <w:proofErr w:type="spellStart"/>
            <w:r w:rsidRPr="0019054D">
              <w:rPr>
                <w:sz w:val="20"/>
                <w:szCs w:val="20"/>
                <w:lang w:val="en-US"/>
              </w:rPr>
              <w:t>кадастровый</w:t>
            </w:r>
            <w:proofErr w:type="spellEnd"/>
            <w:r w:rsidRPr="0019054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54D">
              <w:rPr>
                <w:sz w:val="20"/>
                <w:szCs w:val="20"/>
                <w:lang w:val="en-US"/>
              </w:rPr>
              <w:t>номер</w:t>
            </w:r>
            <w:proofErr w:type="spellEnd"/>
            <w:r w:rsidRPr="0019054D">
              <w:rPr>
                <w:sz w:val="20"/>
                <w:szCs w:val="20"/>
                <w:lang w:val="en-US"/>
              </w:rPr>
              <w:t xml:space="preserve"> 24:59:0303032:1100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1984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права муниципальной собственности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24-24-13/006/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2010-500 от 12.01.2011, права хозяйственного ведения № 24-24-13/008/2014-078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19.09.2014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4102010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754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</w:t>
            </w:r>
            <w:r w:rsidR="00E3200D">
              <w:rPr>
                <w:sz w:val="20"/>
                <w:szCs w:val="20"/>
              </w:rPr>
              <w:t>6</w:t>
            </w:r>
            <w:r w:rsidRPr="0019054D">
              <w:rPr>
                <w:sz w:val="20"/>
                <w:szCs w:val="20"/>
              </w:rPr>
              <w:t xml:space="preserve"> статьи </w:t>
            </w:r>
            <w:r w:rsidR="00E3200D">
              <w:rPr>
                <w:sz w:val="20"/>
                <w:szCs w:val="20"/>
              </w:rPr>
              <w:t>4</w:t>
            </w:r>
            <w:r w:rsidRPr="0019054D">
              <w:rPr>
                <w:sz w:val="20"/>
                <w:szCs w:val="20"/>
              </w:rPr>
              <w:t xml:space="preserve">3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8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Помещение, Красноярский край,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г. Зеленогорск, ул. Набережная,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д. 60, пом. 5, нежилое, этаж 1, подвал 1, общая площадь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327,4 кв. м,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кадастровый номер 24:59:0303043:415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1989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права муниципальной собственности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24-24-13/010/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2010-459 от 12.11.2010, права хозяйственного ведения № 24:59:0303043:415-24/095/2019-1</w:t>
            </w:r>
          </w:p>
          <w:p w:rsidR="0019054D" w:rsidRPr="0019054D" w:rsidRDefault="0019054D" w:rsidP="0019054D">
            <w:pPr>
              <w:tabs>
                <w:tab w:val="left" w:pos="7050"/>
              </w:tabs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16.07.2019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4102011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tabs>
                <w:tab w:val="left" w:pos="7050"/>
              </w:tabs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1 039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</w:t>
            </w:r>
            <w:r w:rsidR="00E3200D">
              <w:rPr>
                <w:sz w:val="20"/>
                <w:szCs w:val="20"/>
              </w:rPr>
              <w:t>6</w:t>
            </w:r>
            <w:r w:rsidRPr="0019054D">
              <w:rPr>
                <w:sz w:val="20"/>
                <w:szCs w:val="20"/>
              </w:rPr>
              <w:t xml:space="preserve"> статьи </w:t>
            </w:r>
            <w:r w:rsidR="00E3200D">
              <w:rPr>
                <w:sz w:val="20"/>
                <w:szCs w:val="20"/>
              </w:rPr>
              <w:t>4</w:t>
            </w:r>
            <w:r w:rsidRPr="0019054D">
              <w:rPr>
                <w:sz w:val="20"/>
                <w:szCs w:val="20"/>
              </w:rPr>
              <w:t xml:space="preserve">3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Помещение,</w:t>
            </w:r>
            <w:r w:rsidRPr="0019054D">
              <w:rPr>
                <w:sz w:val="20"/>
                <w:szCs w:val="20"/>
              </w:rPr>
              <w:t xml:space="preserve"> </w:t>
            </w:r>
            <w:r w:rsidRPr="0019054D">
              <w:rPr>
                <w:color w:val="000000"/>
                <w:sz w:val="20"/>
                <w:szCs w:val="20"/>
              </w:rPr>
              <w:t xml:space="preserve">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ул. Советская, д. 7, нежилое, 1 этаж, общая площадь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671,8 кв. м,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24:59:0303010:950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1963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права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24-24-13/008/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2009-179 от 12.01.2011, права хозяйственного ведения № 24-24-13/013/2011-095 от 16.12.2011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jc w:val="center"/>
              <w:rPr>
                <w:color w:val="000000"/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4102012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(538)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1 статьи 30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5.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Помещение, 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ул. Советская, д. 7,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пом. 3, нежилое,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1 этаж, общая площадь 162,6 кв. м,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24:59:0303010:949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1963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права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24-24-13/008/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2009-179 от 12.01.2011, права хозяйственного ведения № 24-24-13/013/2011-094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16.12.2011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jc w:val="center"/>
              <w:rPr>
                <w:color w:val="000000"/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4102013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(130)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Пункт 1 статьи 30 Федерального закона от 21.12.2001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178-ФЗ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  <w:tr w:rsidR="0019054D" w:rsidRPr="0019054D" w:rsidTr="0019054D">
        <w:trPr>
          <w:cantSplit/>
          <w:trHeight w:val="20"/>
        </w:trPr>
        <w:tc>
          <w:tcPr>
            <w:tcW w:w="425" w:type="dxa"/>
          </w:tcPr>
          <w:p w:rsidR="0019054D" w:rsidRPr="0019054D" w:rsidRDefault="0019054D" w:rsidP="0019054D">
            <w:pPr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6.</w:t>
            </w:r>
          </w:p>
        </w:tc>
        <w:tc>
          <w:tcPr>
            <w:tcW w:w="1976" w:type="dxa"/>
          </w:tcPr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Помещение,</w:t>
            </w:r>
            <w:r w:rsidRPr="0019054D">
              <w:rPr>
                <w:sz w:val="20"/>
                <w:szCs w:val="20"/>
              </w:rPr>
              <w:t xml:space="preserve"> </w:t>
            </w:r>
            <w:r w:rsidRPr="0019054D">
              <w:rPr>
                <w:color w:val="000000"/>
                <w:sz w:val="20"/>
                <w:szCs w:val="20"/>
              </w:rPr>
              <w:t xml:space="preserve">Красноярский край,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г. Зеленогорск,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 xml:space="preserve">ул. Советская, д. 7, пом. 4, нежилое, 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1 этаж, общая площадь 116,7 кв. м,</w:t>
            </w:r>
          </w:p>
          <w:p w:rsidR="0019054D" w:rsidRPr="0019054D" w:rsidRDefault="0019054D" w:rsidP="0019054D">
            <w:pPr>
              <w:rPr>
                <w:color w:val="000000"/>
                <w:sz w:val="20"/>
                <w:szCs w:val="20"/>
              </w:rPr>
            </w:pPr>
            <w:r w:rsidRPr="0019054D">
              <w:rPr>
                <w:color w:val="000000"/>
                <w:sz w:val="20"/>
                <w:szCs w:val="20"/>
              </w:rPr>
              <w:t>кадастровый номер 24:59:0303010:948</w:t>
            </w:r>
          </w:p>
        </w:tc>
        <w:tc>
          <w:tcPr>
            <w:tcW w:w="992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1963</w:t>
            </w:r>
          </w:p>
        </w:tc>
        <w:tc>
          <w:tcPr>
            <w:tcW w:w="1700" w:type="dxa"/>
          </w:tcPr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Государственная регистрация права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№ 24-24-13/008/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2009-179 от 12.01.2011, права хозяйственного ведения № 24-24-13/013/2011-096 </w:t>
            </w:r>
          </w:p>
          <w:p w:rsidR="0019054D" w:rsidRPr="0019054D" w:rsidRDefault="0019054D" w:rsidP="0019054D">
            <w:pPr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от 16.12.2011</w:t>
            </w:r>
          </w:p>
        </w:tc>
        <w:tc>
          <w:tcPr>
            <w:tcW w:w="851" w:type="dxa"/>
          </w:tcPr>
          <w:p w:rsidR="0019054D" w:rsidRPr="0019054D" w:rsidRDefault="0019054D" w:rsidP="001905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4102014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(93)</w:t>
            </w:r>
          </w:p>
        </w:tc>
        <w:tc>
          <w:tcPr>
            <w:tcW w:w="1702" w:type="dxa"/>
          </w:tcPr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Пункт 1 статьи 30 Федерального закона от 21.12.2001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№ 178-ФЗ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 xml:space="preserve">«О приватизации государственного </w:t>
            </w:r>
          </w:p>
          <w:p w:rsidR="0019054D" w:rsidRPr="0019054D" w:rsidRDefault="0019054D" w:rsidP="0019054D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и муниципального имущества»</w:t>
            </w:r>
          </w:p>
        </w:tc>
        <w:tc>
          <w:tcPr>
            <w:tcW w:w="1417" w:type="dxa"/>
          </w:tcPr>
          <w:p w:rsidR="0019054D" w:rsidRPr="0019054D" w:rsidRDefault="0019054D" w:rsidP="0019054D">
            <w:pPr>
              <w:jc w:val="center"/>
              <w:rPr>
                <w:sz w:val="20"/>
                <w:szCs w:val="20"/>
              </w:rPr>
            </w:pPr>
            <w:r w:rsidRPr="0019054D">
              <w:rPr>
                <w:sz w:val="20"/>
                <w:szCs w:val="20"/>
              </w:rPr>
              <w:t>Передача в муниципальную казну города Зеленогорска</w:t>
            </w:r>
          </w:p>
        </w:tc>
      </w:tr>
    </w:tbl>
    <w:p w:rsidR="0019054D" w:rsidRDefault="0019054D" w:rsidP="0019054D">
      <w:pPr>
        <w:jc w:val="both"/>
        <w:rPr>
          <w:sz w:val="28"/>
          <w:szCs w:val="28"/>
        </w:rPr>
      </w:pPr>
    </w:p>
    <w:p w:rsidR="009E2042" w:rsidRDefault="009E2042" w:rsidP="006B44C6">
      <w:pPr>
        <w:jc w:val="center"/>
      </w:pPr>
    </w:p>
    <w:sectPr w:rsidR="009E2042" w:rsidSect="0077026E">
      <w:headerReference w:type="default" r:id="rId7"/>
      <w:pgSz w:w="11906" w:h="16838" w:code="9"/>
      <w:pgMar w:top="1021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54D" w:rsidRDefault="0019054D" w:rsidP="003312CE">
      <w:r>
        <w:separator/>
      </w:r>
    </w:p>
  </w:endnote>
  <w:endnote w:type="continuationSeparator" w:id="0">
    <w:p w:rsidR="0019054D" w:rsidRDefault="0019054D" w:rsidP="003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54D" w:rsidRDefault="0019054D" w:rsidP="003312CE">
      <w:r>
        <w:separator/>
      </w:r>
    </w:p>
  </w:footnote>
  <w:footnote w:type="continuationSeparator" w:id="0">
    <w:p w:rsidR="0019054D" w:rsidRDefault="0019054D" w:rsidP="0033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4D" w:rsidRPr="0033589F" w:rsidRDefault="0019054D">
    <w:pPr>
      <w:pStyle w:val="a5"/>
      <w:jc w:val="center"/>
      <w:rPr>
        <w:sz w:val="16"/>
        <w:szCs w:val="16"/>
      </w:rPr>
    </w:pPr>
  </w:p>
  <w:p w:rsidR="0019054D" w:rsidRDefault="001905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6A"/>
    <w:rsid w:val="00000B2B"/>
    <w:rsid w:val="00057CF0"/>
    <w:rsid w:val="000B58A2"/>
    <w:rsid w:val="000E30C8"/>
    <w:rsid w:val="00107ABE"/>
    <w:rsid w:val="001253D9"/>
    <w:rsid w:val="00126246"/>
    <w:rsid w:val="00137C52"/>
    <w:rsid w:val="00176694"/>
    <w:rsid w:val="00176C34"/>
    <w:rsid w:val="0019054D"/>
    <w:rsid w:val="001966EC"/>
    <w:rsid w:val="001E5CB6"/>
    <w:rsid w:val="00234668"/>
    <w:rsid w:val="00240264"/>
    <w:rsid w:val="0026568B"/>
    <w:rsid w:val="00284CB0"/>
    <w:rsid w:val="002A1CD8"/>
    <w:rsid w:val="00303CA1"/>
    <w:rsid w:val="00326C9E"/>
    <w:rsid w:val="003312CE"/>
    <w:rsid w:val="0033589F"/>
    <w:rsid w:val="003E2BEE"/>
    <w:rsid w:val="003F25A4"/>
    <w:rsid w:val="0045724E"/>
    <w:rsid w:val="00463AE2"/>
    <w:rsid w:val="004A63CE"/>
    <w:rsid w:val="004E2B9D"/>
    <w:rsid w:val="005B5CA8"/>
    <w:rsid w:val="005B71F3"/>
    <w:rsid w:val="005D2D7F"/>
    <w:rsid w:val="005E3F26"/>
    <w:rsid w:val="006027C2"/>
    <w:rsid w:val="00696A1F"/>
    <w:rsid w:val="006B44C6"/>
    <w:rsid w:val="006C1E34"/>
    <w:rsid w:val="006D2F27"/>
    <w:rsid w:val="006D61D7"/>
    <w:rsid w:val="006E6E7C"/>
    <w:rsid w:val="006E7B1C"/>
    <w:rsid w:val="007649F4"/>
    <w:rsid w:val="00764B0F"/>
    <w:rsid w:val="0077026E"/>
    <w:rsid w:val="007819D0"/>
    <w:rsid w:val="00783A6E"/>
    <w:rsid w:val="007B46F1"/>
    <w:rsid w:val="007D4304"/>
    <w:rsid w:val="008F5CD1"/>
    <w:rsid w:val="0097485A"/>
    <w:rsid w:val="009C5462"/>
    <w:rsid w:val="009E2042"/>
    <w:rsid w:val="00A23D88"/>
    <w:rsid w:val="00A3027E"/>
    <w:rsid w:val="00A923EA"/>
    <w:rsid w:val="00AA3B68"/>
    <w:rsid w:val="00AB1CB4"/>
    <w:rsid w:val="00AD5904"/>
    <w:rsid w:val="00AF46BB"/>
    <w:rsid w:val="00B002E9"/>
    <w:rsid w:val="00B03F2D"/>
    <w:rsid w:val="00B4095A"/>
    <w:rsid w:val="00B433E6"/>
    <w:rsid w:val="00B9347D"/>
    <w:rsid w:val="00B96037"/>
    <w:rsid w:val="00BA7C6A"/>
    <w:rsid w:val="00C36078"/>
    <w:rsid w:val="00C629F9"/>
    <w:rsid w:val="00CD2552"/>
    <w:rsid w:val="00CE30B9"/>
    <w:rsid w:val="00D409CD"/>
    <w:rsid w:val="00E274CD"/>
    <w:rsid w:val="00E3200D"/>
    <w:rsid w:val="00E4156C"/>
    <w:rsid w:val="00E53103"/>
    <w:rsid w:val="00E5448F"/>
    <w:rsid w:val="00EC5278"/>
    <w:rsid w:val="00EE103F"/>
    <w:rsid w:val="00EE364C"/>
    <w:rsid w:val="00F01B9E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B904"/>
  <w15:docId w15:val="{DE953804-B15C-4A08-907F-BC87623D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label">
    <w:name w:val="gwt-inlinelabel"/>
    <w:basedOn w:val="a0"/>
    <w:rsid w:val="009E2042"/>
  </w:style>
  <w:style w:type="paragraph" w:styleId="a3">
    <w:name w:val="Body Text"/>
    <w:basedOn w:val="a"/>
    <w:link w:val="a4"/>
    <w:uiPriority w:val="99"/>
    <w:unhideWhenUsed/>
    <w:rsid w:val="001966EC"/>
    <w:pPr>
      <w:spacing w:after="120"/>
    </w:pPr>
    <w:rPr>
      <w:rFonts w:ascii="Calibri" w:hAnsi="Calibri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66EC"/>
    <w:rPr>
      <w:rFonts w:ascii="Calibri" w:eastAsia="Times New Roman" w:hAnsi="Calibri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30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0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GOST_TableList"/>
    <w:basedOn w:val="a"/>
    <w:link w:val="ac"/>
    <w:uiPriority w:val="34"/>
    <w:qFormat/>
    <w:rsid w:val="001253D9"/>
    <w:pPr>
      <w:ind w:left="720"/>
      <w:contextualSpacing/>
    </w:pPr>
  </w:style>
  <w:style w:type="character" w:customStyle="1" w:styleId="ac">
    <w:name w:val="Абзац списка Знак"/>
    <w:aliases w:val="GOST_TableList Знак"/>
    <w:link w:val="ab"/>
    <w:uiPriority w:val="34"/>
    <w:locked/>
    <w:rsid w:val="00125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13</cp:revision>
  <cp:lastPrinted>2024-07-10T05:38:00Z</cp:lastPrinted>
  <dcterms:created xsi:type="dcterms:W3CDTF">2024-06-02T11:43:00Z</dcterms:created>
  <dcterms:modified xsi:type="dcterms:W3CDTF">2024-08-14T08:20:00Z</dcterms:modified>
</cp:coreProperties>
</file>