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20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АНКЕТА </w:t>
      </w:r>
    </w:p>
    <w:p w:rsidR="000E1320" w:rsidRDefault="000E1320" w:rsidP="000E13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заявителя на предоставление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грант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в фо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рме субсидии субъектам </w:t>
      </w:r>
    </w:p>
    <w:p w:rsidR="000E1320" w:rsidRDefault="000E1320" w:rsidP="000E13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малого и 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среднего предпринимательства в целях финансов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ого обеспечения 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части затрат на 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начало ведения предпринимательской деятельности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(юридического лица)</w:t>
      </w:r>
    </w:p>
    <w:p w:rsidR="000E1320" w:rsidRPr="00530C1E" w:rsidRDefault="000E1320" w:rsidP="000E1320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0E1320" w:rsidRPr="00F84374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F84374">
        <w:rPr>
          <w:rFonts w:ascii="Times New Roman" w:hAnsi="Times New Roman"/>
          <w:sz w:val="26"/>
          <w:szCs w:val="26"/>
          <w:vertAlign w:val="superscript"/>
        </w:rPr>
        <w:t>Полное наименование юридического лица</w:t>
      </w:r>
    </w:p>
    <w:p w:rsidR="000E1320" w:rsidRPr="00530C1E" w:rsidRDefault="000E1320" w:rsidP="000E1320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0E1320" w:rsidRPr="00F84374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F84374">
        <w:rPr>
          <w:rFonts w:ascii="Times New Roman" w:hAnsi="Times New Roman"/>
          <w:sz w:val="26"/>
          <w:szCs w:val="26"/>
          <w:vertAlign w:val="superscript"/>
        </w:rPr>
        <w:t>Сокращенное наименование юридического лица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Общая информация о заявителе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юридического лица: ______________________________________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Осуществляемые виды </w:t>
      </w:r>
      <w:r>
        <w:rPr>
          <w:rFonts w:ascii="Times New Roman" w:hAnsi="Times New Roman"/>
          <w:sz w:val="26"/>
          <w:szCs w:val="26"/>
        </w:rPr>
        <w:t xml:space="preserve">предпринимательской </w:t>
      </w:r>
      <w:r w:rsidRPr="00185612">
        <w:rPr>
          <w:rFonts w:ascii="Times New Roman" w:hAnsi="Times New Roman"/>
          <w:sz w:val="26"/>
          <w:szCs w:val="26"/>
        </w:rPr>
        <w:t>деятельности</w:t>
      </w:r>
      <w:r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185612">
        <w:rPr>
          <w:rFonts w:ascii="Times New Roman" w:hAnsi="Times New Roman"/>
          <w:sz w:val="26"/>
          <w:szCs w:val="26"/>
        </w:rPr>
        <w:t>: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E1320" w:rsidRDefault="000E1320" w:rsidP="000E132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Дата </w:t>
      </w:r>
      <w:r>
        <w:rPr>
          <w:rFonts w:ascii="Times New Roman" w:hAnsi="Times New Roman"/>
          <w:color w:val="000000" w:themeColor="text1"/>
          <w:sz w:val="26"/>
          <w:szCs w:val="26"/>
        </w:rPr>
        <w:t>прохождения обучения учредителя/</w:t>
      </w:r>
      <w:r w:rsidRPr="00026C95">
        <w:rPr>
          <w:rFonts w:ascii="Times New Roman" w:hAnsi="Times New Roman"/>
          <w:color w:val="000000" w:themeColor="text1"/>
          <w:sz w:val="26"/>
          <w:szCs w:val="26"/>
        </w:rPr>
        <w:t>работник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026C9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заявителя</w:t>
      </w:r>
      <w:r w:rsidRPr="00026C9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>в сфере предпринимательства: 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0E1320" w:rsidRPr="00185612" w:rsidTr="00220C51">
        <w:trPr>
          <w:cantSplit/>
          <w:tblHeader/>
        </w:trPr>
        <w:tc>
          <w:tcPr>
            <w:tcW w:w="7933" w:type="dxa"/>
          </w:tcPr>
          <w:p w:rsidR="000E1320" w:rsidRPr="00185612" w:rsidRDefault="000E1320" w:rsidP="00220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0E1320" w:rsidRPr="00185612" w:rsidRDefault="000E1320" w:rsidP="00220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является кредитной организацией, страховой организацией (за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  <w:vAlign w:val="center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является участником соглашений о разделе продукции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осуществляет пре</w:t>
            </w:r>
            <w:r>
              <w:rPr>
                <w:rFonts w:ascii="Times New Roman" w:hAnsi="Times New Roman"/>
                <w:sz w:val="24"/>
                <w:szCs w:val="24"/>
              </w:rPr>
              <w:t>дпринимательскую деятельность в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сфере игорного бизнеса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является в порядке, установленном законодательством Российской Федерации о валютном регулировании и валютном контроле, нерезидентом Российской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осуществляет производство и (или) реализацию подакцизных товаров, а также добычу и (или) реализацию полезных ископаемых, 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1F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A31F4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0E1320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1320" w:rsidRPr="00CE3618" w:rsidRDefault="000E1320" w:rsidP="000E13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3618">
        <w:rPr>
          <w:rFonts w:ascii="Times New Roman" w:eastAsia="Times New Roman" w:hAnsi="Times New Roman"/>
          <w:sz w:val="26"/>
          <w:szCs w:val="26"/>
          <w:lang w:eastAsia="ru-RU"/>
        </w:rPr>
        <w:t>На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0E1320" w:rsidRPr="00185612" w:rsidTr="00220C51">
        <w:trPr>
          <w:cantSplit/>
          <w:tblHeader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заявителя имеется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просроченн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 грантов, бюджетных инвестиций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предоставленных в том числе в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правовыми актами, а также иная просроченная (неурегулированная) задолженность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заявитель 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находится в процессе реорганизации (за исключением реорганизации в форме присоединения к юридическому лицу, являющемуся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заявителем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другого юридического лица), ликвидации,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отношении него введена процедура банкротства,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утвержденный Министерством финансов Российской Федерации перечень государств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территорий, предоставляющих льготный налоговый режим налогообложения и (или) не предусматривающих раскрытия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является получателем бюджетных средств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аналогичные цели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0E1320" w:rsidRPr="00185612" w:rsidTr="00220C51">
        <w:trPr>
          <w:cantSplit/>
        </w:trPr>
        <w:tc>
          <w:tcPr>
            <w:tcW w:w="7933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находится в перечне организаций и физических лиц,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которых имеются сведения об их причастности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 деятельности или терроризму, либо в перечне организаций и физических лиц, в отношении которых имеются сведения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причастности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распространению оружия массового уничтожения</w:t>
            </w:r>
          </w:p>
        </w:tc>
        <w:tc>
          <w:tcPr>
            <w:tcW w:w="705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0E1320" w:rsidRPr="00185612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0E1320" w:rsidRDefault="000E1320" w:rsidP="000E1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1320" w:rsidRDefault="000E1320" w:rsidP="000E1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:rsidR="000E1320" w:rsidRDefault="000E1320" w:rsidP="000E1320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дата формирования справки (</w:t>
      </w:r>
      <w:r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0E1320" w:rsidTr="00220C51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20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20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20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1320" w:rsidRPr="00DC6AC6" w:rsidTr="00220C51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20" w:rsidRPr="00DC6AC6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 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20" w:rsidRPr="00DC6AC6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20" w:rsidRPr="00DC6AC6" w:rsidRDefault="000E1320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0E1320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Адрес юридического </w:t>
      </w:r>
      <w:proofErr w:type="gramStart"/>
      <w:r w:rsidRPr="00185612">
        <w:rPr>
          <w:rFonts w:ascii="Times New Roman" w:hAnsi="Times New Roman"/>
          <w:sz w:val="26"/>
          <w:szCs w:val="26"/>
        </w:rPr>
        <w:t>лица:_</w:t>
      </w:r>
      <w:proofErr w:type="gramEnd"/>
      <w:r w:rsidRPr="00185612">
        <w:rPr>
          <w:rFonts w:ascii="Times New Roman" w:hAnsi="Times New Roman"/>
          <w:sz w:val="26"/>
          <w:szCs w:val="26"/>
        </w:rPr>
        <w:t>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09E4">
        <w:rPr>
          <w:rFonts w:ascii="Times New Roman" w:hAnsi="Times New Roman"/>
          <w:sz w:val="26"/>
          <w:szCs w:val="26"/>
        </w:rPr>
        <w:t>Адрес осуществления предпринимател</w:t>
      </w:r>
      <w:r>
        <w:rPr>
          <w:rFonts w:ascii="Times New Roman" w:hAnsi="Times New Roman"/>
          <w:sz w:val="26"/>
          <w:szCs w:val="26"/>
        </w:rPr>
        <w:t>ьской деятельности, в том числе </w:t>
      </w:r>
      <w:r w:rsidRPr="003309E4">
        <w:rPr>
          <w:rFonts w:ascii="Times New Roman" w:hAnsi="Times New Roman"/>
          <w:sz w:val="26"/>
          <w:szCs w:val="26"/>
        </w:rPr>
        <w:t>планируемый</w:t>
      </w:r>
      <w:r>
        <w:rPr>
          <w:rFonts w:ascii="Times New Roman" w:hAnsi="Times New Roman"/>
          <w:sz w:val="26"/>
          <w:szCs w:val="26"/>
        </w:rPr>
        <w:t xml:space="preserve"> ______________________</w:t>
      </w:r>
      <w:r w:rsidRPr="00185612">
        <w:rPr>
          <w:rFonts w:ascii="Times New Roman" w:hAnsi="Times New Roman"/>
          <w:sz w:val="26"/>
          <w:szCs w:val="26"/>
        </w:rPr>
        <w:t>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0E1320" w:rsidRPr="00185612" w:rsidRDefault="000E1320" w:rsidP="000E1320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0E1320" w:rsidRPr="00185612" w:rsidRDefault="000E1320" w:rsidP="000E1320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0E1320" w:rsidRPr="00185612" w:rsidRDefault="000E1320" w:rsidP="000E1320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0E1320" w:rsidRPr="00F84374" w:rsidRDefault="000E1320" w:rsidP="000E1320">
      <w:pPr>
        <w:spacing w:after="0" w:line="240" w:lineRule="atLeast"/>
        <w:rPr>
          <w:rFonts w:ascii="Times New Roman" w:hAnsi="Times New Roman"/>
          <w:sz w:val="26"/>
          <w:szCs w:val="26"/>
          <w:vertAlign w:val="superscript"/>
        </w:rPr>
      </w:pPr>
      <w:r w:rsidRPr="00185612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185612">
        <w:rPr>
          <w:rFonts w:ascii="Times New Roman" w:hAnsi="Times New Roman"/>
          <w:sz w:val="26"/>
          <w:szCs w:val="26"/>
        </w:rPr>
        <w:t xml:space="preserve">система налогообложения для сельскохозяйственных товаропроизводителей </w:t>
      </w:r>
      <w:r w:rsidRPr="00F84374">
        <w:rPr>
          <w:rFonts w:ascii="Times New Roman" w:hAnsi="Times New Roman"/>
          <w:sz w:val="26"/>
          <w:szCs w:val="26"/>
          <w:vertAlign w:val="superscript"/>
        </w:rPr>
        <w:t>(единый сельскохозяйственный налог)</w:t>
      </w:r>
      <w:r w:rsidRPr="00F84374">
        <w:rPr>
          <w:rFonts w:ascii="Times New Roman" w:hAnsi="Times New Roman"/>
          <w:sz w:val="26"/>
          <w:szCs w:val="26"/>
          <w:vertAlign w:val="superscript"/>
        </w:rPr>
        <w:tab/>
      </w:r>
    </w:p>
    <w:p w:rsidR="000E1320" w:rsidRPr="00185612" w:rsidRDefault="000E1320" w:rsidP="000E1320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Описание предпринимательской деятельности, в целях осуществления которой предоставляется грант</w:t>
      </w:r>
      <w:r>
        <w:rPr>
          <w:rStyle w:val="a6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 производимых товаров (работ, услуг):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Увеличение среднесписочной численности сотрудников в году, следующе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 за 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годом получения гранта, планируется на ___________________________ человек.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(цифрами и прописью)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>редн</w:t>
      </w:r>
      <w:r>
        <w:rPr>
          <w:rFonts w:ascii="Times New Roman" w:hAnsi="Times New Roman"/>
          <w:color w:val="000000" w:themeColor="text1"/>
          <w:sz w:val="26"/>
          <w:szCs w:val="26"/>
        </w:rPr>
        <w:t>яя заработная плата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работников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в году, следующем за годом получения гранта, планируется: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св</w:t>
      </w:r>
      <w:r w:rsidRPr="00185612">
        <w:rPr>
          <w:rFonts w:ascii="Times New Roman" w:hAnsi="Times New Roman"/>
          <w:sz w:val="26"/>
          <w:szCs w:val="26"/>
        </w:rPr>
        <w:t xml:space="preserve">ыше </w:t>
      </w:r>
      <w:r>
        <w:rPr>
          <w:rFonts w:ascii="Times New Roman" w:hAnsi="Times New Roman"/>
          <w:sz w:val="26"/>
          <w:szCs w:val="26"/>
        </w:rPr>
        <w:t>35 000 рублей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от</w:t>
      </w:r>
      <w:r w:rsidRPr="00741F2E">
        <w:rPr>
          <w:rFonts w:ascii="Times New Roman" w:hAnsi="Times New Roman"/>
          <w:sz w:val="26"/>
          <w:szCs w:val="26"/>
        </w:rPr>
        <w:t xml:space="preserve"> 3</w:t>
      </w:r>
      <w:r>
        <w:rPr>
          <w:rFonts w:ascii="Times New Roman" w:hAnsi="Times New Roman"/>
          <w:sz w:val="26"/>
          <w:szCs w:val="26"/>
        </w:rPr>
        <w:t>3 </w:t>
      </w:r>
      <w:r w:rsidRPr="00741F2E">
        <w:rPr>
          <w:rFonts w:ascii="Times New Roman" w:hAnsi="Times New Roman"/>
          <w:sz w:val="26"/>
          <w:szCs w:val="26"/>
        </w:rPr>
        <w:t>000</w:t>
      </w:r>
      <w:r>
        <w:rPr>
          <w:rFonts w:ascii="Times New Roman" w:hAnsi="Times New Roman"/>
          <w:sz w:val="26"/>
          <w:szCs w:val="26"/>
        </w:rPr>
        <w:t xml:space="preserve"> рублей</w:t>
      </w:r>
      <w:r w:rsidRPr="00741F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</w:t>
      </w:r>
      <w:r w:rsidRPr="00741F2E">
        <w:rPr>
          <w:rFonts w:ascii="Times New Roman" w:hAnsi="Times New Roman"/>
          <w:sz w:val="26"/>
          <w:szCs w:val="26"/>
        </w:rPr>
        <w:t xml:space="preserve"> 3</w:t>
      </w:r>
      <w:r>
        <w:rPr>
          <w:rFonts w:ascii="Times New Roman" w:hAnsi="Times New Roman"/>
          <w:sz w:val="26"/>
          <w:szCs w:val="26"/>
        </w:rPr>
        <w:t>5</w:t>
      </w:r>
      <w:r w:rsidRPr="00741F2E">
        <w:rPr>
          <w:rFonts w:ascii="Times New Roman" w:hAnsi="Times New Roman"/>
          <w:sz w:val="26"/>
          <w:szCs w:val="26"/>
        </w:rPr>
        <w:t xml:space="preserve"> 000 рублей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от 31 000 рублей до 33 000 рублей включительно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менее</w:t>
      </w:r>
      <w:r w:rsidRPr="001856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31 000 рублей</w:t>
      </w:r>
      <w:r w:rsidRPr="00185612">
        <w:rPr>
          <w:rFonts w:ascii="Times New Roman" w:hAnsi="Times New Roman"/>
          <w:sz w:val="26"/>
          <w:szCs w:val="26"/>
        </w:rPr>
        <w:t>.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гранта беру на себя обязательства:</w:t>
      </w: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не прекращать приоритетный вид деятельности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по </w:t>
      </w:r>
      <w:r w:rsidRPr="00C076D6">
        <w:rPr>
          <w:rFonts w:ascii="Times New Roman" w:hAnsi="Times New Roman"/>
          <w:b/>
          <w:color w:val="000000" w:themeColor="text1"/>
          <w:sz w:val="26"/>
          <w:szCs w:val="26"/>
        </w:rPr>
        <w:t>ОКВЭД</w:t>
      </w:r>
      <w:r w:rsidRPr="00C076D6">
        <w:rPr>
          <w:rFonts w:ascii="Times New Roman" w:hAnsi="Times New Roman"/>
          <w:b/>
          <w:sz w:val="26"/>
          <w:szCs w:val="26"/>
        </w:rPr>
        <w:t xml:space="preserve"> </w:t>
      </w:r>
      <w:r w:rsidRPr="00C076D6">
        <w:rPr>
          <w:rFonts w:ascii="Times New Roman" w:hAnsi="Times New Roman"/>
          <w:b/>
          <w:color w:val="000000" w:themeColor="text1"/>
          <w:sz w:val="26"/>
          <w:szCs w:val="26"/>
        </w:rPr>
        <w:t>в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 </w:t>
      </w:r>
      <w:r w:rsidRPr="00C076D6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предпринимателей, 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территории г. Зеленогорска в течение 12 месяцев </w:t>
      </w:r>
      <w:r w:rsidRPr="00CB5B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гранта;</w:t>
      </w: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- не отчуждать имущество, приобретае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мое за счет средств гранта,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в 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течение 12 месяцев </w:t>
      </w:r>
      <w:r w:rsidRPr="00CB5B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гранта.</w:t>
      </w: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- оплачивать за счет собственных средств не менее 30 процентов стоимости затрат, указанных в плане расходов;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- израсходовать грант на цели, указанные в пл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ане расходов, в срок не 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более 3 месяцев </w:t>
      </w:r>
      <w:r w:rsidRPr="00CB5B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его получения;</w:t>
      </w: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- </w:t>
      </w:r>
      <w:r w:rsidRPr="00A2574D">
        <w:rPr>
          <w:rFonts w:ascii="Times New Roman" w:eastAsia="Times New Roman" w:hAnsi="Times New Roman"/>
          <w:b/>
          <w:sz w:val="26"/>
          <w:szCs w:val="26"/>
          <w:lang w:eastAsia="ru-RU"/>
        </w:rPr>
        <w:t>при расходовании средств гранта соблюдать требования законодательства Российской Федерации, в том числе правила наличных расчетов, определенные Указанием Банка Р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оссии от 09.12.2019 № 5348-У «О </w:t>
      </w:r>
      <w:r w:rsidRPr="00A2574D">
        <w:rPr>
          <w:rFonts w:ascii="Times New Roman" w:eastAsia="Times New Roman" w:hAnsi="Times New Roman"/>
          <w:b/>
          <w:sz w:val="26"/>
          <w:szCs w:val="26"/>
          <w:lang w:eastAsia="ru-RU"/>
        </w:rPr>
        <w:t>правилах наличных расчетов»;</w:t>
      </w:r>
    </w:p>
    <w:p w:rsidR="000E1320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>- обеспечить достижение значен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ий показателей, установленных в </w:t>
      </w:r>
      <w:r w:rsidRPr="00C076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соглашении о предоставлении гранта. </w:t>
      </w: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1320" w:rsidRPr="00C076D6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1320" w:rsidRPr="00185612" w:rsidRDefault="000E1320" w:rsidP="000E1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0E1320" w:rsidRPr="00F84374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                                  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</w:t>
      </w:r>
      <w:proofErr w:type="gramEnd"/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подпись)                               (расшифровка подписи)</w:t>
      </w:r>
    </w:p>
    <w:p w:rsidR="000E1320" w:rsidRPr="00F84374" w:rsidRDefault="000E1320" w:rsidP="000E1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0E1320" w:rsidRPr="00185612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1320" w:rsidRDefault="000E1320" w:rsidP="000E1320">
      <w:p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Pr="00185612">
        <w:rPr>
          <w:rFonts w:ascii="Times New Roman" w:hAnsi="Times New Roman"/>
          <w:sz w:val="26"/>
          <w:szCs w:val="26"/>
        </w:rPr>
        <w:t xml:space="preserve">Сведения о руководителе, членах коллегиального исполнительного органа, 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 главном бухгалтере:</w:t>
      </w: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E1320" w:rsidRPr="00185612" w:rsidRDefault="000E1320" w:rsidP="000E13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</w:p>
    <w:p w:rsidR="000E1320" w:rsidRPr="00F84374" w:rsidRDefault="000E1320" w:rsidP="000E132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</w:pPr>
      <w:r w:rsidRPr="00F84374">
        <w:rPr>
          <w:rFonts w:ascii="Times New Roman" w:hAnsi="Times New Roman"/>
          <w:sz w:val="26"/>
          <w:szCs w:val="26"/>
          <w:vertAlign w:val="superscript"/>
        </w:rPr>
        <w:t>(</w:t>
      </w:r>
      <w:r w:rsidRPr="00F84374"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  <w:t>Должность, полные Ф.И.О. руководителя)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и место рождения: ___________________________________________________</w:t>
      </w:r>
    </w:p>
    <w:p w:rsidR="000E1320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</w:t>
      </w:r>
    </w:p>
    <w:p w:rsidR="000E1320" w:rsidRPr="009A35A5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2.2.__________________________________________________________________________________________________________________________________________________________________________________________________________________</w:t>
      </w:r>
    </w:p>
    <w:p w:rsidR="000E1320" w:rsidRPr="00BD5AB1" w:rsidRDefault="000E1320" w:rsidP="000E132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</w:pPr>
      <w:r w:rsidRPr="00BD5AB1"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  <w:t>(Должность, полные Ф.И.О. главного бухгалтера)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</w:t>
      </w:r>
    </w:p>
    <w:p w:rsidR="000E1320" w:rsidRPr="009A35A5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0E1320" w:rsidRDefault="000E1320" w:rsidP="000E132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  <w:t xml:space="preserve">(Должность, полные Ф.И.О. члена коллегиального исполнительного органа или лица, </w:t>
      </w:r>
    </w:p>
    <w:p w:rsidR="000E1320" w:rsidRPr="00F84374" w:rsidRDefault="000E1320" w:rsidP="000E132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eastAsia="ru-RU"/>
        </w:rPr>
        <w:t>исполняющем функции единоличного исполнительного органа)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</w:t>
      </w:r>
    </w:p>
    <w:p w:rsidR="000E1320" w:rsidRPr="009A35A5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0E1320" w:rsidRPr="00185612" w:rsidRDefault="000E1320" w:rsidP="000E132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1320" w:rsidRPr="00185612" w:rsidRDefault="000E1320" w:rsidP="000E13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Согласен на публикацию (размещение) в информационно-телекоммуникационн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 сети «Интернет» информации о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заявителем заявке, иной информации о заявителе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E1320" w:rsidRDefault="000E1320" w:rsidP="000E13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1320" w:rsidRPr="00185612" w:rsidRDefault="000E1320" w:rsidP="000E13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1320" w:rsidRPr="00185612" w:rsidRDefault="000E1320" w:rsidP="000E1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0E1320" w:rsidRPr="00F84374" w:rsidRDefault="000E1320" w:rsidP="000E1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                                    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</w:t>
      </w:r>
      <w:proofErr w:type="gramStart"/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подпись)   </w:t>
      </w:r>
      <w:proofErr w:type="gramEnd"/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                          (расшифровка подписи)</w:t>
      </w:r>
    </w:p>
    <w:p w:rsidR="000E1320" w:rsidRPr="00F84374" w:rsidRDefault="000E1320" w:rsidP="000E1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0E1320" w:rsidRDefault="000E1320" w:rsidP="000E13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1320" w:rsidRPr="00185612" w:rsidRDefault="000E1320" w:rsidP="000E13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0E1320" w:rsidRPr="00185612" w:rsidRDefault="000E1320" w:rsidP="000E1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0E1320" w:rsidRPr="00185612" w:rsidRDefault="000E1320" w:rsidP="000E1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8336EA" w:rsidRDefault="008336EA">
      <w:bookmarkStart w:id="0" w:name="_GoBack"/>
      <w:bookmarkEnd w:id="0"/>
    </w:p>
    <w:sectPr w:rsidR="0083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AB" w:rsidRDefault="009178AB" w:rsidP="000E1320">
      <w:pPr>
        <w:spacing w:after="0" w:line="240" w:lineRule="auto"/>
      </w:pPr>
      <w:r>
        <w:separator/>
      </w:r>
    </w:p>
  </w:endnote>
  <w:endnote w:type="continuationSeparator" w:id="0">
    <w:p w:rsidR="009178AB" w:rsidRDefault="009178AB" w:rsidP="000E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AB" w:rsidRDefault="009178AB" w:rsidP="000E1320">
      <w:pPr>
        <w:spacing w:after="0" w:line="240" w:lineRule="auto"/>
      </w:pPr>
      <w:r>
        <w:separator/>
      </w:r>
    </w:p>
  </w:footnote>
  <w:footnote w:type="continuationSeparator" w:id="0">
    <w:p w:rsidR="009178AB" w:rsidRDefault="009178AB" w:rsidP="000E1320">
      <w:pPr>
        <w:spacing w:after="0" w:line="240" w:lineRule="auto"/>
      </w:pPr>
      <w:r>
        <w:continuationSeparator/>
      </w:r>
    </w:p>
  </w:footnote>
  <w:footnote w:id="1">
    <w:p w:rsidR="000E1320" w:rsidRPr="001B4CBC" w:rsidRDefault="000E1320" w:rsidP="000E1320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6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:rsidR="000E1320" w:rsidRPr="00A61888" w:rsidRDefault="000E1320" w:rsidP="000E1320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A61888">
        <w:rPr>
          <w:rStyle w:val="a6"/>
          <w:rFonts w:ascii="Times New Roman" w:hAnsi="Times New Roman"/>
          <w:sz w:val="22"/>
          <w:szCs w:val="22"/>
        </w:rPr>
        <w:footnoteRef/>
      </w:r>
      <w:r w:rsidRPr="00A61888">
        <w:rPr>
          <w:rFonts w:ascii="Times New Roman" w:hAnsi="Times New Roman"/>
          <w:sz w:val="22"/>
          <w:szCs w:val="22"/>
        </w:rPr>
        <w:t xml:space="preserve"> с указанием вида предпринимательской деятельности в соответствии с общероссийским классификатором видов экономической деятельности ОК 029-2014, утвержденным Приказом Росстандарта от 31.01.2014 №14-ст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20"/>
    <w:rsid w:val="000E1320"/>
    <w:rsid w:val="008336EA"/>
    <w:rsid w:val="009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D03F0-8CF1-43E6-A406-9467445E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E13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E132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1320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1320"/>
    <w:rPr>
      <w:vertAlign w:val="superscript"/>
    </w:rPr>
  </w:style>
  <w:style w:type="table" w:styleId="a3">
    <w:name w:val="Table Grid"/>
    <w:basedOn w:val="a1"/>
    <w:uiPriority w:val="39"/>
    <w:rsid w:val="000E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2024-07-31T02:44:00Z</dcterms:created>
  <dcterms:modified xsi:type="dcterms:W3CDTF">2024-07-31T02:44:00Z</dcterms:modified>
</cp:coreProperties>
</file>