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ED" w:rsidRPr="00185612" w:rsidRDefault="00BA1BED" w:rsidP="00BA1B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АНКЕТА </w:t>
      </w:r>
      <w:r>
        <w:rPr>
          <w:rFonts w:ascii="Times New Roman" w:hAnsi="Times New Roman"/>
          <w:sz w:val="26"/>
          <w:szCs w:val="26"/>
        </w:rPr>
        <w:t>ЗАЯВИТЕЛЯ</w:t>
      </w:r>
    </w:p>
    <w:p w:rsidR="00BA1BED" w:rsidRPr="00185612" w:rsidRDefault="00BA1BED" w:rsidP="00BA1B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(юридического лица)</w:t>
      </w:r>
    </w:p>
    <w:p w:rsidR="00BA1BED" w:rsidRPr="00530C1E" w:rsidRDefault="00BA1BED" w:rsidP="00BA1BED">
      <w:pPr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</w:p>
    <w:p w:rsidR="00BA1BED" w:rsidRPr="00185612" w:rsidRDefault="00BA1BED" w:rsidP="00BA1B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A1BED" w:rsidRPr="00185612" w:rsidRDefault="00BA1BED" w:rsidP="00BA1BE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5612">
        <w:rPr>
          <w:rFonts w:ascii="Times New Roman" w:hAnsi="Times New Roman"/>
          <w:sz w:val="20"/>
          <w:szCs w:val="20"/>
        </w:rPr>
        <w:t>Полное наименование юридического лица</w:t>
      </w:r>
    </w:p>
    <w:p w:rsidR="00BA1BED" w:rsidRPr="00530C1E" w:rsidRDefault="00BA1BED" w:rsidP="00BA1BED">
      <w:pPr>
        <w:spacing w:after="0" w:line="240" w:lineRule="auto"/>
        <w:rPr>
          <w:rFonts w:ascii="Times New Roman" w:hAnsi="Times New Roman"/>
          <w:sz w:val="20"/>
          <w:szCs w:val="26"/>
        </w:rPr>
      </w:pPr>
    </w:p>
    <w:p w:rsidR="00BA1BED" w:rsidRPr="00185612" w:rsidRDefault="00BA1BED" w:rsidP="00BA1B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A1BED" w:rsidRPr="00185612" w:rsidRDefault="00BA1BED" w:rsidP="00BA1BE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5612">
        <w:rPr>
          <w:rFonts w:ascii="Times New Roman" w:hAnsi="Times New Roman"/>
          <w:sz w:val="20"/>
          <w:szCs w:val="20"/>
        </w:rPr>
        <w:t>Сокращенное наименование юридического лица</w:t>
      </w:r>
    </w:p>
    <w:p w:rsidR="00BA1BED" w:rsidRPr="00185612" w:rsidRDefault="00BA1BED" w:rsidP="00BA1B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A1BED" w:rsidRPr="00185612" w:rsidRDefault="00BA1BED" w:rsidP="00BA1B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Общая информация о</w:t>
      </w:r>
      <w:r w:rsidRPr="0018561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заявителе</w:t>
      </w:r>
    </w:p>
    <w:p w:rsidR="00BA1BED" w:rsidRPr="00185612" w:rsidRDefault="00BA1BED" w:rsidP="00BA1B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ИНН: __________________________________________________________________</w:t>
      </w:r>
    </w:p>
    <w:p w:rsidR="00BA1BED" w:rsidRPr="00185612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регистрации юридического лица: ______________________________________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Осуществляемые виды деятельности</w:t>
      </w:r>
      <w:r w:rsidRPr="00185612">
        <w:rPr>
          <w:rFonts w:ascii="Times New Roman" w:hAnsi="Times New Roman"/>
          <w:sz w:val="26"/>
          <w:szCs w:val="26"/>
          <w:vertAlign w:val="superscript"/>
        </w:rPr>
        <w:footnoteReference w:id="1"/>
      </w:r>
      <w:r w:rsidRPr="00185612">
        <w:rPr>
          <w:rFonts w:ascii="Times New Roman" w:hAnsi="Times New Roman"/>
          <w:sz w:val="26"/>
          <w:szCs w:val="26"/>
        </w:rPr>
        <w:t>: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BA1BED" w:rsidRPr="00185612" w:rsidTr="007B0064">
        <w:trPr>
          <w:cantSplit/>
        </w:trPr>
        <w:tc>
          <w:tcPr>
            <w:tcW w:w="7933" w:type="dxa"/>
          </w:tcPr>
          <w:p w:rsidR="00BA1BED" w:rsidRPr="00185612" w:rsidRDefault="00BA1BED" w:rsidP="007B0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BA1BED" w:rsidRPr="00185612" w:rsidRDefault="00BA1BED" w:rsidP="007B0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:rsidR="00BA1BED" w:rsidRPr="00185612" w:rsidRDefault="00BA1BED" w:rsidP="007B0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A1BED" w:rsidRPr="00185612" w:rsidTr="007B0064">
        <w:trPr>
          <w:cantSplit/>
        </w:trPr>
        <w:tc>
          <w:tcPr>
            <w:tcW w:w="7933" w:type="dxa"/>
          </w:tcPr>
          <w:p w:rsidR="00BA1BED" w:rsidRPr="00185612" w:rsidRDefault="00BA1BED" w:rsidP="007B00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 xml:space="preserve"> является кредитной организацией, страховой организацией (з</w:t>
            </w:r>
            <w:r>
              <w:rPr>
                <w:rFonts w:ascii="Times New Roman" w:hAnsi="Times New Roman"/>
                <w:sz w:val="24"/>
                <w:szCs w:val="24"/>
              </w:rPr>
              <w:t>а 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>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705" w:type="dxa"/>
          </w:tcPr>
          <w:p w:rsidR="00BA1BED" w:rsidRPr="00185612" w:rsidRDefault="00BA1BED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BA1BED" w:rsidRPr="00185612" w:rsidRDefault="00BA1BED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BA1BED" w:rsidRPr="00185612" w:rsidTr="007B0064">
        <w:trPr>
          <w:cantSplit/>
        </w:trPr>
        <w:tc>
          <w:tcPr>
            <w:tcW w:w="7933" w:type="dxa"/>
            <w:vAlign w:val="center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участником соглашений о разделе продукции</w:t>
            </w:r>
          </w:p>
        </w:tc>
        <w:tc>
          <w:tcPr>
            <w:tcW w:w="705" w:type="dxa"/>
          </w:tcPr>
          <w:p w:rsidR="00BA1BED" w:rsidRPr="00185612" w:rsidRDefault="00BA1BED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BA1BED" w:rsidRPr="00185612" w:rsidRDefault="00BA1BED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BA1BED" w:rsidRPr="00185612" w:rsidTr="007B0064">
        <w:trPr>
          <w:cantSplit/>
        </w:trPr>
        <w:tc>
          <w:tcPr>
            <w:tcW w:w="7933" w:type="dxa"/>
          </w:tcPr>
          <w:p w:rsidR="00BA1BED" w:rsidRPr="00185612" w:rsidRDefault="00BA1BED" w:rsidP="007B0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 xml:space="preserve"> осуществляет предпринимательскую деятельность в сфере игорного бизнеса</w:t>
            </w:r>
          </w:p>
        </w:tc>
        <w:tc>
          <w:tcPr>
            <w:tcW w:w="705" w:type="dxa"/>
          </w:tcPr>
          <w:p w:rsidR="00BA1BED" w:rsidRPr="00185612" w:rsidRDefault="00BA1BED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BA1BED" w:rsidRPr="00185612" w:rsidRDefault="00BA1BED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BA1BED" w:rsidRPr="00185612" w:rsidTr="007B0064">
        <w:trPr>
          <w:cantSplit/>
        </w:trPr>
        <w:tc>
          <w:tcPr>
            <w:tcW w:w="7933" w:type="dxa"/>
          </w:tcPr>
          <w:p w:rsidR="00BA1BED" w:rsidRPr="00185612" w:rsidRDefault="00BA1BED" w:rsidP="007B00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 xml:space="preserve"> является в порядке, установленном законодательством Российской Федерации о валютном регулировании и валютном контроле, нер</w:t>
            </w:r>
            <w:r>
              <w:rPr>
                <w:rFonts w:ascii="Times New Roman" w:hAnsi="Times New Roman"/>
                <w:sz w:val="24"/>
                <w:szCs w:val="24"/>
              </w:rPr>
              <w:t>езидентом Российской Федерации</w:t>
            </w:r>
          </w:p>
        </w:tc>
        <w:tc>
          <w:tcPr>
            <w:tcW w:w="705" w:type="dxa"/>
          </w:tcPr>
          <w:p w:rsidR="00BA1BED" w:rsidRPr="00185612" w:rsidRDefault="00BA1BED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BA1BED" w:rsidRPr="00185612" w:rsidRDefault="00BA1BED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BA1BED" w:rsidRPr="00185612" w:rsidTr="007B0064">
        <w:trPr>
          <w:cantSplit/>
        </w:trPr>
        <w:tc>
          <w:tcPr>
            <w:tcW w:w="7933" w:type="dxa"/>
          </w:tcPr>
          <w:p w:rsidR="00BA1BED" w:rsidRPr="00185612" w:rsidRDefault="00BA1BED" w:rsidP="007B00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 xml:space="preserve"> осуществляет производство и (или) реализацию подакцизных товаров, а также добычу и (или) реализацию полезных ископаемых, за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85612">
              <w:rPr>
                <w:rFonts w:ascii="Times New Roman" w:hAnsi="Times New Roman"/>
                <w:sz w:val="24"/>
                <w:szCs w:val="24"/>
              </w:rPr>
              <w:t>исключением общераспространенных полезных ископаемых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27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D0273">
              <w:rPr>
                <w:rFonts w:ascii="Times New Roman" w:hAnsi="Times New Roman"/>
                <w:sz w:val="24"/>
                <w:szCs w:val="24"/>
              </w:rPr>
              <w:t>минеральных питьевых вод</w:t>
            </w:r>
          </w:p>
        </w:tc>
        <w:tc>
          <w:tcPr>
            <w:tcW w:w="705" w:type="dxa"/>
          </w:tcPr>
          <w:p w:rsidR="00BA1BED" w:rsidRPr="00185612" w:rsidRDefault="00BA1BED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BA1BED" w:rsidRPr="00185612" w:rsidRDefault="00BA1BED" w:rsidP="007B0064">
            <w:pPr>
              <w:spacing w:after="0" w:line="240" w:lineRule="auto"/>
            </w:pPr>
            <w:r w:rsidRPr="00185612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</w:tbl>
    <w:p w:rsidR="00BA1BED" w:rsidRPr="00185612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1BED" w:rsidRPr="00185612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Адрес юридического </w:t>
      </w:r>
      <w:proofErr w:type="gramStart"/>
      <w:r w:rsidRPr="00185612">
        <w:rPr>
          <w:rFonts w:ascii="Times New Roman" w:hAnsi="Times New Roman"/>
          <w:sz w:val="26"/>
          <w:szCs w:val="26"/>
        </w:rPr>
        <w:t>лица:_</w:t>
      </w:r>
      <w:proofErr w:type="gramEnd"/>
      <w:r w:rsidRPr="00185612">
        <w:rPr>
          <w:rFonts w:ascii="Times New Roman" w:hAnsi="Times New Roman"/>
          <w:sz w:val="26"/>
          <w:szCs w:val="26"/>
        </w:rPr>
        <w:t>_______________________________________________</w:t>
      </w:r>
    </w:p>
    <w:p w:rsidR="00BA1BED" w:rsidRPr="00185612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Место нахождения юридического лица: _____________________________________</w:t>
      </w:r>
    </w:p>
    <w:p w:rsidR="00BA1BED" w:rsidRPr="00185612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Почтовый адрес: _________________________________________________________</w:t>
      </w:r>
    </w:p>
    <w:p w:rsidR="00BA1BED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1BED" w:rsidRPr="00185612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Фактический адрес: ______________________________________________________</w:t>
      </w:r>
    </w:p>
    <w:p w:rsidR="00BA1BED" w:rsidRPr="00185612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Телефоны: ______________________________________________________________</w:t>
      </w:r>
    </w:p>
    <w:p w:rsidR="00BA1BED" w:rsidRPr="00185612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Интернет – сайт: _________________________________________________________</w:t>
      </w:r>
    </w:p>
    <w:p w:rsidR="00BA1BED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E-mail: _________________________________________________________________</w:t>
      </w:r>
    </w:p>
    <w:p w:rsidR="00BA1BED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1BED" w:rsidRPr="00185612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Применяемая система налогообложения:</w:t>
      </w:r>
    </w:p>
    <w:p w:rsidR="00BA1BED" w:rsidRPr="00185612" w:rsidRDefault="00BA1BED" w:rsidP="00BA1BED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общая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:rsidR="00BA1BED" w:rsidRPr="00185612" w:rsidRDefault="00BA1BED" w:rsidP="00BA1BED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упрощенная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:rsidR="00BA1BED" w:rsidRPr="00185612" w:rsidRDefault="00BA1BED" w:rsidP="00BA1BED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lastRenderedPageBreak/>
        <w:t xml:space="preserve">□ </w:t>
      </w:r>
      <w:r w:rsidRPr="00185612">
        <w:rPr>
          <w:rFonts w:ascii="Times New Roman" w:hAnsi="Times New Roman"/>
          <w:sz w:val="26"/>
          <w:szCs w:val="26"/>
        </w:rPr>
        <w:t>патентная система налогообложения</w:t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  <w:r w:rsidRPr="00185612">
        <w:rPr>
          <w:rFonts w:ascii="Times New Roman" w:hAnsi="Times New Roman"/>
          <w:sz w:val="26"/>
          <w:szCs w:val="26"/>
        </w:rPr>
        <w:tab/>
      </w:r>
    </w:p>
    <w:p w:rsidR="00BA1BED" w:rsidRDefault="00BA1BED" w:rsidP="00BA1BED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50"/>
          <w:szCs w:val="50"/>
        </w:rPr>
        <w:t xml:space="preserve">□ </w:t>
      </w:r>
      <w:r w:rsidRPr="00185612">
        <w:rPr>
          <w:rFonts w:ascii="Times New Roman" w:hAnsi="Times New Roman"/>
          <w:sz w:val="26"/>
          <w:szCs w:val="26"/>
        </w:rPr>
        <w:t>система налогообложения для сельскохозяйственных товаропроизводителей (единый сельскохозяйственный налог)</w:t>
      </w:r>
      <w:r w:rsidRPr="00185612">
        <w:rPr>
          <w:rFonts w:ascii="Times New Roman" w:hAnsi="Times New Roman"/>
          <w:sz w:val="26"/>
          <w:szCs w:val="26"/>
        </w:rPr>
        <w:tab/>
      </w:r>
    </w:p>
    <w:p w:rsidR="00BA1BED" w:rsidRDefault="00BA1BED" w:rsidP="00BA1BED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BA1BED" w:rsidRDefault="00BA1BED" w:rsidP="00BA1BED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AD0273">
        <w:rPr>
          <w:rFonts w:ascii="Times New Roman" w:hAnsi="Times New Roman"/>
          <w:sz w:val="26"/>
          <w:szCs w:val="26"/>
        </w:rPr>
        <w:t>Среднесписочная численность работников за прошедший календарный год:</w:t>
      </w:r>
    </w:p>
    <w:p w:rsidR="00BA1BED" w:rsidRDefault="00BA1BED" w:rsidP="00BA1BED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:rsidR="00BA1BED" w:rsidRDefault="00BA1BED" w:rsidP="00BA1BED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AD0273">
        <w:rPr>
          <w:rFonts w:ascii="Times New Roman" w:hAnsi="Times New Roman"/>
          <w:sz w:val="26"/>
          <w:szCs w:val="26"/>
        </w:rPr>
        <w:t>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</w:t>
      </w:r>
    </w:p>
    <w:p w:rsidR="00BA1BED" w:rsidRPr="00185612" w:rsidRDefault="00BA1BED" w:rsidP="00BA1BED">
      <w:pPr>
        <w:spacing w:after="0" w:line="240" w:lineRule="atLeast"/>
        <w:ind w:left="4248" w:firstLine="708"/>
        <w:rPr>
          <w:rFonts w:ascii="Times New Roman" w:hAnsi="Times New Roman"/>
          <w:sz w:val="26"/>
          <w:szCs w:val="26"/>
        </w:rPr>
      </w:pPr>
      <w:r w:rsidRPr="00145D90">
        <w:rPr>
          <w:rFonts w:ascii="Times New Roman" w:hAnsi="Times New Roman"/>
          <w:sz w:val="26"/>
          <w:szCs w:val="26"/>
          <w:vertAlign w:val="superscript"/>
        </w:rPr>
        <w:t xml:space="preserve">(цифрами и </w:t>
      </w:r>
      <w:r>
        <w:rPr>
          <w:rFonts w:ascii="Times New Roman" w:hAnsi="Times New Roman"/>
          <w:sz w:val="26"/>
          <w:szCs w:val="26"/>
          <w:vertAlign w:val="superscript"/>
        </w:rPr>
        <w:t>прописью)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A1BED" w:rsidRDefault="00BA1BED" w:rsidP="00BA1BED">
      <w:pPr>
        <w:spacing w:after="0" w:line="240" w:lineRule="atLeast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BA1BED" w:rsidRPr="00185612" w:rsidRDefault="00BA1BED" w:rsidP="00BA1BED">
      <w:pPr>
        <w:spacing w:after="0" w:line="240" w:lineRule="atLeast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Количество создаваемых </w:t>
      </w:r>
      <w:r w:rsidRPr="00C97B7D">
        <w:rPr>
          <w:rFonts w:ascii="Times New Roman" w:hAnsi="Times New Roman"/>
          <w:color w:val="000000" w:themeColor="text1"/>
          <w:sz w:val="26"/>
          <w:szCs w:val="26"/>
        </w:rPr>
        <w:t>рабочих мест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в течение 100 </w:t>
      </w:r>
      <w:r>
        <w:rPr>
          <w:rFonts w:ascii="Times New Roman" w:hAnsi="Times New Roman"/>
          <w:sz w:val="26"/>
          <w:szCs w:val="26"/>
        </w:rPr>
        <w:t>календарных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дней </w:t>
      </w:r>
      <w:r>
        <w:rPr>
          <w:rFonts w:ascii="Times New Roman" w:hAnsi="Times New Roman"/>
          <w:sz w:val="26"/>
          <w:szCs w:val="26"/>
        </w:rPr>
        <w:t>после дня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получения субсидии: __</w:t>
      </w:r>
      <w:r w:rsidRPr="00AD0273"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>________________________________________</w:t>
      </w:r>
    </w:p>
    <w:p w:rsidR="00BA1BED" w:rsidRPr="00185612" w:rsidRDefault="00BA1BED" w:rsidP="00BA1BED">
      <w:pPr>
        <w:spacing w:after="0" w:line="240" w:lineRule="atLeast"/>
        <w:ind w:left="4248" w:firstLine="708"/>
        <w:rPr>
          <w:rFonts w:ascii="Times New Roman" w:hAnsi="Times New Roman"/>
          <w:sz w:val="26"/>
          <w:szCs w:val="26"/>
        </w:rPr>
      </w:pPr>
      <w:r w:rsidRPr="00145D90">
        <w:rPr>
          <w:rFonts w:ascii="Times New Roman" w:hAnsi="Times New Roman"/>
          <w:sz w:val="26"/>
          <w:szCs w:val="26"/>
          <w:vertAlign w:val="superscript"/>
        </w:rPr>
        <w:t>(цифрами и прописью):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A1BED" w:rsidRPr="00185612" w:rsidRDefault="00BA1BED" w:rsidP="00BA1BED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BA1BED" w:rsidRPr="00185612" w:rsidRDefault="00BA1BED" w:rsidP="00BA1B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Настоящим подтверждаю, что н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а первое число месяца подачи заявки: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BA1BED" w:rsidRPr="00185612" w:rsidTr="007B0064">
        <w:trPr>
          <w:cantSplit/>
          <w:tblHeader/>
        </w:trPr>
        <w:tc>
          <w:tcPr>
            <w:tcW w:w="7933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A1BED" w:rsidRPr="00185612" w:rsidTr="007B0064">
        <w:trPr>
          <w:cantSplit/>
        </w:trPr>
        <w:tc>
          <w:tcPr>
            <w:tcW w:w="7933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заявителя имеется просроченная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задолженност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возврату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бюджет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субсидий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бюджетных инвестиций, предоставленных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 числе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иным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правовыми актами, а также иная просроченная (неурегулированная) задолженность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денежным обязательствам перед муниципальным образованием город Зеленогорск Красноярского края </w:t>
            </w:r>
          </w:p>
        </w:tc>
        <w:tc>
          <w:tcPr>
            <w:tcW w:w="705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BA1BED" w:rsidRPr="00185612" w:rsidTr="007B0064">
        <w:trPr>
          <w:cantSplit/>
        </w:trPr>
        <w:tc>
          <w:tcPr>
            <w:tcW w:w="7933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находится в процессе реорганизации (за исключением реорганизации в форме присоединения к юридическому лицу, являющемуся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заявителем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другого юридического лица)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ликвидации, в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отношении него введена процедура банкротства, деятельность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приостановлена в порядке, предусмотренном законодательством Российской Федерации</w:t>
            </w:r>
          </w:p>
        </w:tc>
        <w:tc>
          <w:tcPr>
            <w:tcW w:w="705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BA1BED" w:rsidRPr="00185612" w:rsidTr="007B0064">
        <w:trPr>
          <w:cantSplit/>
        </w:trPr>
        <w:tc>
          <w:tcPr>
            <w:tcW w:w="7933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иностранным юридическим лицом, в том числе местом регистрации которого является государство или территория, включенные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капитале российского юридического лица не учитывается прямое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(или)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A65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705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BA1BED" w:rsidRPr="00185612" w:rsidTr="007B0064">
        <w:trPr>
          <w:cantSplit/>
        </w:trPr>
        <w:tc>
          <w:tcPr>
            <w:tcW w:w="7933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заявитель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получателем бюджетных средств на аналогичные цели</w:t>
            </w:r>
          </w:p>
        </w:tc>
        <w:tc>
          <w:tcPr>
            <w:tcW w:w="705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BA1BED" w:rsidRPr="00185612" w:rsidTr="007B0064">
        <w:trPr>
          <w:cantSplit/>
        </w:trPr>
        <w:tc>
          <w:tcPr>
            <w:tcW w:w="7933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реестре дисквалифицированных лиц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имеются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сведения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705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BA1BED" w:rsidRPr="00185612" w:rsidTr="007B0064">
        <w:trPr>
          <w:cantSplit/>
        </w:trPr>
        <w:tc>
          <w:tcPr>
            <w:tcW w:w="7933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заявитель 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находится в перечне организаций и физических лиц,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отношении которых имеются сведения об их причастности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экстремистской деятельности или терроризму, либо в перечне организаций и физических лиц, в отношении которых имеются сведения 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причастности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85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распространению оружия массового уничтожения</w:t>
            </w:r>
          </w:p>
        </w:tc>
        <w:tc>
          <w:tcPr>
            <w:tcW w:w="705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BA1BED" w:rsidRPr="00185612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:rsidR="00BA1BED" w:rsidRDefault="00BA1BED" w:rsidP="00BA1B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A1BED" w:rsidRDefault="00BA1BED" w:rsidP="00BA1B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состоянию на _____________________ </w:t>
      </w:r>
    </w:p>
    <w:p w:rsidR="00BA1BED" w:rsidRDefault="00BA1BED" w:rsidP="00BA1BED">
      <w:pPr>
        <w:spacing w:after="0" w:line="240" w:lineRule="auto"/>
        <w:ind w:left="2835" w:hanging="2835"/>
        <w:jc w:val="center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дата формирования справки (</w:t>
      </w:r>
      <w:r w:rsidRPr="00F35A34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не ранее 30 календарных дней до даты подачи заявки</w:t>
      </w: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BA1BED" w:rsidTr="007B0064">
        <w:trPr>
          <w:cantSplit/>
          <w:tblHeader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ED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ED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ED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A1BED" w:rsidRPr="00DC6AC6" w:rsidTr="007B0064">
        <w:trPr>
          <w:cantSplit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ED" w:rsidRPr="00DC6AC6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заявителя имеется</w:t>
            </w:r>
            <w:r w:rsidRPr="009A14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едином налоговом счете задолженность по уплате налогов, сборов и страховых взносов в бюджеты бюджетной системы Российской Федерации в размере, превышающем 30 000 рублей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ED" w:rsidRPr="00DC6AC6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BED" w:rsidRPr="00DC6AC6" w:rsidRDefault="00BA1BED" w:rsidP="007B0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61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:rsidR="00BA1BED" w:rsidRDefault="00BA1BED" w:rsidP="00BA1BED">
      <w:p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</w:p>
    <w:p w:rsidR="00BA1BED" w:rsidRPr="00185612" w:rsidRDefault="00BA1BED" w:rsidP="00BA1B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2. Сведения о руководителе, членах коллегиального исполнительного органа, </w:t>
      </w:r>
    </w:p>
    <w:p w:rsidR="00BA1BED" w:rsidRPr="00185612" w:rsidRDefault="00BA1BED" w:rsidP="00BA1B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лице, исполняющем функции единоличного исполнительного органа, </w:t>
      </w:r>
    </w:p>
    <w:p w:rsidR="00BA1BED" w:rsidRPr="00185612" w:rsidRDefault="00BA1BED" w:rsidP="00BA1B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главном бухгалтере</w:t>
      </w:r>
    </w:p>
    <w:p w:rsidR="00BA1BED" w:rsidRPr="00185612" w:rsidRDefault="00BA1BED" w:rsidP="00BA1B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A1BED" w:rsidRPr="00185612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2.1.__________________________________________________________________________________________________________________________________________________________________________________________________________________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</w:t>
      </w:r>
    </w:p>
    <w:p w:rsidR="00BA1BED" w:rsidRPr="00185612" w:rsidRDefault="00BA1BED" w:rsidP="00BA1BE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hAnsi="Times New Roman"/>
          <w:sz w:val="20"/>
          <w:szCs w:val="20"/>
        </w:rPr>
        <w:t>(</w:t>
      </w: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Должность, полные Ф.И.О. руководителя)</w:t>
      </w:r>
    </w:p>
    <w:p w:rsidR="00BA1BED" w:rsidRPr="00A541E0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541E0">
        <w:rPr>
          <w:rFonts w:ascii="Times New Roman" w:hAnsi="Times New Roman"/>
          <w:sz w:val="26"/>
          <w:szCs w:val="26"/>
        </w:rPr>
        <w:t>Дата и место рождения:</w:t>
      </w:r>
      <w:r>
        <w:rPr>
          <w:rFonts w:ascii="Times New Roman" w:hAnsi="Times New Roman"/>
          <w:sz w:val="26"/>
          <w:szCs w:val="26"/>
        </w:rPr>
        <w:t xml:space="preserve"> </w:t>
      </w:r>
      <w:r w:rsidRPr="00A541E0">
        <w:rPr>
          <w:rFonts w:ascii="Times New Roman" w:hAnsi="Times New Roman"/>
          <w:sz w:val="26"/>
          <w:szCs w:val="26"/>
        </w:rPr>
        <w:t>_____________________________________________________</w:t>
      </w:r>
    </w:p>
    <w:p w:rsidR="00BA1BED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>(иной документ, удостоверяющий личность): ___________________________</w:t>
      </w:r>
    </w:p>
    <w:p w:rsidR="00BA1BED" w:rsidRPr="009A35A5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(вид, </w:t>
      </w:r>
      <w:r w:rsidRPr="009A35A5">
        <w:rPr>
          <w:rFonts w:ascii="Times New Roman" w:hAnsi="Times New Roman"/>
          <w:sz w:val="26"/>
          <w:szCs w:val="26"/>
          <w:vertAlign w:val="superscript"/>
        </w:rPr>
        <w:t>серия и номер документа, сведения о дате выдачи и выдавшем его органе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9A35A5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места жительства: ____________________________________________________</w:t>
      </w:r>
    </w:p>
    <w:p w:rsidR="00BA1BED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Мобильный телефон: _______________________________________________________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proofErr w:type="gramStart"/>
      <w:r w:rsidRPr="00185612">
        <w:rPr>
          <w:rFonts w:ascii="Times New Roman" w:hAnsi="Times New Roman"/>
          <w:sz w:val="26"/>
          <w:szCs w:val="26"/>
        </w:rPr>
        <w:t>E-mail:</w:t>
      </w:r>
      <w:r>
        <w:rPr>
          <w:rFonts w:ascii="Times New Roman" w:hAnsi="Times New Roman"/>
          <w:sz w:val="26"/>
          <w:szCs w:val="26"/>
        </w:rPr>
        <w:t>_</w:t>
      </w:r>
      <w:proofErr w:type="gramEnd"/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BA1BED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1BED" w:rsidRPr="00185612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2.2.__________________________________________________________________________________________________________________________________________________________________________________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_________________________________________</w:t>
      </w:r>
    </w:p>
    <w:p w:rsidR="00BA1BED" w:rsidRPr="00185612" w:rsidRDefault="00BA1BED" w:rsidP="00BA1BE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(Должность, полные Ф.И.О. главного бухгалтера)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lastRenderedPageBreak/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BA1BED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>(иной документ, удостоверяющий личность): ___________________________</w:t>
      </w:r>
    </w:p>
    <w:p w:rsidR="00BA1BED" w:rsidRPr="009A35A5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(вид, </w:t>
      </w:r>
      <w:r w:rsidRPr="009A35A5">
        <w:rPr>
          <w:rFonts w:ascii="Times New Roman" w:hAnsi="Times New Roman"/>
          <w:sz w:val="26"/>
          <w:szCs w:val="26"/>
          <w:vertAlign w:val="superscript"/>
        </w:rPr>
        <w:t>серия и номер документа, сведения о дате выдачи и выдавшем его органе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9A35A5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места жительства: ____________________________________________________</w:t>
      </w:r>
    </w:p>
    <w:p w:rsidR="00BA1BED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Мобильный телефон: _______________________________________________________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proofErr w:type="gramStart"/>
      <w:r w:rsidRPr="00185612">
        <w:rPr>
          <w:rFonts w:ascii="Times New Roman" w:hAnsi="Times New Roman"/>
          <w:sz w:val="26"/>
          <w:szCs w:val="26"/>
        </w:rPr>
        <w:t>E-mail:</w:t>
      </w:r>
      <w:r>
        <w:rPr>
          <w:rFonts w:ascii="Times New Roman" w:hAnsi="Times New Roman"/>
          <w:sz w:val="26"/>
          <w:szCs w:val="26"/>
        </w:rPr>
        <w:t>_</w:t>
      </w:r>
      <w:proofErr w:type="gramEnd"/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BA1BED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1BED" w:rsidRPr="00185612" w:rsidRDefault="00BA1BED" w:rsidP="00BA1B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2.3.__________________________________________________________________________________________________________________________________________________________________________________________________________________</w:t>
      </w:r>
    </w:p>
    <w:p w:rsidR="00BA1BED" w:rsidRPr="00185612" w:rsidRDefault="00BA1BED" w:rsidP="00BA1BE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(Должность, полные Ф.И.О. члена коллегиального исполнительного органа или лица, исполняющем функции единоличного исполнительного органа)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Дата и место рождения:</w:t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  <w:r w:rsidRPr="00185612">
        <w:rPr>
          <w:rFonts w:ascii="Times New Roman" w:hAnsi="Times New Roman"/>
          <w:sz w:val="26"/>
          <w:szCs w:val="26"/>
          <w:u w:val="single"/>
        </w:rPr>
        <w:tab/>
      </w:r>
    </w:p>
    <w:p w:rsidR="00BA1BED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 xml:space="preserve">Паспорт </w:t>
      </w:r>
      <w:r>
        <w:rPr>
          <w:rFonts w:ascii="Times New Roman" w:hAnsi="Times New Roman"/>
          <w:sz w:val="26"/>
          <w:szCs w:val="26"/>
        </w:rPr>
        <w:t>(иной документ, удостоверяющий личность): ___________________________</w:t>
      </w:r>
    </w:p>
    <w:p w:rsidR="00BA1BED" w:rsidRPr="009A35A5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(вид, </w:t>
      </w:r>
      <w:r w:rsidRPr="009A35A5">
        <w:rPr>
          <w:rFonts w:ascii="Times New Roman" w:hAnsi="Times New Roman"/>
          <w:sz w:val="26"/>
          <w:szCs w:val="26"/>
          <w:vertAlign w:val="superscript"/>
        </w:rPr>
        <w:t>серия и номер документа, сведения о дате выдачи и выдавшем его органе</w:t>
      </w:r>
      <w:r>
        <w:rPr>
          <w:rFonts w:ascii="Times New Roman" w:hAnsi="Times New Roman"/>
          <w:sz w:val="26"/>
          <w:szCs w:val="26"/>
          <w:vertAlign w:val="superscript"/>
        </w:rPr>
        <w:t>)</w:t>
      </w:r>
      <w:r w:rsidRPr="009A35A5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18561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места жительства: ____________________________________________________</w:t>
      </w:r>
    </w:p>
    <w:p w:rsidR="00BA1BED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85612">
        <w:rPr>
          <w:rFonts w:ascii="Times New Roman" w:hAnsi="Times New Roman"/>
          <w:sz w:val="26"/>
          <w:szCs w:val="26"/>
        </w:rPr>
        <w:t>Рабочий телефон: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Мобильный телефон: _______________________________________________________</w:t>
      </w: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proofErr w:type="gramStart"/>
      <w:r w:rsidRPr="00185612">
        <w:rPr>
          <w:rFonts w:ascii="Times New Roman" w:hAnsi="Times New Roman"/>
          <w:sz w:val="26"/>
          <w:szCs w:val="26"/>
        </w:rPr>
        <w:t>E-mail:</w:t>
      </w:r>
      <w:r>
        <w:rPr>
          <w:rFonts w:ascii="Times New Roman" w:hAnsi="Times New Roman"/>
          <w:sz w:val="26"/>
          <w:szCs w:val="26"/>
        </w:rPr>
        <w:t>_</w:t>
      </w:r>
      <w:proofErr w:type="gramEnd"/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BA1BED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BA1BED" w:rsidRPr="00185612" w:rsidRDefault="00BA1BED" w:rsidP="00BA1BED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BA1BED" w:rsidRPr="00185612" w:rsidRDefault="00BA1BED" w:rsidP="00BA1B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огласен на публикацию (размещение) в информационно-телекоммуникационно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й сети «Интернет» информации о заявителе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, о подаваемой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заявителем заявке, иной информации о заявителе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, связанной с соответствующим отбором.</w:t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BA1BED" w:rsidRDefault="00BA1BED" w:rsidP="00BA1BE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A1BED" w:rsidRPr="00185612" w:rsidRDefault="00BA1BED" w:rsidP="00BA1BE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A1BED" w:rsidRPr="00185612" w:rsidRDefault="00BA1BED" w:rsidP="00BA1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:rsidR="00BA1BED" w:rsidRPr="00185612" w:rsidRDefault="00BA1BED" w:rsidP="00BA1B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должности                                    </w:t>
      </w:r>
      <w:proofErr w:type="gramStart"/>
      <w:r w:rsidRPr="00185612">
        <w:rPr>
          <w:rFonts w:ascii="Times New Roman" w:eastAsia="Times New Roman" w:hAnsi="Times New Roman"/>
          <w:sz w:val="20"/>
          <w:szCs w:val="20"/>
          <w:lang w:eastAsia="ru-RU"/>
        </w:rPr>
        <w:t xml:space="preserve">   (</w:t>
      </w:r>
      <w:proofErr w:type="gramEnd"/>
      <w:r w:rsidRPr="00185612">
        <w:rPr>
          <w:rFonts w:ascii="Times New Roman" w:eastAsia="Times New Roman" w:hAnsi="Times New Roman"/>
          <w:sz w:val="20"/>
          <w:szCs w:val="20"/>
          <w:lang w:eastAsia="ru-RU"/>
        </w:rPr>
        <w:t>подпись)                               (расшифровка подписи)</w:t>
      </w:r>
    </w:p>
    <w:p w:rsidR="00BA1BED" w:rsidRPr="00185612" w:rsidRDefault="00BA1BED" w:rsidP="00BA1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5612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руководителя юридического лица)                                                                                </w:t>
      </w:r>
    </w:p>
    <w:p w:rsidR="00BA1BED" w:rsidRDefault="00BA1BED" w:rsidP="00BA1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A1BED" w:rsidRDefault="00BA1BED" w:rsidP="00BA1BE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A1BED" w:rsidRPr="00037F8E" w:rsidRDefault="00BA1BED" w:rsidP="00BA1BE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В случае получения субсидии заявитель обязуется:</w:t>
      </w:r>
    </w:p>
    <w:p w:rsidR="00BA1BED" w:rsidRPr="00037F8E" w:rsidRDefault="00BA1BED" w:rsidP="00BA1BE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не прекращать деятельность на территории г. Зеленогорска в течение 24 месяцев </w:t>
      </w:r>
      <w:r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субсидии;</w:t>
      </w:r>
    </w:p>
    <w:p w:rsidR="00BA1BED" w:rsidRPr="00037F8E" w:rsidRDefault="00BA1BED" w:rsidP="00BA1BE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создать рабочие места в течение 100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календарных 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дней </w:t>
      </w:r>
      <w:r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 в количестве, указанном в настоящей анкет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;</w:t>
      </w:r>
    </w:p>
    <w:p w:rsidR="00BA1BED" w:rsidRPr="00037F8E" w:rsidRDefault="00BA1BED" w:rsidP="00BA1BE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сохранить среднесписочную численность работников через 12 месяцев </w:t>
      </w:r>
      <w:r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 в размере не менее 100 процентов от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среднесписочной численности работников на 1 января года получения субсидии (при этом в течение 12 месяцев </w:t>
      </w:r>
      <w:r w:rsidRPr="00B76EC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после дня 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получения субсидии на конец одного или нескольких отчетных месяцев среднесписочная численность работников не будет составлять менее 80 процентов от среднесписочной численности работников на 1 января года получения субсидии);</w:t>
      </w:r>
    </w:p>
    <w:p w:rsidR="00BA1BED" w:rsidRPr="00037F8E" w:rsidRDefault="00BA1BED" w:rsidP="00BA1BE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 обеспечить уровень заработной платы работников на уровне не ниже минимального размера оплаты труда </w:t>
      </w:r>
      <w:r w:rsidRPr="00037F8E">
        <w:rPr>
          <w:rFonts w:ascii="Times New Roman" w:hAnsi="Times New Roman"/>
          <w:b/>
          <w:sz w:val="26"/>
          <w:szCs w:val="26"/>
        </w:rPr>
        <w:t>с учетом районного коэффициента и процентной надбавки к заработной плате за работу в местности с особыми климатическими условиями</w:t>
      </w:r>
      <w:r w:rsidRPr="00037F8E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BA1BED" w:rsidRPr="004511DF" w:rsidRDefault="00BA1BED" w:rsidP="00BA1B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A1BED" w:rsidRDefault="00BA1BED" w:rsidP="00BA1BE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A1BED" w:rsidRPr="004511DF" w:rsidRDefault="00BA1BED" w:rsidP="00BA1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:rsidR="00BA1BED" w:rsidRPr="004511DF" w:rsidRDefault="00BA1BED" w:rsidP="00BA1B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должности                                    </w:t>
      </w:r>
      <w:proofErr w:type="gramStart"/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   (</w:t>
      </w:r>
      <w:proofErr w:type="gramEnd"/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>подпись)                               (расшифровка подписи)</w:t>
      </w:r>
    </w:p>
    <w:p w:rsidR="00BA1BED" w:rsidRPr="004511DF" w:rsidRDefault="00BA1BED" w:rsidP="00BA1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руководителя юридического лица)                                                                                </w:t>
      </w:r>
    </w:p>
    <w:p w:rsidR="00BA1BED" w:rsidRPr="00185612" w:rsidRDefault="00BA1BED" w:rsidP="00BA1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A1BED" w:rsidRPr="00185612" w:rsidRDefault="00BA1BED" w:rsidP="00BA1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:rsidR="00BA1BED" w:rsidRPr="00185612" w:rsidRDefault="00BA1BED" w:rsidP="00BA1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 xml:space="preserve">М.П. </w:t>
      </w:r>
    </w:p>
    <w:p w:rsidR="00BA1BED" w:rsidRDefault="00BA1BED" w:rsidP="00BA1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p w:rsidR="00822B66" w:rsidRDefault="00822B66">
      <w:bookmarkStart w:id="0" w:name="_GoBack"/>
      <w:bookmarkEnd w:id="0"/>
    </w:p>
    <w:sectPr w:rsidR="0082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EEA" w:rsidRDefault="000B5EEA" w:rsidP="00BA1BED">
      <w:pPr>
        <w:spacing w:after="0" w:line="240" w:lineRule="auto"/>
      </w:pPr>
      <w:r>
        <w:separator/>
      </w:r>
    </w:p>
  </w:endnote>
  <w:endnote w:type="continuationSeparator" w:id="0">
    <w:p w:rsidR="000B5EEA" w:rsidRDefault="000B5EEA" w:rsidP="00BA1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EEA" w:rsidRDefault="000B5EEA" w:rsidP="00BA1BED">
      <w:pPr>
        <w:spacing w:after="0" w:line="240" w:lineRule="auto"/>
      </w:pPr>
      <w:r>
        <w:separator/>
      </w:r>
    </w:p>
  </w:footnote>
  <w:footnote w:type="continuationSeparator" w:id="0">
    <w:p w:rsidR="000B5EEA" w:rsidRDefault="000B5EEA" w:rsidP="00BA1BED">
      <w:pPr>
        <w:spacing w:after="0" w:line="240" w:lineRule="auto"/>
      </w:pPr>
      <w:r>
        <w:continuationSeparator/>
      </w:r>
    </w:p>
  </w:footnote>
  <w:footnote w:id="1">
    <w:p w:rsidR="00BA1BED" w:rsidRPr="001B4CBC" w:rsidRDefault="00BA1BED" w:rsidP="00BA1BED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1B4CBC">
        <w:rPr>
          <w:rStyle w:val="a6"/>
          <w:rFonts w:ascii="Times New Roman" w:hAnsi="Times New Roman"/>
          <w:sz w:val="22"/>
          <w:szCs w:val="22"/>
        </w:rPr>
        <w:footnoteRef/>
      </w:r>
      <w:r w:rsidRPr="001B4CBC">
        <w:rPr>
          <w:rFonts w:ascii="Times New Roman" w:hAnsi="Times New Roman"/>
          <w:sz w:val="22"/>
          <w:szCs w:val="22"/>
        </w:rPr>
        <w:t xml:space="preserve"> в соответствии с общероссийским классификатором видов экономической деятельности </w:t>
      </w:r>
      <w:r>
        <w:rPr>
          <w:rFonts w:ascii="Times New Roman" w:hAnsi="Times New Roman"/>
          <w:sz w:val="22"/>
          <w:szCs w:val="22"/>
        </w:rPr>
        <w:br/>
      </w:r>
      <w:r w:rsidRPr="001B4CBC">
        <w:rPr>
          <w:rFonts w:ascii="Times New Roman" w:hAnsi="Times New Roman"/>
          <w:sz w:val="22"/>
          <w:szCs w:val="22"/>
        </w:rPr>
        <w:t>ОК 029-2014, утвержденным Приказом Росстандарта от 31.01.2014 №14-ст</w:t>
      </w:r>
      <w:r>
        <w:rPr>
          <w:rFonts w:ascii="Times New Roman" w:hAnsi="Times New Roman"/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ED"/>
    <w:rsid w:val="000B5EEA"/>
    <w:rsid w:val="00822B66"/>
    <w:rsid w:val="00BA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5F428-D135-44E2-AE93-FF4284AC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A1BED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A1BE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A1BED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A1BED"/>
    <w:rPr>
      <w:vertAlign w:val="superscript"/>
    </w:rPr>
  </w:style>
  <w:style w:type="table" w:styleId="a3">
    <w:name w:val="Table Grid"/>
    <w:basedOn w:val="a1"/>
    <w:uiPriority w:val="39"/>
    <w:rsid w:val="00BA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2024-07-31T09:51:00Z</dcterms:created>
  <dcterms:modified xsi:type="dcterms:W3CDTF">2024-07-31T09:52:00Z</dcterms:modified>
</cp:coreProperties>
</file>