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307D27" w:rsidP="00DE0C4F">
            <w:pPr>
              <w:shd w:val="clear" w:color="auto" w:fill="FFFFFF"/>
              <w:jc w:val="center"/>
              <w:rPr>
                <w:noProof/>
                <w:sz w:val="28"/>
                <w:szCs w:val="28"/>
              </w:rPr>
            </w:pPr>
            <w:r>
              <w:rPr>
                <w:noProof/>
                <w:sz w:val="28"/>
                <w:szCs w:val="28"/>
              </w:rPr>
              <w:t>28.06.2024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307D27" w:rsidP="00B210ED">
            <w:pPr>
              <w:widowControl/>
              <w:autoSpaceDE/>
              <w:autoSpaceDN/>
              <w:adjustRightInd/>
              <w:jc w:val="both"/>
              <w:rPr>
                <w:sz w:val="28"/>
                <w:szCs w:val="28"/>
              </w:rPr>
            </w:pPr>
            <w:r>
              <w:rPr>
                <w:sz w:val="28"/>
                <w:szCs w:val="28"/>
              </w:rPr>
              <w:t>142-п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8E326A" w:rsidRPr="005B5974" w:rsidRDefault="007C23D6" w:rsidP="008E326A">
      <w:pPr>
        <w:widowControl/>
        <w:numPr>
          <w:ilvl w:val="0"/>
          <w:numId w:val="42"/>
        </w:numPr>
        <w:tabs>
          <w:tab w:val="left" w:pos="1134"/>
        </w:tabs>
        <w:autoSpaceDE/>
        <w:autoSpaceDN/>
        <w:adjustRightInd/>
        <w:ind w:left="0" w:firstLine="851"/>
        <w:jc w:val="both"/>
        <w:rPr>
          <w:sz w:val="26"/>
          <w:szCs w:val="26"/>
        </w:rPr>
      </w:pPr>
      <w:r w:rsidRPr="00BF5F65">
        <w:rPr>
          <w:sz w:val="26"/>
          <w:szCs w:val="26"/>
        </w:rPr>
        <w:t>Настоящее постановление вступает в силу в день, следующий за днем его опубликования в газете «</w:t>
      </w:r>
      <w:r w:rsidR="006465E6" w:rsidRPr="00BF5F65">
        <w:rPr>
          <w:sz w:val="26"/>
          <w:szCs w:val="26"/>
        </w:rPr>
        <w:t>Панорама</w:t>
      </w:r>
      <w:r w:rsidRPr="00BF5F65">
        <w:rPr>
          <w:sz w:val="26"/>
          <w:szCs w:val="26"/>
        </w:rPr>
        <w:t>»</w:t>
      </w:r>
      <w:r w:rsidR="008E326A">
        <w:rPr>
          <w:sz w:val="26"/>
          <w:szCs w:val="26"/>
        </w:rPr>
        <w:t>,</w:t>
      </w:r>
      <w:r w:rsidR="008E326A" w:rsidRPr="008E326A">
        <w:rPr>
          <w:sz w:val="26"/>
          <w:szCs w:val="26"/>
        </w:rPr>
        <w:t xml:space="preserve"> </w:t>
      </w:r>
      <w:r w:rsidR="008E326A" w:rsidRPr="005B5974">
        <w:rPr>
          <w:sz w:val="26"/>
          <w:szCs w:val="26"/>
        </w:rPr>
        <w:t xml:space="preserve">и распространяется на правоотношения, возникшие с </w:t>
      </w:r>
      <w:r w:rsidR="008E326A">
        <w:rPr>
          <w:sz w:val="26"/>
          <w:szCs w:val="26"/>
        </w:rPr>
        <w:t>28</w:t>
      </w:r>
      <w:r w:rsidR="008E326A" w:rsidRPr="005B5974">
        <w:rPr>
          <w:sz w:val="26"/>
          <w:szCs w:val="26"/>
        </w:rPr>
        <w:t>.</w:t>
      </w:r>
      <w:r w:rsidR="008E326A">
        <w:rPr>
          <w:sz w:val="26"/>
          <w:szCs w:val="26"/>
        </w:rPr>
        <w:t>06</w:t>
      </w:r>
      <w:r w:rsidR="008E326A" w:rsidRPr="005B5974">
        <w:rPr>
          <w:sz w:val="26"/>
          <w:szCs w:val="26"/>
        </w:rPr>
        <w:t>.202</w:t>
      </w:r>
      <w:r w:rsidR="008E326A">
        <w:rPr>
          <w:sz w:val="26"/>
          <w:szCs w:val="26"/>
        </w:rPr>
        <w:t>4</w:t>
      </w:r>
      <w:r w:rsidR="008E326A" w:rsidRPr="005B5974">
        <w:rPr>
          <w:sz w:val="26"/>
          <w:szCs w:val="26"/>
        </w:rPr>
        <w:t>.</w:t>
      </w:r>
    </w:p>
    <w:p w:rsidR="00E37E4B" w:rsidRDefault="00E37E4B" w:rsidP="008E326A">
      <w:pPr>
        <w:widowControl/>
        <w:tabs>
          <w:tab w:val="left" w:pos="1134"/>
        </w:tabs>
        <w:autoSpaceDE/>
        <w:autoSpaceDN/>
        <w:adjustRightInd/>
        <w:ind w:left="720"/>
        <w:jc w:val="both"/>
        <w:rPr>
          <w:sz w:val="26"/>
          <w:szCs w:val="26"/>
        </w:rPr>
      </w:pPr>
    </w:p>
    <w:p w:rsidR="00BF5F65" w:rsidRDefault="00BF5F65" w:rsidP="00BF5F65">
      <w:pPr>
        <w:widowControl/>
        <w:tabs>
          <w:tab w:val="left" w:pos="1134"/>
        </w:tabs>
        <w:autoSpaceDE/>
        <w:autoSpaceDN/>
        <w:adjustRightInd/>
        <w:ind w:left="720"/>
        <w:jc w:val="both"/>
        <w:rPr>
          <w:sz w:val="26"/>
          <w:szCs w:val="26"/>
        </w:rPr>
      </w:pPr>
    </w:p>
    <w:p w:rsidR="00BF5F65" w:rsidRPr="00BF5F65" w:rsidRDefault="008E326A" w:rsidP="00BF5F65">
      <w:pPr>
        <w:widowControl/>
        <w:autoSpaceDE/>
        <w:autoSpaceDN/>
        <w:adjustRightInd/>
        <w:rPr>
          <w:sz w:val="26"/>
          <w:szCs w:val="26"/>
        </w:rPr>
      </w:pPr>
      <w:r>
        <w:rPr>
          <w:sz w:val="26"/>
          <w:szCs w:val="26"/>
        </w:rPr>
        <w:t>Глава</w:t>
      </w:r>
      <w:r w:rsidR="00BF5F65" w:rsidRPr="00BF5F65">
        <w:rPr>
          <w:sz w:val="26"/>
          <w:szCs w:val="26"/>
        </w:rPr>
        <w:t xml:space="preserve"> ЗАТО г. Зеленогорск</w:t>
      </w:r>
      <w:r w:rsidR="00BF5F65" w:rsidRPr="00BF5F65">
        <w:rPr>
          <w:sz w:val="26"/>
          <w:szCs w:val="26"/>
        </w:rPr>
        <w:tab/>
      </w:r>
      <w:r w:rsidR="00BF5F65" w:rsidRPr="00BF5F65">
        <w:rPr>
          <w:sz w:val="26"/>
          <w:szCs w:val="26"/>
        </w:rPr>
        <w:tab/>
      </w:r>
      <w:r w:rsidR="00BF5F65" w:rsidRPr="00BF5F65">
        <w:rPr>
          <w:sz w:val="26"/>
          <w:szCs w:val="26"/>
        </w:rPr>
        <w:tab/>
      </w:r>
      <w:r w:rsidR="00BF5F65" w:rsidRPr="00BF5F65">
        <w:rPr>
          <w:sz w:val="26"/>
          <w:szCs w:val="26"/>
        </w:rPr>
        <w:tab/>
        <w:t xml:space="preserve">    </w:t>
      </w:r>
      <w:r w:rsidR="00BF5F65">
        <w:rPr>
          <w:sz w:val="26"/>
          <w:szCs w:val="26"/>
        </w:rPr>
        <w:t xml:space="preserve">    </w:t>
      </w:r>
      <w:r>
        <w:rPr>
          <w:sz w:val="26"/>
          <w:szCs w:val="26"/>
        </w:rPr>
        <w:tab/>
      </w:r>
      <w:r>
        <w:rPr>
          <w:sz w:val="26"/>
          <w:szCs w:val="26"/>
        </w:rPr>
        <w:tab/>
        <w:t xml:space="preserve">        </w:t>
      </w:r>
      <w:r w:rsidR="00BF5F65">
        <w:rPr>
          <w:sz w:val="26"/>
          <w:szCs w:val="26"/>
        </w:rPr>
        <w:t xml:space="preserve"> </w:t>
      </w:r>
      <w:r>
        <w:rPr>
          <w:sz w:val="26"/>
          <w:szCs w:val="26"/>
        </w:rPr>
        <w:t>В</w:t>
      </w:r>
      <w:r w:rsidR="00BF5F65" w:rsidRPr="00BF5F65">
        <w:rPr>
          <w:sz w:val="26"/>
          <w:szCs w:val="26"/>
        </w:rPr>
        <w:t xml:space="preserve">.В. </w:t>
      </w:r>
      <w:r>
        <w:rPr>
          <w:sz w:val="26"/>
          <w:szCs w:val="26"/>
        </w:rPr>
        <w:t>Терентьев</w:t>
      </w:r>
    </w:p>
    <w:p w:rsidR="00BF5F65" w:rsidRPr="00BF5F65" w:rsidRDefault="00BF5F65" w:rsidP="00D52C8C">
      <w:pPr>
        <w:rPr>
          <w:sz w:val="26"/>
          <w:szCs w:val="26"/>
        </w:rPr>
        <w:sectPr w:rsidR="00BF5F65" w:rsidRPr="00BF5F65" w:rsidSect="00774742">
          <w:footerReference w:type="default" r:id="rId10"/>
          <w:footerReference w:type="first" r:id="rId11"/>
          <w:pgSz w:w="11906" w:h="16838"/>
          <w:pgMar w:top="1134" w:right="850" w:bottom="1134" w:left="1701" w:header="708" w:footer="708" w:gutter="0"/>
          <w:cols w:space="708"/>
          <w:titlePg/>
          <w:docGrid w:linePitch="360"/>
        </w:sectPr>
      </w:pP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8F5BBF">
        <w:rPr>
          <w:sz w:val="24"/>
          <w:szCs w:val="24"/>
        </w:rPr>
        <w:t xml:space="preserve">  </w:t>
      </w:r>
      <w:proofErr w:type="gramStart"/>
      <w:r w:rsidR="00F442B2">
        <w:rPr>
          <w:sz w:val="24"/>
          <w:szCs w:val="24"/>
        </w:rPr>
        <w:t>о</w:t>
      </w:r>
      <w:r w:rsidR="007C23D6" w:rsidRPr="00926AC6">
        <w:rPr>
          <w:sz w:val="24"/>
          <w:szCs w:val="24"/>
        </w:rPr>
        <w:t>т</w:t>
      </w:r>
      <w:proofErr w:type="gramEnd"/>
      <w:r w:rsidR="003C7B0A">
        <w:rPr>
          <w:sz w:val="24"/>
          <w:szCs w:val="24"/>
        </w:rPr>
        <w:t xml:space="preserve"> </w:t>
      </w:r>
      <w:r w:rsidR="00307D27">
        <w:rPr>
          <w:sz w:val="24"/>
          <w:szCs w:val="24"/>
        </w:rPr>
        <w:t>28.06.2024</w:t>
      </w:r>
      <w:r w:rsidR="002C0D8E">
        <w:rPr>
          <w:sz w:val="24"/>
          <w:szCs w:val="24"/>
        </w:rPr>
        <w:t xml:space="preserve"> </w:t>
      </w:r>
      <w:r w:rsidR="007C23D6" w:rsidRPr="00926AC6">
        <w:rPr>
          <w:sz w:val="24"/>
          <w:szCs w:val="24"/>
        </w:rPr>
        <w:t>№</w:t>
      </w:r>
      <w:r w:rsidR="00307D27">
        <w:rPr>
          <w:sz w:val="24"/>
          <w:szCs w:val="24"/>
        </w:rPr>
        <w:t xml:space="preserve"> 142-п</w:t>
      </w:r>
      <w:bookmarkStart w:id="0" w:name="_GoBack"/>
      <w:bookmarkEnd w:id="0"/>
      <w:r w:rsidR="007C23D6"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w:t>
            </w:r>
            <w:proofErr w:type="gramStart"/>
            <w:r w:rsidRPr="00D22611">
              <w:rPr>
                <w:color w:val="000000"/>
                <w:sz w:val="24"/>
                <w:szCs w:val="24"/>
              </w:rPr>
              <w:t xml:space="preserve">подвида)   </w:t>
            </w:r>
            <w:proofErr w:type="gramEnd"/>
            <w:r w:rsidRPr="00D22611">
              <w:rPr>
                <w:color w:val="000000"/>
                <w:sz w:val="24"/>
                <w:szCs w:val="24"/>
              </w:rPr>
              <w:t xml:space="preserve">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80550C" w:rsidRPr="00D22611" w:rsidTr="00FC77CA">
        <w:trPr>
          <w:trHeight w:val="1266"/>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80550C" w:rsidRPr="00D22611" w:rsidTr="002E4679">
        <w:trPr>
          <w:trHeight w:val="220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2 02 29999 04 7437 150</w:t>
            </w:r>
          </w:p>
        </w:tc>
        <w:tc>
          <w:tcPr>
            <w:tcW w:w="9639"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E57D59" w:rsidRPr="00D22611" w:rsidTr="00C17099">
        <w:trPr>
          <w:trHeight w:val="699"/>
        </w:trPr>
        <w:tc>
          <w:tcPr>
            <w:tcW w:w="2148" w:type="dxa"/>
            <w:shd w:val="clear" w:color="auto" w:fill="auto"/>
            <w:vAlign w:val="center"/>
          </w:tcPr>
          <w:p w:rsidR="00E57D59" w:rsidRPr="00D22611" w:rsidRDefault="00E57D59"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57D59" w:rsidRPr="00D22611" w:rsidRDefault="00E57D59" w:rsidP="00E57D59">
            <w:pPr>
              <w:widowControl/>
              <w:autoSpaceDE/>
              <w:autoSpaceDN/>
              <w:adjustRightInd/>
              <w:rPr>
                <w:color w:val="000000"/>
                <w:sz w:val="24"/>
                <w:szCs w:val="24"/>
              </w:rPr>
            </w:pPr>
            <w:r w:rsidRPr="00D22611">
              <w:rPr>
                <w:color w:val="000000"/>
                <w:sz w:val="24"/>
                <w:szCs w:val="24"/>
              </w:rPr>
              <w:t>2 02 29999 04 74</w:t>
            </w:r>
            <w:r>
              <w:rPr>
                <w:color w:val="000000"/>
                <w:sz w:val="24"/>
                <w:szCs w:val="24"/>
              </w:rPr>
              <w:t>70</w:t>
            </w:r>
            <w:r w:rsidRPr="00D22611">
              <w:rPr>
                <w:color w:val="000000"/>
                <w:sz w:val="24"/>
                <w:szCs w:val="24"/>
              </w:rPr>
              <w:t xml:space="preserve"> 150</w:t>
            </w:r>
          </w:p>
        </w:tc>
        <w:tc>
          <w:tcPr>
            <w:tcW w:w="9639" w:type="dxa"/>
            <w:shd w:val="clear" w:color="auto" w:fill="auto"/>
            <w:vAlign w:val="center"/>
          </w:tcPr>
          <w:p w:rsidR="00E57D59" w:rsidRPr="00D22611" w:rsidRDefault="00E57D59" w:rsidP="0080550C">
            <w:pPr>
              <w:widowControl/>
              <w:autoSpaceDE/>
              <w:autoSpaceDN/>
              <w:adjustRightInd/>
              <w:rPr>
                <w:sz w:val="24"/>
                <w:szCs w:val="24"/>
              </w:rPr>
            </w:pPr>
            <w:r w:rsidRPr="00E57D59">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24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FC77CA">
        <w:trPr>
          <w:trHeight w:val="1125"/>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2 02 29999 04 7668 150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80550C" w:rsidRPr="00D22611" w:rsidTr="00FC77CA">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hideMark/>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80550C" w:rsidRPr="006F5839" w:rsidRDefault="0080550C" w:rsidP="0080550C">
            <w:pPr>
              <w:widowControl/>
              <w:autoSpaceDE/>
              <w:autoSpaceDN/>
              <w:adjustRightInd/>
              <w:rPr>
                <w:sz w:val="24"/>
                <w:szCs w:val="24"/>
              </w:rPr>
            </w:pPr>
            <w:r w:rsidRPr="006F5839">
              <w:rPr>
                <w:sz w:val="24"/>
                <w:szCs w:val="24"/>
              </w:rPr>
              <w:t>2 02 29999 04 7674 150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80550C" w:rsidRPr="00D22611" w:rsidTr="002E4679">
        <w:trPr>
          <w:trHeight w:val="3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34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22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3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80550C" w:rsidRPr="00D22611" w:rsidTr="002E4679">
        <w:trPr>
          <w:trHeight w:val="1500"/>
        </w:trPr>
        <w:tc>
          <w:tcPr>
            <w:tcW w:w="2148" w:type="dxa"/>
            <w:shd w:val="clear" w:color="auto" w:fill="auto"/>
            <w:vAlign w:val="center"/>
          </w:tcPr>
          <w:p w:rsidR="0080550C" w:rsidRDefault="0080550C" w:rsidP="0080550C">
            <w:pPr>
              <w:widowControl/>
              <w:autoSpaceDE/>
              <w:autoSpaceDN/>
              <w:adjustRightInd/>
              <w:jc w:val="center"/>
              <w:rPr>
                <w:color w:val="000000"/>
                <w:sz w:val="24"/>
                <w:szCs w:val="24"/>
              </w:rPr>
            </w:pPr>
            <w:r>
              <w:rPr>
                <w:color w:val="000000"/>
                <w:sz w:val="24"/>
                <w:szCs w:val="24"/>
              </w:rPr>
              <w:t>005</w:t>
            </w:r>
          </w:p>
          <w:p w:rsidR="0080550C" w:rsidRPr="00D22611" w:rsidRDefault="0080550C" w:rsidP="0080550C">
            <w:pPr>
              <w:widowControl/>
              <w:autoSpaceDE/>
              <w:autoSpaceDN/>
              <w:adjustRightInd/>
              <w:jc w:val="center"/>
              <w:rPr>
                <w:color w:val="000000"/>
                <w:sz w:val="24"/>
                <w:szCs w:val="24"/>
              </w:rPr>
            </w:pP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80550C" w:rsidRPr="00F47510" w:rsidTr="002E4679">
        <w:trPr>
          <w:trHeight w:val="1500"/>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lastRenderedPageBreak/>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E326A" w:rsidRPr="00D22611" w:rsidTr="00F0685D">
        <w:trPr>
          <w:trHeight w:val="1408"/>
        </w:trPr>
        <w:tc>
          <w:tcPr>
            <w:tcW w:w="2148" w:type="dxa"/>
            <w:shd w:val="clear" w:color="auto" w:fill="auto"/>
            <w:vAlign w:val="center"/>
          </w:tcPr>
          <w:p w:rsidR="008E326A" w:rsidRPr="00D22611" w:rsidRDefault="008E326A"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E326A" w:rsidRPr="00D22611" w:rsidRDefault="008E326A" w:rsidP="0080550C">
            <w:pPr>
              <w:widowControl/>
              <w:autoSpaceDE/>
              <w:autoSpaceDN/>
              <w:adjustRightInd/>
              <w:rPr>
                <w:color w:val="000000"/>
                <w:sz w:val="24"/>
                <w:szCs w:val="24"/>
              </w:rPr>
            </w:pPr>
            <w:r>
              <w:rPr>
                <w:color w:val="000000"/>
                <w:sz w:val="24"/>
                <w:szCs w:val="24"/>
              </w:rPr>
              <w:t>2 02 49999 04 7463 150</w:t>
            </w:r>
          </w:p>
        </w:tc>
        <w:tc>
          <w:tcPr>
            <w:tcW w:w="9639" w:type="dxa"/>
            <w:shd w:val="clear" w:color="auto" w:fill="auto"/>
            <w:vAlign w:val="center"/>
          </w:tcPr>
          <w:p w:rsidR="008E326A" w:rsidRPr="00F0685D" w:rsidRDefault="008E326A" w:rsidP="0080550C">
            <w:pPr>
              <w:widowControl/>
              <w:autoSpaceDE/>
              <w:autoSpaceDN/>
              <w:adjustRightInd/>
              <w:jc w:val="both"/>
              <w:rPr>
                <w:color w:val="000000"/>
                <w:sz w:val="24"/>
                <w:szCs w:val="24"/>
              </w:rPr>
            </w:pPr>
            <w:r w:rsidRPr="008E326A">
              <w:rPr>
                <w:color w:val="000000"/>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F66218">
              <w:rPr>
                <w:sz w:val="24"/>
                <w:szCs w:val="24"/>
              </w:rPr>
              <w:t xml:space="preserve">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w:t>
            </w:r>
            <w:r w:rsidRPr="00F66218">
              <w:rPr>
                <w:sz w:val="24"/>
                <w:szCs w:val="24"/>
              </w:rPr>
              <w:lastRenderedPageBreak/>
              <w:t>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2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80550C" w:rsidRPr="00D22611" w:rsidTr="002E4679">
        <w:trPr>
          <w:trHeight w:val="5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7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405"/>
        </w:trPr>
        <w:tc>
          <w:tcPr>
            <w:tcW w:w="2148" w:type="dxa"/>
            <w:vMerge w:val="restart"/>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80550C" w:rsidRPr="00D22611" w:rsidTr="002E4679">
        <w:trPr>
          <w:trHeight w:val="322"/>
        </w:trPr>
        <w:tc>
          <w:tcPr>
            <w:tcW w:w="2148" w:type="dxa"/>
            <w:vMerge/>
            <w:vAlign w:val="center"/>
            <w:hideMark/>
          </w:tcPr>
          <w:p w:rsidR="0080550C" w:rsidRPr="00D22611" w:rsidRDefault="0080550C" w:rsidP="0080550C">
            <w:pPr>
              <w:widowControl/>
              <w:autoSpaceDE/>
              <w:autoSpaceDN/>
              <w:adjustRightInd/>
              <w:rPr>
                <w:b/>
                <w:bCs/>
                <w:color w:val="000000"/>
                <w:sz w:val="24"/>
                <w:szCs w:val="24"/>
              </w:rPr>
            </w:pPr>
          </w:p>
        </w:tc>
        <w:tc>
          <w:tcPr>
            <w:tcW w:w="2950" w:type="dxa"/>
            <w:vMerge/>
            <w:vAlign w:val="center"/>
            <w:hideMark/>
          </w:tcPr>
          <w:p w:rsidR="0080550C" w:rsidRPr="00D22611" w:rsidRDefault="0080550C" w:rsidP="0080550C">
            <w:pPr>
              <w:widowControl/>
              <w:autoSpaceDE/>
              <w:autoSpaceDN/>
              <w:adjustRightInd/>
              <w:rPr>
                <w:color w:val="000000"/>
                <w:sz w:val="24"/>
                <w:szCs w:val="24"/>
              </w:rPr>
            </w:pPr>
          </w:p>
        </w:tc>
        <w:tc>
          <w:tcPr>
            <w:tcW w:w="9639" w:type="dxa"/>
            <w:vMerge/>
            <w:vAlign w:val="center"/>
            <w:hideMark/>
          </w:tcPr>
          <w:p w:rsidR="0080550C" w:rsidRPr="00D22611" w:rsidRDefault="0080550C" w:rsidP="0080550C">
            <w:pPr>
              <w:widowControl/>
              <w:autoSpaceDE/>
              <w:autoSpaceDN/>
              <w:adjustRightInd/>
              <w:rPr>
                <w:b/>
                <w:bCs/>
                <w:color w:val="000000"/>
                <w:sz w:val="24"/>
                <w:szCs w:val="24"/>
              </w:rPr>
            </w:pPr>
          </w:p>
        </w:tc>
      </w:tr>
      <w:tr w:rsidR="0080550C" w:rsidRPr="00D22611" w:rsidTr="002E4679">
        <w:trPr>
          <w:trHeight w:val="6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1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11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21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80550C" w:rsidRPr="00D22611" w:rsidTr="002E4679">
        <w:trPr>
          <w:trHeight w:val="64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54247">
        <w:trPr>
          <w:trHeight w:val="616"/>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80550C" w:rsidRPr="00D22611" w:rsidTr="002E4679">
        <w:trPr>
          <w:trHeight w:val="166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6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80550C" w:rsidRPr="00D22611" w:rsidTr="002E4679">
        <w:trPr>
          <w:trHeight w:val="102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Государственная пошлина по делам, рассматриваемым в судах общей </w:t>
            </w:r>
            <w:proofErr w:type="gramStart"/>
            <w:r w:rsidRPr="00D22611">
              <w:rPr>
                <w:color w:val="000000"/>
                <w:sz w:val="24"/>
                <w:szCs w:val="24"/>
              </w:rPr>
              <w:t xml:space="preserve">юрисдикции,   </w:t>
            </w:r>
            <w:proofErr w:type="gramEnd"/>
            <w:r w:rsidRPr="00D22611">
              <w:rPr>
                <w:color w:val="000000"/>
                <w:sz w:val="24"/>
                <w:szCs w:val="24"/>
              </w:rPr>
              <w:t>мировыми судьями (за исключением Верховного Суда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proofErr w:type="gramStart"/>
            <w:r w:rsidRPr="00D22611">
              <w:rPr>
                <w:color w:val="000000"/>
                <w:sz w:val="24"/>
                <w:szCs w:val="24"/>
              </w:rPr>
              <w:t xml:space="preserve">нормативам,   </w:t>
            </w:r>
            <w:proofErr w:type="gramEnd"/>
            <w:r w:rsidRPr="00D22611">
              <w:rPr>
                <w:color w:val="000000"/>
                <w:sz w:val="24"/>
                <w:szCs w:val="24"/>
              </w:rPr>
              <w:t xml:space="preserve">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B03033">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5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27" w:rsidRDefault="00AD4627">
      <w:r>
        <w:separator/>
      </w:r>
    </w:p>
  </w:endnote>
  <w:endnote w:type="continuationSeparator" w:id="0">
    <w:p w:rsidR="00AD4627" w:rsidRDefault="00AD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56010"/>
      <w:docPartObj>
        <w:docPartGallery w:val="Page Numbers (Bottom of Page)"/>
        <w:docPartUnique/>
      </w:docPartObj>
    </w:sdtPr>
    <w:sdtEndPr/>
    <w:sdtContent>
      <w:p w:rsidR="00AD4627" w:rsidRDefault="00AD4627">
        <w:pPr>
          <w:pStyle w:val="a6"/>
          <w:jc w:val="center"/>
        </w:pPr>
        <w:r>
          <w:fldChar w:fldCharType="begin"/>
        </w:r>
        <w:r>
          <w:instrText>PAGE   \* MERGEFORMAT</w:instrText>
        </w:r>
        <w:r>
          <w:fldChar w:fldCharType="separate"/>
        </w:r>
        <w:r w:rsidR="00307D27">
          <w:rPr>
            <w:noProof/>
          </w:rPr>
          <w:t>22</w:t>
        </w:r>
        <w:r>
          <w:fldChar w:fldCharType="end"/>
        </w:r>
      </w:p>
    </w:sdtContent>
  </w:sdt>
  <w:p w:rsidR="00AD4627" w:rsidRPr="005E69C2" w:rsidRDefault="00AD4627">
    <w:pPr>
      <w:pStyle w:val="a6"/>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7" w:rsidRDefault="00AD4627">
    <w:pPr>
      <w:pStyle w:val="a6"/>
      <w:jc w:val="center"/>
    </w:pPr>
  </w:p>
  <w:p w:rsidR="00AD4627" w:rsidRPr="00B86BBA" w:rsidRDefault="00AD4627" w:rsidP="00B86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27" w:rsidRDefault="00AD4627">
      <w:r>
        <w:separator/>
      </w:r>
    </w:p>
  </w:footnote>
  <w:footnote w:type="continuationSeparator" w:id="0">
    <w:p w:rsidR="00AD4627" w:rsidRDefault="00AD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3369"/>
    <w:rsid w:val="000244BB"/>
    <w:rsid w:val="00030008"/>
    <w:rsid w:val="00033A4E"/>
    <w:rsid w:val="000415AA"/>
    <w:rsid w:val="00041742"/>
    <w:rsid w:val="000422C0"/>
    <w:rsid w:val="000428DA"/>
    <w:rsid w:val="00046BE5"/>
    <w:rsid w:val="00047D87"/>
    <w:rsid w:val="000548F0"/>
    <w:rsid w:val="00056D0D"/>
    <w:rsid w:val="00063F45"/>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200218"/>
    <w:rsid w:val="002039F1"/>
    <w:rsid w:val="00203D22"/>
    <w:rsid w:val="002066D3"/>
    <w:rsid w:val="002201DB"/>
    <w:rsid w:val="002212D7"/>
    <w:rsid w:val="00234897"/>
    <w:rsid w:val="002359B0"/>
    <w:rsid w:val="00250504"/>
    <w:rsid w:val="002509B8"/>
    <w:rsid w:val="00252D14"/>
    <w:rsid w:val="00254247"/>
    <w:rsid w:val="00256A8A"/>
    <w:rsid w:val="00257A97"/>
    <w:rsid w:val="002600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07D27"/>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C5FDE"/>
    <w:rsid w:val="006E373C"/>
    <w:rsid w:val="006E4345"/>
    <w:rsid w:val="006F36E3"/>
    <w:rsid w:val="006F3C7E"/>
    <w:rsid w:val="006F5839"/>
    <w:rsid w:val="00702674"/>
    <w:rsid w:val="00714E25"/>
    <w:rsid w:val="0071562A"/>
    <w:rsid w:val="0071580A"/>
    <w:rsid w:val="00715B76"/>
    <w:rsid w:val="00716263"/>
    <w:rsid w:val="00721613"/>
    <w:rsid w:val="00721F56"/>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550C"/>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26A"/>
    <w:rsid w:val="008E3FDB"/>
    <w:rsid w:val="008E55D4"/>
    <w:rsid w:val="008F0598"/>
    <w:rsid w:val="008F39E7"/>
    <w:rsid w:val="008F4C6E"/>
    <w:rsid w:val="008F5BBF"/>
    <w:rsid w:val="0090660B"/>
    <w:rsid w:val="00917C9E"/>
    <w:rsid w:val="0092469B"/>
    <w:rsid w:val="00924E8E"/>
    <w:rsid w:val="009254ED"/>
    <w:rsid w:val="009256E4"/>
    <w:rsid w:val="009259B1"/>
    <w:rsid w:val="00927A75"/>
    <w:rsid w:val="0093302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627"/>
    <w:rsid w:val="00AD4F5D"/>
    <w:rsid w:val="00AE06F1"/>
    <w:rsid w:val="00AE07AF"/>
    <w:rsid w:val="00AE3309"/>
    <w:rsid w:val="00AF1F1B"/>
    <w:rsid w:val="00AF277A"/>
    <w:rsid w:val="00AF395C"/>
    <w:rsid w:val="00AF4B99"/>
    <w:rsid w:val="00AF7EEA"/>
    <w:rsid w:val="00B00DFF"/>
    <w:rsid w:val="00B03033"/>
    <w:rsid w:val="00B10607"/>
    <w:rsid w:val="00B13F82"/>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14DD"/>
    <w:rsid w:val="00BC3673"/>
    <w:rsid w:val="00BC6056"/>
    <w:rsid w:val="00BC6256"/>
    <w:rsid w:val="00BC69B5"/>
    <w:rsid w:val="00BC70FE"/>
    <w:rsid w:val="00BD1650"/>
    <w:rsid w:val="00BD2C7D"/>
    <w:rsid w:val="00BE69C0"/>
    <w:rsid w:val="00BF5F65"/>
    <w:rsid w:val="00C00FC1"/>
    <w:rsid w:val="00C17099"/>
    <w:rsid w:val="00C204BA"/>
    <w:rsid w:val="00C204E1"/>
    <w:rsid w:val="00C20708"/>
    <w:rsid w:val="00C240EB"/>
    <w:rsid w:val="00C24FFB"/>
    <w:rsid w:val="00C411DD"/>
    <w:rsid w:val="00C462C0"/>
    <w:rsid w:val="00C46B54"/>
    <w:rsid w:val="00C46B8B"/>
    <w:rsid w:val="00C500B4"/>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CF6741"/>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57D59"/>
    <w:rsid w:val="00E70766"/>
    <w:rsid w:val="00E71E2D"/>
    <w:rsid w:val="00E742A9"/>
    <w:rsid w:val="00E74837"/>
    <w:rsid w:val="00E75EB8"/>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51D"/>
    <w:rsid w:val="00ED066B"/>
    <w:rsid w:val="00ED296F"/>
    <w:rsid w:val="00ED4AF1"/>
    <w:rsid w:val="00ED5564"/>
    <w:rsid w:val="00ED5A89"/>
    <w:rsid w:val="00ED764C"/>
    <w:rsid w:val="00EE03CA"/>
    <w:rsid w:val="00EE246F"/>
    <w:rsid w:val="00EE35BD"/>
    <w:rsid w:val="00EE41AA"/>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4032-6CF3-48C6-8126-D55924D8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30</Pages>
  <Words>7988</Words>
  <Characters>57326</Characters>
  <Application>Microsoft Office Word</Application>
  <DocSecurity>0</DocSecurity>
  <Lines>477</Lines>
  <Paragraphs>130</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Мельникова Евгения Николаевна</cp:lastModifiedBy>
  <cp:revision>45</cp:revision>
  <cp:lastPrinted>2024-06-28T07:49:00Z</cp:lastPrinted>
  <dcterms:created xsi:type="dcterms:W3CDTF">2024-01-26T07:34:00Z</dcterms:created>
  <dcterms:modified xsi:type="dcterms:W3CDTF">2024-07-01T03:53:00Z</dcterms:modified>
</cp:coreProperties>
</file>