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74D" w:rsidRDefault="0023774D" w:rsidP="0023774D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6"/>
          <w:szCs w:val="36"/>
        </w:rPr>
        <w:t>ТЕРРИТОРИАЛЬНАЯ</w:t>
      </w:r>
    </w:p>
    <w:p w:rsidR="0023774D" w:rsidRDefault="0023774D" w:rsidP="0023774D">
      <w:pPr>
        <w:pStyle w:val="qowt-stl-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rStyle w:val="qowt-font1-timesnewroman"/>
          <w:b/>
          <w:bCs/>
          <w:color w:val="000000"/>
          <w:sz w:val="28"/>
          <w:szCs w:val="28"/>
        </w:rPr>
        <w:t>ИЗБИРАТЕЛЬНАЯ КОМИССИЯ</w:t>
      </w:r>
    </w:p>
    <w:p w:rsidR="0023774D" w:rsidRDefault="0023774D" w:rsidP="0023774D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г. ЗЕЛЕНОГОРСКА КРАСНОЯРСКОГО КРАЯ</w:t>
      </w:r>
    </w:p>
    <w:p w:rsidR="0023774D" w:rsidRDefault="0023774D" w:rsidP="0023774D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23774D" w:rsidRDefault="0023774D" w:rsidP="0023774D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Р Е Ш Е Н И Е</w:t>
      </w:r>
    </w:p>
    <w:p w:rsidR="0023774D" w:rsidRDefault="0023774D" w:rsidP="0023774D">
      <w:pPr>
        <w:pStyle w:val="qowt-stl-0"/>
        <w:shd w:val="clear" w:color="auto" w:fill="FFFFFF"/>
        <w:spacing w:before="0" w:beforeAutospacing="0" w:after="0" w:afterAutospacing="0"/>
        <w:ind w:right="540"/>
        <w:jc w:val="center"/>
        <w:rPr>
          <w:color w:val="000000"/>
        </w:rPr>
      </w:pPr>
    </w:p>
    <w:p w:rsidR="003D3339" w:rsidRPr="003D3339" w:rsidRDefault="00370578" w:rsidP="003D3339">
      <w:pPr>
        <w:jc w:val="both"/>
        <w:rPr>
          <w:sz w:val="28"/>
          <w:szCs w:val="28"/>
        </w:rPr>
      </w:pPr>
      <w:r>
        <w:rPr>
          <w:sz w:val="26"/>
          <w:szCs w:val="26"/>
        </w:rPr>
        <w:t>18.</w:t>
      </w:r>
      <w:r w:rsidR="004132F3">
        <w:rPr>
          <w:sz w:val="26"/>
          <w:szCs w:val="26"/>
        </w:rPr>
        <w:t>06.2024</w:t>
      </w:r>
      <w:r w:rsidR="00520FB2">
        <w:rPr>
          <w:sz w:val="26"/>
          <w:szCs w:val="26"/>
        </w:rPr>
        <w:t xml:space="preserve">   </w:t>
      </w:r>
      <w:r w:rsidR="00500421">
        <w:rPr>
          <w:sz w:val="26"/>
          <w:szCs w:val="26"/>
        </w:rPr>
        <w:t xml:space="preserve">            </w:t>
      </w:r>
      <w:r w:rsidR="008E3FD6" w:rsidRPr="009E05F0">
        <w:rPr>
          <w:sz w:val="26"/>
          <w:szCs w:val="26"/>
        </w:rPr>
        <w:t xml:space="preserve">            </w:t>
      </w:r>
      <w:r w:rsidR="008E3FD6">
        <w:rPr>
          <w:sz w:val="26"/>
          <w:szCs w:val="26"/>
        </w:rPr>
        <w:t xml:space="preserve">        </w:t>
      </w:r>
      <w:r w:rsidR="00566890">
        <w:rPr>
          <w:sz w:val="26"/>
          <w:szCs w:val="26"/>
        </w:rPr>
        <w:t xml:space="preserve">      </w:t>
      </w:r>
      <w:r w:rsidR="0072277D">
        <w:rPr>
          <w:sz w:val="26"/>
          <w:szCs w:val="26"/>
        </w:rPr>
        <w:t xml:space="preserve">     </w:t>
      </w:r>
      <w:r w:rsidR="008E3FD6">
        <w:rPr>
          <w:sz w:val="26"/>
          <w:szCs w:val="26"/>
        </w:rPr>
        <w:t xml:space="preserve">  г. </w:t>
      </w:r>
      <w:r w:rsidR="008E3FD6" w:rsidRPr="009E05F0">
        <w:rPr>
          <w:sz w:val="26"/>
          <w:szCs w:val="26"/>
        </w:rPr>
        <w:t xml:space="preserve">Зеленогорск                                </w:t>
      </w:r>
      <w:r w:rsidR="008E3FD6">
        <w:rPr>
          <w:sz w:val="26"/>
          <w:szCs w:val="26"/>
        </w:rPr>
        <w:t xml:space="preserve">       </w:t>
      </w:r>
      <w:r w:rsidR="008E3FD6" w:rsidRPr="009E05F0">
        <w:rPr>
          <w:sz w:val="26"/>
          <w:szCs w:val="26"/>
        </w:rPr>
        <w:t>№</w:t>
      </w:r>
      <w:r w:rsidR="004132F3">
        <w:rPr>
          <w:sz w:val="26"/>
          <w:szCs w:val="26"/>
        </w:rPr>
        <w:t xml:space="preserve"> 55</w:t>
      </w:r>
      <w:r w:rsidR="00520FB2">
        <w:rPr>
          <w:sz w:val="26"/>
          <w:szCs w:val="26"/>
        </w:rPr>
        <w:t>/</w:t>
      </w:r>
      <w:r>
        <w:rPr>
          <w:sz w:val="26"/>
          <w:szCs w:val="26"/>
        </w:rPr>
        <w:t>305</w:t>
      </w:r>
      <w:r w:rsidR="00AE326A">
        <w:rPr>
          <w:sz w:val="28"/>
          <w:szCs w:val="28"/>
        </w:rPr>
        <w:t xml:space="preserve"> </w:t>
      </w:r>
    </w:p>
    <w:p w:rsidR="003D3339" w:rsidRDefault="003D3339" w:rsidP="003D3339">
      <w:pPr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8E3FD6" w:rsidRDefault="008E3FD6" w:rsidP="00486202">
      <w:pPr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216905" w:rsidRPr="00216905" w:rsidRDefault="003D3339" w:rsidP="00216905">
      <w:pPr>
        <w:jc w:val="center"/>
        <w:rPr>
          <w:sz w:val="26"/>
          <w:szCs w:val="26"/>
        </w:rPr>
      </w:pPr>
      <w:r w:rsidRPr="00216905">
        <w:rPr>
          <w:sz w:val="26"/>
          <w:szCs w:val="26"/>
        </w:rPr>
        <w:t>Об утверждении календарного плана мероприятий</w:t>
      </w:r>
      <w:r w:rsidR="00A52979" w:rsidRPr="00216905">
        <w:rPr>
          <w:sz w:val="26"/>
          <w:szCs w:val="26"/>
        </w:rPr>
        <w:t xml:space="preserve"> </w:t>
      </w:r>
      <w:r w:rsidRPr="00216905">
        <w:rPr>
          <w:sz w:val="26"/>
          <w:szCs w:val="26"/>
        </w:rPr>
        <w:t xml:space="preserve">по подготовке и проведению </w:t>
      </w:r>
      <w:r w:rsidR="00500421" w:rsidRPr="00216905">
        <w:rPr>
          <w:sz w:val="26"/>
          <w:szCs w:val="26"/>
        </w:rPr>
        <w:t xml:space="preserve">дополнительных выборов </w:t>
      </w:r>
      <w:r w:rsidR="00216905" w:rsidRPr="00216905">
        <w:rPr>
          <w:sz w:val="26"/>
          <w:szCs w:val="26"/>
        </w:rPr>
        <w:t xml:space="preserve">депутата Совета </w:t>
      </w:r>
      <w:proofErr w:type="gramStart"/>
      <w:r w:rsidR="00216905" w:rsidRPr="00216905">
        <w:rPr>
          <w:sz w:val="26"/>
          <w:szCs w:val="26"/>
        </w:rPr>
        <w:t>депутатов</w:t>
      </w:r>
      <w:proofErr w:type="gramEnd"/>
      <w:r w:rsidR="00216905" w:rsidRPr="00216905">
        <w:rPr>
          <w:sz w:val="26"/>
          <w:szCs w:val="26"/>
        </w:rPr>
        <w:t xml:space="preserve"> ЗАТО г. Зеленогорск по одномандатному избирательному округу № 3 города Зеленогорска</w:t>
      </w:r>
    </w:p>
    <w:p w:rsidR="003D3339" w:rsidRPr="008E3FD6" w:rsidRDefault="003D3339" w:rsidP="0048620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D3339" w:rsidRPr="008E3FD6" w:rsidRDefault="003D3339" w:rsidP="003D333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3774D" w:rsidRPr="008E3FD6" w:rsidRDefault="0023774D" w:rsidP="003D333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FD6">
        <w:rPr>
          <w:sz w:val="26"/>
          <w:szCs w:val="26"/>
        </w:rPr>
        <w:t xml:space="preserve">В соответствии </w:t>
      </w:r>
      <w:r w:rsidR="008E3FD6" w:rsidRPr="008E3FD6">
        <w:rPr>
          <w:sz w:val="26"/>
          <w:szCs w:val="26"/>
        </w:rPr>
        <w:t>с Федеральны</w:t>
      </w:r>
      <w:r w:rsidR="00233DEB">
        <w:rPr>
          <w:sz w:val="26"/>
          <w:szCs w:val="26"/>
        </w:rPr>
        <w:t>м</w:t>
      </w:r>
      <w:r w:rsidRPr="008E3FD6">
        <w:rPr>
          <w:sz w:val="26"/>
          <w:szCs w:val="26"/>
        </w:rPr>
        <w:t xml:space="preserve"> закон</w:t>
      </w:r>
      <w:r w:rsidR="008E3FD6" w:rsidRPr="008E3FD6">
        <w:rPr>
          <w:sz w:val="26"/>
          <w:szCs w:val="26"/>
        </w:rPr>
        <w:t>ом</w:t>
      </w:r>
      <w:r w:rsidR="003A78C6" w:rsidRPr="008E3FD6">
        <w:rPr>
          <w:sz w:val="26"/>
          <w:szCs w:val="26"/>
        </w:rPr>
        <w:t xml:space="preserve"> от</w:t>
      </w:r>
      <w:r w:rsidR="0003564A" w:rsidRPr="008E3FD6">
        <w:rPr>
          <w:sz w:val="26"/>
          <w:szCs w:val="26"/>
        </w:rPr>
        <w:t xml:space="preserve"> </w:t>
      </w:r>
      <w:r w:rsidR="003A78C6" w:rsidRPr="008E3FD6">
        <w:rPr>
          <w:sz w:val="26"/>
          <w:szCs w:val="26"/>
        </w:rPr>
        <w:t>12.06.2002 № 67-ФЗ</w:t>
      </w:r>
      <w:r w:rsidRPr="008E3FD6">
        <w:rPr>
          <w:sz w:val="26"/>
          <w:szCs w:val="26"/>
        </w:rPr>
        <w:t xml:space="preserve"> «Об основных гарантиях избирательных прав и права на участие в референдуме граждан Российской Федерации», </w:t>
      </w:r>
      <w:r w:rsidR="008E3FD6" w:rsidRPr="008E3FD6">
        <w:rPr>
          <w:sz w:val="26"/>
          <w:szCs w:val="26"/>
        </w:rPr>
        <w:t>Закон</w:t>
      </w:r>
      <w:r w:rsidR="00233DEB">
        <w:rPr>
          <w:sz w:val="26"/>
          <w:szCs w:val="26"/>
        </w:rPr>
        <w:t>ом</w:t>
      </w:r>
      <w:r w:rsidR="008E3FD6" w:rsidRPr="008E3FD6">
        <w:rPr>
          <w:sz w:val="26"/>
          <w:szCs w:val="26"/>
        </w:rPr>
        <w:t xml:space="preserve"> Красноярского края от 02.10.2003 № 8-1411 «О выборах в органы местного самоуправления в Красноярском крае»</w:t>
      </w:r>
      <w:r w:rsidR="000C0ABD">
        <w:rPr>
          <w:sz w:val="26"/>
          <w:szCs w:val="26"/>
        </w:rPr>
        <w:t>,</w:t>
      </w:r>
      <w:r w:rsidR="008E3FD6" w:rsidRPr="008E3FD6">
        <w:rPr>
          <w:sz w:val="26"/>
          <w:szCs w:val="26"/>
        </w:rPr>
        <w:t xml:space="preserve"> учитывая решение </w:t>
      </w:r>
      <w:r w:rsidR="008E3FD6" w:rsidRPr="008E3FD6">
        <w:rPr>
          <w:rFonts w:ascii="Times New Roman CYR" w:hAnsi="Times New Roman CYR"/>
          <w:sz w:val="26"/>
          <w:szCs w:val="26"/>
        </w:rPr>
        <w:t>Избирательной комиссия Красноярского края от 10.04.2009 № 83/403 «О возложении полномочий избирательной комиссии муниципального образования г. Зеленогорска Красноярского края на территориальную комиссию г. Зеленогорска Красноярского края»</w:t>
      </w:r>
      <w:r w:rsidR="00442DB7">
        <w:rPr>
          <w:rFonts w:ascii="Times New Roman CYR" w:hAnsi="Times New Roman CYR"/>
          <w:sz w:val="26"/>
          <w:szCs w:val="26"/>
        </w:rPr>
        <w:t>,</w:t>
      </w:r>
      <w:r w:rsidR="008E3FD6" w:rsidRPr="008E3FD6">
        <w:rPr>
          <w:rFonts w:ascii="Times New Roman CYR" w:hAnsi="Times New Roman CYR"/>
          <w:sz w:val="26"/>
          <w:szCs w:val="26"/>
        </w:rPr>
        <w:t xml:space="preserve"> территориальная избирательная комиссия г. Зеленогорска Красноярского края</w:t>
      </w:r>
      <w:r w:rsidR="003D3339" w:rsidRPr="008E3FD6">
        <w:rPr>
          <w:sz w:val="26"/>
          <w:szCs w:val="26"/>
        </w:rPr>
        <w:t xml:space="preserve"> </w:t>
      </w:r>
    </w:p>
    <w:p w:rsidR="0023774D" w:rsidRPr="008E3FD6" w:rsidRDefault="0023774D" w:rsidP="003D333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D3339" w:rsidRPr="008E3FD6" w:rsidRDefault="003D3339" w:rsidP="003D333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FD6">
        <w:rPr>
          <w:sz w:val="26"/>
          <w:szCs w:val="26"/>
        </w:rPr>
        <w:t>РЕШИЛА:</w:t>
      </w:r>
    </w:p>
    <w:p w:rsidR="003D3339" w:rsidRPr="008E3FD6" w:rsidRDefault="003D3339" w:rsidP="003D333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D3339" w:rsidRPr="008E3FD6" w:rsidRDefault="003D3339" w:rsidP="004862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3FD6">
        <w:rPr>
          <w:sz w:val="26"/>
          <w:szCs w:val="26"/>
        </w:rPr>
        <w:t xml:space="preserve">1.Утвердить календарный план мероприятий по подготовке и проведению </w:t>
      </w:r>
      <w:r w:rsidR="003B24E4">
        <w:rPr>
          <w:sz w:val="26"/>
          <w:szCs w:val="26"/>
        </w:rPr>
        <w:t xml:space="preserve">дополнительных </w:t>
      </w:r>
      <w:r w:rsidR="00233DEB">
        <w:rPr>
          <w:sz w:val="26"/>
          <w:szCs w:val="26"/>
        </w:rPr>
        <w:t xml:space="preserve">выборов </w:t>
      </w:r>
      <w:r w:rsidR="00216905" w:rsidRPr="00216905">
        <w:rPr>
          <w:sz w:val="26"/>
          <w:szCs w:val="26"/>
        </w:rPr>
        <w:t xml:space="preserve">депутата Совета </w:t>
      </w:r>
      <w:proofErr w:type="gramStart"/>
      <w:r w:rsidR="00216905" w:rsidRPr="00216905">
        <w:rPr>
          <w:sz w:val="26"/>
          <w:szCs w:val="26"/>
        </w:rPr>
        <w:t>депутатов</w:t>
      </w:r>
      <w:proofErr w:type="gramEnd"/>
      <w:r w:rsidR="00216905" w:rsidRPr="00216905">
        <w:rPr>
          <w:sz w:val="26"/>
          <w:szCs w:val="26"/>
        </w:rPr>
        <w:t xml:space="preserve"> ЗАТО г. Зеленогорск по одномандатному избирательному округу № 3 города Зеленогорска</w:t>
      </w:r>
      <w:r w:rsidR="00216905" w:rsidRPr="008E3FD6">
        <w:rPr>
          <w:sz w:val="26"/>
          <w:szCs w:val="26"/>
        </w:rPr>
        <w:t xml:space="preserve"> </w:t>
      </w:r>
      <w:r w:rsidR="003A78C6" w:rsidRPr="008E3FD6">
        <w:rPr>
          <w:sz w:val="26"/>
          <w:szCs w:val="26"/>
        </w:rPr>
        <w:t>(прилагается)</w:t>
      </w:r>
      <w:r w:rsidRPr="008E3FD6">
        <w:rPr>
          <w:sz w:val="26"/>
          <w:szCs w:val="26"/>
        </w:rPr>
        <w:t xml:space="preserve">. </w:t>
      </w:r>
    </w:p>
    <w:p w:rsidR="003D3339" w:rsidRPr="008E3FD6" w:rsidRDefault="003D3339" w:rsidP="003D333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33DEB">
        <w:rPr>
          <w:rFonts w:eastAsia="Calibri"/>
          <w:sz w:val="26"/>
          <w:szCs w:val="26"/>
          <w:lang w:eastAsia="en-US"/>
        </w:rPr>
        <w:t>2</w:t>
      </w:r>
      <w:r w:rsidR="00486202" w:rsidRPr="00233DEB">
        <w:rPr>
          <w:rFonts w:eastAsia="Calibri"/>
          <w:sz w:val="26"/>
          <w:szCs w:val="26"/>
          <w:lang w:eastAsia="en-US"/>
        </w:rPr>
        <w:t>.</w:t>
      </w:r>
      <w:r w:rsidR="006825FB" w:rsidRPr="00233DEB">
        <w:rPr>
          <w:rFonts w:eastAsia="Calibri"/>
          <w:sz w:val="26"/>
          <w:szCs w:val="26"/>
          <w:lang w:eastAsia="en-US"/>
        </w:rPr>
        <w:t xml:space="preserve"> </w:t>
      </w:r>
      <w:r w:rsidR="00233DEB" w:rsidRPr="00233DEB">
        <w:rPr>
          <w:rFonts w:eastAsia="Calibri"/>
          <w:sz w:val="26"/>
          <w:szCs w:val="26"/>
          <w:lang w:eastAsia="en-US"/>
        </w:rPr>
        <w:t xml:space="preserve">Разместить настоящее решение на официальном сайте </w:t>
      </w:r>
      <w:proofErr w:type="gramStart"/>
      <w:r w:rsidR="00233DEB" w:rsidRPr="00233DEB">
        <w:rPr>
          <w:rFonts w:eastAsia="Calibri"/>
          <w:sz w:val="26"/>
          <w:szCs w:val="26"/>
          <w:lang w:eastAsia="en-US"/>
        </w:rPr>
        <w:t>Администрации</w:t>
      </w:r>
      <w:proofErr w:type="gramEnd"/>
      <w:r w:rsidR="00233DEB" w:rsidRPr="00233DEB">
        <w:rPr>
          <w:rFonts w:eastAsia="Calibri"/>
          <w:sz w:val="26"/>
          <w:szCs w:val="26"/>
          <w:lang w:eastAsia="en-US"/>
        </w:rPr>
        <w:t xml:space="preserve"> ЗАТО </w:t>
      </w:r>
      <w:r w:rsidR="00233DEB">
        <w:rPr>
          <w:rFonts w:eastAsia="Calibri"/>
          <w:sz w:val="26"/>
          <w:szCs w:val="26"/>
          <w:lang w:eastAsia="en-US"/>
        </w:rPr>
        <w:t xml:space="preserve">                  </w:t>
      </w:r>
      <w:r w:rsidR="00233DEB" w:rsidRPr="00233DEB">
        <w:rPr>
          <w:rFonts w:eastAsia="Calibri"/>
          <w:sz w:val="26"/>
          <w:szCs w:val="26"/>
          <w:lang w:eastAsia="en-US"/>
        </w:rPr>
        <w:t>г. Зеленогорск.</w:t>
      </w:r>
      <w:r w:rsidR="00442CC0" w:rsidRPr="008E3FD6">
        <w:rPr>
          <w:rFonts w:eastAsia="Calibri"/>
          <w:sz w:val="26"/>
          <w:szCs w:val="26"/>
          <w:lang w:eastAsia="en-US"/>
        </w:rPr>
        <w:t xml:space="preserve">  </w:t>
      </w:r>
    </w:p>
    <w:p w:rsidR="003D3339" w:rsidRPr="008E3FD6" w:rsidRDefault="003D3339" w:rsidP="006825FB">
      <w:pPr>
        <w:jc w:val="both"/>
        <w:rPr>
          <w:sz w:val="26"/>
          <w:szCs w:val="26"/>
        </w:rPr>
      </w:pPr>
      <w:r w:rsidRPr="008E3FD6">
        <w:rPr>
          <w:sz w:val="26"/>
          <w:szCs w:val="26"/>
        </w:rPr>
        <w:t xml:space="preserve">              </w:t>
      </w:r>
    </w:p>
    <w:p w:rsidR="000C0ABD" w:rsidRDefault="003D3339" w:rsidP="003D3339">
      <w:pPr>
        <w:rPr>
          <w:sz w:val="26"/>
          <w:szCs w:val="26"/>
        </w:rPr>
      </w:pPr>
      <w:r w:rsidRPr="008E3FD6">
        <w:rPr>
          <w:sz w:val="26"/>
          <w:szCs w:val="26"/>
        </w:rPr>
        <w:t xml:space="preserve">     </w:t>
      </w:r>
    </w:p>
    <w:p w:rsidR="000C0ABD" w:rsidRDefault="000C0ABD" w:rsidP="003D3339">
      <w:pPr>
        <w:rPr>
          <w:sz w:val="26"/>
          <w:szCs w:val="26"/>
        </w:rPr>
      </w:pPr>
    </w:p>
    <w:p w:rsidR="006825FB" w:rsidRPr="008E3FD6" w:rsidRDefault="003D3339" w:rsidP="003D3339">
      <w:pPr>
        <w:rPr>
          <w:sz w:val="26"/>
          <w:szCs w:val="26"/>
        </w:rPr>
      </w:pPr>
      <w:r w:rsidRPr="008E3FD6">
        <w:rPr>
          <w:sz w:val="26"/>
          <w:szCs w:val="26"/>
        </w:rPr>
        <w:t xml:space="preserve">      </w:t>
      </w:r>
    </w:p>
    <w:tbl>
      <w:tblPr>
        <w:tblW w:w="10314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8"/>
        <w:gridCol w:w="1489"/>
        <w:gridCol w:w="3047"/>
      </w:tblGrid>
      <w:tr w:rsidR="006825FB" w:rsidRPr="008E3FD6" w:rsidTr="00F144A2">
        <w:trPr>
          <w:trHeight w:val="1002"/>
        </w:trPr>
        <w:tc>
          <w:tcPr>
            <w:tcW w:w="5778" w:type="dxa"/>
            <w:hideMark/>
          </w:tcPr>
          <w:p w:rsidR="00F144A2" w:rsidRPr="008E3FD6" w:rsidRDefault="00F144A2" w:rsidP="00F144A2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8E3FD6">
              <w:rPr>
                <w:sz w:val="26"/>
                <w:szCs w:val="26"/>
                <w:lang w:eastAsia="en-US"/>
              </w:rPr>
              <w:t xml:space="preserve">Председатель территориальной </w:t>
            </w:r>
          </w:p>
          <w:p w:rsidR="00F144A2" w:rsidRPr="008E3FD6" w:rsidRDefault="00F144A2" w:rsidP="00F144A2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8E3FD6">
              <w:rPr>
                <w:sz w:val="26"/>
                <w:szCs w:val="26"/>
                <w:lang w:eastAsia="en-US"/>
              </w:rPr>
              <w:t xml:space="preserve">избирательной комиссии </w:t>
            </w:r>
          </w:p>
          <w:p w:rsidR="006825FB" w:rsidRPr="008E3FD6" w:rsidRDefault="00F144A2" w:rsidP="00F144A2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8E3FD6">
              <w:rPr>
                <w:sz w:val="26"/>
                <w:szCs w:val="26"/>
                <w:lang w:eastAsia="en-US"/>
              </w:rPr>
              <w:t>г. Зеленогорска Красноярского края</w:t>
            </w:r>
          </w:p>
        </w:tc>
        <w:tc>
          <w:tcPr>
            <w:tcW w:w="1489" w:type="dxa"/>
          </w:tcPr>
          <w:p w:rsidR="006825FB" w:rsidRPr="008E3FD6" w:rsidRDefault="006825FB" w:rsidP="003A575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047" w:type="dxa"/>
            <w:hideMark/>
          </w:tcPr>
          <w:p w:rsidR="006825FB" w:rsidRPr="008E3FD6" w:rsidRDefault="006825FB" w:rsidP="004132F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F144A2" w:rsidRPr="008E3FD6" w:rsidRDefault="00F144A2" w:rsidP="004132F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6825FB" w:rsidRPr="008E3FD6" w:rsidRDefault="00216905" w:rsidP="004132F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Т.П. Шевело</w:t>
            </w:r>
          </w:p>
        </w:tc>
      </w:tr>
      <w:tr w:rsidR="006825FB" w:rsidRPr="008E3FD6" w:rsidTr="00F144A2">
        <w:trPr>
          <w:trHeight w:val="862"/>
        </w:trPr>
        <w:tc>
          <w:tcPr>
            <w:tcW w:w="5778" w:type="dxa"/>
          </w:tcPr>
          <w:p w:rsidR="00F144A2" w:rsidRPr="008E3FD6" w:rsidRDefault="00F144A2" w:rsidP="00F144A2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8E3FD6">
              <w:rPr>
                <w:sz w:val="26"/>
                <w:szCs w:val="26"/>
                <w:lang w:eastAsia="en-US"/>
              </w:rPr>
              <w:t xml:space="preserve">Секретарь территориальной </w:t>
            </w:r>
          </w:p>
          <w:p w:rsidR="00F144A2" w:rsidRPr="008E3FD6" w:rsidRDefault="00F144A2" w:rsidP="00F144A2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8E3FD6">
              <w:rPr>
                <w:sz w:val="26"/>
                <w:szCs w:val="26"/>
                <w:lang w:eastAsia="en-US"/>
              </w:rPr>
              <w:t xml:space="preserve">избирательной комиссии </w:t>
            </w:r>
          </w:p>
          <w:p w:rsidR="006825FB" w:rsidRPr="008E3FD6" w:rsidRDefault="00F144A2" w:rsidP="00F144A2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8E3FD6">
              <w:rPr>
                <w:sz w:val="26"/>
                <w:szCs w:val="26"/>
                <w:lang w:eastAsia="en-US"/>
              </w:rPr>
              <w:t>г. Зеленогорска Красноярского края</w:t>
            </w:r>
          </w:p>
        </w:tc>
        <w:tc>
          <w:tcPr>
            <w:tcW w:w="1489" w:type="dxa"/>
          </w:tcPr>
          <w:p w:rsidR="006825FB" w:rsidRPr="008E3FD6" w:rsidRDefault="006825FB" w:rsidP="003A5756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047" w:type="dxa"/>
          </w:tcPr>
          <w:p w:rsidR="006825FB" w:rsidRPr="008E3FD6" w:rsidRDefault="006825FB" w:rsidP="004132F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F144A2" w:rsidRPr="008E3FD6" w:rsidRDefault="00F144A2" w:rsidP="004132F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  <w:p w:rsidR="006825FB" w:rsidRPr="008E3FD6" w:rsidRDefault="00216905" w:rsidP="004132F3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Е.А. Полковникова</w:t>
            </w:r>
          </w:p>
        </w:tc>
      </w:tr>
    </w:tbl>
    <w:p w:rsidR="003D3339" w:rsidRPr="003D3339" w:rsidRDefault="003D3339" w:rsidP="003D3339">
      <w:pPr>
        <w:rPr>
          <w:sz w:val="28"/>
        </w:rPr>
      </w:pPr>
    </w:p>
    <w:p w:rsidR="00AE326A" w:rsidRDefault="003D3339" w:rsidP="00B4247A">
      <w:pPr>
        <w:ind w:left="6372"/>
        <w:rPr>
          <w:rFonts w:eastAsia="Calibri"/>
          <w:sz w:val="20"/>
          <w:szCs w:val="20"/>
          <w:lang w:eastAsia="en-US"/>
        </w:rPr>
      </w:pPr>
      <w:r w:rsidRPr="00B4247A">
        <w:rPr>
          <w:rFonts w:eastAsia="Calibri"/>
          <w:sz w:val="20"/>
          <w:szCs w:val="20"/>
          <w:lang w:eastAsia="en-US"/>
        </w:rPr>
        <w:t xml:space="preserve">                   </w:t>
      </w:r>
    </w:p>
    <w:p w:rsidR="006825FB" w:rsidRDefault="00AE326A" w:rsidP="00B4247A">
      <w:pPr>
        <w:ind w:left="6372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</w:t>
      </w:r>
    </w:p>
    <w:p w:rsidR="006825FB" w:rsidRDefault="006825FB" w:rsidP="00B4247A">
      <w:pPr>
        <w:ind w:left="6372"/>
        <w:rPr>
          <w:rFonts w:eastAsia="Calibri"/>
          <w:sz w:val="20"/>
          <w:szCs w:val="20"/>
          <w:lang w:eastAsia="en-US"/>
        </w:rPr>
      </w:pPr>
    </w:p>
    <w:p w:rsidR="006825FB" w:rsidRDefault="006825FB" w:rsidP="00B4247A">
      <w:pPr>
        <w:ind w:left="6372"/>
        <w:rPr>
          <w:rFonts w:eastAsia="Calibri"/>
          <w:sz w:val="20"/>
          <w:szCs w:val="20"/>
          <w:lang w:eastAsia="en-US"/>
        </w:rPr>
        <w:sectPr w:rsidR="006825FB" w:rsidSect="00F101AF">
          <w:footerReference w:type="even" r:id="rId8"/>
          <w:footerReference w:type="default" r:id="rId9"/>
          <w:pgSz w:w="11906" w:h="16838" w:code="9"/>
          <w:pgMar w:top="851" w:right="567" w:bottom="851" w:left="1134" w:header="709" w:footer="709" w:gutter="0"/>
          <w:cols w:space="708"/>
          <w:titlePg/>
          <w:docGrid w:linePitch="360"/>
        </w:sectPr>
      </w:pPr>
    </w:p>
    <w:p w:rsidR="006825FB" w:rsidRDefault="006825FB" w:rsidP="00B4247A">
      <w:pPr>
        <w:ind w:left="6372"/>
        <w:rPr>
          <w:rFonts w:eastAsia="Calibri"/>
          <w:sz w:val="20"/>
          <w:szCs w:val="20"/>
          <w:lang w:eastAsia="en-US"/>
        </w:rPr>
      </w:pPr>
    </w:p>
    <w:p w:rsidR="009F4FFF" w:rsidRPr="00D336B9" w:rsidRDefault="00F144A2" w:rsidP="00F144A2">
      <w:pPr>
        <w:pStyle w:val="a4"/>
        <w:jc w:val="center"/>
        <w:rPr>
          <w:rStyle w:val="r41"/>
          <w:rFonts w:ascii="Times New Roman" w:hAnsi="Times New Roman" w:cs="Times New Roman"/>
          <w:b w:val="0"/>
          <w:color w:val="000000"/>
          <w:sz w:val="24"/>
        </w:rPr>
      </w:pPr>
      <w:r>
        <w:rPr>
          <w:rStyle w:val="r41"/>
          <w:rFonts w:ascii="Times New Roman" w:hAnsi="Times New Roman" w:cs="Times New Roman"/>
          <w:b w:val="0"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</w:t>
      </w:r>
      <w:r w:rsidR="00D336B9" w:rsidRPr="00D336B9">
        <w:rPr>
          <w:rStyle w:val="r41"/>
          <w:rFonts w:ascii="Times New Roman" w:hAnsi="Times New Roman" w:cs="Times New Roman"/>
          <w:b w:val="0"/>
          <w:color w:val="000000"/>
          <w:sz w:val="24"/>
        </w:rPr>
        <w:t>Утвержден</w:t>
      </w:r>
    </w:p>
    <w:p w:rsidR="00D336B9" w:rsidRDefault="00F86869" w:rsidP="00E249D1">
      <w:pPr>
        <w:pStyle w:val="a4"/>
        <w:jc w:val="right"/>
        <w:rPr>
          <w:rStyle w:val="r41"/>
          <w:rFonts w:ascii="Times New Roman" w:hAnsi="Times New Roman" w:cs="Times New Roman"/>
          <w:b w:val="0"/>
          <w:color w:val="000000"/>
          <w:sz w:val="24"/>
        </w:rPr>
      </w:pPr>
      <w:r>
        <w:rPr>
          <w:rStyle w:val="r41"/>
          <w:rFonts w:ascii="Times New Roman" w:hAnsi="Times New Roman" w:cs="Times New Roman"/>
          <w:b w:val="0"/>
          <w:color w:val="000000"/>
          <w:sz w:val="24"/>
        </w:rPr>
        <w:t>р</w:t>
      </w:r>
      <w:r w:rsidR="00D336B9" w:rsidRPr="00D336B9">
        <w:rPr>
          <w:rStyle w:val="r41"/>
          <w:rFonts w:ascii="Times New Roman" w:hAnsi="Times New Roman" w:cs="Times New Roman"/>
          <w:b w:val="0"/>
          <w:color w:val="000000"/>
          <w:sz w:val="24"/>
        </w:rPr>
        <w:t>ешением ТИК г. Зеленогорска</w:t>
      </w:r>
    </w:p>
    <w:p w:rsidR="00F144A2" w:rsidRPr="00D336B9" w:rsidRDefault="00F144A2" w:rsidP="00F144A2">
      <w:pPr>
        <w:pStyle w:val="a4"/>
        <w:ind w:left="9912" w:firstLine="708"/>
        <w:jc w:val="center"/>
        <w:rPr>
          <w:rStyle w:val="r41"/>
          <w:rFonts w:ascii="Times New Roman" w:hAnsi="Times New Roman" w:cs="Times New Roman"/>
          <w:b w:val="0"/>
          <w:color w:val="000000"/>
          <w:sz w:val="24"/>
        </w:rPr>
      </w:pPr>
      <w:r>
        <w:rPr>
          <w:rStyle w:val="r41"/>
          <w:rFonts w:ascii="Times New Roman" w:hAnsi="Times New Roman" w:cs="Times New Roman"/>
          <w:b w:val="0"/>
          <w:color w:val="000000"/>
          <w:sz w:val="24"/>
        </w:rPr>
        <w:t xml:space="preserve"> Красноярского края</w:t>
      </w:r>
    </w:p>
    <w:p w:rsidR="00D336B9" w:rsidRDefault="004C0DCF" w:rsidP="00F144A2">
      <w:pPr>
        <w:pStyle w:val="a4"/>
        <w:ind w:left="9912" w:firstLine="708"/>
        <w:jc w:val="center"/>
        <w:rPr>
          <w:rStyle w:val="r41"/>
          <w:rFonts w:ascii="Times New Roman" w:hAnsi="Times New Roman" w:cs="Times New Roman"/>
          <w:b w:val="0"/>
          <w:color w:val="000000"/>
          <w:sz w:val="24"/>
        </w:rPr>
      </w:pPr>
      <w:r>
        <w:rPr>
          <w:rStyle w:val="r41"/>
          <w:rFonts w:ascii="Times New Roman" w:hAnsi="Times New Roman" w:cs="Times New Roman"/>
          <w:b w:val="0"/>
          <w:color w:val="000000"/>
          <w:sz w:val="24"/>
        </w:rPr>
        <w:t xml:space="preserve">      </w:t>
      </w:r>
      <w:r w:rsidR="00520FB2">
        <w:rPr>
          <w:rStyle w:val="r41"/>
          <w:rFonts w:ascii="Times New Roman" w:hAnsi="Times New Roman" w:cs="Times New Roman"/>
          <w:b w:val="0"/>
          <w:color w:val="000000"/>
          <w:sz w:val="24"/>
        </w:rPr>
        <w:t xml:space="preserve"> </w:t>
      </w:r>
      <w:r w:rsidR="00412735">
        <w:rPr>
          <w:rStyle w:val="r41"/>
          <w:rFonts w:ascii="Times New Roman" w:hAnsi="Times New Roman" w:cs="Times New Roman"/>
          <w:b w:val="0"/>
          <w:color w:val="000000"/>
          <w:sz w:val="24"/>
        </w:rPr>
        <w:t xml:space="preserve"> </w:t>
      </w:r>
      <w:r w:rsidR="00D336B9" w:rsidRPr="00D336B9">
        <w:rPr>
          <w:rStyle w:val="r41"/>
          <w:rFonts w:ascii="Times New Roman" w:hAnsi="Times New Roman" w:cs="Times New Roman"/>
          <w:b w:val="0"/>
          <w:color w:val="000000"/>
          <w:sz w:val="24"/>
        </w:rPr>
        <w:t xml:space="preserve">от </w:t>
      </w:r>
      <w:r w:rsidR="00412735">
        <w:rPr>
          <w:rStyle w:val="r41"/>
          <w:rFonts w:ascii="Times New Roman" w:hAnsi="Times New Roman" w:cs="Times New Roman"/>
          <w:b w:val="0"/>
          <w:color w:val="000000"/>
          <w:sz w:val="24"/>
        </w:rPr>
        <w:t>18.06.2024</w:t>
      </w:r>
      <w:r>
        <w:rPr>
          <w:rStyle w:val="r41"/>
          <w:rFonts w:ascii="Times New Roman" w:hAnsi="Times New Roman" w:cs="Times New Roman"/>
          <w:b w:val="0"/>
          <w:color w:val="000000"/>
          <w:sz w:val="24"/>
        </w:rPr>
        <w:t xml:space="preserve"> № </w:t>
      </w:r>
      <w:r w:rsidR="00412735">
        <w:rPr>
          <w:rStyle w:val="r41"/>
          <w:rFonts w:ascii="Times New Roman" w:hAnsi="Times New Roman" w:cs="Times New Roman"/>
          <w:b w:val="0"/>
          <w:color w:val="000000"/>
          <w:sz w:val="24"/>
        </w:rPr>
        <w:t>55</w:t>
      </w:r>
      <w:r w:rsidR="00520FB2">
        <w:rPr>
          <w:rStyle w:val="r41"/>
          <w:rFonts w:ascii="Times New Roman" w:hAnsi="Times New Roman" w:cs="Times New Roman"/>
          <w:b w:val="0"/>
          <w:color w:val="000000"/>
          <w:sz w:val="24"/>
        </w:rPr>
        <w:t>/</w:t>
      </w:r>
      <w:r w:rsidR="00370578">
        <w:rPr>
          <w:rStyle w:val="r41"/>
          <w:rFonts w:ascii="Times New Roman" w:hAnsi="Times New Roman" w:cs="Times New Roman"/>
          <w:b w:val="0"/>
          <w:color w:val="000000"/>
          <w:sz w:val="24"/>
        </w:rPr>
        <w:t>305</w:t>
      </w:r>
    </w:p>
    <w:p w:rsidR="00F144A2" w:rsidRDefault="00F144A2" w:rsidP="00E249D1">
      <w:pPr>
        <w:pStyle w:val="a4"/>
        <w:jc w:val="center"/>
        <w:rPr>
          <w:rStyle w:val="r41"/>
          <w:rFonts w:ascii="Times New Roman" w:hAnsi="Times New Roman" w:cs="Times New Roman"/>
          <w:b w:val="0"/>
          <w:color w:val="000000"/>
        </w:rPr>
      </w:pPr>
    </w:p>
    <w:p w:rsidR="004C0DCF" w:rsidRDefault="004C0DCF" w:rsidP="00E249D1">
      <w:pPr>
        <w:pStyle w:val="a4"/>
        <w:jc w:val="center"/>
        <w:rPr>
          <w:rStyle w:val="r41"/>
          <w:rFonts w:ascii="Times New Roman" w:hAnsi="Times New Roman" w:cs="Times New Roman"/>
          <w:b w:val="0"/>
          <w:color w:val="000000"/>
        </w:rPr>
      </w:pPr>
    </w:p>
    <w:p w:rsidR="005654E9" w:rsidRPr="003A78C6" w:rsidRDefault="005654E9" w:rsidP="00E249D1">
      <w:pPr>
        <w:pStyle w:val="a4"/>
        <w:jc w:val="center"/>
        <w:rPr>
          <w:rStyle w:val="r41"/>
          <w:rFonts w:ascii="Times New Roman" w:hAnsi="Times New Roman" w:cs="Times New Roman"/>
          <w:b w:val="0"/>
          <w:color w:val="000000"/>
        </w:rPr>
      </w:pPr>
      <w:r w:rsidRPr="003A78C6">
        <w:rPr>
          <w:rStyle w:val="r41"/>
          <w:rFonts w:ascii="Times New Roman" w:hAnsi="Times New Roman" w:cs="Times New Roman"/>
          <w:b w:val="0"/>
          <w:color w:val="000000"/>
        </w:rPr>
        <w:t>КАЛЕНДАРНЫЙ ПЛАН</w:t>
      </w:r>
    </w:p>
    <w:p w:rsidR="00E249D1" w:rsidRDefault="005654E9" w:rsidP="0021690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E3FD6">
        <w:rPr>
          <w:rStyle w:val="r41"/>
          <w:rFonts w:ascii="Times New Roman" w:hAnsi="Times New Roman" w:cs="Times New Roman"/>
          <w:b w:val="0"/>
          <w:color w:val="000000"/>
          <w:sz w:val="26"/>
          <w:szCs w:val="26"/>
        </w:rPr>
        <w:t>мероприятий</w:t>
      </w:r>
      <w:r w:rsidRPr="008E3FD6">
        <w:rPr>
          <w:rStyle w:val="r41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A78C6" w:rsidRPr="008E3FD6">
        <w:rPr>
          <w:sz w:val="26"/>
          <w:szCs w:val="26"/>
        </w:rPr>
        <w:t>по подготовке и проведению</w:t>
      </w:r>
      <w:r w:rsidR="00233DEB">
        <w:rPr>
          <w:sz w:val="26"/>
          <w:szCs w:val="26"/>
        </w:rPr>
        <w:t xml:space="preserve"> </w:t>
      </w:r>
      <w:r w:rsidR="003B24E4">
        <w:rPr>
          <w:sz w:val="26"/>
          <w:szCs w:val="26"/>
        </w:rPr>
        <w:t xml:space="preserve">дополнительных выборов </w:t>
      </w:r>
      <w:r w:rsidR="00216905" w:rsidRPr="00216905">
        <w:rPr>
          <w:sz w:val="26"/>
          <w:szCs w:val="26"/>
        </w:rPr>
        <w:t xml:space="preserve">депутата Совета </w:t>
      </w:r>
      <w:proofErr w:type="gramStart"/>
      <w:r w:rsidR="00216905" w:rsidRPr="00216905">
        <w:rPr>
          <w:sz w:val="26"/>
          <w:szCs w:val="26"/>
        </w:rPr>
        <w:t>депутатов</w:t>
      </w:r>
      <w:proofErr w:type="gramEnd"/>
      <w:r w:rsidR="00216905" w:rsidRPr="00216905">
        <w:rPr>
          <w:sz w:val="26"/>
          <w:szCs w:val="26"/>
        </w:rPr>
        <w:t xml:space="preserve"> ЗАТО г. Зеленогорск по одномандатному избирательному округу № 3 города Зеленогорска</w:t>
      </w:r>
    </w:p>
    <w:p w:rsidR="00216905" w:rsidRPr="004934EE" w:rsidRDefault="00216905" w:rsidP="0021690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54E9" w:rsidRDefault="005654E9" w:rsidP="00E249D1">
      <w:pPr>
        <w:pStyle w:val="text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934EE">
        <w:rPr>
          <w:rFonts w:ascii="Times New Roman" w:hAnsi="Times New Roman" w:cs="Times New Roman"/>
          <w:b/>
          <w:bCs/>
          <w:sz w:val="28"/>
          <w:szCs w:val="28"/>
        </w:rPr>
        <w:t xml:space="preserve">День голосования </w:t>
      </w:r>
      <w:r w:rsidR="008E3FD6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A005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24E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0056A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</w:t>
      </w:r>
      <w:r w:rsidRPr="004934EE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216905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4934E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8E3FD6" w:rsidRPr="003B3471" w:rsidRDefault="008E3FD6" w:rsidP="00E249D1">
      <w:pPr>
        <w:pStyle w:val="text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153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038"/>
        <w:gridCol w:w="4829"/>
        <w:gridCol w:w="3797"/>
      </w:tblGrid>
      <w:tr w:rsidR="008E3FD6" w:rsidRPr="003B3471" w:rsidTr="00A11C5B">
        <w:trPr>
          <w:trHeight w:val="315"/>
          <w:tblHeader/>
        </w:trPr>
        <w:tc>
          <w:tcPr>
            <w:tcW w:w="636" w:type="dxa"/>
            <w:shd w:val="clear" w:color="auto" w:fill="auto"/>
            <w:hideMark/>
          </w:tcPr>
          <w:p w:rsidR="008E3FD6" w:rsidRPr="003B3471" w:rsidRDefault="008E3FD6" w:rsidP="008E3FD6">
            <w:pPr>
              <w:jc w:val="center"/>
              <w:rPr>
                <w:b/>
                <w:bCs/>
              </w:rPr>
            </w:pPr>
            <w:r w:rsidRPr="003B3471">
              <w:rPr>
                <w:b/>
                <w:bCs/>
              </w:rPr>
              <w:t>№ п/п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3B3471" w:rsidRDefault="008E3FD6" w:rsidP="008E3FD6">
            <w:pPr>
              <w:jc w:val="center"/>
              <w:rPr>
                <w:b/>
                <w:bCs/>
              </w:rPr>
            </w:pPr>
            <w:r w:rsidRPr="003B3471">
              <w:rPr>
                <w:b/>
                <w:bCs/>
              </w:rPr>
              <w:t>Содержание мероприятия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3B3471" w:rsidRDefault="008E3FD6" w:rsidP="008E3FD6">
            <w:pPr>
              <w:jc w:val="center"/>
              <w:rPr>
                <w:b/>
                <w:bCs/>
              </w:rPr>
            </w:pPr>
            <w:r w:rsidRPr="003B3471">
              <w:rPr>
                <w:b/>
                <w:bCs/>
              </w:rPr>
              <w:t xml:space="preserve">Срок исполнения 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3B3471" w:rsidRDefault="008E3FD6" w:rsidP="008E3FD6">
            <w:pPr>
              <w:jc w:val="center"/>
              <w:rPr>
                <w:b/>
                <w:bCs/>
              </w:rPr>
            </w:pPr>
            <w:r w:rsidRPr="003B3471">
              <w:rPr>
                <w:b/>
                <w:bCs/>
              </w:rPr>
              <w:t>Исполнители</w:t>
            </w:r>
          </w:p>
        </w:tc>
      </w:tr>
      <w:tr w:rsidR="007C4063" w:rsidRPr="003B3471" w:rsidTr="00442113">
        <w:trPr>
          <w:trHeight w:val="1311"/>
        </w:trPr>
        <w:tc>
          <w:tcPr>
            <w:tcW w:w="636" w:type="dxa"/>
            <w:shd w:val="clear" w:color="auto" w:fill="auto"/>
            <w:hideMark/>
          </w:tcPr>
          <w:p w:rsidR="007C4063" w:rsidRPr="0010626C" w:rsidRDefault="007C4063" w:rsidP="008E3FD6">
            <w:pPr>
              <w:jc w:val="center"/>
            </w:pPr>
            <w:r w:rsidRPr="0010626C">
              <w:t>1</w:t>
            </w:r>
          </w:p>
          <w:p w:rsidR="007C4063" w:rsidRPr="0010626C" w:rsidRDefault="007C4063" w:rsidP="008E3FD6">
            <w:pPr>
              <w:jc w:val="center"/>
            </w:pPr>
            <w:r w:rsidRPr="0010626C">
              <w:t> </w:t>
            </w:r>
          </w:p>
        </w:tc>
        <w:tc>
          <w:tcPr>
            <w:tcW w:w="6038" w:type="dxa"/>
            <w:shd w:val="clear" w:color="auto" w:fill="auto"/>
            <w:hideMark/>
          </w:tcPr>
          <w:p w:rsidR="007C4063" w:rsidRPr="0010626C" w:rsidRDefault="007C4063" w:rsidP="008E3FD6">
            <w:pPr>
              <w:jc w:val="center"/>
            </w:pPr>
            <w:r w:rsidRPr="0010626C">
              <w:t xml:space="preserve">Назначение выборов депутатов в Совет </w:t>
            </w:r>
            <w:proofErr w:type="gramStart"/>
            <w:r w:rsidRPr="0010626C">
              <w:t>депутатов</w:t>
            </w:r>
            <w:proofErr w:type="gramEnd"/>
            <w:r w:rsidRPr="0010626C">
              <w:t xml:space="preserve"> ЗАТО г. Зеленогорск</w:t>
            </w:r>
          </w:p>
          <w:p w:rsidR="007C4063" w:rsidRPr="0010626C" w:rsidRDefault="007C4063" w:rsidP="008E3FD6">
            <w:pPr>
              <w:jc w:val="right"/>
            </w:pPr>
            <w:r w:rsidRPr="0010626C">
              <w:t> </w:t>
            </w:r>
          </w:p>
        </w:tc>
        <w:tc>
          <w:tcPr>
            <w:tcW w:w="4829" w:type="dxa"/>
            <w:shd w:val="clear" w:color="auto" w:fill="auto"/>
            <w:hideMark/>
          </w:tcPr>
          <w:p w:rsidR="007C4063" w:rsidRPr="0010626C" w:rsidRDefault="007C4063" w:rsidP="00216905">
            <w:pPr>
              <w:jc w:val="center"/>
            </w:pPr>
            <w:r w:rsidRPr="0010626C">
              <w:t xml:space="preserve"> Не ранее  </w:t>
            </w:r>
            <w:r w:rsidR="001345C2" w:rsidRPr="0010626C">
              <w:t>09</w:t>
            </w:r>
            <w:r w:rsidRPr="0010626C">
              <w:t xml:space="preserve"> июня</w:t>
            </w:r>
            <w:r w:rsidR="005A7878" w:rsidRPr="0010626C">
              <w:t xml:space="preserve"> </w:t>
            </w:r>
            <w:r w:rsidRPr="0010626C">
              <w:t>20</w:t>
            </w:r>
            <w:r w:rsidR="00216905" w:rsidRPr="0010626C">
              <w:t>24</w:t>
            </w:r>
            <w:r w:rsidRPr="0010626C">
              <w:t xml:space="preserve"> года                                     не позднее -  </w:t>
            </w:r>
            <w:r w:rsidR="001345C2" w:rsidRPr="0010626C">
              <w:t>17</w:t>
            </w:r>
            <w:r w:rsidRPr="0010626C">
              <w:t xml:space="preserve"> июня</w:t>
            </w:r>
            <w:r w:rsidR="005A7878" w:rsidRPr="0010626C">
              <w:t xml:space="preserve"> </w:t>
            </w:r>
            <w:r w:rsidR="00216905" w:rsidRPr="0010626C">
              <w:t>2024</w:t>
            </w:r>
            <w:r w:rsidRPr="0010626C">
              <w:t xml:space="preserve"> года </w:t>
            </w:r>
          </w:p>
        </w:tc>
        <w:tc>
          <w:tcPr>
            <w:tcW w:w="3797" w:type="dxa"/>
            <w:shd w:val="clear" w:color="auto" w:fill="auto"/>
            <w:hideMark/>
          </w:tcPr>
          <w:p w:rsidR="007C4063" w:rsidRPr="0010626C" w:rsidRDefault="007C4063" w:rsidP="008E3FD6">
            <w:pPr>
              <w:jc w:val="center"/>
            </w:pPr>
            <w:r w:rsidRPr="0010626C">
              <w:t xml:space="preserve">Совет </w:t>
            </w:r>
            <w:proofErr w:type="gramStart"/>
            <w:r w:rsidRPr="0010626C">
              <w:t>депутатов</w:t>
            </w:r>
            <w:proofErr w:type="gramEnd"/>
            <w:r w:rsidRPr="0010626C">
              <w:t xml:space="preserve"> ЗАТО </w:t>
            </w:r>
          </w:p>
          <w:p w:rsidR="007C4063" w:rsidRPr="0010626C" w:rsidRDefault="007C4063" w:rsidP="00216905">
            <w:pPr>
              <w:jc w:val="center"/>
            </w:pPr>
            <w:r w:rsidRPr="0010626C">
              <w:t>г. Зеленогрск</w:t>
            </w:r>
          </w:p>
        </w:tc>
      </w:tr>
      <w:tr w:rsidR="008E3FD6" w:rsidRPr="003B3471" w:rsidTr="00A11C5B">
        <w:trPr>
          <w:trHeight w:val="630"/>
        </w:trPr>
        <w:tc>
          <w:tcPr>
            <w:tcW w:w="636" w:type="dxa"/>
            <w:shd w:val="clear" w:color="auto" w:fill="auto"/>
            <w:hideMark/>
          </w:tcPr>
          <w:p w:rsidR="008E3FD6" w:rsidRPr="0010626C" w:rsidRDefault="008E3FD6" w:rsidP="008E3FD6">
            <w:pPr>
              <w:jc w:val="center"/>
            </w:pPr>
            <w:r w:rsidRPr="0010626C">
              <w:t>2</w:t>
            </w:r>
          </w:p>
        </w:tc>
        <w:tc>
          <w:tcPr>
            <w:tcW w:w="6038" w:type="dxa"/>
            <w:shd w:val="clear" w:color="auto" w:fill="auto"/>
            <w:hideMark/>
          </w:tcPr>
          <w:p w:rsidR="00233DEB" w:rsidRPr="0010626C" w:rsidRDefault="008E3FD6" w:rsidP="00233DEB">
            <w:pPr>
              <w:jc w:val="center"/>
            </w:pPr>
            <w:r w:rsidRPr="0010626C">
              <w:t xml:space="preserve">Опубликование решения о назначении выборов </w:t>
            </w:r>
            <w:r w:rsidR="00233DEB" w:rsidRPr="0010626C">
              <w:t xml:space="preserve">депутатов в Совет </w:t>
            </w:r>
            <w:proofErr w:type="gramStart"/>
            <w:r w:rsidR="00233DEB" w:rsidRPr="0010626C">
              <w:t>депутатов</w:t>
            </w:r>
            <w:proofErr w:type="gramEnd"/>
            <w:r w:rsidR="00233DEB" w:rsidRPr="0010626C">
              <w:t xml:space="preserve"> ЗАТО г. Зеленогорск</w:t>
            </w:r>
          </w:p>
          <w:p w:rsidR="008E3FD6" w:rsidRPr="0010626C" w:rsidRDefault="008E3FD6" w:rsidP="008E3FD6">
            <w:pPr>
              <w:jc w:val="center"/>
            </w:pPr>
            <w:r w:rsidRPr="0010626C">
              <w:t>в СМИ</w:t>
            </w:r>
          </w:p>
        </w:tc>
        <w:tc>
          <w:tcPr>
            <w:tcW w:w="4829" w:type="dxa"/>
            <w:shd w:val="clear" w:color="auto" w:fill="auto"/>
            <w:hideMark/>
          </w:tcPr>
          <w:p w:rsidR="005F3849" w:rsidRPr="0010626C" w:rsidRDefault="008E3FD6" w:rsidP="008E3FD6">
            <w:pPr>
              <w:jc w:val="center"/>
            </w:pPr>
            <w:r w:rsidRPr="0010626C">
              <w:t>Не позднее чем через 5 дней со дня его принятия</w:t>
            </w:r>
          </w:p>
          <w:p w:rsidR="008E3FD6" w:rsidRPr="0010626C" w:rsidRDefault="008E3FD6" w:rsidP="007C4063">
            <w:pPr>
              <w:jc w:val="center"/>
            </w:pPr>
          </w:p>
        </w:tc>
        <w:tc>
          <w:tcPr>
            <w:tcW w:w="3797" w:type="dxa"/>
            <w:shd w:val="clear" w:color="auto" w:fill="auto"/>
            <w:hideMark/>
          </w:tcPr>
          <w:p w:rsidR="00AA2FA7" w:rsidRPr="0010626C" w:rsidRDefault="00AA2FA7" w:rsidP="008E3FD6">
            <w:pPr>
              <w:jc w:val="center"/>
            </w:pPr>
            <w:r w:rsidRPr="0010626C">
              <w:t xml:space="preserve">Совет </w:t>
            </w:r>
            <w:proofErr w:type="gramStart"/>
            <w:r w:rsidRPr="0010626C">
              <w:t>депутатов</w:t>
            </w:r>
            <w:proofErr w:type="gramEnd"/>
            <w:r w:rsidRPr="0010626C">
              <w:t xml:space="preserve"> ЗАТО </w:t>
            </w:r>
          </w:p>
          <w:p w:rsidR="008E3FD6" w:rsidRPr="0010626C" w:rsidRDefault="00AA2FA7" w:rsidP="008E3FD6">
            <w:pPr>
              <w:jc w:val="center"/>
            </w:pPr>
            <w:r w:rsidRPr="0010626C">
              <w:t>г. Зеленогрск</w:t>
            </w:r>
          </w:p>
        </w:tc>
      </w:tr>
      <w:tr w:rsidR="008E3FD6" w:rsidRPr="003B3471" w:rsidTr="00A11C5B">
        <w:trPr>
          <w:trHeight w:val="630"/>
        </w:trPr>
        <w:tc>
          <w:tcPr>
            <w:tcW w:w="636" w:type="dxa"/>
            <w:shd w:val="clear" w:color="auto" w:fill="auto"/>
            <w:hideMark/>
          </w:tcPr>
          <w:p w:rsidR="008E3FD6" w:rsidRPr="0010626C" w:rsidRDefault="008E3FD6" w:rsidP="008E3FD6">
            <w:pPr>
              <w:jc w:val="center"/>
            </w:pPr>
            <w:r w:rsidRPr="0010626C">
              <w:t>3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10626C" w:rsidRDefault="008E3FD6" w:rsidP="008E3FD6">
            <w:pPr>
              <w:jc w:val="center"/>
            </w:pPr>
            <w:r w:rsidRPr="0010626C">
              <w:t>Информирование Избирательной комиссии Красноярского края о принятом решении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10626C" w:rsidRDefault="008E3FD6" w:rsidP="008E3FD6">
            <w:pPr>
              <w:jc w:val="center"/>
            </w:pPr>
            <w:r w:rsidRPr="0010626C">
              <w:t>Незамедлительно</w:t>
            </w:r>
          </w:p>
        </w:tc>
        <w:tc>
          <w:tcPr>
            <w:tcW w:w="3797" w:type="dxa"/>
            <w:shd w:val="clear" w:color="auto" w:fill="auto"/>
            <w:hideMark/>
          </w:tcPr>
          <w:p w:rsidR="00AA2FA7" w:rsidRPr="0010626C" w:rsidRDefault="00AA2FA7" w:rsidP="008E3FD6">
            <w:pPr>
              <w:jc w:val="center"/>
            </w:pPr>
            <w:r w:rsidRPr="0010626C">
              <w:t xml:space="preserve">Совет </w:t>
            </w:r>
            <w:proofErr w:type="gramStart"/>
            <w:r w:rsidRPr="0010626C">
              <w:t>депутатов</w:t>
            </w:r>
            <w:proofErr w:type="gramEnd"/>
            <w:r w:rsidRPr="0010626C">
              <w:t xml:space="preserve"> ЗАТО </w:t>
            </w:r>
          </w:p>
          <w:p w:rsidR="008E3FD6" w:rsidRPr="0010626C" w:rsidRDefault="00AA2FA7" w:rsidP="00216905">
            <w:pPr>
              <w:jc w:val="center"/>
            </w:pPr>
            <w:r w:rsidRPr="0010626C">
              <w:t>г. Зеленогрск</w:t>
            </w:r>
          </w:p>
        </w:tc>
      </w:tr>
      <w:tr w:rsidR="00AA2FA7" w:rsidRPr="003B3471" w:rsidTr="006B490F">
        <w:trPr>
          <w:trHeight w:val="540"/>
        </w:trPr>
        <w:tc>
          <w:tcPr>
            <w:tcW w:w="15300" w:type="dxa"/>
            <w:gridSpan w:val="4"/>
            <w:shd w:val="clear" w:color="auto" w:fill="auto"/>
            <w:hideMark/>
          </w:tcPr>
          <w:p w:rsidR="00AA2FA7" w:rsidRPr="0010626C" w:rsidRDefault="00AA2FA7" w:rsidP="008E3FD6">
            <w:pPr>
              <w:jc w:val="center"/>
            </w:pPr>
            <w:r w:rsidRPr="0010626C">
              <w:t> </w:t>
            </w:r>
          </w:p>
          <w:p w:rsidR="00AA2FA7" w:rsidRPr="0010626C" w:rsidRDefault="00AA2FA7" w:rsidP="008E3FD6">
            <w:pPr>
              <w:jc w:val="center"/>
              <w:rPr>
                <w:b/>
                <w:bCs/>
              </w:rPr>
            </w:pPr>
            <w:r w:rsidRPr="0010626C">
              <w:rPr>
                <w:b/>
                <w:bCs/>
              </w:rPr>
              <w:t>Избирательные комиссии</w:t>
            </w:r>
          </w:p>
        </w:tc>
      </w:tr>
      <w:tr w:rsidR="00AA2FA7" w:rsidRPr="003B3471" w:rsidTr="00A11C5B">
        <w:trPr>
          <w:trHeight w:val="690"/>
        </w:trPr>
        <w:tc>
          <w:tcPr>
            <w:tcW w:w="636" w:type="dxa"/>
            <w:shd w:val="clear" w:color="auto" w:fill="auto"/>
            <w:hideMark/>
          </w:tcPr>
          <w:p w:rsidR="00AA2FA7" w:rsidRPr="0010626C" w:rsidRDefault="00AA2FA7" w:rsidP="008E3FD6">
            <w:pPr>
              <w:jc w:val="center"/>
            </w:pPr>
            <w:r w:rsidRPr="0010626C">
              <w:t>4</w:t>
            </w:r>
          </w:p>
        </w:tc>
        <w:tc>
          <w:tcPr>
            <w:tcW w:w="6038" w:type="dxa"/>
            <w:shd w:val="clear" w:color="auto" w:fill="auto"/>
            <w:hideMark/>
          </w:tcPr>
          <w:p w:rsidR="00AA2FA7" w:rsidRPr="0010626C" w:rsidRDefault="00AA2FA7" w:rsidP="008E3FD6">
            <w:pPr>
              <w:jc w:val="center"/>
            </w:pPr>
            <w:r w:rsidRPr="0010626C">
              <w:t>Формирование окружных избирательных комиссий         (по выборам депутатов)</w:t>
            </w:r>
          </w:p>
        </w:tc>
        <w:tc>
          <w:tcPr>
            <w:tcW w:w="4829" w:type="dxa"/>
            <w:shd w:val="clear" w:color="auto" w:fill="auto"/>
            <w:hideMark/>
          </w:tcPr>
          <w:p w:rsidR="00AA2FA7" w:rsidRPr="0010626C" w:rsidRDefault="00AA2FA7" w:rsidP="00E85E19">
            <w:pPr>
              <w:jc w:val="center"/>
            </w:pPr>
            <w:r w:rsidRPr="0010626C">
              <w:t xml:space="preserve">Не позднее </w:t>
            </w:r>
            <w:r w:rsidR="001345C2" w:rsidRPr="0010626C">
              <w:t>2</w:t>
            </w:r>
            <w:r w:rsidR="00E85E19" w:rsidRPr="0010626C">
              <w:t>8</w:t>
            </w:r>
            <w:r w:rsidR="007C4063" w:rsidRPr="0010626C">
              <w:t xml:space="preserve"> июня</w:t>
            </w:r>
            <w:r w:rsidR="005A7878" w:rsidRPr="0010626C">
              <w:t xml:space="preserve"> </w:t>
            </w:r>
            <w:r w:rsidR="00216905" w:rsidRPr="0010626C">
              <w:t>2024</w:t>
            </w:r>
            <w:r w:rsidR="007C4063" w:rsidRPr="0010626C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AA2FA7" w:rsidRPr="0010626C" w:rsidRDefault="00AA2FA7" w:rsidP="008E3FD6">
            <w:pPr>
              <w:jc w:val="center"/>
            </w:pPr>
            <w:r w:rsidRPr="0010626C">
              <w:t>ТИК</w:t>
            </w:r>
          </w:p>
        </w:tc>
      </w:tr>
      <w:tr w:rsidR="008E3FD6" w:rsidRPr="003B3471" w:rsidTr="00A11C5B">
        <w:trPr>
          <w:trHeight w:val="1350"/>
        </w:trPr>
        <w:tc>
          <w:tcPr>
            <w:tcW w:w="636" w:type="dxa"/>
            <w:shd w:val="clear" w:color="auto" w:fill="auto"/>
            <w:hideMark/>
          </w:tcPr>
          <w:p w:rsidR="008E3FD6" w:rsidRPr="0010626C" w:rsidRDefault="00AA2FA7" w:rsidP="008E3FD6">
            <w:pPr>
              <w:jc w:val="center"/>
            </w:pPr>
            <w:r w:rsidRPr="0010626C">
              <w:t>5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10626C" w:rsidRDefault="004B090D" w:rsidP="008E3FD6">
            <w:pPr>
              <w:jc w:val="center"/>
            </w:pPr>
            <w:r w:rsidRPr="0010626C">
              <w:t xml:space="preserve">Опубликование </w:t>
            </w:r>
            <w:r w:rsidR="008E3FD6" w:rsidRPr="0010626C">
              <w:t>сообщения о дополнительном зачислении в резерв составов участковых избирательных комиссий в государственных или муниципальных средствах массовой информации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10626C" w:rsidRDefault="008E3FD6" w:rsidP="008E3FD6">
            <w:pPr>
              <w:jc w:val="center"/>
            </w:pPr>
            <w:r w:rsidRPr="0010626C">
              <w:t>После принятия решения о дополнительном зачислении в резерв составов участковых избирательных комиссий</w:t>
            </w:r>
            <w:r w:rsidRPr="0010626C">
              <w:br w:type="page"/>
            </w:r>
            <w:r w:rsidRPr="0010626C">
              <w:br w:type="page"/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10626C" w:rsidRDefault="004B090D" w:rsidP="008E3FD6">
            <w:pPr>
              <w:jc w:val="center"/>
            </w:pPr>
            <w:r w:rsidRPr="0010626C">
              <w:t>ТИК</w:t>
            </w:r>
          </w:p>
        </w:tc>
      </w:tr>
      <w:tr w:rsidR="008E3FD6" w:rsidRPr="003B3471" w:rsidTr="00A11C5B">
        <w:trPr>
          <w:trHeight w:val="705"/>
        </w:trPr>
        <w:tc>
          <w:tcPr>
            <w:tcW w:w="636" w:type="dxa"/>
            <w:shd w:val="clear" w:color="auto" w:fill="auto"/>
            <w:hideMark/>
          </w:tcPr>
          <w:p w:rsidR="008E3FD6" w:rsidRPr="0010626C" w:rsidRDefault="00AA2FA7" w:rsidP="008E3FD6">
            <w:pPr>
              <w:jc w:val="center"/>
            </w:pPr>
            <w:r w:rsidRPr="0010626C">
              <w:t>6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10626C" w:rsidRDefault="008E3FD6" w:rsidP="008E3FD6">
            <w:pPr>
              <w:jc w:val="center"/>
            </w:pPr>
            <w:r w:rsidRPr="0010626C">
              <w:t>Размещение сообщения о дополнительном зачислении в резерв составов участковых избирательных комиссий в сети Интернет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10626C" w:rsidRDefault="008E3FD6" w:rsidP="008E3FD6">
            <w:pPr>
              <w:jc w:val="center"/>
            </w:pPr>
            <w:r w:rsidRPr="0010626C">
              <w:t xml:space="preserve">Не позднее чем через 3 дня со дня принятия решения 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10626C" w:rsidRDefault="004B090D" w:rsidP="008E3FD6">
            <w:pPr>
              <w:jc w:val="center"/>
            </w:pPr>
            <w:r w:rsidRPr="0010626C">
              <w:t>ТИК</w:t>
            </w:r>
          </w:p>
        </w:tc>
      </w:tr>
      <w:tr w:rsidR="00AA2FA7" w:rsidRPr="003B3471" w:rsidTr="00A11C5B">
        <w:trPr>
          <w:trHeight w:val="865"/>
        </w:trPr>
        <w:tc>
          <w:tcPr>
            <w:tcW w:w="636" w:type="dxa"/>
            <w:shd w:val="clear" w:color="auto" w:fill="auto"/>
            <w:hideMark/>
          </w:tcPr>
          <w:p w:rsidR="00AA2FA7" w:rsidRPr="0010626C" w:rsidRDefault="00AA2FA7" w:rsidP="008E3FD6">
            <w:pPr>
              <w:jc w:val="center"/>
            </w:pPr>
            <w:r w:rsidRPr="0010626C">
              <w:t>7</w:t>
            </w:r>
          </w:p>
        </w:tc>
        <w:tc>
          <w:tcPr>
            <w:tcW w:w="6038" w:type="dxa"/>
            <w:shd w:val="clear" w:color="auto" w:fill="auto"/>
            <w:hideMark/>
          </w:tcPr>
          <w:p w:rsidR="00AA2FA7" w:rsidRPr="0010626C" w:rsidRDefault="00AA2FA7" w:rsidP="008E3FD6">
            <w:pPr>
              <w:jc w:val="center"/>
            </w:pPr>
            <w:r w:rsidRPr="0010626C">
              <w:t>Сбор предложений по кандидатурам для дополнительного зачисления в резерв составов участковых избирательных комиссий</w:t>
            </w:r>
          </w:p>
        </w:tc>
        <w:tc>
          <w:tcPr>
            <w:tcW w:w="4829" w:type="dxa"/>
            <w:shd w:val="clear" w:color="auto" w:fill="auto"/>
            <w:hideMark/>
          </w:tcPr>
          <w:p w:rsidR="00AA2FA7" w:rsidRPr="0010626C" w:rsidRDefault="004B090D" w:rsidP="00E85E19">
            <w:pPr>
              <w:jc w:val="center"/>
            </w:pPr>
            <w:r w:rsidRPr="0010626C">
              <w:t xml:space="preserve">С </w:t>
            </w:r>
            <w:r w:rsidR="001345C2" w:rsidRPr="0010626C">
              <w:t>19</w:t>
            </w:r>
            <w:r w:rsidRPr="0010626C">
              <w:t xml:space="preserve"> июля по </w:t>
            </w:r>
            <w:r w:rsidR="001345C2" w:rsidRPr="0010626C">
              <w:t>08</w:t>
            </w:r>
            <w:r w:rsidRPr="0010626C">
              <w:t xml:space="preserve"> августа 20</w:t>
            </w:r>
            <w:r w:rsidR="00E85E19" w:rsidRPr="0010626C">
              <w:t>24</w:t>
            </w:r>
            <w:r w:rsidRPr="0010626C">
              <w:t xml:space="preserve"> года</w:t>
            </w:r>
            <w:r w:rsidR="00AA2FA7" w:rsidRPr="0010626C">
              <w:t xml:space="preserve"> </w:t>
            </w:r>
          </w:p>
        </w:tc>
        <w:tc>
          <w:tcPr>
            <w:tcW w:w="3797" w:type="dxa"/>
            <w:shd w:val="clear" w:color="auto" w:fill="auto"/>
            <w:hideMark/>
          </w:tcPr>
          <w:p w:rsidR="00AA2FA7" w:rsidRPr="0010626C" w:rsidRDefault="004B090D" w:rsidP="008E3FD6">
            <w:pPr>
              <w:jc w:val="center"/>
            </w:pPr>
            <w:r w:rsidRPr="0010626C">
              <w:t>ТИК</w:t>
            </w:r>
          </w:p>
        </w:tc>
      </w:tr>
      <w:tr w:rsidR="008E3FD6" w:rsidRPr="003B3471" w:rsidTr="00A11C5B">
        <w:trPr>
          <w:trHeight w:val="1020"/>
        </w:trPr>
        <w:tc>
          <w:tcPr>
            <w:tcW w:w="636" w:type="dxa"/>
            <w:shd w:val="clear" w:color="auto" w:fill="auto"/>
            <w:hideMark/>
          </w:tcPr>
          <w:p w:rsidR="008E3FD6" w:rsidRPr="0010626C" w:rsidRDefault="00AA2FA7" w:rsidP="008E3FD6">
            <w:pPr>
              <w:jc w:val="center"/>
            </w:pPr>
            <w:r w:rsidRPr="0010626C">
              <w:t>8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10626C" w:rsidRDefault="004B090D" w:rsidP="004B090D">
            <w:pPr>
              <w:jc w:val="center"/>
            </w:pPr>
            <w:r w:rsidRPr="0010626C">
              <w:t>Принятие решения о дополнительном зачислении в резерв составов участ</w:t>
            </w:r>
            <w:r w:rsidR="008E3FD6" w:rsidRPr="0010626C">
              <w:t>ковых</w:t>
            </w:r>
            <w:r w:rsidRPr="0010626C">
              <w:t xml:space="preserve"> избирательных </w:t>
            </w:r>
            <w:r w:rsidR="008E3FD6" w:rsidRPr="0010626C">
              <w:t xml:space="preserve"> комиссий 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10626C" w:rsidRDefault="004B090D" w:rsidP="008E3FD6">
            <w:pPr>
              <w:jc w:val="center"/>
            </w:pPr>
            <w:r w:rsidRPr="0010626C">
              <w:t>Не позднее  чем через 15 дней со дня окончания приема предложений по кандидатурам для зачисления в резерв составов УИК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10626C" w:rsidRDefault="00F03D57" w:rsidP="008E3FD6">
            <w:pPr>
              <w:jc w:val="center"/>
            </w:pPr>
            <w:r w:rsidRPr="0010626C">
              <w:t>ТИК</w:t>
            </w:r>
          </w:p>
        </w:tc>
      </w:tr>
      <w:tr w:rsidR="00AA2FA7" w:rsidRPr="003B3471" w:rsidTr="006B490F">
        <w:trPr>
          <w:trHeight w:val="525"/>
        </w:trPr>
        <w:tc>
          <w:tcPr>
            <w:tcW w:w="15300" w:type="dxa"/>
            <w:gridSpan w:val="4"/>
            <w:shd w:val="clear" w:color="auto" w:fill="auto"/>
            <w:hideMark/>
          </w:tcPr>
          <w:p w:rsidR="00AA2FA7" w:rsidRPr="003B3471" w:rsidRDefault="00AA2FA7" w:rsidP="008E3FD6">
            <w:pPr>
              <w:jc w:val="center"/>
            </w:pPr>
            <w:r w:rsidRPr="003B3471">
              <w:t> </w:t>
            </w:r>
          </w:p>
          <w:p w:rsidR="00AA2FA7" w:rsidRPr="003B3471" w:rsidRDefault="00AA2FA7" w:rsidP="008E3FD6">
            <w:pPr>
              <w:jc w:val="center"/>
              <w:rPr>
                <w:b/>
                <w:bCs/>
              </w:rPr>
            </w:pPr>
            <w:r w:rsidRPr="003B3471">
              <w:rPr>
                <w:b/>
                <w:bCs/>
              </w:rPr>
              <w:t xml:space="preserve">Избирательные участки. Списки избирателей </w:t>
            </w:r>
          </w:p>
        </w:tc>
      </w:tr>
      <w:tr w:rsidR="00FD5C14" w:rsidRPr="003B3471" w:rsidTr="00A11C5B">
        <w:trPr>
          <w:trHeight w:val="792"/>
        </w:trPr>
        <w:tc>
          <w:tcPr>
            <w:tcW w:w="636" w:type="dxa"/>
            <w:shd w:val="clear" w:color="auto" w:fill="auto"/>
          </w:tcPr>
          <w:p w:rsidR="008E3FD6" w:rsidRPr="0010626C" w:rsidRDefault="00F03D57" w:rsidP="00AA2FA7">
            <w:pPr>
              <w:jc w:val="center"/>
            </w:pPr>
            <w:r w:rsidRPr="0010626C">
              <w:t>9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10626C" w:rsidRDefault="008E3FD6" w:rsidP="005A7878">
            <w:pPr>
              <w:jc w:val="center"/>
            </w:pPr>
            <w:r w:rsidRPr="0010626C">
              <w:t xml:space="preserve">Представление сведений об избирателях в </w:t>
            </w:r>
            <w:r w:rsidR="00AA2FA7" w:rsidRPr="0010626C">
              <w:t>ТИК</w:t>
            </w:r>
            <w:r w:rsidRPr="0010626C">
              <w:t xml:space="preserve"> 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10626C" w:rsidRDefault="008E3FD6" w:rsidP="008E3FD6">
            <w:pPr>
              <w:jc w:val="center"/>
            </w:pPr>
            <w:r w:rsidRPr="0010626C">
              <w:t>Сразу после назначения дня голосования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10626C" w:rsidRDefault="00AA2FA7" w:rsidP="001345C2">
            <w:pPr>
              <w:jc w:val="center"/>
            </w:pPr>
            <w:r w:rsidRPr="0010626C">
              <w:rPr>
                <w:sz w:val="26"/>
                <w:szCs w:val="26"/>
              </w:rPr>
              <w:t>Глава ЗАТО г. Зеленогорск</w:t>
            </w:r>
          </w:p>
        </w:tc>
      </w:tr>
      <w:tr w:rsidR="00AA2FA7" w:rsidRPr="003B3471" w:rsidTr="005A7878">
        <w:trPr>
          <w:trHeight w:val="1629"/>
        </w:trPr>
        <w:tc>
          <w:tcPr>
            <w:tcW w:w="636" w:type="dxa"/>
            <w:shd w:val="clear" w:color="auto" w:fill="auto"/>
          </w:tcPr>
          <w:p w:rsidR="00AA2FA7" w:rsidRPr="0010626C" w:rsidRDefault="00F03D57" w:rsidP="00AA2FA7">
            <w:pPr>
              <w:jc w:val="center"/>
            </w:pPr>
            <w:r w:rsidRPr="0010626C">
              <w:t>10</w:t>
            </w:r>
          </w:p>
        </w:tc>
        <w:tc>
          <w:tcPr>
            <w:tcW w:w="6038" w:type="dxa"/>
            <w:shd w:val="clear" w:color="auto" w:fill="auto"/>
            <w:hideMark/>
          </w:tcPr>
          <w:p w:rsidR="00AA2FA7" w:rsidRPr="0010626C" w:rsidRDefault="00AA2FA7" w:rsidP="00FD5C14">
            <w:pPr>
              <w:jc w:val="center"/>
            </w:pPr>
            <w:r w:rsidRPr="0010626C">
              <w:t xml:space="preserve">Опубликование списка избирательных участков с указанием их границ, номеров, мест нахождения участковых </w:t>
            </w:r>
            <w:r w:rsidR="00FD5C14" w:rsidRPr="0010626C">
              <w:t xml:space="preserve">избирательных </w:t>
            </w:r>
            <w:r w:rsidRPr="0010626C">
              <w:t>комиссий</w:t>
            </w:r>
            <w:r w:rsidR="00FD5C14" w:rsidRPr="0010626C">
              <w:t>, помещений для голосования</w:t>
            </w:r>
          </w:p>
        </w:tc>
        <w:tc>
          <w:tcPr>
            <w:tcW w:w="4829" w:type="dxa"/>
            <w:shd w:val="clear" w:color="auto" w:fill="auto"/>
            <w:hideMark/>
          </w:tcPr>
          <w:p w:rsidR="00AA2FA7" w:rsidRPr="0010626C" w:rsidRDefault="00AA2FA7" w:rsidP="00E85E19">
            <w:pPr>
              <w:jc w:val="center"/>
            </w:pPr>
            <w:r w:rsidRPr="0010626C">
              <w:t xml:space="preserve">Не позднее </w:t>
            </w:r>
            <w:r w:rsidR="00FD5C14" w:rsidRPr="0010626C">
              <w:t>2</w:t>
            </w:r>
            <w:r w:rsidR="001345C2" w:rsidRPr="0010626C">
              <w:t>9</w:t>
            </w:r>
            <w:r w:rsidR="007C4063" w:rsidRPr="0010626C">
              <w:t xml:space="preserve"> июля </w:t>
            </w:r>
            <w:r w:rsidR="00E85E19" w:rsidRPr="0010626C">
              <w:t>2024</w:t>
            </w:r>
            <w:r w:rsidR="007C4063" w:rsidRPr="0010626C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AA2FA7" w:rsidRPr="0010626C" w:rsidRDefault="00E85E19" w:rsidP="001345C2">
            <w:pPr>
              <w:jc w:val="center"/>
            </w:pPr>
            <w:r w:rsidRPr="0010626C">
              <w:rPr>
                <w:sz w:val="26"/>
                <w:szCs w:val="26"/>
              </w:rPr>
              <w:t>Глава ЗАТО г. Зеленогорск</w:t>
            </w:r>
            <w:r w:rsidR="00AA2FA7" w:rsidRPr="0010626C">
              <w:rPr>
                <w:sz w:val="26"/>
                <w:szCs w:val="26"/>
              </w:rPr>
              <w:t xml:space="preserve">, МКУ «Центр закупок, предпринимательства и обеспечения деятельности ОМС», ТИК   </w:t>
            </w:r>
          </w:p>
        </w:tc>
      </w:tr>
      <w:tr w:rsidR="00FD5C14" w:rsidRPr="003B3471" w:rsidTr="005A7878">
        <w:trPr>
          <w:trHeight w:val="422"/>
        </w:trPr>
        <w:tc>
          <w:tcPr>
            <w:tcW w:w="636" w:type="dxa"/>
            <w:shd w:val="clear" w:color="auto" w:fill="auto"/>
          </w:tcPr>
          <w:p w:rsidR="00FD5C14" w:rsidRPr="0010626C" w:rsidRDefault="00F03D57" w:rsidP="0010626C">
            <w:pPr>
              <w:jc w:val="center"/>
            </w:pPr>
            <w:r w:rsidRPr="0010626C">
              <w:t>1</w:t>
            </w:r>
            <w:r w:rsidR="0010626C" w:rsidRPr="0010626C">
              <w:t>1</w:t>
            </w:r>
          </w:p>
        </w:tc>
        <w:tc>
          <w:tcPr>
            <w:tcW w:w="6038" w:type="dxa"/>
            <w:shd w:val="clear" w:color="auto" w:fill="auto"/>
          </w:tcPr>
          <w:p w:rsidR="00FD5C14" w:rsidRPr="0010626C" w:rsidRDefault="00FD5C14" w:rsidP="00FD5C14">
            <w:pPr>
              <w:jc w:val="center"/>
            </w:pPr>
            <w:r w:rsidRPr="0010626C">
              <w:t>Составление списков избирателей</w:t>
            </w:r>
          </w:p>
        </w:tc>
        <w:tc>
          <w:tcPr>
            <w:tcW w:w="4829" w:type="dxa"/>
            <w:shd w:val="clear" w:color="auto" w:fill="auto"/>
          </w:tcPr>
          <w:p w:rsidR="00FD5C14" w:rsidRPr="0010626C" w:rsidRDefault="0010626C" w:rsidP="0009502F">
            <w:pPr>
              <w:jc w:val="center"/>
            </w:pPr>
            <w:r w:rsidRPr="0010626C">
              <w:t xml:space="preserve">Не позднее </w:t>
            </w:r>
            <w:r w:rsidR="0009502F">
              <w:t>17</w:t>
            </w:r>
            <w:r w:rsidRPr="0010626C">
              <w:t xml:space="preserve"> августа 2024 года</w:t>
            </w:r>
          </w:p>
        </w:tc>
        <w:tc>
          <w:tcPr>
            <w:tcW w:w="3797" w:type="dxa"/>
            <w:shd w:val="clear" w:color="auto" w:fill="auto"/>
          </w:tcPr>
          <w:p w:rsidR="00FD5C14" w:rsidRPr="0010626C" w:rsidRDefault="00FD5C14" w:rsidP="009A6ADB">
            <w:pPr>
              <w:jc w:val="center"/>
            </w:pPr>
            <w:r w:rsidRPr="0010626C">
              <w:t>ТИК</w:t>
            </w:r>
          </w:p>
        </w:tc>
      </w:tr>
      <w:tr w:rsidR="00F03D57" w:rsidRPr="003B3471" w:rsidTr="00A11C5B">
        <w:trPr>
          <w:trHeight w:val="630"/>
        </w:trPr>
        <w:tc>
          <w:tcPr>
            <w:tcW w:w="636" w:type="dxa"/>
            <w:shd w:val="clear" w:color="auto" w:fill="auto"/>
          </w:tcPr>
          <w:p w:rsidR="009A6ADB" w:rsidRPr="0010626C" w:rsidRDefault="00F03D57" w:rsidP="0010626C">
            <w:pPr>
              <w:jc w:val="center"/>
            </w:pPr>
            <w:r w:rsidRPr="0010626C">
              <w:t>1</w:t>
            </w:r>
            <w:r w:rsidR="0010626C" w:rsidRPr="0010626C">
              <w:t>2</w:t>
            </w:r>
          </w:p>
        </w:tc>
        <w:tc>
          <w:tcPr>
            <w:tcW w:w="6038" w:type="dxa"/>
            <w:shd w:val="clear" w:color="auto" w:fill="auto"/>
            <w:hideMark/>
          </w:tcPr>
          <w:p w:rsidR="009A6ADB" w:rsidRPr="0010626C" w:rsidRDefault="009A6ADB" w:rsidP="008E3FD6">
            <w:pPr>
              <w:jc w:val="center"/>
            </w:pPr>
            <w:r w:rsidRPr="0010626C">
              <w:t>Передача первого экземпляра списка избирателей по акту в УИКи</w:t>
            </w:r>
          </w:p>
        </w:tc>
        <w:tc>
          <w:tcPr>
            <w:tcW w:w="4829" w:type="dxa"/>
            <w:shd w:val="clear" w:color="auto" w:fill="auto"/>
            <w:hideMark/>
          </w:tcPr>
          <w:p w:rsidR="009A6ADB" w:rsidRPr="0010626C" w:rsidRDefault="009A6ADB" w:rsidP="0009502F">
            <w:pPr>
              <w:jc w:val="center"/>
            </w:pPr>
            <w:r w:rsidRPr="0010626C">
              <w:t xml:space="preserve">Не позднее </w:t>
            </w:r>
            <w:r w:rsidR="002D5D51" w:rsidRPr="0010626C">
              <w:t>2</w:t>
            </w:r>
            <w:r w:rsidR="001345C2" w:rsidRPr="0010626C">
              <w:t>8</w:t>
            </w:r>
            <w:r w:rsidR="007C4063" w:rsidRPr="0010626C">
              <w:t xml:space="preserve"> августа </w:t>
            </w:r>
            <w:r w:rsidRPr="0010626C">
              <w:t>20</w:t>
            </w:r>
            <w:r w:rsidR="00E85E19" w:rsidRPr="0010626C">
              <w:t>24</w:t>
            </w:r>
            <w:r w:rsidR="007C4063" w:rsidRPr="0010626C">
              <w:t xml:space="preserve"> года</w:t>
            </w:r>
            <w:r w:rsidR="0009502F">
              <w:t xml:space="preserve">, </w:t>
            </w:r>
            <w:r w:rsidR="0009502F" w:rsidRPr="003B3471">
              <w:t xml:space="preserve">а при проведении досрочного голосования отдельных групп избирателей не </w:t>
            </w:r>
            <w:r w:rsidR="0009502F" w:rsidRPr="0017347D">
              <w:t>позднее 18 августа 20</w:t>
            </w:r>
            <w:r w:rsidR="0009502F">
              <w:t>24</w:t>
            </w:r>
            <w:r w:rsidR="0009502F" w:rsidRPr="0017347D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9A6ADB" w:rsidRPr="0010626C" w:rsidRDefault="009A6ADB" w:rsidP="008E3FD6">
            <w:pPr>
              <w:jc w:val="center"/>
            </w:pPr>
            <w:r w:rsidRPr="0010626C">
              <w:t>ТИК</w:t>
            </w:r>
          </w:p>
        </w:tc>
      </w:tr>
      <w:tr w:rsidR="009A6ADB" w:rsidRPr="003B3471" w:rsidTr="00A11C5B">
        <w:trPr>
          <w:trHeight w:val="750"/>
        </w:trPr>
        <w:tc>
          <w:tcPr>
            <w:tcW w:w="636" w:type="dxa"/>
            <w:shd w:val="clear" w:color="auto" w:fill="auto"/>
          </w:tcPr>
          <w:p w:rsidR="009A6ADB" w:rsidRPr="0010626C" w:rsidRDefault="00F03D57" w:rsidP="0010626C">
            <w:pPr>
              <w:jc w:val="center"/>
            </w:pPr>
            <w:r w:rsidRPr="0010626C">
              <w:t>1</w:t>
            </w:r>
            <w:r w:rsidR="0010626C" w:rsidRPr="0010626C">
              <w:t>3</w:t>
            </w:r>
          </w:p>
        </w:tc>
        <w:tc>
          <w:tcPr>
            <w:tcW w:w="6038" w:type="dxa"/>
            <w:shd w:val="clear" w:color="auto" w:fill="auto"/>
            <w:hideMark/>
          </w:tcPr>
          <w:p w:rsidR="009A6ADB" w:rsidRPr="0010626C" w:rsidRDefault="009A6ADB" w:rsidP="00FD5C14">
            <w:pPr>
              <w:jc w:val="center"/>
            </w:pPr>
            <w:r w:rsidRPr="0010626C">
              <w:t>Представление списк</w:t>
            </w:r>
            <w:r w:rsidR="00FD5C14" w:rsidRPr="0010626C">
              <w:t>а</w:t>
            </w:r>
            <w:r w:rsidRPr="0010626C">
              <w:t xml:space="preserve"> избирателей для ознакомления избирателей и его дополнительного уточнения </w:t>
            </w:r>
          </w:p>
        </w:tc>
        <w:tc>
          <w:tcPr>
            <w:tcW w:w="4829" w:type="dxa"/>
            <w:shd w:val="clear" w:color="auto" w:fill="auto"/>
            <w:hideMark/>
          </w:tcPr>
          <w:p w:rsidR="0009502F" w:rsidRDefault="009A6ADB" w:rsidP="0010626C">
            <w:pPr>
              <w:jc w:val="center"/>
            </w:pPr>
            <w:r w:rsidRPr="0010626C">
              <w:t xml:space="preserve">С </w:t>
            </w:r>
            <w:r w:rsidR="002D5D51" w:rsidRPr="0010626C">
              <w:t>2</w:t>
            </w:r>
            <w:r w:rsidR="001345C2" w:rsidRPr="0010626C">
              <w:t>8</w:t>
            </w:r>
            <w:r w:rsidR="005A7878" w:rsidRPr="0010626C">
              <w:t xml:space="preserve"> </w:t>
            </w:r>
            <w:r w:rsidR="007C4063" w:rsidRPr="0010626C">
              <w:t xml:space="preserve">августа </w:t>
            </w:r>
            <w:r w:rsidRPr="0010626C">
              <w:t>20</w:t>
            </w:r>
            <w:r w:rsidR="00E85E19" w:rsidRPr="0010626C">
              <w:t>24</w:t>
            </w:r>
            <w:r w:rsidR="007C4063" w:rsidRPr="0010626C">
              <w:t xml:space="preserve"> года</w:t>
            </w:r>
            <w:r w:rsidR="0009502F">
              <w:t>.</w:t>
            </w:r>
          </w:p>
          <w:p w:rsidR="009A6ADB" w:rsidRPr="0010626C" w:rsidRDefault="00FD5C14" w:rsidP="0009502F">
            <w:pPr>
              <w:jc w:val="center"/>
            </w:pPr>
            <w:r w:rsidRPr="0010626C">
              <w:t xml:space="preserve"> </w:t>
            </w:r>
            <w:r w:rsidR="0009502F" w:rsidRPr="003B3471">
              <w:t xml:space="preserve">В случае проведения досрочного голосования отдельных групп избирателей – </w:t>
            </w:r>
            <w:r w:rsidR="0009502F" w:rsidRPr="0017347D">
              <w:t>с 18 августа 20</w:t>
            </w:r>
            <w:r w:rsidR="0009502F">
              <w:t>24</w:t>
            </w:r>
            <w:r w:rsidR="0009502F" w:rsidRPr="0017347D">
              <w:t xml:space="preserve"> года</w:t>
            </w:r>
            <w:r w:rsidRPr="0010626C">
              <w:t xml:space="preserve">                                                    </w:t>
            </w:r>
          </w:p>
        </w:tc>
        <w:tc>
          <w:tcPr>
            <w:tcW w:w="3797" w:type="dxa"/>
            <w:shd w:val="clear" w:color="auto" w:fill="auto"/>
            <w:hideMark/>
          </w:tcPr>
          <w:p w:rsidR="009A6ADB" w:rsidRPr="0010626C" w:rsidRDefault="009A6ADB" w:rsidP="002D5D51">
            <w:pPr>
              <w:jc w:val="center"/>
            </w:pPr>
            <w:r w:rsidRPr="0010626C">
              <w:t>УИК</w:t>
            </w:r>
          </w:p>
        </w:tc>
      </w:tr>
      <w:tr w:rsidR="009A6ADB" w:rsidRPr="003B3471" w:rsidTr="00A11C5B">
        <w:trPr>
          <w:trHeight w:val="635"/>
        </w:trPr>
        <w:tc>
          <w:tcPr>
            <w:tcW w:w="636" w:type="dxa"/>
            <w:shd w:val="clear" w:color="auto" w:fill="auto"/>
          </w:tcPr>
          <w:p w:rsidR="009A6ADB" w:rsidRPr="0010626C" w:rsidRDefault="00F03D57" w:rsidP="0010626C">
            <w:pPr>
              <w:jc w:val="center"/>
            </w:pPr>
            <w:r w:rsidRPr="0010626C">
              <w:t>1</w:t>
            </w:r>
            <w:r w:rsidR="0010626C" w:rsidRPr="0010626C">
              <w:t>4</w:t>
            </w:r>
          </w:p>
        </w:tc>
        <w:tc>
          <w:tcPr>
            <w:tcW w:w="6038" w:type="dxa"/>
            <w:shd w:val="clear" w:color="auto" w:fill="auto"/>
            <w:hideMark/>
          </w:tcPr>
          <w:p w:rsidR="009A6ADB" w:rsidRPr="0010626C" w:rsidRDefault="009A6ADB" w:rsidP="008E3FD6">
            <w:pPr>
              <w:jc w:val="center"/>
            </w:pPr>
            <w:r w:rsidRPr="0010626C">
              <w:t xml:space="preserve">Подписание выверенного и уточненного </w:t>
            </w:r>
            <w:r w:rsidR="00D05511" w:rsidRPr="0010626C">
              <w:t xml:space="preserve">первого экземпляра </w:t>
            </w:r>
            <w:r w:rsidRPr="0010626C">
              <w:t>списка избирателей</w:t>
            </w:r>
            <w:r w:rsidR="00D05511" w:rsidRPr="0010626C">
              <w:t xml:space="preserve"> с указанием количества сброшюрованных отдельных книг</w:t>
            </w:r>
            <w:r w:rsidRPr="0010626C">
              <w:t xml:space="preserve"> и его заверение печатью УИК</w:t>
            </w:r>
          </w:p>
        </w:tc>
        <w:tc>
          <w:tcPr>
            <w:tcW w:w="4829" w:type="dxa"/>
            <w:shd w:val="clear" w:color="auto" w:fill="auto"/>
            <w:hideMark/>
          </w:tcPr>
          <w:p w:rsidR="009A6ADB" w:rsidRPr="0010626C" w:rsidRDefault="009A6ADB" w:rsidP="00E85E19">
            <w:pPr>
              <w:jc w:val="center"/>
            </w:pPr>
            <w:r w:rsidRPr="0010626C">
              <w:t xml:space="preserve">Не позднее </w:t>
            </w:r>
            <w:r w:rsidR="00593182" w:rsidRPr="0010626C">
              <w:t xml:space="preserve"> </w:t>
            </w:r>
            <w:r w:rsidR="001345C2" w:rsidRPr="0010626C">
              <w:t>07</w:t>
            </w:r>
            <w:r w:rsidR="007C4063" w:rsidRPr="0010626C">
              <w:t xml:space="preserve"> сентября </w:t>
            </w:r>
            <w:r w:rsidRPr="0010626C">
              <w:t>20</w:t>
            </w:r>
            <w:r w:rsidR="00E85E19" w:rsidRPr="0010626C">
              <w:t>24</w:t>
            </w:r>
            <w:r w:rsidR="007C4063" w:rsidRPr="0010626C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9A6ADB" w:rsidRPr="0010626C" w:rsidRDefault="009A6ADB" w:rsidP="0010626C">
            <w:pPr>
              <w:jc w:val="center"/>
            </w:pPr>
            <w:r w:rsidRPr="0010626C">
              <w:t>Председатель и секретарь УИК</w:t>
            </w:r>
          </w:p>
        </w:tc>
      </w:tr>
      <w:tr w:rsidR="008E3FD6" w:rsidRPr="003B3471" w:rsidTr="00A11C5B">
        <w:trPr>
          <w:trHeight w:val="630"/>
        </w:trPr>
        <w:tc>
          <w:tcPr>
            <w:tcW w:w="636" w:type="dxa"/>
            <w:shd w:val="clear" w:color="auto" w:fill="auto"/>
          </w:tcPr>
          <w:p w:rsidR="008E3FD6" w:rsidRPr="003B3471" w:rsidRDefault="008E3FD6" w:rsidP="008E3FD6">
            <w:pPr>
              <w:jc w:val="center"/>
            </w:pPr>
          </w:p>
        </w:tc>
        <w:tc>
          <w:tcPr>
            <w:tcW w:w="14664" w:type="dxa"/>
            <w:gridSpan w:val="3"/>
            <w:shd w:val="clear" w:color="auto" w:fill="auto"/>
            <w:vAlign w:val="center"/>
            <w:hideMark/>
          </w:tcPr>
          <w:p w:rsidR="008E3FD6" w:rsidRPr="003B3471" w:rsidRDefault="008E3FD6" w:rsidP="00B06FCA">
            <w:pPr>
              <w:jc w:val="center"/>
              <w:rPr>
                <w:b/>
                <w:bCs/>
              </w:rPr>
            </w:pPr>
            <w:r w:rsidRPr="003B3471">
              <w:rPr>
                <w:b/>
                <w:bCs/>
              </w:rPr>
              <w:t>Выдвижение и регистрация кандидатов</w:t>
            </w:r>
            <w:r w:rsidR="00B06FCA" w:rsidRPr="003B3471">
              <w:rPr>
                <w:b/>
                <w:bCs/>
              </w:rPr>
              <w:t xml:space="preserve"> (по выборам депутатов)</w:t>
            </w:r>
          </w:p>
        </w:tc>
      </w:tr>
      <w:tr w:rsidR="009A6ADB" w:rsidRPr="003B3471" w:rsidTr="00A11C5B">
        <w:trPr>
          <w:trHeight w:val="945"/>
        </w:trPr>
        <w:tc>
          <w:tcPr>
            <w:tcW w:w="636" w:type="dxa"/>
            <w:shd w:val="clear" w:color="auto" w:fill="auto"/>
          </w:tcPr>
          <w:p w:rsidR="009A6ADB" w:rsidRPr="0010626C" w:rsidRDefault="001345C2" w:rsidP="0010626C">
            <w:pPr>
              <w:jc w:val="center"/>
            </w:pPr>
            <w:r w:rsidRPr="0010626C">
              <w:t>1</w:t>
            </w:r>
            <w:r w:rsidR="0010626C" w:rsidRPr="0010626C">
              <w:t>5</w:t>
            </w:r>
          </w:p>
        </w:tc>
        <w:tc>
          <w:tcPr>
            <w:tcW w:w="6038" w:type="dxa"/>
            <w:shd w:val="clear" w:color="auto" w:fill="auto"/>
            <w:hideMark/>
          </w:tcPr>
          <w:p w:rsidR="009A6ADB" w:rsidRPr="0010626C" w:rsidRDefault="009A6ADB" w:rsidP="00B06FCA">
            <w:pPr>
              <w:jc w:val="center"/>
            </w:pPr>
            <w:r w:rsidRPr="0010626C">
              <w:t xml:space="preserve">Выдвижение кандидатов </w:t>
            </w:r>
          </w:p>
        </w:tc>
        <w:tc>
          <w:tcPr>
            <w:tcW w:w="4829" w:type="dxa"/>
            <w:shd w:val="clear" w:color="auto" w:fill="auto"/>
            <w:hideMark/>
          </w:tcPr>
          <w:p w:rsidR="009A6ADB" w:rsidRPr="0010626C" w:rsidRDefault="009A6ADB" w:rsidP="00E85E19">
            <w:pPr>
              <w:jc w:val="center"/>
            </w:pPr>
            <w:r w:rsidRPr="0010626C">
              <w:t xml:space="preserve">С </w:t>
            </w:r>
            <w:r w:rsidR="001345C2" w:rsidRPr="0010626C">
              <w:t>1</w:t>
            </w:r>
            <w:r w:rsidR="00E85E19" w:rsidRPr="0010626C">
              <w:t>2</w:t>
            </w:r>
            <w:r w:rsidR="007C4063" w:rsidRPr="0010626C">
              <w:t xml:space="preserve"> июня </w:t>
            </w:r>
            <w:r w:rsidRPr="0010626C">
              <w:t>20</w:t>
            </w:r>
            <w:r w:rsidR="00E85E19" w:rsidRPr="0010626C">
              <w:t>24</w:t>
            </w:r>
            <w:r w:rsidR="007C4063" w:rsidRPr="0010626C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9A6ADB" w:rsidRPr="0010626C" w:rsidRDefault="009A6ADB" w:rsidP="008E3FD6">
            <w:pPr>
              <w:jc w:val="center"/>
            </w:pPr>
            <w:r w:rsidRPr="0010626C">
              <w:t>Лица, обладающие пассивным избирательным правом, избирательные объединения</w:t>
            </w:r>
          </w:p>
        </w:tc>
      </w:tr>
      <w:tr w:rsidR="009A6ADB" w:rsidRPr="003B3471" w:rsidTr="00A11C5B">
        <w:trPr>
          <w:trHeight w:val="2257"/>
        </w:trPr>
        <w:tc>
          <w:tcPr>
            <w:tcW w:w="636" w:type="dxa"/>
            <w:shd w:val="clear" w:color="auto" w:fill="auto"/>
          </w:tcPr>
          <w:p w:rsidR="009A6ADB" w:rsidRPr="0010626C" w:rsidRDefault="001345C2" w:rsidP="0010626C">
            <w:pPr>
              <w:jc w:val="center"/>
            </w:pPr>
            <w:r w:rsidRPr="0010626C">
              <w:t>1</w:t>
            </w:r>
            <w:r w:rsidR="0010626C" w:rsidRPr="0010626C">
              <w:t>6</w:t>
            </w:r>
          </w:p>
        </w:tc>
        <w:tc>
          <w:tcPr>
            <w:tcW w:w="6038" w:type="dxa"/>
            <w:shd w:val="clear" w:color="auto" w:fill="auto"/>
            <w:hideMark/>
          </w:tcPr>
          <w:p w:rsidR="009A6ADB" w:rsidRPr="0010626C" w:rsidRDefault="009A6ADB" w:rsidP="009A6ADB">
            <w:pPr>
              <w:jc w:val="center"/>
            </w:pPr>
            <w:r w:rsidRPr="0010626C">
              <w:t>Составление и направление в ТИК списка политических партий, региональных отделений и иных структурных подразделений, иных общественных объединений, имеющих право принимать участие в выборах. Опубликование указанного списка в СМИ и размещение его в сети "Интернет"</w:t>
            </w:r>
          </w:p>
        </w:tc>
        <w:tc>
          <w:tcPr>
            <w:tcW w:w="4829" w:type="dxa"/>
            <w:shd w:val="clear" w:color="auto" w:fill="auto"/>
            <w:hideMark/>
          </w:tcPr>
          <w:p w:rsidR="009A6ADB" w:rsidRPr="0010626C" w:rsidRDefault="009A6ADB" w:rsidP="0018232A">
            <w:pPr>
              <w:jc w:val="center"/>
            </w:pPr>
            <w:r w:rsidRPr="0010626C">
              <w:t xml:space="preserve">Не позднее </w:t>
            </w:r>
            <w:r w:rsidR="0018232A" w:rsidRPr="0010626C">
              <w:t>15</w:t>
            </w:r>
            <w:r w:rsidR="007C4063" w:rsidRPr="0010626C">
              <w:t xml:space="preserve"> июня </w:t>
            </w:r>
            <w:r w:rsidR="0018232A" w:rsidRPr="0010626C">
              <w:t>2024</w:t>
            </w:r>
            <w:r w:rsidR="007C4063" w:rsidRPr="0010626C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9A6ADB" w:rsidRPr="0010626C" w:rsidRDefault="009A6ADB" w:rsidP="008E3FD6">
            <w:pPr>
              <w:jc w:val="center"/>
            </w:pPr>
            <w:r w:rsidRPr="0010626C">
              <w:t xml:space="preserve">Территориальный орган федерального органа исполнительной власти, уполномоченного на осуществление функций в сфере регистрации общественных объединений и политических партий </w:t>
            </w:r>
          </w:p>
        </w:tc>
      </w:tr>
      <w:tr w:rsidR="008E3FD6" w:rsidRPr="003B3471" w:rsidTr="00A11C5B">
        <w:trPr>
          <w:trHeight w:val="3962"/>
        </w:trPr>
        <w:tc>
          <w:tcPr>
            <w:tcW w:w="636" w:type="dxa"/>
            <w:shd w:val="clear" w:color="auto" w:fill="auto"/>
          </w:tcPr>
          <w:p w:rsidR="008E3FD6" w:rsidRPr="0010626C" w:rsidRDefault="001345C2" w:rsidP="0010626C">
            <w:pPr>
              <w:jc w:val="center"/>
            </w:pPr>
            <w:r w:rsidRPr="0010626C">
              <w:t>1</w:t>
            </w:r>
            <w:r w:rsidR="0010626C" w:rsidRPr="0010626C">
              <w:t>7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10626C" w:rsidRDefault="008E3FD6" w:rsidP="00160FFC">
            <w:pPr>
              <w:jc w:val="center"/>
            </w:pPr>
            <w:r w:rsidRPr="0010626C">
              <w:t>Сбор подписей в поддержку выдвижения кандидатов</w:t>
            </w:r>
            <w:r w:rsidR="00593182" w:rsidRPr="0010626C">
              <w:t xml:space="preserve">  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10626C" w:rsidRDefault="008E3FD6" w:rsidP="008E3FD6">
            <w:pPr>
              <w:jc w:val="center"/>
            </w:pPr>
            <w:r w:rsidRPr="0010626C">
              <w:t>Со дня, следующего за днем уведомления комиссии о выдвижении кандидата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10626C" w:rsidRDefault="008E3FD6" w:rsidP="008E3FD6">
            <w:pPr>
              <w:jc w:val="center"/>
            </w:pPr>
            <w:r w:rsidRPr="0010626C">
              <w:t xml:space="preserve">Кандидаты; избирательные объединения, не внесенные в список политических партий, выдвижение которыми кандидатов, списка кандидатов считается поддержанным избирателями и не требует сбора подписей избирателей при проведении выборов в Законодательное Собрание Красноярского края, а также в представительные органы муниципальных образований Красноярского края </w:t>
            </w:r>
          </w:p>
        </w:tc>
      </w:tr>
      <w:tr w:rsidR="009A6ADB" w:rsidRPr="003B3471" w:rsidTr="00A11C5B">
        <w:trPr>
          <w:trHeight w:val="630"/>
        </w:trPr>
        <w:tc>
          <w:tcPr>
            <w:tcW w:w="636" w:type="dxa"/>
            <w:shd w:val="clear" w:color="auto" w:fill="auto"/>
          </w:tcPr>
          <w:p w:rsidR="009A6ADB" w:rsidRPr="0010626C" w:rsidRDefault="001345C2" w:rsidP="0010626C">
            <w:pPr>
              <w:jc w:val="center"/>
            </w:pPr>
            <w:r w:rsidRPr="0010626C">
              <w:t>1</w:t>
            </w:r>
            <w:r w:rsidR="0010626C" w:rsidRPr="0010626C">
              <w:t>8</w:t>
            </w:r>
          </w:p>
        </w:tc>
        <w:tc>
          <w:tcPr>
            <w:tcW w:w="6038" w:type="dxa"/>
            <w:shd w:val="clear" w:color="auto" w:fill="auto"/>
            <w:hideMark/>
          </w:tcPr>
          <w:p w:rsidR="009A6ADB" w:rsidRPr="0010626C" w:rsidRDefault="009A6ADB" w:rsidP="008E3FD6">
            <w:pPr>
              <w:jc w:val="center"/>
            </w:pPr>
            <w:r w:rsidRPr="0010626C">
              <w:t>Представление в соответствующую комиссию документов для регистрации кандидатов</w:t>
            </w:r>
          </w:p>
        </w:tc>
        <w:tc>
          <w:tcPr>
            <w:tcW w:w="4829" w:type="dxa"/>
            <w:shd w:val="clear" w:color="auto" w:fill="auto"/>
            <w:hideMark/>
          </w:tcPr>
          <w:p w:rsidR="009A6ADB" w:rsidRPr="0010626C" w:rsidRDefault="009A6ADB" w:rsidP="0018232A">
            <w:pPr>
              <w:jc w:val="center"/>
            </w:pPr>
            <w:r w:rsidRPr="0010626C">
              <w:t xml:space="preserve">До 18 часов </w:t>
            </w:r>
            <w:r w:rsidR="001345C2" w:rsidRPr="0010626C">
              <w:t>29</w:t>
            </w:r>
            <w:r w:rsidR="007C4063" w:rsidRPr="0010626C">
              <w:t xml:space="preserve"> июля </w:t>
            </w:r>
            <w:r w:rsidRPr="0010626C">
              <w:t>20</w:t>
            </w:r>
            <w:r w:rsidR="0018232A" w:rsidRPr="0010626C">
              <w:t>24</w:t>
            </w:r>
            <w:r w:rsidR="007C4063" w:rsidRPr="0010626C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9A6ADB" w:rsidRPr="0010626C" w:rsidRDefault="009A6ADB" w:rsidP="008E3FD6">
            <w:pPr>
              <w:jc w:val="center"/>
            </w:pPr>
            <w:r w:rsidRPr="0010626C">
              <w:t>Кандидат, избирательное объединение</w:t>
            </w:r>
          </w:p>
        </w:tc>
      </w:tr>
      <w:tr w:rsidR="00B06FCA" w:rsidRPr="003B3471" w:rsidTr="00A11C5B">
        <w:trPr>
          <w:trHeight w:val="630"/>
        </w:trPr>
        <w:tc>
          <w:tcPr>
            <w:tcW w:w="636" w:type="dxa"/>
            <w:shd w:val="clear" w:color="auto" w:fill="auto"/>
          </w:tcPr>
          <w:p w:rsidR="00B06FCA" w:rsidRPr="0010626C" w:rsidRDefault="0010626C" w:rsidP="004672E1">
            <w:pPr>
              <w:jc w:val="center"/>
            </w:pPr>
            <w:r w:rsidRPr="0010626C">
              <w:t>19</w:t>
            </w:r>
          </w:p>
        </w:tc>
        <w:tc>
          <w:tcPr>
            <w:tcW w:w="6038" w:type="dxa"/>
            <w:shd w:val="clear" w:color="auto" w:fill="auto"/>
          </w:tcPr>
          <w:p w:rsidR="00B06FCA" w:rsidRPr="0010626C" w:rsidRDefault="00B06FCA" w:rsidP="00CF47C3">
            <w:pPr>
              <w:jc w:val="center"/>
            </w:pPr>
            <w:r w:rsidRPr="0010626C">
              <w:t>Извещение кандидата о выявлении неполноты представленных сведений о кандидате, отсутствии каких- либо документов или несоблюдени</w:t>
            </w:r>
            <w:r w:rsidR="00CF47C3" w:rsidRPr="0010626C">
              <w:t>и</w:t>
            </w:r>
            <w:r w:rsidRPr="0010626C">
              <w:t xml:space="preserve"> требований Закона Красноярского края</w:t>
            </w:r>
            <w:r w:rsidR="00CF47C3" w:rsidRPr="0010626C">
              <w:t xml:space="preserve"> от 02.10.2003 № 8-1411</w:t>
            </w:r>
          </w:p>
        </w:tc>
        <w:tc>
          <w:tcPr>
            <w:tcW w:w="4829" w:type="dxa"/>
            <w:shd w:val="clear" w:color="auto" w:fill="auto"/>
          </w:tcPr>
          <w:p w:rsidR="00B06FCA" w:rsidRPr="0010626C" w:rsidRDefault="00CF47C3" w:rsidP="00160FFC">
            <w:pPr>
              <w:jc w:val="center"/>
            </w:pPr>
            <w:r w:rsidRPr="0010626C">
              <w:t>Не позднее чем за 3 дня до дня заседания избирательной комиссии, на котором должен рассматриваться вопрос о регистрации кандидата</w:t>
            </w:r>
          </w:p>
        </w:tc>
        <w:tc>
          <w:tcPr>
            <w:tcW w:w="3797" w:type="dxa"/>
            <w:shd w:val="clear" w:color="auto" w:fill="auto"/>
          </w:tcPr>
          <w:p w:rsidR="00B06FCA" w:rsidRPr="0010626C" w:rsidRDefault="00CF47C3" w:rsidP="008E3FD6">
            <w:pPr>
              <w:jc w:val="center"/>
            </w:pPr>
            <w:r w:rsidRPr="0010626C">
              <w:t>ОИК, ТИК</w:t>
            </w:r>
          </w:p>
        </w:tc>
      </w:tr>
      <w:tr w:rsidR="00B06FCA" w:rsidRPr="003B3471" w:rsidTr="00A11C5B">
        <w:trPr>
          <w:trHeight w:val="630"/>
        </w:trPr>
        <w:tc>
          <w:tcPr>
            <w:tcW w:w="636" w:type="dxa"/>
            <w:shd w:val="clear" w:color="auto" w:fill="auto"/>
          </w:tcPr>
          <w:p w:rsidR="00B06FCA" w:rsidRPr="0010626C" w:rsidRDefault="001345C2" w:rsidP="0010626C">
            <w:pPr>
              <w:jc w:val="center"/>
            </w:pPr>
            <w:r w:rsidRPr="0010626C">
              <w:t>2</w:t>
            </w:r>
            <w:r w:rsidR="0010626C" w:rsidRPr="0010626C">
              <w:t>0</w:t>
            </w:r>
          </w:p>
        </w:tc>
        <w:tc>
          <w:tcPr>
            <w:tcW w:w="6038" w:type="dxa"/>
            <w:shd w:val="clear" w:color="auto" w:fill="auto"/>
          </w:tcPr>
          <w:p w:rsidR="00B06FCA" w:rsidRPr="0010626C" w:rsidRDefault="00CF47C3" w:rsidP="00A11C5B">
            <w:pPr>
              <w:jc w:val="center"/>
            </w:pPr>
            <w:r w:rsidRPr="0010626C">
              <w:t>Извещение кандидата</w:t>
            </w:r>
            <w:r w:rsidR="00A11C5B" w:rsidRPr="0010626C">
              <w:t>, уполномоченного представителя избирательного объединения</w:t>
            </w:r>
            <w:r w:rsidRPr="0010626C">
              <w:t xml:space="preserve"> о </w:t>
            </w:r>
            <w:r w:rsidR="00A11C5B" w:rsidRPr="0010626C">
              <w:t>проведении</w:t>
            </w:r>
            <w:r w:rsidRPr="0010626C">
              <w:t xml:space="preserve"> проверки достоверности подписей, представленных в листах поддержки кандидата</w:t>
            </w:r>
          </w:p>
        </w:tc>
        <w:tc>
          <w:tcPr>
            <w:tcW w:w="4829" w:type="dxa"/>
            <w:shd w:val="clear" w:color="auto" w:fill="auto"/>
          </w:tcPr>
          <w:p w:rsidR="00B06FCA" w:rsidRPr="0010626C" w:rsidRDefault="00A11C5B" w:rsidP="00593182">
            <w:pPr>
              <w:jc w:val="center"/>
            </w:pPr>
            <w:r w:rsidRPr="0010626C">
              <w:t>О каждом проведении проверки</w:t>
            </w:r>
          </w:p>
        </w:tc>
        <w:tc>
          <w:tcPr>
            <w:tcW w:w="3797" w:type="dxa"/>
            <w:shd w:val="clear" w:color="auto" w:fill="auto"/>
          </w:tcPr>
          <w:p w:rsidR="00B06FCA" w:rsidRPr="0010626C" w:rsidRDefault="00CF47C3" w:rsidP="008E3FD6">
            <w:pPr>
              <w:jc w:val="center"/>
            </w:pPr>
            <w:r w:rsidRPr="0010626C">
              <w:t>ОИК, ТИК</w:t>
            </w:r>
          </w:p>
        </w:tc>
      </w:tr>
      <w:tr w:rsidR="00A11C5B" w:rsidRPr="003B3471" w:rsidTr="00A11C5B">
        <w:trPr>
          <w:trHeight w:val="630"/>
        </w:trPr>
        <w:tc>
          <w:tcPr>
            <w:tcW w:w="636" w:type="dxa"/>
            <w:shd w:val="clear" w:color="auto" w:fill="auto"/>
          </w:tcPr>
          <w:p w:rsidR="00A11C5B" w:rsidRPr="0010626C" w:rsidRDefault="001345C2" w:rsidP="004672E1">
            <w:pPr>
              <w:jc w:val="center"/>
            </w:pPr>
            <w:r w:rsidRPr="0010626C">
              <w:t>2</w:t>
            </w:r>
            <w:r w:rsidR="0010626C" w:rsidRPr="0010626C">
              <w:t>1</w:t>
            </w:r>
          </w:p>
        </w:tc>
        <w:tc>
          <w:tcPr>
            <w:tcW w:w="6038" w:type="dxa"/>
            <w:shd w:val="clear" w:color="auto" w:fill="auto"/>
          </w:tcPr>
          <w:p w:rsidR="00A11C5B" w:rsidRPr="0010626C" w:rsidRDefault="00A11C5B" w:rsidP="00160FFC">
            <w:pPr>
              <w:jc w:val="center"/>
            </w:pPr>
            <w:r w:rsidRPr="0010626C">
              <w:t xml:space="preserve">Передача  кандидату, уполномоченному представителю избирательного объединения копии протокола об итогах проверки листов поддержки кандидата </w:t>
            </w:r>
          </w:p>
        </w:tc>
        <w:tc>
          <w:tcPr>
            <w:tcW w:w="4829" w:type="dxa"/>
            <w:shd w:val="clear" w:color="auto" w:fill="auto"/>
          </w:tcPr>
          <w:p w:rsidR="00A11C5B" w:rsidRPr="0010626C" w:rsidRDefault="00A11C5B" w:rsidP="00160FFC">
            <w:pPr>
              <w:jc w:val="center"/>
            </w:pPr>
            <w:r w:rsidRPr="0010626C">
              <w:t xml:space="preserve">Не позднее чем за 2 суток до заседания комиссии, на котором должен рассматриваться вопрос о регистрации кандидата </w:t>
            </w:r>
          </w:p>
        </w:tc>
        <w:tc>
          <w:tcPr>
            <w:tcW w:w="3797" w:type="dxa"/>
            <w:shd w:val="clear" w:color="auto" w:fill="auto"/>
          </w:tcPr>
          <w:p w:rsidR="00A11C5B" w:rsidRPr="0010626C" w:rsidRDefault="00A11C5B" w:rsidP="00442113">
            <w:pPr>
              <w:jc w:val="center"/>
            </w:pPr>
            <w:r w:rsidRPr="0010626C">
              <w:t>ОИК, ТИК</w:t>
            </w:r>
          </w:p>
        </w:tc>
      </w:tr>
      <w:tr w:rsidR="00B06FCA" w:rsidRPr="003B3471" w:rsidTr="00A11C5B">
        <w:trPr>
          <w:trHeight w:val="630"/>
        </w:trPr>
        <w:tc>
          <w:tcPr>
            <w:tcW w:w="636" w:type="dxa"/>
            <w:shd w:val="clear" w:color="auto" w:fill="auto"/>
          </w:tcPr>
          <w:p w:rsidR="00B06FCA" w:rsidRPr="0010626C" w:rsidRDefault="001345C2" w:rsidP="004672E1">
            <w:pPr>
              <w:jc w:val="center"/>
            </w:pPr>
            <w:r w:rsidRPr="0010626C">
              <w:t>2</w:t>
            </w:r>
            <w:r w:rsidR="0010626C" w:rsidRPr="0010626C">
              <w:t>2</w:t>
            </w:r>
          </w:p>
        </w:tc>
        <w:tc>
          <w:tcPr>
            <w:tcW w:w="6038" w:type="dxa"/>
            <w:shd w:val="clear" w:color="auto" w:fill="auto"/>
          </w:tcPr>
          <w:p w:rsidR="00B06FCA" w:rsidRPr="0010626C" w:rsidRDefault="00A11C5B" w:rsidP="008E3FD6">
            <w:pPr>
              <w:jc w:val="center"/>
            </w:pPr>
            <w:r w:rsidRPr="0010626C">
              <w:t>Внесение уточнений и дополнений в документы, содержащие сведения о кандидате</w:t>
            </w:r>
          </w:p>
        </w:tc>
        <w:tc>
          <w:tcPr>
            <w:tcW w:w="4829" w:type="dxa"/>
            <w:shd w:val="clear" w:color="auto" w:fill="auto"/>
          </w:tcPr>
          <w:p w:rsidR="00B06FCA" w:rsidRPr="0010626C" w:rsidRDefault="00A11C5B" w:rsidP="00160FFC">
            <w:pPr>
              <w:jc w:val="center"/>
            </w:pPr>
            <w:r w:rsidRPr="0010626C">
              <w:t xml:space="preserve">Не позднее чем за 1 день до дня заседания избирательной комиссии, на котором должен рассматриваться вопрос о регистрации кандидата </w:t>
            </w:r>
          </w:p>
        </w:tc>
        <w:tc>
          <w:tcPr>
            <w:tcW w:w="3797" w:type="dxa"/>
            <w:shd w:val="clear" w:color="auto" w:fill="auto"/>
          </w:tcPr>
          <w:p w:rsidR="00B06FCA" w:rsidRPr="0010626C" w:rsidRDefault="004C6A31" w:rsidP="008E3FD6">
            <w:pPr>
              <w:jc w:val="center"/>
            </w:pPr>
            <w:r w:rsidRPr="0010626C">
              <w:t>Кандидат, избирательное объединение</w:t>
            </w:r>
          </w:p>
        </w:tc>
      </w:tr>
      <w:tr w:rsidR="008E3FD6" w:rsidRPr="003B3471" w:rsidTr="00A11C5B">
        <w:trPr>
          <w:trHeight w:val="909"/>
        </w:trPr>
        <w:tc>
          <w:tcPr>
            <w:tcW w:w="636" w:type="dxa"/>
            <w:shd w:val="clear" w:color="auto" w:fill="auto"/>
          </w:tcPr>
          <w:p w:rsidR="008E3FD6" w:rsidRPr="0010626C" w:rsidRDefault="00160FFC" w:rsidP="004672E1">
            <w:pPr>
              <w:jc w:val="center"/>
            </w:pPr>
            <w:r w:rsidRPr="0010626C">
              <w:t>2</w:t>
            </w:r>
            <w:r w:rsidR="0010626C" w:rsidRPr="0010626C">
              <w:t>3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10626C" w:rsidRDefault="008E3FD6" w:rsidP="00160FFC">
            <w:pPr>
              <w:jc w:val="center"/>
            </w:pPr>
            <w:r w:rsidRPr="0010626C">
              <w:t>Принятие решения о регистрации либо об отказе в регистрации кандидатов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10626C" w:rsidRDefault="008E3FD6" w:rsidP="00D41543">
            <w:pPr>
              <w:jc w:val="center"/>
            </w:pPr>
            <w:r w:rsidRPr="0010626C">
              <w:t xml:space="preserve">В </w:t>
            </w:r>
            <w:r w:rsidR="00B06FCA" w:rsidRPr="0010626C">
              <w:t xml:space="preserve">течение </w:t>
            </w:r>
            <w:r w:rsidRPr="0010626C">
              <w:t>10</w:t>
            </w:r>
            <w:r w:rsidR="00B06FCA" w:rsidRPr="0010626C">
              <w:t xml:space="preserve"> дней</w:t>
            </w:r>
            <w:r w:rsidRPr="0010626C">
              <w:t xml:space="preserve"> со дня </w:t>
            </w:r>
            <w:r w:rsidR="00B06FCA" w:rsidRPr="0010626C">
              <w:t xml:space="preserve">приема </w:t>
            </w:r>
            <w:r w:rsidRPr="0010626C">
              <w:t>документов</w:t>
            </w:r>
            <w:r w:rsidR="00D41543" w:rsidRPr="0010626C">
              <w:t>,</w:t>
            </w:r>
            <w:r w:rsidR="00B06FCA" w:rsidRPr="0010626C">
              <w:t xml:space="preserve"> необходимых для регистрации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10626C" w:rsidRDefault="009A6ADB" w:rsidP="008E3FD6">
            <w:pPr>
              <w:jc w:val="center"/>
            </w:pPr>
            <w:r w:rsidRPr="0010626C">
              <w:t>ТИК, ОИК</w:t>
            </w:r>
          </w:p>
        </w:tc>
      </w:tr>
      <w:tr w:rsidR="008E3FD6" w:rsidRPr="003B3471" w:rsidTr="00566890">
        <w:trPr>
          <w:trHeight w:val="734"/>
        </w:trPr>
        <w:tc>
          <w:tcPr>
            <w:tcW w:w="636" w:type="dxa"/>
            <w:shd w:val="clear" w:color="auto" w:fill="auto"/>
          </w:tcPr>
          <w:p w:rsidR="008E3FD6" w:rsidRPr="0010626C" w:rsidRDefault="00160FFC" w:rsidP="004672E1">
            <w:pPr>
              <w:jc w:val="center"/>
            </w:pPr>
            <w:r w:rsidRPr="0010626C">
              <w:t>2</w:t>
            </w:r>
            <w:r w:rsidR="0010626C" w:rsidRPr="0010626C">
              <w:t>4</w:t>
            </w:r>
          </w:p>
        </w:tc>
        <w:tc>
          <w:tcPr>
            <w:tcW w:w="6038" w:type="dxa"/>
            <w:shd w:val="clear" w:color="auto" w:fill="auto"/>
            <w:hideMark/>
          </w:tcPr>
          <w:p w:rsidR="00442DB7" w:rsidRPr="0010626C" w:rsidRDefault="008E3FD6" w:rsidP="00566890">
            <w:pPr>
              <w:jc w:val="center"/>
            </w:pPr>
            <w:r w:rsidRPr="0010626C">
              <w:t>Опубликование данных о зарегистрированных кандидатах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10626C" w:rsidRDefault="008E3FD6" w:rsidP="008E3FD6">
            <w:pPr>
              <w:jc w:val="center"/>
            </w:pPr>
            <w:r w:rsidRPr="0010626C">
              <w:t>Не позднее 3 дней после их регистрации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10626C" w:rsidRDefault="009A6ADB" w:rsidP="008E3FD6">
            <w:pPr>
              <w:jc w:val="center"/>
            </w:pPr>
            <w:r w:rsidRPr="0010626C">
              <w:t>ТИК, ОИК</w:t>
            </w:r>
          </w:p>
        </w:tc>
      </w:tr>
      <w:tr w:rsidR="009A6ADB" w:rsidRPr="003B3471" w:rsidTr="009A6ADB">
        <w:trPr>
          <w:trHeight w:val="263"/>
        </w:trPr>
        <w:tc>
          <w:tcPr>
            <w:tcW w:w="15300" w:type="dxa"/>
            <w:gridSpan w:val="4"/>
            <w:shd w:val="clear" w:color="auto" w:fill="auto"/>
            <w:hideMark/>
          </w:tcPr>
          <w:p w:rsidR="009A6ADB" w:rsidRPr="0010626C" w:rsidRDefault="009A6ADB" w:rsidP="008E3FD6">
            <w:pPr>
              <w:jc w:val="center"/>
            </w:pPr>
            <w:r w:rsidRPr="0010626C">
              <w:t> </w:t>
            </w:r>
          </w:p>
          <w:p w:rsidR="009A6ADB" w:rsidRPr="0010626C" w:rsidRDefault="009A6ADB" w:rsidP="008E3FD6">
            <w:pPr>
              <w:jc w:val="center"/>
              <w:rPr>
                <w:b/>
                <w:bCs/>
              </w:rPr>
            </w:pPr>
            <w:r w:rsidRPr="0010626C">
              <w:rPr>
                <w:b/>
                <w:bCs/>
              </w:rPr>
              <w:t>Статус кандидатов</w:t>
            </w:r>
            <w:r w:rsidR="00A50097" w:rsidRPr="0010626C">
              <w:rPr>
                <w:b/>
                <w:bCs/>
              </w:rPr>
              <w:t xml:space="preserve"> (по выборам депутатов)</w:t>
            </w:r>
          </w:p>
        </w:tc>
      </w:tr>
      <w:tr w:rsidR="008E3FD6" w:rsidRPr="003B3471" w:rsidTr="00A11C5B">
        <w:trPr>
          <w:trHeight w:val="556"/>
        </w:trPr>
        <w:tc>
          <w:tcPr>
            <w:tcW w:w="636" w:type="dxa"/>
            <w:shd w:val="clear" w:color="auto" w:fill="auto"/>
          </w:tcPr>
          <w:p w:rsidR="008E3FD6" w:rsidRPr="0010626C" w:rsidRDefault="001345C2" w:rsidP="0010626C">
            <w:pPr>
              <w:jc w:val="center"/>
            </w:pPr>
            <w:r w:rsidRPr="0010626C">
              <w:t>2</w:t>
            </w:r>
            <w:r w:rsidR="0010626C" w:rsidRPr="0010626C">
              <w:t>5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10626C" w:rsidRDefault="008E3FD6" w:rsidP="00D41543">
            <w:pPr>
              <w:jc w:val="center"/>
            </w:pPr>
            <w:r w:rsidRPr="0010626C">
              <w:t xml:space="preserve">Назначение доверенных лиц 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10626C" w:rsidRDefault="008E3FD6" w:rsidP="0010626C">
            <w:pPr>
              <w:jc w:val="center"/>
            </w:pPr>
            <w:r w:rsidRPr="0010626C">
              <w:t>После выдвижения кандидата</w:t>
            </w:r>
            <w:r w:rsidR="00593182" w:rsidRPr="0010626C">
              <w:t xml:space="preserve"> 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10626C" w:rsidRDefault="008E3FD6" w:rsidP="006E1B76">
            <w:pPr>
              <w:jc w:val="center"/>
            </w:pPr>
            <w:r w:rsidRPr="0010626C">
              <w:t xml:space="preserve">Кандидат </w:t>
            </w:r>
          </w:p>
        </w:tc>
      </w:tr>
      <w:tr w:rsidR="008E3FD6" w:rsidRPr="003B3471" w:rsidTr="00A11C5B">
        <w:trPr>
          <w:trHeight w:val="1575"/>
        </w:trPr>
        <w:tc>
          <w:tcPr>
            <w:tcW w:w="636" w:type="dxa"/>
            <w:shd w:val="clear" w:color="auto" w:fill="auto"/>
          </w:tcPr>
          <w:p w:rsidR="008E3FD6" w:rsidRPr="0010626C" w:rsidRDefault="001345C2" w:rsidP="004672E1">
            <w:pPr>
              <w:jc w:val="center"/>
            </w:pPr>
            <w:r w:rsidRPr="0010626C">
              <w:t>2</w:t>
            </w:r>
            <w:r w:rsidR="0010626C" w:rsidRPr="0010626C">
              <w:t>6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10626C" w:rsidRDefault="008E3FD6" w:rsidP="00D41543">
            <w:pPr>
              <w:jc w:val="center"/>
            </w:pPr>
            <w:r w:rsidRPr="0010626C">
              <w:t xml:space="preserve">Регистрация доверенных лиц 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10626C" w:rsidRDefault="008E3FD6" w:rsidP="0018232A">
            <w:pPr>
              <w:jc w:val="center"/>
            </w:pPr>
            <w:r w:rsidRPr="0010626C">
              <w:t xml:space="preserve">В течение </w:t>
            </w:r>
            <w:r w:rsidR="00593182" w:rsidRPr="0010626C">
              <w:t>3</w:t>
            </w:r>
            <w:r w:rsidRPr="0010626C">
              <w:t xml:space="preserve"> дней со дня поступления письменного заявления кандидата о назначении доверенных лиц вместе с заявлениями самих граждан о согласии быть доверенными лицами 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10626C" w:rsidRDefault="00212AF5" w:rsidP="008E3FD6">
            <w:pPr>
              <w:jc w:val="center"/>
            </w:pPr>
            <w:r w:rsidRPr="0010626C">
              <w:t>ТИК, ОИК</w:t>
            </w:r>
          </w:p>
        </w:tc>
      </w:tr>
      <w:tr w:rsidR="008E3FD6" w:rsidRPr="003B3471" w:rsidTr="00A11C5B">
        <w:trPr>
          <w:trHeight w:val="1260"/>
        </w:trPr>
        <w:tc>
          <w:tcPr>
            <w:tcW w:w="636" w:type="dxa"/>
            <w:shd w:val="clear" w:color="auto" w:fill="auto"/>
          </w:tcPr>
          <w:p w:rsidR="008E3FD6" w:rsidRPr="003B3471" w:rsidRDefault="001345C2" w:rsidP="0010626C">
            <w:pPr>
              <w:jc w:val="center"/>
            </w:pPr>
            <w:r>
              <w:t>2</w:t>
            </w:r>
            <w:r w:rsidR="0010626C">
              <w:t>7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3B3471" w:rsidRDefault="008E3FD6" w:rsidP="008E3FD6">
            <w:pPr>
              <w:jc w:val="center"/>
            </w:pPr>
            <w:r w:rsidRPr="003B3471">
              <w:t>Представление в соответствующую комиссию заверенной копии приказа (распоряжения) об освобождениии кандидата на время его участия в выборах от выполнения служебных обязанностей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3B3471" w:rsidRDefault="008E3FD6" w:rsidP="008E3FD6">
            <w:pPr>
              <w:jc w:val="center"/>
            </w:pPr>
            <w:r w:rsidRPr="003B3471">
              <w:t>Не позднее чем через 5 дней со дня регистрации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3B3471" w:rsidRDefault="008E3FD6" w:rsidP="008E3FD6">
            <w:pPr>
              <w:jc w:val="center"/>
            </w:pPr>
            <w:r w:rsidRPr="003B3471">
              <w:t>Зарегистрированные кандидаты, находящиеся на государственной или муниципальной службе либо работающих в СМИ</w:t>
            </w:r>
          </w:p>
        </w:tc>
      </w:tr>
      <w:tr w:rsidR="00275C04" w:rsidRPr="003B3471" w:rsidTr="00A11C5B">
        <w:trPr>
          <w:trHeight w:val="1285"/>
        </w:trPr>
        <w:tc>
          <w:tcPr>
            <w:tcW w:w="636" w:type="dxa"/>
            <w:shd w:val="clear" w:color="auto" w:fill="auto"/>
          </w:tcPr>
          <w:p w:rsidR="00275C04" w:rsidRPr="00EC2AAA" w:rsidRDefault="001345C2" w:rsidP="004672E1">
            <w:pPr>
              <w:jc w:val="center"/>
            </w:pPr>
            <w:r w:rsidRPr="00EC2AAA">
              <w:t>2</w:t>
            </w:r>
            <w:r w:rsidR="0010626C" w:rsidRPr="00EC2AAA">
              <w:t>8</w:t>
            </w:r>
          </w:p>
        </w:tc>
        <w:tc>
          <w:tcPr>
            <w:tcW w:w="6038" w:type="dxa"/>
            <w:shd w:val="clear" w:color="auto" w:fill="auto"/>
            <w:hideMark/>
          </w:tcPr>
          <w:p w:rsidR="00275C04" w:rsidRPr="00EC2AAA" w:rsidRDefault="00275C04" w:rsidP="008E3FD6">
            <w:pPr>
              <w:jc w:val="center"/>
            </w:pPr>
            <w:r w:rsidRPr="00EC2AAA">
              <w:t>Реализация права кандидата, выдвинутого непосредственно, на снятие своей кандидатуры</w:t>
            </w:r>
          </w:p>
        </w:tc>
        <w:tc>
          <w:tcPr>
            <w:tcW w:w="4829" w:type="dxa"/>
            <w:shd w:val="clear" w:color="auto" w:fill="auto"/>
            <w:hideMark/>
          </w:tcPr>
          <w:p w:rsidR="00275C04" w:rsidRPr="00EC2AAA" w:rsidRDefault="00275C04" w:rsidP="0018232A">
            <w:pPr>
              <w:jc w:val="center"/>
            </w:pPr>
            <w:r w:rsidRPr="00EC2AAA">
              <w:t>Не позднее</w:t>
            </w:r>
            <w:r w:rsidR="00076128" w:rsidRPr="00EC2AAA">
              <w:t xml:space="preserve">  </w:t>
            </w:r>
            <w:r w:rsidR="001345C2" w:rsidRPr="00EC2AAA">
              <w:t>02</w:t>
            </w:r>
            <w:r w:rsidR="007C4063" w:rsidRPr="00EC2AAA">
              <w:t xml:space="preserve"> сентября  </w:t>
            </w:r>
            <w:r w:rsidR="00076128" w:rsidRPr="00EC2AAA">
              <w:t>20</w:t>
            </w:r>
            <w:r w:rsidR="0018232A" w:rsidRPr="00EC2AAA">
              <w:t>24</w:t>
            </w:r>
            <w:r w:rsidR="007C4063" w:rsidRPr="00EC2AAA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275C04" w:rsidRPr="00EC2AAA" w:rsidRDefault="00275C04" w:rsidP="00212AF5">
            <w:pPr>
              <w:jc w:val="center"/>
            </w:pPr>
            <w:r w:rsidRPr="00EC2AAA">
              <w:t>Кандидат, выдвинутый непосредственно</w:t>
            </w:r>
          </w:p>
        </w:tc>
      </w:tr>
      <w:tr w:rsidR="00212AF5" w:rsidRPr="003B3471" w:rsidTr="00A11C5B">
        <w:trPr>
          <w:trHeight w:val="1005"/>
        </w:trPr>
        <w:tc>
          <w:tcPr>
            <w:tcW w:w="636" w:type="dxa"/>
            <w:shd w:val="clear" w:color="auto" w:fill="auto"/>
          </w:tcPr>
          <w:p w:rsidR="00212AF5" w:rsidRPr="00EC2AAA" w:rsidRDefault="0010626C" w:rsidP="0010626C">
            <w:pPr>
              <w:jc w:val="center"/>
            </w:pPr>
            <w:r w:rsidRPr="00EC2AAA">
              <w:t>29</w:t>
            </w:r>
          </w:p>
        </w:tc>
        <w:tc>
          <w:tcPr>
            <w:tcW w:w="6038" w:type="dxa"/>
            <w:shd w:val="clear" w:color="auto" w:fill="auto"/>
            <w:hideMark/>
          </w:tcPr>
          <w:p w:rsidR="00212AF5" w:rsidRPr="00EC2AAA" w:rsidRDefault="00212AF5" w:rsidP="008E3FD6">
            <w:pPr>
              <w:jc w:val="center"/>
            </w:pPr>
            <w:r w:rsidRPr="00EC2AAA">
              <w:t>Реализация права избирательного объединения отозвать выдвинутого им кандидата</w:t>
            </w:r>
          </w:p>
        </w:tc>
        <w:tc>
          <w:tcPr>
            <w:tcW w:w="4829" w:type="dxa"/>
            <w:shd w:val="clear" w:color="auto" w:fill="auto"/>
            <w:hideMark/>
          </w:tcPr>
          <w:p w:rsidR="00212AF5" w:rsidRPr="00EC2AAA" w:rsidRDefault="00212AF5" w:rsidP="0018232A">
            <w:pPr>
              <w:jc w:val="center"/>
            </w:pPr>
            <w:r w:rsidRPr="00EC2AAA">
              <w:t xml:space="preserve">Не позднее </w:t>
            </w:r>
            <w:r w:rsidR="001345C2" w:rsidRPr="00EC2AAA">
              <w:t>02</w:t>
            </w:r>
            <w:r w:rsidR="007C4063" w:rsidRPr="00EC2AAA">
              <w:t xml:space="preserve"> сентября </w:t>
            </w:r>
            <w:r w:rsidRPr="00EC2AAA">
              <w:t>20</w:t>
            </w:r>
            <w:r w:rsidR="0018232A" w:rsidRPr="00EC2AAA">
              <w:t>24</w:t>
            </w:r>
            <w:r w:rsidR="007C4063" w:rsidRPr="00EC2AAA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212AF5" w:rsidRPr="00EC2AAA" w:rsidRDefault="00212AF5" w:rsidP="0018232A">
            <w:pPr>
              <w:jc w:val="center"/>
            </w:pPr>
            <w:r w:rsidRPr="00EC2AAA">
              <w:t>Орган избирательного объединения, принявший</w:t>
            </w:r>
            <w:r w:rsidR="0018232A" w:rsidRPr="00EC2AAA">
              <w:t xml:space="preserve"> решение о выдвижении кандидата</w:t>
            </w:r>
          </w:p>
        </w:tc>
      </w:tr>
      <w:tr w:rsidR="008E3FD6" w:rsidRPr="003B3471" w:rsidTr="00A11C5B">
        <w:trPr>
          <w:trHeight w:val="600"/>
        </w:trPr>
        <w:tc>
          <w:tcPr>
            <w:tcW w:w="636" w:type="dxa"/>
            <w:shd w:val="clear" w:color="auto" w:fill="auto"/>
          </w:tcPr>
          <w:p w:rsidR="008E3FD6" w:rsidRPr="00EC2AAA" w:rsidRDefault="008E3FD6" w:rsidP="008E3FD6">
            <w:pPr>
              <w:jc w:val="center"/>
            </w:pPr>
          </w:p>
        </w:tc>
        <w:tc>
          <w:tcPr>
            <w:tcW w:w="14664" w:type="dxa"/>
            <w:gridSpan w:val="3"/>
            <w:shd w:val="clear" w:color="auto" w:fill="auto"/>
            <w:vAlign w:val="center"/>
            <w:hideMark/>
          </w:tcPr>
          <w:p w:rsidR="008E3FD6" w:rsidRPr="00EC2AAA" w:rsidRDefault="008E3FD6" w:rsidP="008E3FD6">
            <w:pPr>
              <w:jc w:val="center"/>
              <w:rPr>
                <w:b/>
                <w:bCs/>
              </w:rPr>
            </w:pPr>
            <w:r w:rsidRPr="00EC2AAA">
              <w:rPr>
                <w:b/>
                <w:bCs/>
              </w:rPr>
              <w:t xml:space="preserve">Информирование избирателей и предвыборная агитация </w:t>
            </w:r>
          </w:p>
        </w:tc>
      </w:tr>
      <w:tr w:rsidR="00212AF5" w:rsidRPr="0018232A" w:rsidTr="00A11C5B">
        <w:trPr>
          <w:trHeight w:val="1350"/>
        </w:trPr>
        <w:tc>
          <w:tcPr>
            <w:tcW w:w="636" w:type="dxa"/>
            <w:shd w:val="clear" w:color="auto" w:fill="auto"/>
          </w:tcPr>
          <w:p w:rsidR="00212AF5" w:rsidRPr="00EC2AAA" w:rsidRDefault="002E4509" w:rsidP="0010626C">
            <w:pPr>
              <w:jc w:val="center"/>
            </w:pPr>
            <w:r w:rsidRPr="00EC2AAA">
              <w:t>3</w:t>
            </w:r>
            <w:r w:rsidR="0010626C" w:rsidRPr="00EC2AAA">
              <w:t>0</w:t>
            </w:r>
          </w:p>
        </w:tc>
        <w:tc>
          <w:tcPr>
            <w:tcW w:w="6038" w:type="dxa"/>
            <w:shd w:val="clear" w:color="auto" w:fill="auto"/>
            <w:hideMark/>
          </w:tcPr>
          <w:p w:rsidR="00212AF5" w:rsidRPr="00EC2AAA" w:rsidRDefault="00212AF5" w:rsidP="00212AF5">
            <w:pPr>
              <w:jc w:val="center"/>
            </w:pPr>
            <w:r w:rsidRPr="00EC2AAA">
              <w:t>Представление в ТИК перечня муниципальных СМИ, обязанных предоставлять эфирное время и печатную площадь для проведения предвыборной агитации</w:t>
            </w:r>
          </w:p>
        </w:tc>
        <w:tc>
          <w:tcPr>
            <w:tcW w:w="4829" w:type="dxa"/>
            <w:shd w:val="clear" w:color="auto" w:fill="auto"/>
            <w:hideMark/>
          </w:tcPr>
          <w:p w:rsidR="00212AF5" w:rsidRPr="00EC2AAA" w:rsidRDefault="00076128" w:rsidP="0018232A">
            <w:pPr>
              <w:jc w:val="center"/>
            </w:pPr>
            <w:r w:rsidRPr="00EC2AAA">
              <w:t xml:space="preserve">Не позднее </w:t>
            </w:r>
            <w:r w:rsidR="00B46884" w:rsidRPr="00EC2AAA">
              <w:t>чем на 5 день после дня официального опубликования решения о назначении выборов</w:t>
            </w:r>
            <w:r w:rsidR="002E4509" w:rsidRPr="00EC2AAA">
              <w:t xml:space="preserve"> – </w:t>
            </w:r>
            <w:r w:rsidR="0018232A" w:rsidRPr="00EC2AAA">
              <w:t>17</w:t>
            </w:r>
            <w:r w:rsidR="002E4509" w:rsidRPr="00EC2AAA">
              <w:t>.06.20</w:t>
            </w:r>
            <w:r w:rsidR="0018232A" w:rsidRPr="00EC2AAA">
              <w:t>24</w:t>
            </w:r>
          </w:p>
        </w:tc>
        <w:tc>
          <w:tcPr>
            <w:tcW w:w="3797" w:type="dxa"/>
            <w:shd w:val="clear" w:color="auto" w:fill="auto"/>
            <w:hideMark/>
          </w:tcPr>
          <w:p w:rsidR="00212AF5" w:rsidRPr="00EC2AAA" w:rsidRDefault="00212AF5" w:rsidP="006926FF">
            <w:pPr>
              <w:jc w:val="center"/>
            </w:pPr>
            <w:r w:rsidRPr="00EC2AAA">
              <w:t>Орган испо</w:t>
            </w:r>
            <w:r w:rsidR="00D41543" w:rsidRPr="00EC2AAA">
              <w:t>лнительной власти, уполномоченный</w:t>
            </w:r>
            <w:r w:rsidRPr="00EC2AAA">
              <w:t xml:space="preserve"> на осуществление функ</w:t>
            </w:r>
            <w:r w:rsidR="00D41543" w:rsidRPr="00EC2AAA">
              <w:t>ц</w:t>
            </w:r>
            <w:r w:rsidRPr="00EC2AAA">
              <w:t xml:space="preserve">ий по регистрации средств массовой информации </w:t>
            </w:r>
          </w:p>
        </w:tc>
      </w:tr>
      <w:tr w:rsidR="008E3FD6" w:rsidRPr="0018232A" w:rsidTr="00A11C5B">
        <w:trPr>
          <w:trHeight w:val="630"/>
        </w:trPr>
        <w:tc>
          <w:tcPr>
            <w:tcW w:w="636" w:type="dxa"/>
            <w:shd w:val="clear" w:color="auto" w:fill="auto"/>
          </w:tcPr>
          <w:p w:rsidR="008E3FD6" w:rsidRPr="00EC2AAA" w:rsidRDefault="002E4509" w:rsidP="0010626C">
            <w:pPr>
              <w:jc w:val="center"/>
            </w:pPr>
            <w:r w:rsidRPr="00EC2AAA">
              <w:t>3</w:t>
            </w:r>
            <w:r w:rsidR="0010626C" w:rsidRPr="00EC2AAA">
              <w:t>1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 xml:space="preserve">Опубликование указанного перечня 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B46884" w:rsidP="008E3FD6">
            <w:pPr>
              <w:jc w:val="center"/>
            </w:pPr>
            <w:r w:rsidRPr="00EC2AAA">
              <w:t>По представлению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212AF5" w:rsidP="008E3FD6">
            <w:pPr>
              <w:jc w:val="center"/>
            </w:pPr>
            <w:r w:rsidRPr="00EC2AAA">
              <w:t>ТИК</w:t>
            </w:r>
            <w:r w:rsidR="008E3FD6" w:rsidRPr="00EC2AAA">
              <w:t xml:space="preserve"> </w:t>
            </w:r>
          </w:p>
        </w:tc>
      </w:tr>
      <w:tr w:rsidR="00212AF5" w:rsidRPr="0018232A" w:rsidTr="00A11C5B">
        <w:trPr>
          <w:trHeight w:val="1575"/>
        </w:trPr>
        <w:tc>
          <w:tcPr>
            <w:tcW w:w="636" w:type="dxa"/>
            <w:shd w:val="clear" w:color="auto" w:fill="auto"/>
          </w:tcPr>
          <w:p w:rsidR="00212AF5" w:rsidRPr="00EC2AAA" w:rsidRDefault="002E4509" w:rsidP="0010626C">
            <w:pPr>
              <w:jc w:val="center"/>
            </w:pPr>
            <w:r w:rsidRPr="00EC2AAA">
              <w:t>3</w:t>
            </w:r>
            <w:r w:rsidR="0010626C" w:rsidRPr="00EC2AAA">
              <w:t>2</w:t>
            </w:r>
          </w:p>
        </w:tc>
        <w:tc>
          <w:tcPr>
            <w:tcW w:w="6038" w:type="dxa"/>
            <w:shd w:val="clear" w:color="auto" w:fill="auto"/>
            <w:hideMark/>
          </w:tcPr>
          <w:p w:rsidR="00212AF5" w:rsidRPr="00EC2AAA" w:rsidRDefault="00212AF5" w:rsidP="00B46884">
            <w:pPr>
              <w:jc w:val="center"/>
            </w:pPr>
            <w:r w:rsidRPr="00EC2AAA">
              <w:t>Опубликование сведений о размере и других условиях оплаты эфирного времени, печатной площади</w:t>
            </w:r>
            <w:r w:rsidR="00B46884" w:rsidRPr="00EC2AAA">
              <w:t xml:space="preserve">. </w:t>
            </w:r>
            <w:r w:rsidRPr="00EC2AAA">
              <w:t xml:space="preserve">Предоставление указанных сведений в ТИК с уведомлением о готовности предоставлять эфирное время, печатную площадь </w:t>
            </w:r>
          </w:p>
        </w:tc>
        <w:tc>
          <w:tcPr>
            <w:tcW w:w="4829" w:type="dxa"/>
            <w:shd w:val="clear" w:color="auto" w:fill="auto"/>
            <w:hideMark/>
          </w:tcPr>
          <w:p w:rsidR="00212AF5" w:rsidRPr="00EC2AAA" w:rsidRDefault="00212AF5" w:rsidP="0018232A">
            <w:pPr>
              <w:jc w:val="center"/>
            </w:pPr>
            <w:r w:rsidRPr="00EC2AAA">
              <w:t xml:space="preserve">Не позднее </w:t>
            </w:r>
            <w:r w:rsidR="002E4509" w:rsidRPr="00EC2AAA">
              <w:t>1</w:t>
            </w:r>
            <w:r w:rsidR="0018232A" w:rsidRPr="00EC2AAA">
              <w:t>2</w:t>
            </w:r>
            <w:r w:rsidR="002E4509" w:rsidRPr="00EC2AAA">
              <w:t xml:space="preserve"> </w:t>
            </w:r>
            <w:r w:rsidR="007C4063" w:rsidRPr="00EC2AAA">
              <w:t xml:space="preserve">июля </w:t>
            </w:r>
            <w:r w:rsidRPr="00EC2AAA">
              <w:t>20</w:t>
            </w:r>
            <w:r w:rsidR="0018232A" w:rsidRPr="00EC2AAA">
              <w:t>24</w:t>
            </w:r>
            <w:r w:rsidR="007C4063" w:rsidRPr="00EC2AAA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212AF5" w:rsidRPr="00EC2AAA" w:rsidRDefault="00212AF5" w:rsidP="00B46884">
            <w:pPr>
              <w:jc w:val="center"/>
            </w:pPr>
            <w:r w:rsidRPr="00EC2AAA">
              <w:t xml:space="preserve">Организации телерадиовещания, редакции периодических печатных изданий </w:t>
            </w:r>
          </w:p>
        </w:tc>
      </w:tr>
      <w:tr w:rsidR="00212AF5" w:rsidRPr="003B3471" w:rsidTr="00A11C5B">
        <w:trPr>
          <w:trHeight w:val="1890"/>
        </w:trPr>
        <w:tc>
          <w:tcPr>
            <w:tcW w:w="636" w:type="dxa"/>
            <w:shd w:val="clear" w:color="auto" w:fill="auto"/>
          </w:tcPr>
          <w:p w:rsidR="00212AF5" w:rsidRPr="003B3471" w:rsidRDefault="002E4509" w:rsidP="00EC2AAA">
            <w:pPr>
              <w:jc w:val="center"/>
            </w:pPr>
            <w:r>
              <w:t>3</w:t>
            </w:r>
            <w:r w:rsidR="00EC2AAA">
              <w:t>3</w:t>
            </w:r>
          </w:p>
        </w:tc>
        <w:tc>
          <w:tcPr>
            <w:tcW w:w="6038" w:type="dxa"/>
            <w:shd w:val="clear" w:color="auto" w:fill="auto"/>
            <w:hideMark/>
          </w:tcPr>
          <w:p w:rsidR="00212AF5" w:rsidRPr="00EC2AAA" w:rsidRDefault="00212AF5" w:rsidP="00B46884">
            <w:pPr>
              <w:jc w:val="center"/>
            </w:pPr>
            <w:r w:rsidRPr="00EC2AAA">
              <w:t>Опубликование сведений о размере и других условиях оплаты работ или услуг по изготовлению печатных агитационных материалов. Предоставление указанных сведений вместе с уведомлением в ТИК</w:t>
            </w:r>
            <w:r w:rsidR="004672E1" w:rsidRPr="00EC2AAA">
              <w:t xml:space="preserve"> </w:t>
            </w:r>
          </w:p>
        </w:tc>
        <w:tc>
          <w:tcPr>
            <w:tcW w:w="4829" w:type="dxa"/>
            <w:shd w:val="clear" w:color="auto" w:fill="auto"/>
            <w:hideMark/>
          </w:tcPr>
          <w:p w:rsidR="00212AF5" w:rsidRPr="00EC2AAA" w:rsidRDefault="007C4063" w:rsidP="0018232A">
            <w:pPr>
              <w:jc w:val="center"/>
            </w:pPr>
            <w:r w:rsidRPr="00EC2AAA">
              <w:t xml:space="preserve">Не позднее </w:t>
            </w:r>
            <w:r w:rsidR="002E4509" w:rsidRPr="00EC2AAA">
              <w:t>1</w:t>
            </w:r>
            <w:r w:rsidR="0018232A" w:rsidRPr="00EC2AAA">
              <w:t>2</w:t>
            </w:r>
            <w:r w:rsidRPr="00EC2AAA">
              <w:t xml:space="preserve"> июля 20</w:t>
            </w:r>
            <w:r w:rsidR="0018232A" w:rsidRPr="00EC2AAA">
              <w:t>24</w:t>
            </w:r>
            <w:r w:rsidRPr="00EC2AAA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212AF5" w:rsidRPr="00EC2AAA" w:rsidRDefault="00212AF5" w:rsidP="004672E1">
            <w:pPr>
              <w:jc w:val="center"/>
            </w:pPr>
            <w:r w:rsidRPr="00EC2AAA"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</w:tc>
      </w:tr>
      <w:tr w:rsidR="00212AF5" w:rsidRPr="003B3471" w:rsidTr="00A11C5B">
        <w:trPr>
          <w:trHeight w:val="1260"/>
        </w:trPr>
        <w:tc>
          <w:tcPr>
            <w:tcW w:w="636" w:type="dxa"/>
            <w:shd w:val="clear" w:color="auto" w:fill="auto"/>
          </w:tcPr>
          <w:p w:rsidR="00212AF5" w:rsidRPr="003B3471" w:rsidRDefault="002E4509" w:rsidP="00EC2AAA">
            <w:pPr>
              <w:jc w:val="center"/>
            </w:pPr>
            <w:r>
              <w:t>3</w:t>
            </w:r>
            <w:r w:rsidR="00EC2AAA">
              <w:t>4</w:t>
            </w:r>
          </w:p>
        </w:tc>
        <w:tc>
          <w:tcPr>
            <w:tcW w:w="6038" w:type="dxa"/>
            <w:shd w:val="clear" w:color="auto" w:fill="auto"/>
            <w:hideMark/>
          </w:tcPr>
          <w:p w:rsidR="00212AF5" w:rsidRPr="00EC2AAA" w:rsidRDefault="00212AF5" w:rsidP="008E3FD6">
            <w:pPr>
              <w:jc w:val="center"/>
            </w:pPr>
            <w:r w:rsidRPr="00EC2AAA">
              <w:t>Опубликование сведений об общем объеме бесплатной и платной печатной площади, которую периодическое печатное издание предоставляет д</w:t>
            </w:r>
            <w:r w:rsidR="00B46884" w:rsidRPr="00EC2AAA">
              <w:t>ля целей предвыборной агитации</w:t>
            </w:r>
          </w:p>
        </w:tc>
        <w:tc>
          <w:tcPr>
            <w:tcW w:w="4829" w:type="dxa"/>
            <w:shd w:val="clear" w:color="auto" w:fill="auto"/>
            <w:hideMark/>
          </w:tcPr>
          <w:p w:rsidR="00212AF5" w:rsidRPr="00EC2AAA" w:rsidRDefault="007C4063" w:rsidP="0018232A">
            <w:pPr>
              <w:jc w:val="center"/>
            </w:pPr>
            <w:r w:rsidRPr="00EC2AAA">
              <w:t xml:space="preserve">Не позднее </w:t>
            </w:r>
            <w:r w:rsidR="0018232A" w:rsidRPr="00EC2AAA">
              <w:t>12</w:t>
            </w:r>
            <w:r w:rsidRPr="00EC2AAA">
              <w:t xml:space="preserve"> июля 20</w:t>
            </w:r>
            <w:r w:rsidR="0018232A" w:rsidRPr="00EC2AAA">
              <w:t>24</w:t>
            </w:r>
            <w:r w:rsidRPr="00EC2AAA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212AF5" w:rsidRPr="00EC2AAA" w:rsidRDefault="00212AF5" w:rsidP="006926FF">
            <w:pPr>
              <w:jc w:val="center"/>
            </w:pPr>
            <w:r w:rsidRPr="00EC2AAA">
              <w:t>Редакции муниципальных периодических печатных изданий</w:t>
            </w:r>
          </w:p>
        </w:tc>
      </w:tr>
      <w:tr w:rsidR="00212AF5" w:rsidRPr="003B3471" w:rsidTr="00A11C5B">
        <w:trPr>
          <w:trHeight w:val="945"/>
        </w:trPr>
        <w:tc>
          <w:tcPr>
            <w:tcW w:w="636" w:type="dxa"/>
            <w:shd w:val="clear" w:color="auto" w:fill="auto"/>
          </w:tcPr>
          <w:p w:rsidR="00212AF5" w:rsidRPr="003B3471" w:rsidRDefault="002E4509" w:rsidP="00212AF5">
            <w:pPr>
              <w:jc w:val="center"/>
            </w:pPr>
            <w:r>
              <w:t>3</w:t>
            </w:r>
            <w:r w:rsidR="00EC2AAA">
              <w:t>5</w:t>
            </w:r>
          </w:p>
        </w:tc>
        <w:tc>
          <w:tcPr>
            <w:tcW w:w="6038" w:type="dxa"/>
            <w:shd w:val="clear" w:color="auto" w:fill="auto"/>
            <w:hideMark/>
          </w:tcPr>
          <w:p w:rsidR="00212AF5" w:rsidRPr="00EC2AAA" w:rsidRDefault="00212AF5" w:rsidP="008E3FD6">
            <w:pPr>
              <w:jc w:val="center"/>
            </w:pPr>
            <w:r w:rsidRPr="00EC2AAA">
              <w:t>Проведение жеребьевки с целью распределения бесплатного эфирного времени на каналах муниципальных организаций телерадиовещания</w:t>
            </w:r>
          </w:p>
        </w:tc>
        <w:tc>
          <w:tcPr>
            <w:tcW w:w="4829" w:type="dxa"/>
            <w:shd w:val="clear" w:color="auto" w:fill="auto"/>
            <w:hideMark/>
          </w:tcPr>
          <w:p w:rsidR="00212AF5" w:rsidRPr="00EC2AAA" w:rsidRDefault="00212AF5" w:rsidP="0018232A">
            <w:pPr>
              <w:jc w:val="center"/>
            </w:pPr>
            <w:r w:rsidRPr="00EC2AAA">
              <w:t xml:space="preserve">Не позднее </w:t>
            </w:r>
            <w:r w:rsidR="002E4509" w:rsidRPr="00EC2AAA">
              <w:t>06</w:t>
            </w:r>
            <w:r w:rsidR="007C4063" w:rsidRPr="00EC2AAA">
              <w:t xml:space="preserve"> августа </w:t>
            </w:r>
            <w:r w:rsidRPr="00EC2AAA">
              <w:t>20</w:t>
            </w:r>
            <w:r w:rsidR="0018232A" w:rsidRPr="00EC2AAA">
              <w:t>24</w:t>
            </w:r>
            <w:r w:rsidR="007C4063" w:rsidRPr="00EC2AAA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212AF5" w:rsidRPr="00EC2AAA" w:rsidRDefault="00212AF5" w:rsidP="008E3FD6">
            <w:pPr>
              <w:jc w:val="center"/>
            </w:pPr>
            <w:r w:rsidRPr="00EC2AAA">
              <w:t>ТИК</w:t>
            </w:r>
          </w:p>
        </w:tc>
      </w:tr>
      <w:tr w:rsidR="00212AF5" w:rsidRPr="003B3471" w:rsidTr="00A11C5B">
        <w:trPr>
          <w:trHeight w:val="945"/>
        </w:trPr>
        <w:tc>
          <w:tcPr>
            <w:tcW w:w="636" w:type="dxa"/>
            <w:shd w:val="clear" w:color="auto" w:fill="auto"/>
          </w:tcPr>
          <w:p w:rsidR="00212AF5" w:rsidRPr="003B3471" w:rsidRDefault="002E4509" w:rsidP="00212AF5">
            <w:pPr>
              <w:jc w:val="center"/>
            </w:pPr>
            <w:r>
              <w:t>3</w:t>
            </w:r>
            <w:r w:rsidR="00EC2AAA">
              <w:t>6</w:t>
            </w:r>
          </w:p>
        </w:tc>
        <w:tc>
          <w:tcPr>
            <w:tcW w:w="6038" w:type="dxa"/>
            <w:shd w:val="clear" w:color="auto" w:fill="auto"/>
            <w:hideMark/>
          </w:tcPr>
          <w:p w:rsidR="00212AF5" w:rsidRPr="00EC2AAA" w:rsidRDefault="00212AF5" w:rsidP="00B46884">
            <w:pPr>
              <w:jc w:val="center"/>
            </w:pPr>
            <w:r w:rsidRPr="00EC2AAA">
              <w:t xml:space="preserve">Проведение жеребьевки </w:t>
            </w:r>
            <w:r w:rsidR="00B46884" w:rsidRPr="00EC2AAA">
              <w:t>с</w:t>
            </w:r>
            <w:r w:rsidRPr="00EC2AAA">
              <w:t xml:space="preserve"> целью распределения платного эфирного времени на каналах муниципальных организаций телерадиовещания</w:t>
            </w:r>
          </w:p>
        </w:tc>
        <w:tc>
          <w:tcPr>
            <w:tcW w:w="4829" w:type="dxa"/>
            <w:shd w:val="clear" w:color="auto" w:fill="auto"/>
            <w:hideMark/>
          </w:tcPr>
          <w:p w:rsidR="00212AF5" w:rsidRPr="00EC2AAA" w:rsidRDefault="00212AF5" w:rsidP="0018232A">
            <w:pPr>
              <w:jc w:val="center"/>
            </w:pPr>
            <w:r w:rsidRPr="00EC2AAA">
              <w:t>Не позднее</w:t>
            </w:r>
            <w:r w:rsidR="00B46884" w:rsidRPr="00EC2AAA">
              <w:t xml:space="preserve"> </w:t>
            </w:r>
            <w:r w:rsidR="002E4509" w:rsidRPr="00EC2AAA">
              <w:t>08</w:t>
            </w:r>
            <w:r w:rsidR="007C4063" w:rsidRPr="00EC2AAA">
              <w:t xml:space="preserve"> августа </w:t>
            </w:r>
            <w:r w:rsidRPr="00EC2AAA">
              <w:t>20</w:t>
            </w:r>
            <w:r w:rsidR="0018232A" w:rsidRPr="00EC2AAA">
              <w:t>24</w:t>
            </w:r>
            <w:r w:rsidR="007C4063" w:rsidRPr="00EC2AAA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212AF5" w:rsidRPr="00EC2AAA" w:rsidRDefault="00212AF5" w:rsidP="008E3FD6">
            <w:pPr>
              <w:jc w:val="center"/>
            </w:pPr>
            <w:r w:rsidRPr="00EC2AAA">
              <w:t>Муниципальная организация телерадиовещания на основании письменных заявок</w:t>
            </w:r>
          </w:p>
        </w:tc>
      </w:tr>
      <w:tr w:rsidR="00212AF5" w:rsidRPr="003B3471" w:rsidTr="00A11C5B">
        <w:trPr>
          <w:trHeight w:val="1890"/>
        </w:trPr>
        <w:tc>
          <w:tcPr>
            <w:tcW w:w="636" w:type="dxa"/>
            <w:shd w:val="clear" w:color="auto" w:fill="auto"/>
          </w:tcPr>
          <w:p w:rsidR="00212AF5" w:rsidRPr="003B3471" w:rsidRDefault="002E4509" w:rsidP="00212AF5">
            <w:pPr>
              <w:jc w:val="center"/>
            </w:pPr>
            <w:r>
              <w:t>3</w:t>
            </w:r>
            <w:r w:rsidR="00EC2AAA">
              <w:t>7</w:t>
            </w:r>
          </w:p>
        </w:tc>
        <w:tc>
          <w:tcPr>
            <w:tcW w:w="6038" w:type="dxa"/>
            <w:shd w:val="clear" w:color="auto" w:fill="auto"/>
            <w:hideMark/>
          </w:tcPr>
          <w:p w:rsidR="00212AF5" w:rsidRPr="00EC2AAA" w:rsidRDefault="00212AF5" w:rsidP="008E3FD6">
            <w:pPr>
              <w:jc w:val="center"/>
            </w:pPr>
            <w:r w:rsidRPr="00EC2AAA">
              <w:t>Проведение жеребьевки с целью распределения бесплатной и платной печатной площади для опубликования предвыборных агитационных материалов. Составление графика предоставления бесплатной печатной площади с указанием конкретной даты</w:t>
            </w:r>
          </w:p>
        </w:tc>
        <w:tc>
          <w:tcPr>
            <w:tcW w:w="4829" w:type="dxa"/>
            <w:shd w:val="clear" w:color="auto" w:fill="auto"/>
            <w:hideMark/>
          </w:tcPr>
          <w:p w:rsidR="00212AF5" w:rsidRPr="00EC2AAA" w:rsidRDefault="00212AF5" w:rsidP="0018232A">
            <w:pPr>
              <w:jc w:val="center"/>
            </w:pPr>
            <w:r w:rsidRPr="00EC2AAA">
              <w:t xml:space="preserve">Не позднее </w:t>
            </w:r>
            <w:r w:rsidR="002E4509" w:rsidRPr="00EC2AAA">
              <w:t>08</w:t>
            </w:r>
            <w:r w:rsidR="007C4063" w:rsidRPr="00EC2AAA">
              <w:t xml:space="preserve"> августа </w:t>
            </w:r>
            <w:r w:rsidRPr="00EC2AAA">
              <w:t>20</w:t>
            </w:r>
            <w:r w:rsidR="0018232A" w:rsidRPr="00EC2AAA">
              <w:t>24</w:t>
            </w:r>
            <w:r w:rsidR="007C4063" w:rsidRPr="00EC2AAA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212AF5" w:rsidRPr="00EC2AAA" w:rsidRDefault="00212AF5" w:rsidP="00705E32">
            <w:pPr>
              <w:jc w:val="center"/>
            </w:pPr>
            <w:r w:rsidRPr="00EC2AAA">
              <w:t>Редакции муниципальных периодических печатных изданий</w:t>
            </w:r>
          </w:p>
        </w:tc>
      </w:tr>
      <w:tr w:rsidR="008E3FD6" w:rsidRPr="003B3471" w:rsidTr="00A11C5B">
        <w:trPr>
          <w:trHeight w:val="630"/>
        </w:trPr>
        <w:tc>
          <w:tcPr>
            <w:tcW w:w="636" w:type="dxa"/>
            <w:shd w:val="clear" w:color="auto" w:fill="auto"/>
          </w:tcPr>
          <w:p w:rsidR="008E3FD6" w:rsidRPr="003B3471" w:rsidRDefault="002E4509" w:rsidP="008E3FD6">
            <w:pPr>
              <w:jc w:val="center"/>
            </w:pPr>
            <w:r>
              <w:t>3</w:t>
            </w:r>
            <w:r w:rsidR="00EC2AAA">
              <w:t>8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 xml:space="preserve">Утверждение вышеуказанного графика 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После проведения жеребьевки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B420E9" w:rsidP="008E3FD6">
            <w:pPr>
              <w:jc w:val="center"/>
            </w:pPr>
            <w:r w:rsidRPr="00EC2AAA">
              <w:t>ТИК</w:t>
            </w:r>
            <w:r w:rsidR="008E3FD6" w:rsidRPr="00EC2AAA">
              <w:t xml:space="preserve"> </w:t>
            </w:r>
          </w:p>
        </w:tc>
      </w:tr>
      <w:tr w:rsidR="008E3FD6" w:rsidRPr="003B3471" w:rsidTr="00A11C5B">
        <w:trPr>
          <w:trHeight w:val="945"/>
        </w:trPr>
        <w:tc>
          <w:tcPr>
            <w:tcW w:w="636" w:type="dxa"/>
            <w:shd w:val="clear" w:color="auto" w:fill="auto"/>
          </w:tcPr>
          <w:p w:rsidR="008E3FD6" w:rsidRPr="003B3471" w:rsidRDefault="00EC2AAA" w:rsidP="008E3FD6">
            <w:pPr>
              <w:jc w:val="center"/>
            </w:pPr>
            <w:r>
              <w:t>39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Агитационный период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B420E9" w:rsidP="00EC2AAA">
            <w:pPr>
              <w:jc w:val="center"/>
            </w:pPr>
            <w:r w:rsidRPr="00EC2AAA">
              <w:t>Со дня выдвижения кандидатов</w:t>
            </w:r>
            <w:r w:rsidR="00B46884" w:rsidRPr="00EC2AAA">
              <w:t xml:space="preserve"> </w:t>
            </w:r>
            <w:r w:rsidR="008E3FD6" w:rsidRPr="00EC2AAA">
              <w:t xml:space="preserve">до ноля часов </w:t>
            </w:r>
            <w:r w:rsidR="002E4509" w:rsidRPr="00EC2AAA">
              <w:t>07</w:t>
            </w:r>
            <w:r w:rsidR="006926FF" w:rsidRPr="00EC2AAA">
              <w:t xml:space="preserve"> сентября 20</w:t>
            </w:r>
            <w:r w:rsidR="0018232A" w:rsidRPr="00EC2AAA">
              <w:t>24</w:t>
            </w:r>
            <w:r w:rsidR="006926FF" w:rsidRPr="00EC2AAA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 xml:space="preserve">Кандидаты, избирательные объединения </w:t>
            </w:r>
          </w:p>
        </w:tc>
      </w:tr>
      <w:tr w:rsidR="00B420E9" w:rsidRPr="003B3471" w:rsidTr="00A11C5B">
        <w:trPr>
          <w:trHeight w:val="965"/>
        </w:trPr>
        <w:tc>
          <w:tcPr>
            <w:tcW w:w="636" w:type="dxa"/>
            <w:shd w:val="clear" w:color="auto" w:fill="auto"/>
          </w:tcPr>
          <w:p w:rsidR="00B420E9" w:rsidRPr="003B3471" w:rsidRDefault="002E4509" w:rsidP="00EC2AAA">
            <w:pPr>
              <w:jc w:val="center"/>
            </w:pPr>
            <w:r>
              <w:t>4</w:t>
            </w:r>
            <w:r w:rsidR="00EC2AAA">
              <w:t>0</w:t>
            </w:r>
          </w:p>
        </w:tc>
        <w:tc>
          <w:tcPr>
            <w:tcW w:w="6038" w:type="dxa"/>
            <w:shd w:val="clear" w:color="auto" w:fill="auto"/>
            <w:hideMark/>
          </w:tcPr>
          <w:p w:rsidR="00937B6C" w:rsidRPr="00EC2AAA" w:rsidRDefault="00B420E9" w:rsidP="00937B6C">
            <w:pPr>
              <w:jc w:val="center"/>
            </w:pPr>
            <w:r w:rsidRPr="00EC2AAA">
              <w:t xml:space="preserve">Предвыборная агитация в </w:t>
            </w:r>
            <w:r w:rsidR="00B46884" w:rsidRPr="00EC2AAA">
              <w:t>СМИ</w:t>
            </w:r>
          </w:p>
          <w:p w:rsidR="00B420E9" w:rsidRPr="00EC2AAA" w:rsidRDefault="00B420E9" w:rsidP="00937B6C">
            <w:pPr>
              <w:jc w:val="center"/>
            </w:pPr>
          </w:p>
        </w:tc>
        <w:tc>
          <w:tcPr>
            <w:tcW w:w="4829" w:type="dxa"/>
            <w:shd w:val="clear" w:color="auto" w:fill="auto"/>
            <w:hideMark/>
          </w:tcPr>
          <w:p w:rsidR="00B420E9" w:rsidRPr="00EC2AAA" w:rsidRDefault="00B420E9" w:rsidP="00E57117">
            <w:pPr>
              <w:jc w:val="center"/>
            </w:pPr>
            <w:r w:rsidRPr="00EC2AAA">
              <w:t xml:space="preserve">С </w:t>
            </w:r>
            <w:r w:rsidR="00B46884" w:rsidRPr="00EC2AAA">
              <w:t>1</w:t>
            </w:r>
            <w:r w:rsidR="002E4509" w:rsidRPr="00EC2AAA">
              <w:t>0</w:t>
            </w:r>
            <w:r w:rsidR="007C4063" w:rsidRPr="00EC2AAA">
              <w:t xml:space="preserve"> августа </w:t>
            </w:r>
            <w:r w:rsidRPr="00EC2AAA">
              <w:t>20</w:t>
            </w:r>
            <w:r w:rsidR="00E57117" w:rsidRPr="00EC2AAA">
              <w:t>24</w:t>
            </w:r>
            <w:r w:rsidR="007C4063" w:rsidRPr="00EC2AAA">
              <w:t xml:space="preserve"> года</w:t>
            </w:r>
            <w:r w:rsidRPr="00EC2AAA">
              <w:t xml:space="preserve"> до ноля часов </w:t>
            </w:r>
            <w:r w:rsidR="007C4063" w:rsidRPr="00EC2AAA">
              <w:t xml:space="preserve">                           </w:t>
            </w:r>
            <w:r w:rsidR="002E4509" w:rsidRPr="00EC2AAA">
              <w:t>07</w:t>
            </w:r>
            <w:r w:rsidR="007C4063" w:rsidRPr="00EC2AAA">
              <w:t xml:space="preserve"> сентября </w:t>
            </w:r>
            <w:r w:rsidRPr="00EC2AAA">
              <w:t>20</w:t>
            </w:r>
            <w:r w:rsidR="00E57117" w:rsidRPr="00EC2AAA">
              <w:t>24</w:t>
            </w:r>
            <w:r w:rsidR="007C4063" w:rsidRPr="00EC2AAA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B420E9" w:rsidRPr="00EC2AAA" w:rsidRDefault="00B420E9" w:rsidP="008E3FD6">
            <w:pPr>
              <w:jc w:val="center"/>
            </w:pPr>
            <w:r w:rsidRPr="00EC2AAA">
              <w:t xml:space="preserve">Кандидаты, избирательные объединения </w:t>
            </w:r>
          </w:p>
        </w:tc>
      </w:tr>
      <w:tr w:rsidR="008E3FD6" w:rsidRPr="003B3471" w:rsidTr="00A11C5B">
        <w:trPr>
          <w:trHeight w:val="945"/>
        </w:trPr>
        <w:tc>
          <w:tcPr>
            <w:tcW w:w="636" w:type="dxa"/>
            <w:shd w:val="clear" w:color="auto" w:fill="auto"/>
          </w:tcPr>
          <w:p w:rsidR="008E3FD6" w:rsidRPr="003B3471" w:rsidRDefault="002E4509" w:rsidP="00937B6C">
            <w:pPr>
              <w:jc w:val="center"/>
            </w:pPr>
            <w:r>
              <w:t>4</w:t>
            </w:r>
            <w:r w:rsidR="00EC2AAA">
              <w:t>1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Сообщение в письменном виде соответствующим СМИ об отказе от использования бесплатного эфирного времени, бесплатной печатной площади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Не позднее чем за 3 дня до выхода в эфир или опубликования агитационного материала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Зарегистрированные кандидаты, избирательные объединения</w:t>
            </w:r>
          </w:p>
        </w:tc>
      </w:tr>
      <w:tr w:rsidR="008E3FD6" w:rsidRPr="003B3471" w:rsidTr="00A11C5B">
        <w:trPr>
          <w:trHeight w:val="1260"/>
        </w:trPr>
        <w:tc>
          <w:tcPr>
            <w:tcW w:w="636" w:type="dxa"/>
            <w:shd w:val="clear" w:color="auto" w:fill="auto"/>
          </w:tcPr>
          <w:p w:rsidR="008E3FD6" w:rsidRPr="003B3471" w:rsidRDefault="002E4509" w:rsidP="00B420E9">
            <w:pPr>
              <w:jc w:val="center"/>
            </w:pPr>
            <w:r>
              <w:t>4</w:t>
            </w:r>
            <w:r w:rsidR="00EC2AAA">
              <w:t>2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224032">
            <w:pPr>
              <w:jc w:val="center"/>
            </w:pPr>
            <w:r w:rsidRPr="00EC2AAA">
              <w:t>Предоставление филиалу Сбербанк</w:t>
            </w:r>
            <w:r w:rsidR="00224032" w:rsidRPr="00EC2AAA">
              <w:t>а</w:t>
            </w:r>
            <w:r w:rsidRPr="00EC2AAA">
              <w:t xml:space="preserve"> платежного документа о перечислении в полном объеме средств в оплату стоимости эфирного времени, печатной площади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Не позднее чем за 2 дня до предоставления эфирного времени, опубликования предвыборного агитационного материала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Зарегистрированные кандидаты, избирательные объединения</w:t>
            </w:r>
          </w:p>
        </w:tc>
      </w:tr>
      <w:tr w:rsidR="008E3FD6" w:rsidRPr="003B3471" w:rsidTr="00A11C5B">
        <w:trPr>
          <w:trHeight w:val="630"/>
        </w:trPr>
        <w:tc>
          <w:tcPr>
            <w:tcW w:w="636" w:type="dxa"/>
            <w:shd w:val="clear" w:color="auto" w:fill="auto"/>
          </w:tcPr>
          <w:p w:rsidR="008E3FD6" w:rsidRPr="003B3471" w:rsidRDefault="002E4509" w:rsidP="00B420E9">
            <w:pPr>
              <w:jc w:val="center"/>
            </w:pPr>
            <w:r>
              <w:t>4</w:t>
            </w:r>
            <w:r w:rsidR="00EC2AAA">
              <w:t>3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224032">
            <w:pPr>
              <w:jc w:val="center"/>
            </w:pPr>
            <w:r w:rsidRPr="00EC2AAA">
              <w:t xml:space="preserve">Предоставление копии платежного документа с отметкой филиала </w:t>
            </w:r>
            <w:r w:rsidR="00B420E9" w:rsidRPr="00EC2AAA">
              <w:t>Сбербанк</w:t>
            </w:r>
            <w:r w:rsidR="00224032" w:rsidRPr="00EC2AAA">
              <w:t>а в</w:t>
            </w:r>
            <w:r w:rsidRPr="00EC2AAA">
              <w:t xml:space="preserve"> СМИ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До предоставления эфирного времени, печатной площади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Зарегистрированные кандидаты, избирательные объединения</w:t>
            </w:r>
          </w:p>
        </w:tc>
      </w:tr>
      <w:tr w:rsidR="00B420E9" w:rsidRPr="003B3471" w:rsidTr="00A11C5B">
        <w:trPr>
          <w:trHeight w:val="1260"/>
        </w:trPr>
        <w:tc>
          <w:tcPr>
            <w:tcW w:w="636" w:type="dxa"/>
            <w:shd w:val="clear" w:color="auto" w:fill="auto"/>
          </w:tcPr>
          <w:p w:rsidR="00B420E9" w:rsidRPr="003B3471" w:rsidRDefault="002E4509" w:rsidP="00B420E9">
            <w:pPr>
              <w:jc w:val="center"/>
            </w:pPr>
            <w:r>
              <w:t>4</w:t>
            </w:r>
            <w:r w:rsidR="00EC2AAA">
              <w:t>4</w:t>
            </w:r>
          </w:p>
        </w:tc>
        <w:tc>
          <w:tcPr>
            <w:tcW w:w="6038" w:type="dxa"/>
            <w:shd w:val="clear" w:color="auto" w:fill="auto"/>
            <w:hideMark/>
          </w:tcPr>
          <w:p w:rsidR="00B420E9" w:rsidRPr="00EC2AAA" w:rsidRDefault="00B420E9" w:rsidP="00224032">
            <w:pPr>
              <w:jc w:val="center"/>
            </w:pPr>
            <w:r w:rsidRPr="00EC2AAA">
              <w:t>Предоставление в ТИК данных учета объема и стоимости эфирного времени, печатной площади, предоставленных для проведения предвыборной агитации</w:t>
            </w:r>
          </w:p>
        </w:tc>
        <w:tc>
          <w:tcPr>
            <w:tcW w:w="4829" w:type="dxa"/>
            <w:shd w:val="clear" w:color="auto" w:fill="auto"/>
            <w:hideMark/>
          </w:tcPr>
          <w:p w:rsidR="00B420E9" w:rsidRPr="00EC2AAA" w:rsidRDefault="00B420E9" w:rsidP="00E57117">
            <w:pPr>
              <w:jc w:val="center"/>
            </w:pPr>
            <w:r w:rsidRPr="00EC2AAA">
              <w:t xml:space="preserve">Не позднее </w:t>
            </w:r>
            <w:r w:rsidR="00224032" w:rsidRPr="00EC2AAA">
              <w:t>1</w:t>
            </w:r>
            <w:r w:rsidR="002E4509" w:rsidRPr="00EC2AAA">
              <w:t>8</w:t>
            </w:r>
            <w:r w:rsidR="007C4063" w:rsidRPr="00EC2AAA">
              <w:t xml:space="preserve"> сентября </w:t>
            </w:r>
            <w:r w:rsidRPr="00EC2AAA">
              <w:t>20</w:t>
            </w:r>
            <w:r w:rsidR="00E57117" w:rsidRPr="00EC2AAA">
              <w:t>24</w:t>
            </w:r>
            <w:r w:rsidR="007C4063" w:rsidRPr="00EC2AAA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B420E9" w:rsidRPr="00EC2AAA" w:rsidRDefault="00B420E9" w:rsidP="00224032">
            <w:pPr>
              <w:jc w:val="center"/>
            </w:pPr>
            <w:r w:rsidRPr="00EC2AAA">
              <w:t>Организации, осуществляющие выпуск СМИ</w:t>
            </w:r>
          </w:p>
        </w:tc>
      </w:tr>
      <w:tr w:rsidR="00B420E9" w:rsidRPr="003B3471" w:rsidTr="00A11C5B">
        <w:trPr>
          <w:trHeight w:val="1104"/>
        </w:trPr>
        <w:tc>
          <w:tcPr>
            <w:tcW w:w="636" w:type="dxa"/>
            <w:shd w:val="clear" w:color="auto" w:fill="auto"/>
          </w:tcPr>
          <w:p w:rsidR="00B420E9" w:rsidRPr="003B3471" w:rsidRDefault="002E4509" w:rsidP="00B420E9">
            <w:pPr>
              <w:jc w:val="center"/>
            </w:pPr>
            <w:r>
              <w:t>4</w:t>
            </w:r>
            <w:r w:rsidR="00EC2AAA">
              <w:t>5</w:t>
            </w:r>
          </w:p>
        </w:tc>
        <w:tc>
          <w:tcPr>
            <w:tcW w:w="6038" w:type="dxa"/>
            <w:shd w:val="clear" w:color="auto" w:fill="auto"/>
            <w:hideMark/>
          </w:tcPr>
          <w:p w:rsidR="00B420E9" w:rsidRPr="00EC2AAA" w:rsidRDefault="00B420E9" w:rsidP="008E3FD6">
            <w:pPr>
              <w:jc w:val="center"/>
            </w:pPr>
            <w:r w:rsidRPr="00EC2AAA">
              <w:t>Запрет на опубликование результатов опросов общественного мнения, прогнозов результатов выборов и иных исследований, связанных с выборами, в том числе их размещение в сети "Интернет"</w:t>
            </w:r>
          </w:p>
        </w:tc>
        <w:tc>
          <w:tcPr>
            <w:tcW w:w="4829" w:type="dxa"/>
            <w:shd w:val="clear" w:color="auto" w:fill="auto"/>
            <w:hideMark/>
          </w:tcPr>
          <w:p w:rsidR="00B420E9" w:rsidRPr="00EC2AAA" w:rsidRDefault="00B420E9" w:rsidP="008E3FD6">
            <w:pPr>
              <w:jc w:val="center"/>
            </w:pPr>
            <w:r w:rsidRPr="00EC2AAA">
              <w:t> </w:t>
            </w:r>
          </w:p>
          <w:p w:rsidR="00B420E9" w:rsidRPr="00EC2AAA" w:rsidRDefault="00B420E9" w:rsidP="00E57117">
            <w:pPr>
              <w:jc w:val="center"/>
            </w:pPr>
            <w:r w:rsidRPr="00EC2AAA">
              <w:t>С</w:t>
            </w:r>
            <w:r w:rsidR="007C4063" w:rsidRPr="00EC2AAA">
              <w:t xml:space="preserve"> </w:t>
            </w:r>
            <w:r w:rsidR="002E4509" w:rsidRPr="00EC2AAA">
              <w:t>03</w:t>
            </w:r>
            <w:r w:rsidR="007C4063" w:rsidRPr="00EC2AAA">
              <w:t xml:space="preserve"> сентября</w:t>
            </w:r>
            <w:r w:rsidRPr="00EC2AAA">
              <w:t xml:space="preserve"> по </w:t>
            </w:r>
            <w:r w:rsidR="002E4509" w:rsidRPr="00EC2AAA">
              <w:t>08</w:t>
            </w:r>
            <w:r w:rsidR="007C4063" w:rsidRPr="00EC2AAA">
              <w:t xml:space="preserve"> сентября</w:t>
            </w:r>
            <w:r w:rsidR="006926FF" w:rsidRPr="00EC2AAA">
              <w:t xml:space="preserve"> </w:t>
            </w:r>
            <w:r w:rsidRPr="00EC2AAA">
              <w:t>20</w:t>
            </w:r>
            <w:r w:rsidR="00E57117" w:rsidRPr="00EC2AAA">
              <w:t>24</w:t>
            </w:r>
            <w:r w:rsidR="007C4063" w:rsidRPr="00EC2AAA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B420E9" w:rsidRPr="00EC2AAA" w:rsidRDefault="00B420E9" w:rsidP="008E3FD6">
            <w:pPr>
              <w:jc w:val="center"/>
            </w:pPr>
            <w:r w:rsidRPr="00EC2AAA">
              <w:t>Редакции СМИ, граждане, организации, публикующие (обнародующие) результаты опросов общественного мнения</w:t>
            </w:r>
          </w:p>
        </w:tc>
      </w:tr>
      <w:tr w:rsidR="008E3FD6" w:rsidRPr="003B3471" w:rsidTr="00A11C5B">
        <w:trPr>
          <w:trHeight w:val="1890"/>
        </w:trPr>
        <w:tc>
          <w:tcPr>
            <w:tcW w:w="636" w:type="dxa"/>
            <w:shd w:val="clear" w:color="auto" w:fill="auto"/>
          </w:tcPr>
          <w:p w:rsidR="008E3FD6" w:rsidRPr="003B3471" w:rsidRDefault="002E4509" w:rsidP="002E4509">
            <w:pPr>
              <w:jc w:val="center"/>
            </w:pPr>
            <w:r>
              <w:t>4</w:t>
            </w:r>
            <w:r w:rsidR="00EC2AAA">
              <w:t>6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6E1D6F">
            <w:pPr>
              <w:jc w:val="center"/>
            </w:pPr>
            <w:r w:rsidRPr="00EC2AAA">
              <w:t xml:space="preserve">Рассмотрение заявок о выделении помещений для проведения встреч зарегистрированных кандидатов, их доверенных лиц с избирателями на установленное </w:t>
            </w:r>
            <w:r w:rsidR="006E1D6F" w:rsidRPr="00EC2AAA">
              <w:t>ТИК</w:t>
            </w:r>
            <w:r w:rsidRPr="00EC2AAA">
              <w:t xml:space="preserve"> время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В течение 3 дней со дня под</w:t>
            </w:r>
            <w:r w:rsidR="006E1D6F" w:rsidRPr="00EC2AAA">
              <w:t>а</w:t>
            </w:r>
            <w:r w:rsidRPr="00EC2AAA">
              <w:t>чи заявки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 xml:space="preserve">Собственник, владелец помещений, пригодных для проведения публичных агитационных мероприятий и находящихся в государственной или муниципальной собственности  </w:t>
            </w:r>
          </w:p>
        </w:tc>
      </w:tr>
      <w:tr w:rsidR="008E3FD6" w:rsidRPr="003B3471" w:rsidTr="00A11C5B">
        <w:trPr>
          <w:trHeight w:val="1890"/>
        </w:trPr>
        <w:tc>
          <w:tcPr>
            <w:tcW w:w="636" w:type="dxa"/>
            <w:shd w:val="clear" w:color="auto" w:fill="auto"/>
          </w:tcPr>
          <w:p w:rsidR="008E3FD6" w:rsidRPr="003B3471" w:rsidRDefault="002E4509" w:rsidP="00EC2AAA">
            <w:pPr>
              <w:jc w:val="center"/>
            </w:pPr>
            <w:r>
              <w:t>4</w:t>
            </w:r>
            <w:r w:rsidR="00EC2AAA">
              <w:t>7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 xml:space="preserve">Уведомление в письменной форме избирательной комиссии муниципального образования о факте предоставления помещения 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Не позднее дня, следующего за днем предоставления помещения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 xml:space="preserve">Собственник, владелец помещений, пригодных для проведения публичных агитационных мероприятий и находящихся в государственной или муниципальной собственности  </w:t>
            </w:r>
          </w:p>
        </w:tc>
      </w:tr>
      <w:tr w:rsidR="008E3FD6" w:rsidRPr="003B3471" w:rsidTr="00566890">
        <w:trPr>
          <w:trHeight w:val="1300"/>
        </w:trPr>
        <w:tc>
          <w:tcPr>
            <w:tcW w:w="636" w:type="dxa"/>
            <w:shd w:val="clear" w:color="auto" w:fill="auto"/>
          </w:tcPr>
          <w:p w:rsidR="008E3FD6" w:rsidRPr="003B3471" w:rsidRDefault="002E4509" w:rsidP="00EC2AAA">
            <w:pPr>
              <w:jc w:val="center"/>
            </w:pPr>
            <w:r>
              <w:t>4</w:t>
            </w:r>
            <w:r w:rsidR="00EC2AAA">
              <w:t>8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 xml:space="preserve">Размещение информации, содержащейся в уведомлении о факте предоставления помещения, в сети "Интернет" или </w:t>
            </w:r>
            <w:proofErr w:type="gramStart"/>
            <w:r w:rsidRPr="00EC2AAA">
              <w:t>ее  доведение</w:t>
            </w:r>
            <w:proofErr w:type="gramEnd"/>
            <w:r w:rsidRPr="00EC2AAA">
              <w:t xml:space="preserve"> до сведения других зарегистрированных кандидатов, избирательных объединений иным способом</w:t>
            </w:r>
          </w:p>
          <w:p w:rsidR="00566890" w:rsidRPr="00EC2AAA" w:rsidRDefault="00566890" w:rsidP="008E3FD6">
            <w:pPr>
              <w:jc w:val="center"/>
            </w:pP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 xml:space="preserve">В течение 2-х суток с момента получения уведомления 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6E1D6F" w:rsidP="008E3FD6">
            <w:pPr>
              <w:jc w:val="center"/>
            </w:pPr>
            <w:r w:rsidRPr="00EC2AAA">
              <w:t>ТИК</w:t>
            </w:r>
          </w:p>
        </w:tc>
      </w:tr>
      <w:tr w:rsidR="008E3FD6" w:rsidRPr="003B3471" w:rsidTr="00A11C5B">
        <w:trPr>
          <w:trHeight w:val="1260"/>
        </w:trPr>
        <w:tc>
          <w:tcPr>
            <w:tcW w:w="636" w:type="dxa"/>
            <w:shd w:val="clear" w:color="auto" w:fill="auto"/>
          </w:tcPr>
          <w:p w:rsidR="008E3FD6" w:rsidRPr="003B3471" w:rsidRDefault="00EC2AAA" w:rsidP="002E4509">
            <w:pPr>
              <w:jc w:val="center"/>
            </w:pPr>
            <w:r>
              <w:t>49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Подача уведомления о проведении публичного мероприятия (за исключением собрания и пикитирования, проводимого одним участником) в письменном виде</w:t>
            </w:r>
          </w:p>
          <w:p w:rsidR="00566890" w:rsidRPr="00EC2AAA" w:rsidRDefault="00566890" w:rsidP="008E3FD6">
            <w:pPr>
              <w:jc w:val="center"/>
            </w:pPr>
          </w:p>
        </w:tc>
        <w:tc>
          <w:tcPr>
            <w:tcW w:w="4829" w:type="dxa"/>
            <w:shd w:val="clear" w:color="auto" w:fill="auto"/>
            <w:hideMark/>
          </w:tcPr>
          <w:p w:rsidR="006E1D6F" w:rsidRPr="00EC2AAA" w:rsidRDefault="00224032" w:rsidP="004733A5">
            <w:pPr>
              <w:jc w:val="center"/>
            </w:pPr>
            <w:r w:rsidRPr="00EC2AAA">
              <w:t>Заблаговременно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Кандидат, избирательное объединение</w:t>
            </w:r>
          </w:p>
        </w:tc>
      </w:tr>
      <w:tr w:rsidR="008E3FD6" w:rsidRPr="003B3471" w:rsidTr="00A11C5B">
        <w:trPr>
          <w:trHeight w:val="1260"/>
        </w:trPr>
        <w:tc>
          <w:tcPr>
            <w:tcW w:w="636" w:type="dxa"/>
            <w:shd w:val="clear" w:color="auto" w:fill="auto"/>
          </w:tcPr>
          <w:p w:rsidR="008E3FD6" w:rsidRPr="003B3471" w:rsidRDefault="002E4509" w:rsidP="00EC2AAA">
            <w:pPr>
              <w:jc w:val="center"/>
            </w:pPr>
            <w:r>
              <w:t>5</w:t>
            </w:r>
            <w:r w:rsidR="00EC2AAA">
              <w:t>0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E87E80">
            <w:pPr>
              <w:jc w:val="center"/>
            </w:pPr>
            <w:r w:rsidRPr="00EC2AAA">
              <w:t xml:space="preserve">Представление </w:t>
            </w:r>
            <w:r w:rsidR="006D5A2C" w:rsidRPr="00EC2AAA">
              <w:t xml:space="preserve">экземпляров </w:t>
            </w:r>
            <w:r w:rsidR="00E87E80" w:rsidRPr="00EC2AAA">
              <w:t xml:space="preserve">или копий </w:t>
            </w:r>
            <w:r w:rsidR="006D5A2C" w:rsidRPr="00EC2AAA">
              <w:t>печатных агитационных материалов</w:t>
            </w:r>
            <w:r w:rsidR="00E87E80" w:rsidRPr="00EC2AAA">
              <w:t xml:space="preserve"> в </w:t>
            </w:r>
            <w:proofErr w:type="gramStart"/>
            <w:r w:rsidR="00E87E80" w:rsidRPr="00EC2AAA">
              <w:t>комиссию,</w:t>
            </w:r>
            <w:r w:rsidR="006D5A2C" w:rsidRPr="00EC2AAA">
              <w:t xml:space="preserve"> </w:t>
            </w:r>
            <w:r w:rsidRPr="00EC2AAA">
              <w:t xml:space="preserve"> зарегистрировавшую</w:t>
            </w:r>
            <w:proofErr w:type="gramEnd"/>
            <w:r w:rsidRPr="00EC2AAA">
              <w:t xml:space="preserve"> кандидата, вместе со </w:t>
            </w:r>
            <w:r w:rsidR="006D5A2C" w:rsidRPr="00EC2AAA">
              <w:t xml:space="preserve">сведениями </w:t>
            </w:r>
            <w:r w:rsidR="00E87E80" w:rsidRPr="00EC2AAA">
              <w:t>об их заказчике, изготовителе</w:t>
            </w:r>
          </w:p>
          <w:p w:rsidR="00566890" w:rsidRPr="00EC2AAA" w:rsidRDefault="00566890" w:rsidP="00E87E80">
            <w:pPr>
              <w:jc w:val="center"/>
            </w:pP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До начала их распространения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Кандидат, избирательное объединение</w:t>
            </w:r>
          </w:p>
        </w:tc>
      </w:tr>
      <w:tr w:rsidR="004733A5" w:rsidRPr="003B3471" w:rsidTr="00566890">
        <w:trPr>
          <w:trHeight w:val="862"/>
        </w:trPr>
        <w:tc>
          <w:tcPr>
            <w:tcW w:w="636" w:type="dxa"/>
            <w:shd w:val="clear" w:color="auto" w:fill="auto"/>
          </w:tcPr>
          <w:p w:rsidR="004733A5" w:rsidRPr="003B3471" w:rsidRDefault="002E4509" w:rsidP="00EC2AAA">
            <w:pPr>
              <w:jc w:val="center"/>
            </w:pPr>
            <w:r>
              <w:t>5</w:t>
            </w:r>
            <w:r w:rsidR="00EC2AAA">
              <w:t>1</w:t>
            </w:r>
          </w:p>
        </w:tc>
        <w:tc>
          <w:tcPr>
            <w:tcW w:w="6038" w:type="dxa"/>
            <w:shd w:val="clear" w:color="auto" w:fill="auto"/>
            <w:hideMark/>
          </w:tcPr>
          <w:p w:rsidR="00566890" w:rsidRPr="00EC2AAA" w:rsidRDefault="004733A5" w:rsidP="00160FFC">
            <w:pPr>
              <w:jc w:val="center"/>
            </w:pPr>
            <w:r w:rsidRPr="00EC2AAA">
              <w:t>Выделение специальных мест для размещения агитационных печатных материалов на территории каждого избирательного участка</w:t>
            </w:r>
          </w:p>
        </w:tc>
        <w:tc>
          <w:tcPr>
            <w:tcW w:w="4829" w:type="dxa"/>
            <w:shd w:val="clear" w:color="auto" w:fill="auto"/>
            <w:hideMark/>
          </w:tcPr>
          <w:p w:rsidR="004733A5" w:rsidRPr="00EC2AAA" w:rsidRDefault="004733A5" w:rsidP="00E57117">
            <w:pPr>
              <w:jc w:val="center"/>
            </w:pPr>
            <w:r w:rsidRPr="00EC2AAA">
              <w:t xml:space="preserve">Не позднее </w:t>
            </w:r>
            <w:r w:rsidR="002E4509" w:rsidRPr="00EC2AAA">
              <w:t>08</w:t>
            </w:r>
            <w:r w:rsidR="007C4063" w:rsidRPr="00EC2AAA">
              <w:t xml:space="preserve"> </w:t>
            </w:r>
            <w:r w:rsidR="00705E32" w:rsidRPr="00EC2AAA">
              <w:t xml:space="preserve">августа </w:t>
            </w:r>
            <w:r w:rsidR="00E57117" w:rsidRPr="00EC2AAA">
              <w:t>2024</w:t>
            </w:r>
            <w:r w:rsidR="007C4063" w:rsidRPr="00EC2AAA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4733A5" w:rsidRPr="00EC2AAA" w:rsidRDefault="004733A5" w:rsidP="004733A5">
            <w:pPr>
              <w:jc w:val="center"/>
            </w:pPr>
            <w:r w:rsidRPr="00EC2AAA">
              <w:t xml:space="preserve">Органы местного самоуправления по предложению ТИК </w:t>
            </w:r>
          </w:p>
        </w:tc>
      </w:tr>
      <w:tr w:rsidR="003B3471" w:rsidRPr="003B3471" w:rsidTr="003B3471">
        <w:trPr>
          <w:trHeight w:val="851"/>
        </w:trPr>
        <w:tc>
          <w:tcPr>
            <w:tcW w:w="636" w:type="dxa"/>
            <w:shd w:val="clear" w:color="auto" w:fill="auto"/>
          </w:tcPr>
          <w:p w:rsidR="0035538B" w:rsidRPr="003B3471" w:rsidRDefault="002E4509" w:rsidP="00EC2AAA">
            <w:pPr>
              <w:jc w:val="center"/>
            </w:pPr>
            <w:r>
              <w:t>5</w:t>
            </w:r>
            <w:r w:rsidR="00EC2AAA">
              <w:t>2</w:t>
            </w:r>
          </w:p>
        </w:tc>
        <w:tc>
          <w:tcPr>
            <w:tcW w:w="6038" w:type="dxa"/>
            <w:shd w:val="clear" w:color="auto" w:fill="auto"/>
          </w:tcPr>
          <w:p w:rsidR="0035538B" w:rsidRPr="00EC2AAA" w:rsidRDefault="0035538B" w:rsidP="0035538B">
            <w:pPr>
              <w:jc w:val="center"/>
            </w:pPr>
            <w:r w:rsidRPr="00EC2AAA">
              <w:t xml:space="preserve">Хранение видео- и </w:t>
            </w:r>
            <w:proofErr w:type="gramStart"/>
            <w:r w:rsidRPr="00EC2AAA">
              <w:t>аудиозаписей</w:t>
            </w:r>
            <w:proofErr w:type="gramEnd"/>
            <w:r w:rsidRPr="00EC2AAA">
              <w:t xml:space="preserve"> выпущенных в эфир теле- и радиопрограмм, содержащих предвыборную агитацию</w:t>
            </w:r>
          </w:p>
          <w:p w:rsidR="00566890" w:rsidRPr="00EC2AAA" w:rsidRDefault="00566890" w:rsidP="0035538B">
            <w:pPr>
              <w:jc w:val="center"/>
            </w:pPr>
          </w:p>
          <w:p w:rsidR="00566890" w:rsidRPr="00EC2AAA" w:rsidRDefault="00566890" w:rsidP="0035538B">
            <w:pPr>
              <w:jc w:val="center"/>
            </w:pPr>
          </w:p>
        </w:tc>
        <w:tc>
          <w:tcPr>
            <w:tcW w:w="4829" w:type="dxa"/>
            <w:shd w:val="clear" w:color="auto" w:fill="auto"/>
          </w:tcPr>
          <w:p w:rsidR="0035538B" w:rsidRPr="00EC2AAA" w:rsidRDefault="0035538B" w:rsidP="0035538B">
            <w:pPr>
              <w:jc w:val="center"/>
            </w:pPr>
            <w:r w:rsidRPr="00EC2AAA">
              <w:t>Не менее 12 месяцев со дня официального опубликования общих результатов выборов.</w:t>
            </w:r>
          </w:p>
          <w:p w:rsidR="0035538B" w:rsidRPr="00EC2AAA" w:rsidRDefault="0035538B" w:rsidP="0035538B">
            <w:pPr>
              <w:jc w:val="center"/>
            </w:pPr>
          </w:p>
          <w:p w:rsidR="0035538B" w:rsidRPr="00EC2AAA" w:rsidRDefault="0035538B" w:rsidP="0035538B">
            <w:pPr>
              <w:jc w:val="center"/>
            </w:pPr>
          </w:p>
        </w:tc>
        <w:tc>
          <w:tcPr>
            <w:tcW w:w="3797" w:type="dxa"/>
            <w:shd w:val="clear" w:color="auto" w:fill="auto"/>
          </w:tcPr>
          <w:p w:rsidR="0035538B" w:rsidRPr="00EC2AAA" w:rsidRDefault="0035538B" w:rsidP="0035538B">
            <w:pPr>
              <w:jc w:val="center"/>
            </w:pPr>
            <w:r w:rsidRPr="00EC2AAA">
              <w:t>Организации теле- и радиовещания</w:t>
            </w:r>
          </w:p>
        </w:tc>
      </w:tr>
      <w:tr w:rsidR="008E3FD6" w:rsidRPr="003B3471" w:rsidTr="00566890">
        <w:trPr>
          <w:trHeight w:val="555"/>
        </w:trPr>
        <w:tc>
          <w:tcPr>
            <w:tcW w:w="636" w:type="dxa"/>
            <w:shd w:val="clear" w:color="auto" w:fill="auto"/>
          </w:tcPr>
          <w:p w:rsidR="008E3FD6" w:rsidRPr="003B3471" w:rsidRDefault="008E3FD6" w:rsidP="008E3FD6">
            <w:pPr>
              <w:jc w:val="center"/>
            </w:pPr>
          </w:p>
        </w:tc>
        <w:tc>
          <w:tcPr>
            <w:tcW w:w="14664" w:type="dxa"/>
            <w:gridSpan w:val="3"/>
            <w:shd w:val="clear" w:color="auto" w:fill="auto"/>
            <w:vAlign w:val="center"/>
            <w:hideMark/>
          </w:tcPr>
          <w:p w:rsidR="008E3FD6" w:rsidRPr="003B3471" w:rsidRDefault="008E3FD6" w:rsidP="008E3FD6">
            <w:pPr>
              <w:jc w:val="center"/>
              <w:rPr>
                <w:b/>
                <w:bCs/>
              </w:rPr>
            </w:pPr>
            <w:r w:rsidRPr="003B3471">
              <w:rPr>
                <w:b/>
                <w:bCs/>
              </w:rPr>
              <w:t>Финансирование выборов</w:t>
            </w:r>
          </w:p>
        </w:tc>
      </w:tr>
      <w:tr w:rsidR="003B3471" w:rsidRPr="003B3471" w:rsidTr="003B3471">
        <w:trPr>
          <w:trHeight w:val="1020"/>
        </w:trPr>
        <w:tc>
          <w:tcPr>
            <w:tcW w:w="636" w:type="dxa"/>
            <w:shd w:val="clear" w:color="auto" w:fill="auto"/>
          </w:tcPr>
          <w:p w:rsidR="004733A5" w:rsidRPr="003B3471" w:rsidRDefault="002E4509" w:rsidP="006D5A2C">
            <w:pPr>
              <w:jc w:val="center"/>
            </w:pPr>
            <w:r>
              <w:t>5</w:t>
            </w:r>
            <w:r w:rsidR="00EC2AAA">
              <w:t>3</w:t>
            </w:r>
          </w:p>
        </w:tc>
        <w:tc>
          <w:tcPr>
            <w:tcW w:w="6038" w:type="dxa"/>
            <w:shd w:val="clear" w:color="auto" w:fill="auto"/>
            <w:vAlign w:val="center"/>
            <w:hideMark/>
          </w:tcPr>
          <w:p w:rsidR="004733A5" w:rsidRPr="00EC2AAA" w:rsidRDefault="004733A5" w:rsidP="008F38BF">
            <w:pPr>
              <w:jc w:val="center"/>
            </w:pPr>
            <w:r w:rsidRPr="00EC2AAA">
              <w:t>Финансирование расходов, связан</w:t>
            </w:r>
            <w:r w:rsidR="00E87E80" w:rsidRPr="00EC2AAA">
              <w:t>н</w:t>
            </w:r>
            <w:r w:rsidRPr="00EC2AAA">
              <w:t xml:space="preserve">ых с подготовкой и проведением выборов </w:t>
            </w:r>
          </w:p>
        </w:tc>
        <w:tc>
          <w:tcPr>
            <w:tcW w:w="4829" w:type="dxa"/>
            <w:shd w:val="clear" w:color="auto" w:fill="auto"/>
            <w:hideMark/>
          </w:tcPr>
          <w:p w:rsidR="004733A5" w:rsidRPr="00EC2AAA" w:rsidRDefault="004733A5" w:rsidP="00E57117">
            <w:pPr>
              <w:jc w:val="center"/>
            </w:pPr>
            <w:r w:rsidRPr="00EC2AAA">
              <w:t xml:space="preserve">Не позднее </w:t>
            </w:r>
            <w:r w:rsidR="002E4509" w:rsidRPr="00EC2AAA">
              <w:t>2</w:t>
            </w:r>
            <w:r w:rsidR="00E57117" w:rsidRPr="00EC2AAA">
              <w:t>2</w:t>
            </w:r>
            <w:r w:rsidR="007C4063" w:rsidRPr="00EC2AAA">
              <w:t xml:space="preserve"> июня</w:t>
            </w:r>
            <w:r w:rsidR="00EB1B46" w:rsidRPr="00EC2AAA">
              <w:t xml:space="preserve"> </w:t>
            </w:r>
            <w:r w:rsidRPr="00EC2AAA">
              <w:t>20</w:t>
            </w:r>
            <w:r w:rsidR="00E57117" w:rsidRPr="00EC2AAA">
              <w:t>24</w:t>
            </w:r>
            <w:r w:rsidR="007C4063" w:rsidRPr="00EC2AAA">
              <w:t xml:space="preserve"> года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4733A5" w:rsidRPr="00EC2AAA" w:rsidRDefault="004733A5" w:rsidP="008E3FD6">
            <w:pPr>
              <w:jc w:val="center"/>
            </w:pPr>
          </w:p>
        </w:tc>
      </w:tr>
      <w:tr w:rsidR="003B3471" w:rsidRPr="003B3471" w:rsidTr="003B3471">
        <w:trPr>
          <w:trHeight w:val="1414"/>
        </w:trPr>
        <w:tc>
          <w:tcPr>
            <w:tcW w:w="636" w:type="dxa"/>
            <w:shd w:val="clear" w:color="auto" w:fill="auto"/>
          </w:tcPr>
          <w:p w:rsidR="008E3FD6" w:rsidRPr="003B3471" w:rsidRDefault="002E4509" w:rsidP="006D5A2C">
            <w:pPr>
              <w:jc w:val="center"/>
            </w:pPr>
            <w:r>
              <w:t>5</w:t>
            </w:r>
            <w:r w:rsidR="00EC2AAA">
              <w:t>4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 xml:space="preserve">Выдача разрешения </w:t>
            </w:r>
            <w:r w:rsidR="008F38BF" w:rsidRPr="00EC2AAA">
              <w:t xml:space="preserve">кандидату </w:t>
            </w:r>
            <w:r w:rsidRPr="00EC2AAA">
              <w:t xml:space="preserve">на открытие специального избирательного счета 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В течение 2 дней со дня получения комиссией уведомления о выдвижении кандидата (регистрации уполномоченного представителя по финансовым вопросам избирательного объединения)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4733A5" w:rsidP="008E3FD6">
            <w:pPr>
              <w:jc w:val="center"/>
            </w:pPr>
            <w:r w:rsidRPr="00EC2AAA">
              <w:t>ТИК, ОИК</w:t>
            </w:r>
          </w:p>
        </w:tc>
      </w:tr>
      <w:tr w:rsidR="008E3FD6" w:rsidRPr="003B3471" w:rsidTr="00A11C5B">
        <w:trPr>
          <w:trHeight w:val="1890"/>
        </w:trPr>
        <w:tc>
          <w:tcPr>
            <w:tcW w:w="636" w:type="dxa"/>
            <w:shd w:val="clear" w:color="auto" w:fill="auto"/>
          </w:tcPr>
          <w:p w:rsidR="008E3FD6" w:rsidRPr="003B3471" w:rsidRDefault="002E4509" w:rsidP="006D5A2C">
            <w:pPr>
              <w:jc w:val="center"/>
            </w:pPr>
            <w:r>
              <w:t>5</w:t>
            </w:r>
            <w:r w:rsidR="00EC2AAA">
              <w:t>5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Открытие кандидатом специального избирательного счета для формирования своего избирательного фонда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В период после письменного уведомления избирательной комиссии о выдвижении до предоставления документов для регистрации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8E3FD6" w:rsidP="006E1B76">
            <w:pPr>
              <w:jc w:val="center"/>
            </w:pPr>
            <w:r w:rsidRPr="00EC2AAA">
              <w:t>Кандидат либо его уполномоченный по финансовым вопросам</w:t>
            </w:r>
          </w:p>
        </w:tc>
      </w:tr>
      <w:tr w:rsidR="003B3471" w:rsidRPr="003B3471" w:rsidTr="003B3471">
        <w:trPr>
          <w:trHeight w:val="1475"/>
        </w:trPr>
        <w:tc>
          <w:tcPr>
            <w:tcW w:w="636" w:type="dxa"/>
            <w:shd w:val="clear" w:color="auto" w:fill="auto"/>
          </w:tcPr>
          <w:p w:rsidR="008E3FD6" w:rsidRPr="003B3471" w:rsidRDefault="002E4509" w:rsidP="006D5A2C">
            <w:pPr>
              <w:jc w:val="center"/>
            </w:pPr>
            <w:r>
              <w:t>5</w:t>
            </w:r>
            <w:r w:rsidR="00EC2AAA">
              <w:t>6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6E1B76" w:rsidP="006E1B76">
            <w:pPr>
              <w:jc w:val="center"/>
            </w:pPr>
            <w:r w:rsidRPr="00EC2AAA">
              <w:t>Сообщение кандидатом</w:t>
            </w:r>
            <w:r w:rsidR="008E3FD6" w:rsidRPr="00EC2AAA">
              <w:t xml:space="preserve"> реквизитов открытого специального избирательного счета 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В течение 3-х дней со дня открытия специального избирательного счета, но не позднее дня представления документов на регистрацию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8E3FD6" w:rsidP="006E1B76">
            <w:pPr>
              <w:jc w:val="center"/>
            </w:pPr>
            <w:r w:rsidRPr="00EC2AAA">
              <w:t xml:space="preserve">Кандидат </w:t>
            </w:r>
          </w:p>
        </w:tc>
      </w:tr>
      <w:tr w:rsidR="008E3FD6" w:rsidRPr="003B3471" w:rsidTr="00A11C5B">
        <w:trPr>
          <w:trHeight w:val="1260"/>
        </w:trPr>
        <w:tc>
          <w:tcPr>
            <w:tcW w:w="636" w:type="dxa"/>
            <w:shd w:val="clear" w:color="auto" w:fill="auto"/>
          </w:tcPr>
          <w:p w:rsidR="008E3FD6" w:rsidRPr="003B3471" w:rsidRDefault="002E4509" w:rsidP="006D5A2C">
            <w:pPr>
              <w:jc w:val="center"/>
            </w:pPr>
            <w:r>
              <w:t>5</w:t>
            </w:r>
            <w:r w:rsidR="00EC2AAA">
              <w:t>7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6E1B76">
            <w:pPr>
              <w:jc w:val="center"/>
            </w:pPr>
            <w:r w:rsidRPr="00EC2AAA">
              <w:t xml:space="preserve">Предоставление в соответствующую комиссию сведений о поступлении и расходовании средств, находящихся на специальных счетах кандидатов 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4733A5">
            <w:pPr>
              <w:jc w:val="center"/>
            </w:pPr>
            <w:r w:rsidRPr="00EC2AAA">
              <w:t xml:space="preserve">По требованию </w:t>
            </w:r>
            <w:r w:rsidR="004733A5" w:rsidRPr="00EC2AAA">
              <w:t>ТИК, ОИК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Кредитная организация</w:t>
            </w:r>
          </w:p>
        </w:tc>
      </w:tr>
      <w:tr w:rsidR="008E3FD6" w:rsidRPr="003B3471" w:rsidTr="00A11C5B">
        <w:trPr>
          <w:trHeight w:val="945"/>
        </w:trPr>
        <w:tc>
          <w:tcPr>
            <w:tcW w:w="636" w:type="dxa"/>
            <w:shd w:val="clear" w:color="auto" w:fill="auto"/>
          </w:tcPr>
          <w:p w:rsidR="008E3FD6" w:rsidRPr="003B3471" w:rsidRDefault="002E4509" w:rsidP="006D5A2C">
            <w:pPr>
              <w:jc w:val="center"/>
            </w:pPr>
            <w:r>
              <w:t>5</w:t>
            </w:r>
            <w:r w:rsidR="00EC2AAA">
              <w:t>8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4733A5">
            <w:pPr>
              <w:jc w:val="center"/>
            </w:pPr>
            <w:r w:rsidRPr="00EC2AAA">
              <w:t>Направление в СМИ для опублик</w:t>
            </w:r>
            <w:r w:rsidR="004733A5" w:rsidRPr="00EC2AAA">
              <w:t>ования информации о поступлении и</w:t>
            </w:r>
            <w:r w:rsidRPr="00EC2AAA">
              <w:t xml:space="preserve"> расходовании средств избирательных фондов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Периодически до дня голосования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4733A5" w:rsidP="008E3FD6">
            <w:pPr>
              <w:jc w:val="center"/>
            </w:pPr>
            <w:r w:rsidRPr="00EC2AAA">
              <w:t>ТИК, ОИК</w:t>
            </w:r>
          </w:p>
        </w:tc>
      </w:tr>
      <w:tr w:rsidR="008E3FD6" w:rsidRPr="003B3471" w:rsidTr="00A11C5B">
        <w:trPr>
          <w:trHeight w:val="945"/>
        </w:trPr>
        <w:tc>
          <w:tcPr>
            <w:tcW w:w="636" w:type="dxa"/>
            <w:shd w:val="clear" w:color="auto" w:fill="auto"/>
          </w:tcPr>
          <w:p w:rsidR="008E3FD6" w:rsidRPr="003B3471" w:rsidRDefault="00EC2AAA" w:rsidP="008E3FD6">
            <w:pPr>
              <w:jc w:val="center"/>
            </w:pPr>
            <w:r>
              <w:t>59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Опубикование сведений о поступлении и расходовании средств избирательных фондов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В течение 3-х дней со дня получения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8E3FD6" w:rsidP="0035538B">
            <w:pPr>
              <w:jc w:val="center"/>
            </w:pPr>
            <w:r w:rsidRPr="00EC2AAA">
              <w:t>Редакции муниципальных периодических печатных изданий</w:t>
            </w:r>
          </w:p>
        </w:tc>
      </w:tr>
      <w:tr w:rsidR="008E3FD6" w:rsidRPr="003B3471" w:rsidTr="00A11C5B">
        <w:trPr>
          <w:trHeight w:val="1620"/>
        </w:trPr>
        <w:tc>
          <w:tcPr>
            <w:tcW w:w="636" w:type="dxa"/>
            <w:shd w:val="clear" w:color="auto" w:fill="auto"/>
          </w:tcPr>
          <w:p w:rsidR="008E3FD6" w:rsidRPr="003B3471" w:rsidRDefault="002E4509" w:rsidP="00EC2AAA">
            <w:pPr>
              <w:jc w:val="center"/>
            </w:pPr>
            <w:r>
              <w:t>6</w:t>
            </w:r>
            <w:r w:rsidR="00EC2AAA">
              <w:t>0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4733A5">
            <w:pPr>
              <w:jc w:val="center"/>
            </w:pPr>
            <w:r w:rsidRPr="00EC2AAA">
              <w:t xml:space="preserve">Возврат пожертвований жертвователям в случаях, предусмотренных п.8 ст.44 Закона </w:t>
            </w:r>
            <w:r w:rsidR="004733A5" w:rsidRPr="00EC2AAA">
              <w:t>Красноярского края</w:t>
            </w:r>
            <w:r w:rsidRPr="00EC2AAA">
              <w:t xml:space="preserve"> "О выборах в органы местного самоуправления в Красноярском крае"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Не позднее чем через 10 дней после поступления пожертвования на специальный избирательный счет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8E3FD6" w:rsidP="006E1B76">
            <w:pPr>
              <w:jc w:val="center"/>
            </w:pPr>
            <w:r w:rsidRPr="00EC2AAA">
              <w:t>Кандидат</w:t>
            </w:r>
          </w:p>
        </w:tc>
      </w:tr>
      <w:tr w:rsidR="008E3FD6" w:rsidRPr="003B3471" w:rsidTr="00A11C5B">
        <w:trPr>
          <w:trHeight w:val="945"/>
        </w:trPr>
        <w:tc>
          <w:tcPr>
            <w:tcW w:w="636" w:type="dxa"/>
            <w:shd w:val="clear" w:color="auto" w:fill="auto"/>
          </w:tcPr>
          <w:p w:rsidR="008E3FD6" w:rsidRPr="003B3471" w:rsidRDefault="002E4509" w:rsidP="008E3FD6">
            <w:pPr>
              <w:jc w:val="center"/>
            </w:pPr>
            <w:r>
              <w:t>6</w:t>
            </w:r>
            <w:r w:rsidR="00EC2AAA">
              <w:t>1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Перечисление в доход бюджета муниципального образования пожертвований, внесенных анонимными жертвователями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Не позднее чем через 10 дней после поступления пожертвования на специальный избирательный счет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8E3FD6" w:rsidP="006E1B76">
            <w:pPr>
              <w:jc w:val="center"/>
            </w:pPr>
            <w:r w:rsidRPr="00EC2AAA">
              <w:t>Кандидат</w:t>
            </w:r>
          </w:p>
        </w:tc>
      </w:tr>
      <w:tr w:rsidR="004733A5" w:rsidRPr="003B3471" w:rsidTr="00A11C5B">
        <w:trPr>
          <w:trHeight w:val="630"/>
        </w:trPr>
        <w:tc>
          <w:tcPr>
            <w:tcW w:w="636" w:type="dxa"/>
            <w:vMerge w:val="restart"/>
            <w:shd w:val="clear" w:color="auto" w:fill="auto"/>
          </w:tcPr>
          <w:p w:rsidR="004733A5" w:rsidRPr="003B3471" w:rsidRDefault="002E4509" w:rsidP="008E3FD6">
            <w:pPr>
              <w:jc w:val="center"/>
            </w:pPr>
            <w:r>
              <w:t>6</w:t>
            </w:r>
            <w:r w:rsidR="00EC2AAA">
              <w:t>2</w:t>
            </w:r>
          </w:p>
        </w:tc>
        <w:tc>
          <w:tcPr>
            <w:tcW w:w="6038" w:type="dxa"/>
            <w:shd w:val="clear" w:color="auto" w:fill="auto"/>
            <w:hideMark/>
          </w:tcPr>
          <w:p w:rsidR="004733A5" w:rsidRPr="00EC2AAA" w:rsidRDefault="004733A5" w:rsidP="008E3FD6">
            <w:pPr>
              <w:jc w:val="center"/>
            </w:pPr>
            <w:r w:rsidRPr="00EC2AAA">
              <w:t>Предоставление в соответствующую комиссию финансовых отчетов</w:t>
            </w:r>
          </w:p>
        </w:tc>
        <w:tc>
          <w:tcPr>
            <w:tcW w:w="4829" w:type="dxa"/>
            <w:shd w:val="clear" w:color="auto" w:fill="auto"/>
            <w:hideMark/>
          </w:tcPr>
          <w:p w:rsidR="004733A5" w:rsidRPr="00EC2AAA" w:rsidRDefault="004733A5" w:rsidP="008E3FD6">
            <w:pPr>
              <w:jc w:val="center"/>
            </w:pPr>
            <w:r w:rsidRPr="00EC2AAA">
              <w:t> </w:t>
            </w:r>
          </w:p>
        </w:tc>
        <w:tc>
          <w:tcPr>
            <w:tcW w:w="3797" w:type="dxa"/>
            <w:shd w:val="clear" w:color="auto" w:fill="auto"/>
            <w:hideMark/>
          </w:tcPr>
          <w:p w:rsidR="004733A5" w:rsidRPr="00EC2AAA" w:rsidRDefault="004733A5" w:rsidP="008E3FD6">
            <w:pPr>
              <w:jc w:val="center"/>
            </w:pPr>
            <w:r w:rsidRPr="00EC2AAA">
              <w:t> </w:t>
            </w:r>
          </w:p>
        </w:tc>
      </w:tr>
      <w:tr w:rsidR="004733A5" w:rsidRPr="003B3471" w:rsidTr="00A11C5B">
        <w:trPr>
          <w:trHeight w:val="1947"/>
        </w:trPr>
        <w:tc>
          <w:tcPr>
            <w:tcW w:w="636" w:type="dxa"/>
            <w:vMerge/>
            <w:shd w:val="clear" w:color="auto" w:fill="auto"/>
          </w:tcPr>
          <w:p w:rsidR="004733A5" w:rsidRPr="003B3471" w:rsidRDefault="004733A5" w:rsidP="008E3FD6">
            <w:pPr>
              <w:jc w:val="center"/>
            </w:pPr>
          </w:p>
        </w:tc>
        <w:tc>
          <w:tcPr>
            <w:tcW w:w="6038" w:type="dxa"/>
            <w:shd w:val="clear" w:color="auto" w:fill="auto"/>
            <w:hideMark/>
          </w:tcPr>
          <w:p w:rsidR="004733A5" w:rsidRPr="00EC2AAA" w:rsidRDefault="004733A5" w:rsidP="008E3FD6">
            <w:pPr>
              <w:jc w:val="center"/>
            </w:pPr>
            <w:r w:rsidRPr="00EC2AAA">
              <w:t>а) первый финансовый отчет</w:t>
            </w:r>
          </w:p>
        </w:tc>
        <w:tc>
          <w:tcPr>
            <w:tcW w:w="4829" w:type="dxa"/>
            <w:shd w:val="clear" w:color="auto" w:fill="auto"/>
            <w:hideMark/>
          </w:tcPr>
          <w:p w:rsidR="004733A5" w:rsidRPr="00EC2AAA" w:rsidRDefault="004733A5" w:rsidP="008E3FD6">
            <w:pPr>
              <w:jc w:val="center"/>
            </w:pPr>
            <w:r w:rsidRPr="00EC2AAA">
              <w:t>Одновременно с представлением документов, необходимых для регистрации</w:t>
            </w:r>
          </w:p>
        </w:tc>
        <w:tc>
          <w:tcPr>
            <w:tcW w:w="3797" w:type="dxa"/>
            <w:shd w:val="clear" w:color="auto" w:fill="auto"/>
            <w:hideMark/>
          </w:tcPr>
          <w:p w:rsidR="004733A5" w:rsidRPr="00EC2AAA" w:rsidRDefault="004733A5" w:rsidP="008E3FD6">
            <w:pPr>
              <w:jc w:val="center"/>
            </w:pPr>
            <w:r w:rsidRPr="00EC2AAA">
              <w:t>Кандидат (за исключением кандидата, отказавшегося от создания избирательного фонда в соответствии с п.1 ст.44 Закона Красноярского края от 02.10.2003г. № 8-1411), избирательное объединение</w:t>
            </w:r>
          </w:p>
        </w:tc>
      </w:tr>
      <w:tr w:rsidR="004733A5" w:rsidRPr="003B3471" w:rsidTr="00A11C5B">
        <w:trPr>
          <w:trHeight w:val="689"/>
        </w:trPr>
        <w:tc>
          <w:tcPr>
            <w:tcW w:w="636" w:type="dxa"/>
            <w:vMerge/>
            <w:shd w:val="clear" w:color="auto" w:fill="auto"/>
          </w:tcPr>
          <w:p w:rsidR="004733A5" w:rsidRPr="003B3471" w:rsidRDefault="004733A5" w:rsidP="008E3FD6">
            <w:pPr>
              <w:jc w:val="center"/>
            </w:pPr>
          </w:p>
        </w:tc>
        <w:tc>
          <w:tcPr>
            <w:tcW w:w="6038" w:type="dxa"/>
            <w:shd w:val="clear" w:color="auto" w:fill="auto"/>
            <w:hideMark/>
          </w:tcPr>
          <w:p w:rsidR="004733A5" w:rsidRPr="00EC2AAA" w:rsidRDefault="004733A5" w:rsidP="008E3FD6">
            <w:pPr>
              <w:jc w:val="center"/>
            </w:pPr>
            <w:r w:rsidRPr="00EC2AAA">
              <w:t>б) итоговый финансовый отчет</w:t>
            </w:r>
          </w:p>
        </w:tc>
        <w:tc>
          <w:tcPr>
            <w:tcW w:w="4829" w:type="dxa"/>
            <w:shd w:val="clear" w:color="auto" w:fill="auto"/>
            <w:hideMark/>
          </w:tcPr>
          <w:p w:rsidR="004733A5" w:rsidRPr="00EC2AAA" w:rsidRDefault="004733A5" w:rsidP="00E57117">
            <w:pPr>
              <w:jc w:val="center"/>
            </w:pPr>
            <w:r w:rsidRPr="00EC2AAA">
              <w:t xml:space="preserve">Не позднее 30 дней после официального </w:t>
            </w:r>
            <w:r w:rsidR="00E87E80" w:rsidRPr="00EC2AAA">
              <w:t>о</w:t>
            </w:r>
            <w:r w:rsidRPr="00EC2AAA">
              <w:t>публикования результатов выборов</w:t>
            </w:r>
            <w:r w:rsidR="008F38BF" w:rsidRPr="00EC2AAA">
              <w:t xml:space="preserve"> депутат</w:t>
            </w:r>
            <w:r w:rsidR="00E57117" w:rsidRPr="00EC2AAA">
              <w:t>а</w:t>
            </w:r>
          </w:p>
        </w:tc>
        <w:tc>
          <w:tcPr>
            <w:tcW w:w="3797" w:type="dxa"/>
            <w:shd w:val="clear" w:color="auto" w:fill="auto"/>
            <w:hideMark/>
          </w:tcPr>
          <w:p w:rsidR="004733A5" w:rsidRPr="00EC2AAA" w:rsidRDefault="004733A5" w:rsidP="006E1B76">
            <w:pPr>
              <w:jc w:val="center"/>
            </w:pPr>
            <w:r w:rsidRPr="00EC2AAA">
              <w:t>Кандидат</w:t>
            </w:r>
          </w:p>
        </w:tc>
      </w:tr>
      <w:tr w:rsidR="008E3FD6" w:rsidRPr="003B3471" w:rsidTr="00A11C5B">
        <w:trPr>
          <w:trHeight w:val="945"/>
        </w:trPr>
        <w:tc>
          <w:tcPr>
            <w:tcW w:w="636" w:type="dxa"/>
            <w:shd w:val="clear" w:color="auto" w:fill="auto"/>
          </w:tcPr>
          <w:p w:rsidR="008E3FD6" w:rsidRPr="003B3471" w:rsidRDefault="002E4509" w:rsidP="004733A5">
            <w:pPr>
              <w:jc w:val="center"/>
            </w:pPr>
            <w:r>
              <w:t>6</w:t>
            </w:r>
            <w:r w:rsidR="00EC2AAA">
              <w:t>3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4733A5">
            <w:pPr>
              <w:jc w:val="center"/>
            </w:pPr>
            <w:r w:rsidRPr="00EC2AAA">
              <w:t>Направление копий вышеуказанных финансовых отчетов в СМИ</w:t>
            </w:r>
            <w:r w:rsidR="004733A5" w:rsidRPr="00EC2AAA">
              <w:t xml:space="preserve"> для опубликования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Не позднее  чем через 5 дней со дня их получения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4733A5" w:rsidP="008E3FD6">
            <w:pPr>
              <w:jc w:val="center"/>
            </w:pPr>
            <w:r w:rsidRPr="00EC2AAA">
              <w:t>ТИК, ОИК</w:t>
            </w:r>
          </w:p>
        </w:tc>
      </w:tr>
      <w:tr w:rsidR="008E3FD6" w:rsidRPr="003B3471" w:rsidTr="00A11C5B">
        <w:trPr>
          <w:trHeight w:val="630"/>
        </w:trPr>
        <w:tc>
          <w:tcPr>
            <w:tcW w:w="636" w:type="dxa"/>
            <w:shd w:val="clear" w:color="auto" w:fill="auto"/>
          </w:tcPr>
          <w:p w:rsidR="008E3FD6" w:rsidRPr="003B3471" w:rsidRDefault="002E4509" w:rsidP="004733A5">
            <w:pPr>
              <w:jc w:val="center"/>
            </w:pPr>
            <w:r>
              <w:t>6</w:t>
            </w:r>
            <w:r w:rsidR="00EC2AAA">
              <w:t>4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Опубликование копий финансовых отчетов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В течение 3-х дней со дня их получения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Редакции муниципальных периодических печатных изданий</w:t>
            </w:r>
          </w:p>
        </w:tc>
      </w:tr>
      <w:tr w:rsidR="003B3471" w:rsidRPr="003B3471" w:rsidTr="003B3471">
        <w:trPr>
          <w:trHeight w:val="1407"/>
        </w:trPr>
        <w:tc>
          <w:tcPr>
            <w:tcW w:w="636" w:type="dxa"/>
            <w:shd w:val="clear" w:color="auto" w:fill="auto"/>
          </w:tcPr>
          <w:p w:rsidR="008E3FD6" w:rsidRPr="003B3471" w:rsidRDefault="002E4509" w:rsidP="004733A5">
            <w:pPr>
              <w:jc w:val="center"/>
            </w:pPr>
            <w:r>
              <w:t>6</w:t>
            </w:r>
            <w:r w:rsidR="00EC2AAA">
              <w:t>5</w:t>
            </w:r>
          </w:p>
        </w:tc>
        <w:tc>
          <w:tcPr>
            <w:tcW w:w="6038" w:type="dxa"/>
            <w:shd w:val="clear" w:color="auto" w:fill="auto"/>
            <w:hideMark/>
          </w:tcPr>
          <w:p w:rsidR="003B3471" w:rsidRPr="00EC2AAA" w:rsidRDefault="008E3FD6" w:rsidP="00566890">
            <w:pPr>
              <w:jc w:val="center"/>
            </w:pPr>
            <w:r w:rsidRPr="00EC2AAA">
              <w:t>Возврат неизрасходованных денежных средств, находящихся на специальных счетах кандидатов, гражданам и юридическим лицам, осуществившим пожертвования либо перечисления в их избирательные фонды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После дня голосования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8E3FD6" w:rsidP="006E1B76">
            <w:pPr>
              <w:jc w:val="center"/>
            </w:pPr>
            <w:r w:rsidRPr="00EC2AAA">
              <w:t>Кандидат</w:t>
            </w:r>
          </w:p>
        </w:tc>
      </w:tr>
      <w:tr w:rsidR="003B3471" w:rsidRPr="003B3471" w:rsidTr="003B3471">
        <w:trPr>
          <w:trHeight w:val="1656"/>
        </w:trPr>
        <w:tc>
          <w:tcPr>
            <w:tcW w:w="636" w:type="dxa"/>
            <w:shd w:val="clear" w:color="auto" w:fill="auto"/>
          </w:tcPr>
          <w:p w:rsidR="00930F96" w:rsidRPr="003B3471" w:rsidRDefault="002E4509" w:rsidP="00EC2AAA">
            <w:pPr>
              <w:jc w:val="center"/>
            </w:pPr>
            <w:r>
              <w:t>6</w:t>
            </w:r>
            <w:r w:rsidR="00EC2AAA">
              <w:t>6</w:t>
            </w:r>
          </w:p>
        </w:tc>
        <w:tc>
          <w:tcPr>
            <w:tcW w:w="6038" w:type="dxa"/>
            <w:shd w:val="clear" w:color="auto" w:fill="auto"/>
            <w:hideMark/>
          </w:tcPr>
          <w:p w:rsidR="00930F96" w:rsidRPr="00EC2AAA" w:rsidRDefault="00930F96" w:rsidP="00024592">
            <w:pPr>
              <w:jc w:val="center"/>
            </w:pPr>
            <w:r w:rsidRPr="00EC2AAA">
              <w:t>Перечисление в доход бюджета муниципального образования неизрасходованных денежных с</w:t>
            </w:r>
            <w:r w:rsidR="00024592" w:rsidRPr="00EC2AAA">
              <w:t>редств, оставшихся на специальных</w:t>
            </w:r>
            <w:r w:rsidRPr="00EC2AAA">
              <w:t xml:space="preserve"> из</w:t>
            </w:r>
            <w:r w:rsidR="006A14A9" w:rsidRPr="00EC2AAA">
              <w:t>б</w:t>
            </w:r>
            <w:r w:rsidRPr="00EC2AAA">
              <w:t>ирательн</w:t>
            </w:r>
            <w:r w:rsidR="00024592" w:rsidRPr="00EC2AAA">
              <w:t>ых</w:t>
            </w:r>
            <w:r w:rsidRPr="00EC2AAA">
              <w:t xml:space="preserve"> счет</w:t>
            </w:r>
            <w:r w:rsidR="00024592" w:rsidRPr="00EC2AAA">
              <w:t>ах и закрытие специальных избирательных счетов</w:t>
            </w:r>
          </w:p>
        </w:tc>
        <w:tc>
          <w:tcPr>
            <w:tcW w:w="4829" w:type="dxa"/>
            <w:shd w:val="clear" w:color="auto" w:fill="auto"/>
            <w:hideMark/>
          </w:tcPr>
          <w:p w:rsidR="00930F96" w:rsidRPr="00EC2AAA" w:rsidRDefault="00E87E80" w:rsidP="00E57117">
            <w:pPr>
              <w:jc w:val="center"/>
            </w:pPr>
            <w:r w:rsidRPr="00EC2AAA">
              <w:t xml:space="preserve">С </w:t>
            </w:r>
            <w:r w:rsidR="002E4509" w:rsidRPr="00EC2AAA">
              <w:t>07</w:t>
            </w:r>
            <w:r w:rsidR="007C4063" w:rsidRPr="00EC2AAA">
              <w:t xml:space="preserve"> ноября </w:t>
            </w:r>
            <w:r w:rsidR="00930F96" w:rsidRPr="00EC2AAA">
              <w:t>20</w:t>
            </w:r>
            <w:r w:rsidR="00E57117" w:rsidRPr="00EC2AAA">
              <w:t>24</w:t>
            </w:r>
            <w:r w:rsidR="007C4063" w:rsidRPr="00EC2AAA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930F96" w:rsidRPr="00EC2AAA" w:rsidRDefault="00930F96" w:rsidP="008E3FD6">
            <w:pPr>
              <w:jc w:val="center"/>
            </w:pPr>
            <w:r w:rsidRPr="00EC2AAA">
              <w:t>Кредитная организация по письменному указанию избирательной комиссии муниципального образования, окружных избирательных комиссий</w:t>
            </w:r>
          </w:p>
        </w:tc>
      </w:tr>
      <w:tr w:rsidR="003B3471" w:rsidRPr="003B3471" w:rsidTr="003B3471">
        <w:trPr>
          <w:trHeight w:val="945"/>
        </w:trPr>
        <w:tc>
          <w:tcPr>
            <w:tcW w:w="636" w:type="dxa"/>
            <w:vMerge w:val="restart"/>
            <w:shd w:val="clear" w:color="auto" w:fill="auto"/>
          </w:tcPr>
          <w:p w:rsidR="003B3471" w:rsidRPr="003B3471" w:rsidRDefault="002E4509" w:rsidP="008E3FD6">
            <w:pPr>
              <w:jc w:val="center"/>
            </w:pPr>
            <w:r>
              <w:t>6</w:t>
            </w:r>
            <w:r w:rsidR="00EC2AAA">
              <w:t>7</w:t>
            </w:r>
          </w:p>
        </w:tc>
        <w:tc>
          <w:tcPr>
            <w:tcW w:w="6038" w:type="dxa"/>
            <w:shd w:val="clear" w:color="auto" w:fill="auto"/>
            <w:hideMark/>
          </w:tcPr>
          <w:p w:rsidR="00930F96" w:rsidRPr="00EC2AAA" w:rsidRDefault="00930F96" w:rsidP="008E3FD6">
            <w:pPr>
              <w:jc w:val="center"/>
            </w:pPr>
            <w:r w:rsidRPr="00EC2AAA">
              <w:t>Предоставление финансового отчета о поступлении и расходовании бюджетных средств, выделенных на подготовку и проведение выборов</w:t>
            </w:r>
          </w:p>
          <w:p w:rsidR="003B3471" w:rsidRPr="00EC2AAA" w:rsidRDefault="003B3471" w:rsidP="008E3FD6">
            <w:pPr>
              <w:jc w:val="center"/>
            </w:pPr>
          </w:p>
          <w:p w:rsidR="003B3471" w:rsidRPr="00EC2AAA" w:rsidRDefault="003B3471" w:rsidP="008E3FD6">
            <w:pPr>
              <w:jc w:val="center"/>
            </w:pPr>
          </w:p>
        </w:tc>
        <w:tc>
          <w:tcPr>
            <w:tcW w:w="4829" w:type="dxa"/>
            <w:shd w:val="clear" w:color="auto" w:fill="auto"/>
            <w:hideMark/>
          </w:tcPr>
          <w:p w:rsidR="00930F96" w:rsidRPr="00EC2AAA" w:rsidRDefault="00930F96" w:rsidP="008E3FD6">
            <w:pPr>
              <w:jc w:val="center"/>
            </w:pPr>
            <w:r w:rsidRPr="00EC2AAA">
              <w:t> </w:t>
            </w:r>
          </w:p>
        </w:tc>
        <w:tc>
          <w:tcPr>
            <w:tcW w:w="3797" w:type="dxa"/>
            <w:shd w:val="clear" w:color="auto" w:fill="auto"/>
            <w:hideMark/>
          </w:tcPr>
          <w:p w:rsidR="00930F96" w:rsidRPr="00EC2AAA" w:rsidRDefault="00930F96" w:rsidP="008E3FD6">
            <w:pPr>
              <w:jc w:val="center"/>
            </w:pPr>
            <w:r w:rsidRPr="00EC2AAA">
              <w:t> </w:t>
            </w:r>
          </w:p>
        </w:tc>
      </w:tr>
      <w:tr w:rsidR="003B3471" w:rsidRPr="003B3471" w:rsidTr="003B3471">
        <w:trPr>
          <w:trHeight w:val="627"/>
        </w:trPr>
        <w:tc>
          <w:tcPr>
            <w:tcW w:w="636" w:type="dxa"/>
            <w:vMerge/>
            <w:shd w:val="clear" w:color="auto" w:fill="auto"/>
          </w:tcPr>
          <w:p w:rsidR="00930F96" w:rsidRPr="003B3471" w:rsidRDefault="00930F96" w:rsidP="008E3FD6">
            <w:pPr>
              <w:jc w:val="center"/>
            </w:pPr>
          </w:p>
        </w:tc>
        <w:tc>
          <w:tcPr>
            <w:tcW w:w="6038" w:type="dxa"/>
            <w:shd w:val="clear" w:color="auto" w:fill="auto"/>
            <w:hideMark/>
          </w:tcPr>
          <w:p w:rsidR="00930F96" w:rsidRPr="00EC2AAA" w:rsidRDefault="00930F96" w:rsidP="00EC2AAA">
            <w:pPr>
              <w:jc w:val="center"/>
            </w:pPr>
            <w:r w:rsidRPr="00EC2AAA">
              <w:t xml:space="preserve">в </w:t>
            </w:r>
            <w:r w:rsidR="00EC2AAA" w:rsidRPr="00EC2AAA">
              <w:t>ТИК</w:t>
            </w:r>
            <w:r w:rsidRPr="00EC2AAA">
              <w:t xml:space="preserve"> с приложением первичных финансовых документов</w:t>
            </w:r>
          </w:p>
        </w:tc>
        <w:tc>
          <w:tcPr>
            <w:tcW w:w="4829" w:type="dxa"/>
            <w:shd w:val="clear" w:color="auto" w:fill="auto"/>
            <w:hideMark/>
          </w:tcPr>
          <w:p w:rsidR="00930F96" w:rsidRPr="00EC2AAA" w:rsidRDefault="00930F96" w:rsidP="00E57117">
            <w:pPr>
              <w:jc w:val="center"/>
            </w:pPr>
            <w:r w:rsidRPr="00EC2AAA">
              <w:t xml:space="preserve">Не позднее </w:t>
            </w:r>
            <w:r w:rsidR="002E4509" w:rsidRPr="00EC2AAA">
              <w:t>18</w:t>
            </w:r>
            <w:r w:rsidR="00EB1B46" w:rsidRPr="00EC2AAA">
              <w:t xml:space="preserve"> сентября </w:t>
            </w:r>
            <w:r w:rsidRPr="00EC2AAA">
              <w:t>20</w:t>
            </w:r>
            <w:r w:rsidR="00E57117" w:rsidRPr="00EC2AAA">
              <w:t>24</w:t>
            </w:r>
            <w:r w:rsidR="00EB1B46" w:rsidRPr="00EC2AAA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930F96" w:rsidRPr="00EC2AAA" w:rsidRDefault="00930F96" w:rsidP="008E3FD6">
            <w:pPr>
              <w:jc w:val="center"/>
            </w:pPr>
            <w:r w:rsidRPr="00EC2AAA">
              <w:t>УИК</w:t>
            </w:r>
          </w:p>
        </w:tc>
      </w:tr>
      <w:tr w:rsidR="003B3471" w:rsidRPr="003B3471" w:rsidTr="003B3471">
        <w:trPr>
          <w:trHeight w:val="565"/>
        </w:trPr>
        <w:tc>
          <w:tcPr>
            <w:tcW w:w="636" w:type="dxa"/>
            <w:vMerge/>
            <w:shd w:val="clear" w:color="auto" w:fill="auto"/>
          </w:tcPr>
          <w:p w:rsidR="00930F96" w:rsidRPr="003B3471" w:rsidRDefault="00930F96" w:rsidP="008E3FD6">
            <w:pPr>
              <w:jc w:val="center"/>
            </w:pPr>
          </w:p>
        </w:tc>
        <w:tc>
          <w:tcPr>
            <w:tcW w:w="6038" w:type="dxa"/>
            <w:shd w:val="clear" w:color="auto" w:fill="auto"/>
            <w:hideMark/>
          </w:tcPr>
          <w:p w:rsidR="00930F96" w:rsidRPr="00EC2AAA" w:rsidRDefault="00EC2AAA" w:rsidP="008E3FD6">
            <w:pPr>
              <w:jc w:val="center"/>
            </w:pPr>
            <w:r w:rsidRPr="00EC2AAA">
              <w:t xml:space="preserve">в ТИК </w:t>
            </w:r>
            <w:r w:rsidR="00930F96" w:rsidRPr="00EC2AAA">
              <w:t>с приложением первичных финансовых документов</w:t>
            </w:r>
          </w:p>
          <w:p w:rsidR="003B3471" w:rsidRPr="00EC2AAA" w:rsidRDefault="003B3471" w:rsidP="008E3FD6">
            <w:pPr>
              <w:jc w:val="center"/>
            </w:pPr>
          </w:p>
        </w:tc>
        <w:tc>
          <w:tcPr>
            <w:tcW w:w="4829" w:type="dxa"/>
            <w:shd w:val="clear" w:color="auto" w:fill="auto"/>
            <w:hideMark/>
          </w:tcPr>
          <w:p w:rsidR="00930F96" w:rsidRPr="00EC2AAA" w:rsidRDefault="00930F96" w:rsidP="00E57117">
            <w:pPr>
              <w:jc w:val="center"/>
            </w:pPr>
            <w:r w:rsidRPr="00EC2AAA">
              <w:t xml:space="preserve">Не позднее </w:t>
            </w:r>
            <w:r w:rsidR="002E4509" w:rsidRPr="00EC2AAA">
              <w:t>28</w:t>
            </w:r>
            <w:r w:rsidR="00EB1B46" w:rsidRPr="00EC2AAA">
              <w:t xml:space="preserve"> сентября 20</w:t>
            </w:r>
            <w:r w:rsidR="00E57117" w:rsidRPr="00EC2AAA">
              <w:t>24</w:t>
            </w:r>
            <w:r w:rsidR="00EB1B46" w:rsidRPr="00EC2AAA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930F96" w:rsidRPr="00EC2AAA" w:rsidRDefault="00930F96" w:rsidP="008E3FD6">
            <w:pPr>
              <w:jc w:val="center"/>
            </w:pPr>
            <w:r w:rsidRPr="00EC2AAA">
              <w:t>ОИК</w:t>
            </w:r>
          </w:p>
        </w:tc>
      </w:tr>
      <w:tr w:rsidR="003B3471" w:rsidRPr="003B3471" w:rsidTr="003B3471">
        <w:trPr>
          <w:trHeight w:val="403"/>
        </w:trPr>
        <w:tc>
          <w:tcPr>
            <w:tcW w:w="636" w:type="dxa"/>
            <w:vMerge/>
            <w:shd w:val="clear" w:color="auto" w:fill="auto"/>
          </w:tcPr>
          <w:p w:rsidR="00930F96" w:rsidRPr="003B3471" w:rsidRDefault="00930F96" w:rsidP="008E3FD6">
            <w:pPr>
              <w:jc w:val="center"/>
            </w:pPr>
          </w:p>
        </w:tc>
        <w:tc>
          <w:tcPr>
            <w:tcW w:w="6038" w:type="dxa"/>
            <w:shd w:val="clear" w:color="auto" w:fill="auto"/>
            <w:hideMark/>
          </w:tcPr>
          <w:p w:rsidR="00930F96" w:rsidRPr="00EC2AAA" w:rsidRDefault="00930F96" w:rsidP="008E3FD6">
            <w:pPr>
              <w:jc w:val="center"/>
            </w:pPr>
            <w:r w:rsidRPr="00EC2AAA">
              <w:t>в представительный орган муниципального образования</w:t>
            </w:r>
          </w:p>
          <w:p w:rsidR="003B3471" w:rsidRPr="00EC2AAA" w:rsidRDefault="003B3471" w:rsidP="008E3FD6">
            <w:pPr>
              <w:jc w:val="center"/>
            </w:pPr>
          </w:p>
        </w:tc>
        <w:tc>
          <w:tcPr>
            <w:tcW w:w="4829" w:type="dxa"/>
            <w:shd w:val="clear" w:color="auto" w:fill="auto"/>
            <w:hideMark/>
          </w:tcPr>
          <w:p w:rsidR="00930F96" w:rsidRPr="00EC2AAA" w:rsidRDefault="00930F96" w:rsidP="00E57117">
            <w:pPr>
              <w:jc w:val="center"/>
            </w:pPr>
            <w:r w:rsidRPr="00EC2AAA">
              <w:t xml:space="preserve">Не позднее </w:t>
            </w:r>
            <w:r w:rsidR="00E57117" w:rsidRPr="00EC2AAA">
              <w:t>22</w:t>
            </w:r>
            <w:r w:rsidR="00EB1B46" w:rsidRPr="00EC2AAA">
              <w:t xml:space="preserve"> октября </w:t>
            </w:r>
            <w:r w:rsidRPr="00EC2AAA">
              <w:t>20</w:t>
            </w:r>
            <w:r w:rsidR="00E57117" w:rsidRPr="00EC2AAA">
              <w:t>24</w:t>
            </w:r>
            <w:r w:rsidR="00EB1B46" w:rsidRPr="00EC2AAA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930F96" w:rsidRPr="00EC2AAA" w:rsidRDefault="00930F96" w:rsidP="008E3FD6">
            <w:pPr>
              <w:jc w:val="center"/>
            </w:pPr>
            <w:r w:rsidRPr="00EC2AAA">
              <w:t>ТИК</w:t>
            </w:r>
          </w:p>
        </w:tc>
      </w:tr>
      <w:tr w:rsidR="00930F96" w:rsidRPr="003B3471" w:rsidTr="00930F96">
        <w:trPr>
          <w:trHeight w:val="281"/>
        </w:trPr>
        <w:tc>
          <w:tcPr>
            <w:tcW w:w="15300" w:type="dxa"/>
            <w:gridSpan w:val="4"/>
            <w:shd w:val="clear" w:color="auto" w:fill="auto"/>
            <w:vAlign w:val="center"/>
            <w:hideMark/>
          </w:tcPr>
          <w:p w:rsidR="00930F96" w:rsidRPr="00EC2AAA" w:rsidRDefault="00930F96" w:rsidP="00930F96">
            <w:pPr>
              <w:jc w:val="center"/>
              <w:rPr>
                <w:b/>
                <w:bCs/>
              </w:rPr>
            </w:pPr>
            <w:r w:rsidRPr="00EC2AAA">
              <w:rPr>
                <w:b/>
                <w:bCs/>
              </w:rPr>
              <w:t>Голосование и определение результатов выборов</w:t>
            </w:r>
          </w:p>
        </w:tc>
      </w:tr>
      <w:tr w:rsidR="00930F96" w:rsidRPr="003B3471" w:rsidTr="00A11C5B">
        <w:trPr>
          <w:trHeight w:val="1260"/>
        </w:trPr>
        <w:tc>
          <w:tcPr>
            <w:tcW w:w="636" w:type="dxa"/>
            <w:shd w:val="clear" w:color="auto" w:fill="auto"/>
          </w:tcPr>
          <w:p w:rsidR="00930F96" w:rsidRPr="003B3471" w:rsidRDefault="002E4509" w:rsidP="00EC2AAA">
            <w:pPr>
              <w:jc w:val="center"/>
            </w:pPr>
            <w:r>
              <w:t>6</w:t>
            </w:r>
            <w:r w:rsidR="00EC2AAA">
              <w:t>8</w:t>
            </w:r>
          </w:p>
        </w:tc>
        <w:tc>
          <w:tcPr>
            <w:tcW w:w="6038" w:type="dxa"/>
            <w:shd w:val="clear" w:color="auto" w:fill="auto"/>
            <w:hideMark/>
          </w:tcPr>
          <w:p w:rsidR="00930F96" w:rsidRPr="00EC2AAA" w:rsidRDefault="00930F96" w:rsidP="008E3FD6">
            <w:pPr>
              <w:jc w:val="center"/>
            </w:pPr>
            <w:r w:rsidRPr="00EC2AAA">
              <w:t>Утверждение формы и текста избирательного бюллетеня, числа изготовляемых бюллетеней, порядка осуществления контроля за их изготовлением на выборах</w:t>
            </w:r>
            <w:r w:rsidR="006A14A9" w:rsidRPr="00EC2AAA">
              <w:t xml:space="preserve"> депутатов</w:t>
            </w:r>
          </w:p>
        </w:tc>
        <w:tc>
          <w:tcPr>
            <w:tcW w:w="4829" w:type="dxa"/>
            <w:shd w:val="clear" w:color="auto" w:fill="auto"/>
            <w:hideMark/>
          </w:tcPr>
          <w:p w:rsidR="00930F96" w:rsidRPr="00EC2AAA" w:rsidRDefault="00930F96" w:rsidP="00F13AE9">
            <w:pPr>
              <w:jc w:val="center"/>
            </w:pPr>
            <w:r w:rsidRPr="00EC2AAA">
              <w:t xml:space="preserve">Не позднее </w:t>
            </w:r>
            <w:r w:rsidR="002B105B" w:rsidRPr="00EC2AAA">
              <w:t>1</w:t>
            </w:r>
            <w:r w:rsidR="002E4509" w:rsidRPr="00EC2AAA">
              <w:t>8</w:t>
            </w:r>
            <w:r w:rsidR="00EB1B46" w:rsidRPr="00EC2AAA">
              <w:t xml:space="preserve"> августа </w:t>
            </w:r>
            <w:r w:rsidRPr="00EC2AAA">
              <w:t>20</w:t>
            </w:r>
            <w:r w:rsidR="00F13AE9" w:rsidRPr="00EC2AAA">
              <w:t>24</w:t>
            </w:r>
            <w:r w:rsidR="00EB1B46" w:rsidRPr="00EC2AAA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930F96" w:rsidRPr="00EC2AAA" w:rsidRDefault="00930F96" w:rsidP="008E3FD6">
            <w:pPr>
              <w:jc w:val="center"/>
            </w:pPr>
            <w:r w:rsidRPr="00EC2AAA">
              <w:t>ТИК, ОИК</w:t>
            </w:r>
          </w:p>
        </w:tc>
      </w:tr>
      <w:tr w:rsidR="008E3FD6" w:rsidRPr="003B3471" w:rsidTr="00A11C5B">
        <w:trPr>
          <w:trHeight w:val="984"/>
        </w:trPr>
        <w:tc>
          <w:tcPr>
            <w:tcW w:w="636" w:type="dxa"/>
            <w:shd w:val="clear" w:color="auto" w:fill="auto"/>
          </w:tcPr>
          <w:p w:rsidR="008E3FD6" w:rsidRPr="003B3471" w:rsidRDefault="00EC2AAA" w:rsidP="006D5A2C">
            <w:pPr>
              <w:jc w:val="center"/>
            </w:pPr>
            <w:r>
              <w:t>69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Принятие решения о месте и времени передачи избирательных бюллетеней членам соответствующей комиссии, уничтожении лишних бюллетеней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Не позднее чем за 2 дня до получения ею бюллетеней от соответствующей полиграфической организации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930F96" w:rsidP="008E3FD6">
            <w:pPr>
              <w:jc w:val="center"/>
            </w:pPr>
            <w:r w:rsidRPr="00EC2AAA">
              <w:t>ТИК</w:t>
            </w:r>
            <w:r w:rsidR="008E3FD6" w:rsidRPr="00EC2AAA">
              <w:t xml:space="preserve"> </w:t>
            </w:r>
          </w:p>
        </w:tc>
      </w:tr>
      <w:tr w:rsidR="008E3FD6" w:rsidRPr="003B3471" w:rsidTr="00A11C5B">
        <w:trPr>
          <w:trHeight w:val="884"/>
        </w:trPr>
        <w:tc>
          <w:tcPr>
            <w:tcW w:w="636" w:type="dxa"/>
            <w:shd w:val="clear" w:color="auto" w:fill="auto"/>
          </w:tcPr>
          <w:p w:rsidR="008E3FD6" w:rsidRPr="003B3471" w:rsidRDefault="002E4509" w:rsidP="00EC2AAA">
            <w:pPr>
              <w:jc w:val="center"/>
            </w:pPr>
            <w:r>
              <w:t>7</w:t>
            </w:r>
            <w:r w:rsidR="00EC2AAA">
              <w:t>0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Передача избирательных бюллетеней в непосредственно нижестоящие избирательные комиссии по акту на основании решения о распределении бюллетеней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В сроки, установленные комиссией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930F96" w:rsidP="008E3FD6">
            <w:pPr>
              <w:jc w:val="center"/>
            </w:pPr>
            <w:r w:rsidRPr="00EC2AAA">
              <w:t>ТИК</w:t>
            </w:r>
          </w:p>
        </w:tc>
      </w:tr>
      <w:tr w:rsidR="00930F96" w:rsidRPr="003B3471" w:rsidTr="00A11C5B">
        <w:trPr>
          <w:trHeight w:val="630"/>
        </w:trPr>
        <w:tc>
          <w:tcPr>
            <w:tcW w:w="636" w:type="dxa"/>
            <w:shd w:val="clear" w:color="auto" w:fill="auto"/>
          </w:tcPr>
          <w:p w:rsidR="00930F96" w:rsidRPr="003B3471" w:rsidRDefault="002E4509" w:rsidP="00EC2AAA">
            <w:pPr>
              <w:jc w:val="center"/>
            </w:pPr>
            <w:r>
              <w:t>7</w:t>
            </w:r>
            <w:r w:rsidR="00EC2AAA">
              <w:t>1</w:t>
            </w:r>
          </w:p>
        </w:tc>
        <w:tc>
          <w:tcPr>
            <w:tcW w:w="6038" w:type="dxa"/>
            <w:shd w:val="clear" w:color="auto" w:fill="auto"/>
            <w:hideMark/>
          </w:tcPr>
          <w:p w:rsidR="00930F96" w:rsidRPr="00EC2AAA" w:rsidRDefault="00930F96" w:rsidP="00024592">
            <w:pPr>
              <w:jc w:val="center"/>
            </w:pPr>
            <w:r w:rsidRPr="00EC2AAA">
              <w:t xml:space="preserve">Передача бюллетеней участковым избирательным комиссиям </w:t>
            </w:r>
          </w:p>
        </w:tc>
        <w:tc>
          <w:tcPr>
            <w:tcW w:w="4829" w:type="dxa"/>
            <w:shd w:val="clear" w:color="auto" w:fill="auto"/>
            <w:hideMark/>
          </w:tcPr>
          <w:p w:rsidR="008B681F" w:rsidRDefault="00930F96" w:rsidP="00F13AE9">
            <w:pPr>
              <w:jc w:val="center"/>
            </w:pPr>
            <w:r w:rsidRPr="00EC2AAA">
              <w:t xml:space="preserve">Не позднее </w:t>
            </w:r>
            <w:r w:rsidR="002E4509" w:rsidRPr="00EC2AAA">
              <w:t>06</w:t>
            </w:r>
            <w:r w:rsidR="00EB1B46" w:rsidRPr="00EC2AAA">
              <w:t xml:space="preserve"> сентября 20</w:t>
            </w:r>
            <w:r w:rsidR="00F13AE9" w:rsidRPr="00EC2AAA">
              <w:t>24</w:t>
            </w:r>
            <w:r w:rsidR="00EB1B46" w:rsidRPr="00EC2AAA">
              <w:t xml:space="preserve"> года</w:t>
            </w:r>
            <w:r w:rsidR="008B681F">
              <w:t>.</w:t>
            </w:r>
          </w:p>
          <w:p w:rsidR="00930F96" w:rsidRPr="00EC2AAA" w:rsidRDefault="008B681F" w:rsidP="008B681F">
            <w:pPr>
              <w:jc w:val="center"/>
            </w:pPr>
            <w:r w:rsidRPr="003B3471">
              <w:t xml:space="preserve">В случае проведения досрочного голосования отдельных групп избирателей – </w:t>
            </w:r>
            <w:r>
              <w:t>- не позднее 02 сентября</w:t>
            </w:r>
            <w:r w:rsidRPr="0017347D">
              <w:t xml:space="preserve"> 20</w:t>
            </w:r>
            <w:r>
              <w:t>24</w:t>
            </w:r>
            <w:r w:rsidRPr="0017347D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930F96" w:rsidRPr="00EC2AAA" w:rsidRDefault="00024592" w:rsidP="008E3FD6">
            <w:pPr>
              <w:jc w:val="center"/>
            </w:pPr>
            <w:r w:rsidRPr="00EC2AAA">
              <w:t xml:space="preserve"> ТИК, ОИК</w:t>
            </w:r>
            <w:r w:rsidR="00930F96" w:rsidRPr="00EC2AAA">
              <w:t> </w:t>
            </w:r>
          </w:p>
        </w:tc>
      </w:tr>
      <w:tr w:rsidR="00930F96" w:rsidRPr="003B3471" w:rsidTr="00A11C5B">
        <w:trPr>
          <w:trHeight w:val="630"/>
        </w:trPr>
        <w:tc>
          <w:tcPr>
            <w:tcW w:w="636" w:type="dxa"/>
            <w:shd w:val="clear" w:color="auto" w:fill="auto"/>
          </w:tcPr>
          <w:p w:rsidR="00930F96" w:rsidRPr="003B3471" w:rsidRDefault="002E4509" w:rsidP="00930F96">
            <w:pPr>
              <w:jc w:val="center"/>
            </w:pPr>
            <w:r>
              <w:t>7</w:t>
            </w:r>
            <w:r w:rsidR="00EC2AAA">
              <w:t>2</w:t>
            </w:r>
          </w:p>
        </w:tc>
        <w:tc>
          <w:tcPr>
            <w:tcW w:w="6038" w:type="dxa"/>
            <w:shd w:val="clear" w:color="auto" w:fill="auto"/>
            <w:hideMark/>
          </w:tcPr>
          <w:p w:rsidR="00930F96" w:rsidRPr="00EC2AAA" w:rsidRDefault="00930F96" w:rsidP="002B105B">
            <w:pPr>
              <w:jc w:val="center"/>
            </w:pPr>
            <w:r w:rsidRPr="00EC2AAA">
              <w:t xml:space="preserve">Оповещение избирателей о времени  и месте голосования </w:t>
            </w:r>
          </w:p>
        </w:tc>
        <w:tc>
          <w:tcPr>
            <w:tcW w:w="4829" w:type="dxa"/>
            <w:shd w:val="clear" w:color="auto" w:fill="auto"/>
            <w:hideMark/>
          </w:tcPr>
          <w:p w:rsidR="00930F96" w:rsidRPr="00EC2AAA" w:rsidRDefault="00930F96" w:rsidP="008E3FD6">
            <w:pPr>
              <w:jc w:val="center"/>
            </w:pPr>
          </w:p>
          <w:p w:rsidR="00930F96" w:rsidRPr="00EC2AAA" w:rsidRDefault="00930F96" w:rsidP="00F13AE9">
            <w:pPr>
              <w:jc w:val="center"/>
            </w:pPr>
            <w:r w:rsidRPr="00EC2AAA">
              <w:t xml:space="preserve">Не позднее </w:t>
            </w:r>
            <w:r w:rsidR="002E4509" w:rsidRPr="00EC2AAA">
              <w:t>28</w:t>
            </w:r>
            <w:r w:rsidR="00EB1B46" w:rsidRPr="00EC2AAA">
              <w:t xml:space="preserve"> августа </w:t>
            </w:r>
            <w:r w:rsidRPr="00EC2AAA">
              <w:t>20</w:t>
            </w:r>
            <w:r w:rsidR="00F13AE9" w:rsidRPr="00EC2AAA">
              <w:t>24</w:t>
            </w:r>
            <w:r w:rsidR="00EB1B46" w:rsidRPr="00EC2AAA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930F96" w:rsidRPr="00EC2AAA" w:rsidRDefault="00930F96" w:rsidP="008E3FD6">
            <w:pPr>
              <w:jc w:val="center"/>
            </w:pPr>
            <w:r w:rsidRPr="00EC2AAA">
              <w:t>ТИК, УИК</w:t>
            </w:r>
          </w:p>
        </w:tc>
      </w:tr>
      <w:tr w:rsidR="00930F96" w:rsidRPr="003B3471" w:rsidTr="00A11C5B">
        <w:trPr>
          <w:trHeight w:val="315"/>
        </w:trPr>
        <w:tc>
          <w:tcPr>
            <w:tcW w:w="636" w:type="dxa"/>
            <w:vMerge w:val="restart"/>
            <w:shd w:val="clear" w:color="auto" w:fill="auto"/>
          </w:tcPr>
          <w:p w:rsidR="00930F96" w:rsidRPr="003B3471" w:rsidRDefault="002E4509" w:rsidP="008E3FD6">
            <w:pPr>
              <w:jc w:val="center"/>
            </w:pPr>
            <w:r>
              <w:t>7</w:t>
            </w:r>
            <w:r w:rsidR="00EC2AAA">
              <w:t>3</w:t>
            </w:r>
          </w:p>
        </w:tc>
        <w:tc>
          <w:tcPr>
            <w:tcW w:w="6038" w:type="dxa"/>
            <w:shd w:val="clear" w:color="auto" w:fill="auto"/>
            <w:hideMark/>
          </w:tcPr>
          <w:p w:rsidR="00930F96" w:rsidRPr="0009502F" w:rsidRDefault="00930F96" w:rsidP="008E3FD6">
            <w:pPr>
              <w:jc w:val="center"/>
            </w:pPr>
            <w:r w:rsidRPr="0009502F">
              <w:t xml:space="preserve">Досрочное голосование </w:t>
            </w:r>
          </w:p>
        </w:tc>
        <w:tc>
          <w:tcPr>
            <w:tcW w:w="4829" w:type="dxa"/>
            <w:shd w:val="clear" w:color="auto" w:fill="auto"/>
            <w:hideMark/>
          </w:tcPr>
          <w:p w:rsidR="00930F96" w:rsidRPr="0009502F" w:rsidRDefault="00930F96" w:rsidP="008E3FD6">
            <w:pPr>
              <w:jc w:val="center"/>
            </w:pPr>
          </w:p>
        </w:tc>
        <w:tc>
          <w:tcPr>
            <w:tcW w:w="3797" w:type="dxa"/>
            <w:shd w:val="clear" w:color="auto" w:fill="auto"/>
            <w:hideMark/>
          </w:tcPr>
          <w:p w:rsidR="00930F96" w:rsidRPr="0009502F" w:rsidRDefault="00930F96" w:rsidP="008E3FD6">
            <w:pPr>
              <w:jc w:val="center"/>
            </w:pPr>
            <w:r w:rsidRPr="0009502F">
              <w:t> </w:t>
            </w:r>
          </w:p>
        </w:tc>
      </w:tr>
      <w:tr w:rsidR="00676DF0" w:rsidRPr="003B3471" w:rsidTr="00A11C5B">
        <w:trPr>
          <w:trHeight w:val="630"/>
        </w:trPr>
        <w:tc>
          <w:tcPr>
            <w:tcW w:w="636" w:type="dxa"/>
            <w:vMerge/>
            <w:shd w:val="clear" w:color="auto" w:fill="auto"/>
          </w:tcPr>
          <w:p w:rsidR="00676DF0" w:rsidRPr="003B3471" w:rsidRDefault="00676DF0" w:rsidP="008E3FD6">
            <w:pPr>
              <w:jc w:val="center"/>
            </w:pPr>
          </w:p>
        </w:tc>
        <w:tc>
          <w:tcPr>
            <w:tcW w:w="6038" w:type="dxa"/>
            <w:shd w:val="clear" w:color="auto" w:fill="auto"/>
            <w:hideMark/>
          </w:tcPr>
          <w:p w:rsidR="00676DF0" w:rsidRPr="0009502F" w:rsidRDefault="00676DF0" w:rsidP="00930F96">
            <w:pPr>
              <w:jc w:val="center"/>
            </w:pPr>
            <w:r w:rsidRPr="0009502F">
              <w:t>в помещении ТИК</w:t>
            </w:r>
          </w:p>
        </w:tc>
        <w:tc>
          <w:tcPr>
            <w:tcW w:w="4829" w:type="dxa"/>
            <w:vMerge w:val="restart"/>
            <w:shd w:val="clear" w:color="auto" w:fill="auto"/>
            <w:hideMark/>
          </w:tcPr>
          <w:p w:rsidR="00676DF0" w:rsidRPr="0009502F" w:rsidRDefault="0017347D" w:rsidP="0017347D">
            <w:pPr>
              <w:jc w:val="center"/>
            </w:pPr>
            <w:r w:rsidRPr="0009502F">
              <w:t xml:space="preserve">С </w:t>
            </w:r>
            <w:proofErr w:type="gramStart"/>
            <w:r w:rsidRPr="0009502F">
              <w:t xml:space="preserve">28 </w:t>
            </w:r>
            <w:r w:rsidR="00676DF0" w:rsidRPr="0009502F">
              <w:t xml:space="preserve"> августа</w:t>
            </w:r>
            <w:proofErr w:type="gramEnd"/>
            <w:r w:rsidR="00676DF0" w:rsidRPr="0009502F">
              <w:t xml:space="preserve"> </w:t>
            </w:r>
            <w:r w:rsidRPr="0009502F">
              <w:t xml:space="preserve"> по 03 сентября </w:t>
            </w:r>
            <w:r w:rsidR="00676DF0" w:rsidRPr="0009502F">
              <w:t>20</w:t>
            </w:r>
            <w:r w:rsidR="0009502F" w:rsidRPr="0009502F">
              <w:t>24</w:t>
            </w:r>
            <w:r w:rsidR="00676DF0" w:rsidRPr="0009502F">
              <w:t xml:space="preserve"> года</w:t>
            </w:r>
          </w:p>
          <w:p w:rsidR="0017347D" w:rsidRPr="0009502F" w:rsidRDefault="0017347D" w:rsidP="0017347D">
            <w:pPr>
              <w:jc w:val="center"/>
            </w:pPr>
          </w:p>
          <w:p w:rsidR="0017347D" w:rsidRPr="0009502F" w:rsidRDefault="0017347D" w:rsidP="0017347D">
            <w:pPr>
              <w:jc w:val="center"/>
            </w:pPr>
          </w:p>
          <w:p w:rsidR="0017347D" w:rsidRPr="0009502F" w:rsidRDefault="0009502F" w:rsidP="0009502F">
            <w:pPr>
              <w:jc w:val="center"/>
            </w:pPr>
            <w:r w:rsidRPr="0009502F">
              <w:t>С 04 сентября по 07 сентября 2024</w:t>
            </w:r>
            <w:r w:rsidR="0017347D" w:rsidRPr="0009502F">
              <w:t xml:space="preserve"> года</w:t>
            </w:r>
          </w:p>
        </w:tc>
        <w:tc>
          <w:tcPr>
            <w:tcW w:w="3797" w:type="dxa"/>
            <w:vMerge w:val="restart"/>
            <w:shd w:val="clear" w:color="auto" w:fill="auto"/>
            <w:hideMark/>
          </w:tcPr>
          <w:p w:rsidR="00676DF0" w:rsidRPr="0009502F" w:rsidRDefault="00676DF0" w:rsidP="0017347D">
            <w:pPr>
              <w:jc w:val="center"/>
            </w:pPr>
            <w:r w:rsidRPr="0009502F">
              <w:t xml:space="preserve">ТИК, УИК                                                </w:t>
            </w:r>
          </w:p>
        </w:tc>
      </w:tr>
      <w:tr w:rsidR="00676DF0" w:rsidRPr="003B3471" w:rsidTr="00A11C5B">
        <w:trPr>
          <w:trHeight w:val="630"/>
        </w:trPr>
        <w:tc>
          <w:tcPr>
            <w:tcW w:w="636" w:type="dxa"/>
            <w:vMerge/>
            <w:shd w:val="clear" w:color="auto" w:fill="auto"/>
          </w:tcPr>
          <w:p w:rsidR="00676DF0" w:rsidRPr="003B3471" w:rsidRDefault="00676DF0" w:rsidP="008E3FD6">
            <w:pPr>
              <w:jc w:val="center"/>
            </w:pPr>
          </w:p>
        </w:tc>
        <w:tc>
          <w:tcPr>
            <w:tcW w:w="6038" w:type="dxa"/>
            <w:shd w:val="clear" w:color="auto" w:fill="auto"/>
            <w:hideMark/>
          </w:tcPr>
          <w:p w:rsidR="00676DF0" w:rsidRPr="0009502F" w:rsidRDefault="00676DF0" w:rsidP="00930F96">
            <w:pPr>
              <w:jc w:val="center"/>
            </w:pPr>
            <w:r w:rsidRPr="0009502F">
              <w:t>в помещении УИК</w:t>
            </w:r>
          </w:p>
        </w:tc>
        <w:tc>
          <w:tcPr>
            <w:tcW w:w="4829" w:type="dxa"/>
            <w:vMerge/>
            <w:shd w:val="clear" w:color="auto" w:fill="auto"/>
            <w:hideMark/>
          </w:tcPr>
          <w:p w:rsidR="00676DF0" w:rsidRPr="0009502F" w:rsidRDefault="00676DF0" w:rsidP="00EB1B46">
            <w:pPr>
              <w:jc w:val="center"/>
            </w:pPr>
          </w:p>
        </w:tc>
        <w:tc>
          <w:tcPr>
            <w:tcW w:w="3797" w:type="dxa"/>
            <w:vMerge/>
            <w:shd w:val="clear" w:color="auto" w:fill="auto"/>
            <w:hideMark/>
          </w:tcPr>
          <w:p w:rsidR="00676DF0" w:rsidRPr="003B3471" w:rsidRDefault="00676DF0" w:rsidP="008E3FD6">
            <w:pPr>
              <w:jc w:val="center"/>
            </w:pPr>
          </w:p>
        </w:tc>
      </w:tr>
      <w:tr w:rsidR="00930F96" w:rsidRPr="003B3471" w:rsidTr="00A11C5B">
        <w:trPr>
          <w:trHeight w:val="1102"/>
        </w:trPr>
        <w:tc>
          <w:tcPr>
            <w:tcW w:w="636" w:type="dxa"/>
            <w:shd w:val="clear" w:color="auto" w:fill="auto"/>
          </w:tcPr>
          <w:p w:rsidR="00930F96" w:rsidRPr="003B3471" w:rsidRDefault="00D95B02" w:rsidP="00215583">
            <w:pPr>
              <w:jc w:val="center"/>
            </w:pPr>
            <w:r>
              <w:t>7</w:t>
            </w:r>
            <w:r w:rsidR="00EC2AAA">
              <w:t>4</w:t>
            </w:r>
          </w:p>
        </w:tc>
        <w:tc>
          <w:tcPr>
            <w:tcW w:w="6038" w:type="dxa"/>
            <w:shd w:val="clear" w:color="auto" w:fill="auto"/>
            <w:hideMark/>
          </w:tcPr>
          <w:p w:rsidR="00930F96" w:rsidRPr="0009502F" w:rsidRDefault="00930F96" w:rsidP="008E3FD6">
            <w:pPr>
              <w:jc w:val="center"/>
            </w:pPr>
            <w:r w:rsidRPr="0009502F">
              <w:t>Передача в участковые избирательные комиссии списка досрочно проголосовавших избирателей с приобщенными к нему заявлениями избирателей, конвертами с бюллетенями досрочно проголосовавших</w:t>
            </w:r>
          </w:p>
        </w:tc>
        <w:tc>
          <w:tcPr>
            <w:tcW w:w="4829" w:type="dxa"/>
            <w:shd w:val="clear" w:color="auto" w:fill="auto"/>
            <w:hideMark/>
          </w:tcPr>
          <w:p w:rsidR="00930F96" w:rsidRPr="0009502F" w:rsidRDefault="00930F96" w:rsidP="00D95B02">
            <w:pPr>
              <w:jc w:val="center"/>
            </w:pPr>
            <w:r w:rsidRPr="0009502F">
              <w:t xml:space="preserve">Не позднее </w:t>
            </w:r>
            <w:r w:rsidR="00D95B02" w:rsidRPr="0009502F">
              <w:t>07 сентября 2019</w:t>
            </w:r>
            <w:r w:rsidR="00EB1B46" w:rsidRPr="0009502F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930F96" w:rsidRPr="003B3471" w:rsidRDefault="00930F96" w:rsidP="008E3FD6">
            <w:pPr>
              <w:jc w:val="center"/>
            </w:pPr>
            <w:r w:rsidRPr="003B3471">
              <w:t>ТИК</w:t>
            </w:r>
          </w:p>
        </w:tc>
      </w:tr>
      <w:tr w:rsidR="008E3FD6" w:rsidRPr="003B3471" w:rsidTr="00A11C5B">
        <w:trPr>
          <w:trHeight w:val="1260"/>
        </w:trPr>
        <w:tc>
          <w:tcPr>
            <w:tcW w:w="636" w:type="dxa"/>
            <w:shd w:val="clear" w:color="auto" w:fill="auto"/>
          </w:tcPr>
          <w:p w:rsidR="008E3FD6" w:rsidRPr="003B3471" w:rsidRDefault="00D95B02" w:rsidP="00215583">
            <w:pPr>
              <w:jc w:val="center"/>
            </w:pPr>
            <w:r>
              <w:t>7</w:t>
            </w:r>
            <w:r w:rsidR="00EC2AAA">
              <w:t>5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930F96">
            <w:pPr>
              <w:jc w:val="center"/>
            </w:pPr>
            <w:r w:rsidRPr="00EC2AAA">
              <w:t>Регистрация всех поданных письменных заявлений (устных обращений в том числе) избирателей в специальном реестре о предоставлении возможности проголосовать вне помещения для голосования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3B0AEC" w:rsidP="00F13AE9">
            <w:pPr>
              <w:jc w:val="center"/>
            </w:pPr>
            <w:r w:rsidRPr="00EC2AAA">
              <w:t xml:space="preserve">С </w:t>
            </w:r>
            <w:r w:rsidR="00D95B02" w:rsidRPr="00EC2AAA">
              <w:t>29</w:t>
            </w:r>
            <w:r w:rsidR="00EB1B46" w:rsidRPr="00EC2AAA">
              <w:t xml:space="preserve"> августа </w:t>
            </w:r>
            <w:r w:rsidR="00F13AE9" w:rsidRPr="00EC2AAA">
              <w:t>2024</w:t>
            </w:r>
            <w:r w:rsidR="00EB1B46" w:rsidRPr="00EC2AAA">
              <w:t xml:space="preserve"> года</w:t>
            </w:r>
            <w:r w:rsidR="006225BA" w:rsidRPr="00EC2AAA">
              <w:t>, но не позднее чем за 6 часов до окончания времени голосования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3B0AEC" w:rsidP="008E3FD6">
            <w:pPr>
              <w:jc w:val="center"/>
            </w:pPr>
            <w:r w:rsidRPr="00EC2AAA">
              <w:t>УИК</w:t>
            </w:r>
          </w:p>
        </w:tc>
      </w:tr>
      <w:tr w:rsidR="003B0AEC" w:rsidRPr="003B3471" w:rsidTr="00A11C5B">
        <w:trPr>
          <w:trHeight w:val="640"/>
        </w:trPr>
        <w:tc>
          <w:tcPr>
            <w:tcW w:w="636" w:type="dxa"/>
            <w:shd w:val="clear" w:color="auto" w:fill="auto"/>
          </w:tcPr>
          <w:p w:rsidR="003B0AEC" w:rsidRPr="003B3471" w:rsidRDefault="00D95B02" w:rsidP="003B3471">
            <w:pPr>
              <w:jc w:val="center"/>
            </w:pPr>
            <w:r>
              <w:t>7</w:t>
            </w:r>
            <w:r w:rsidR="00EC2AAA">
              <w:t>6</w:t>
            </w:r>
          </w:p>
        </w:tc>
        <w:tc>
          <w:tcPr>
            <w:tcW w:w="6038" w:type="dxa"/>
            <w:shd w:val="clear" w:color="auto" w:fill="auto"/>
            <w:hideMark/>
          </w:tcPr>
          <w:p w:rsidR="003B0AEC" w:rsidRPr="00EC2AAA" w:rsidRDefault="003B0AEC" w:rsidP="008E3FD6">
            <w:pPr>
              <w:jc w:val="center"/>
            </w:pPr>
            <w:r w:rsidRPr="00EC2AAA">
              <w:t>Голосование</w:t>
            </w:r>
          </w:p>
        </w:tc>
        <w:tc>
          <w:tcPr>
            <w:tcW w:w="4829" w:type="dxa"/>
            <w:shd w:val="clear" w:color="auto" w:fill="auto"/>
            <w:hideMark/>
          </w:tcPr>
          <w:p w:rsidR="003B0AEC" w:rsidRPr="00EC2AAA" w:rsidRDefault="003B0AEC" w:rsidP="008E3FD6">
            <w:pPr>
              <w:jc w:val="center"/>
            </w:pPr>
            <w:r w:rsidRPr="00EC2AAA">
              <w:t>С 8.00 до 20.00</w:t>
            </w:r>
            <w:r w:rsidR="00D86187" w:rsidRPr="00EC2AAA">
              <w:t xml:space="preserve"> часов</w:t>
            </w:r>
          </w:p>
          <w:p w:rsidR="003B0AEC" w:rsidRPr="00EC2AAA" w:rsidRDefault="00D95B02" w:rsidP="00F13AE9">
            <w:pPr>
              <w:jc w:val="center"/>
            </w:pPr>
            <w:r w:rsidRPr="00EC2AAA">
              <w:t>08</w:t>
            </w:r>
            <w:r w:rsidR="00EB1B46" w:rsidRPr="00EC2AAA">
              <w:t xml:space="preserve"> сентября 20</w:t>
            </w:r>
            <w:r w:rsidR="00F13AE9" w:rsidRPr="00EC2AAA">
              <w:t>24</w:t>
            </w:r>
            <w:r w:rsidR="00EB1B46" w:rsidRPr="00EC2AAA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3B0AEC" w:rsidRPr="00EC2AAA" w:rsidRDefault="003B0AEC" w:rsidP="008E3FD6">
            <w:pPr>
              <w:jc w:val="center"/>
            </w:pPr>
            <w:r w:rsidRPr="00EC2AAA">
              <w:t>Лица, обладающие активным избирательным правом</w:t>
            </w:r>
          </w:p>
        </w:tc>
      </w:tr>
      <w:tr w:rsidR="008E3FD6" w:rsidRPr="003B3471" w:rsidTr="00A11C5B">
        <w:trPr>
          <w:trHeight w:val="945"/>
        </w:trPr>
        <w:tc>
          <w:tcPr>
            <w:tcW w:w="636" w:type="dxa"/>
            <w:shd w:val="clear" w:color="auto" w:fill="auto"/>
          </w:tcPr>
          <w:p w:rsidR="008E3FD6" w:rsidRPr="003B3471" w:rsidRDefault="00D95B02" w:rsidP="003B3471">
            <w:pPr>
              <w:jc w:val="center"/>
            </w:pPr>
            <w:r>
              <w:t>7</w:t>
            </w:r>
            <w:r w:rsidR="00EC2AAA">
              <w:t>7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 xml:space="preserve">Подсчет голосов избирателей на избирательном участке и составление протокола об итогах голосования 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Сразу после окончания времения голосования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3B0AEC" w:rsidP="008E3FD6">
            <w:pPr>
              <w:jc w:val="center"/>
            </w:pPr>
            <w:r w:rsidRPr="00EC2AAA">
              <w:t>УИК</w:t>
            </w:r>
          </w:p>
        </w:tc>
      </w:tr>
      <w:tr w:rsidR="008E3FD6" w:rsidRPr="003B3471" w:rsidTr="00A11C5B">
        <w:trPr>
          <w:trHeight w:val="805"/>
        </w:trPr>
        <w:tc>
          <w:tcPr>
            <w:tcW w:w="636" w:type="dxa"/>
            <w:shd w:val="clear" w:color="auto" w:fill="auto"/>
          </w:tcPr>
          <w:p w:rsidR="008E3FD6" w:rsidRPr="003B3471" w:rsidRDefault="00D95B02" w:rsidP="003B3471">
            <w:pPr>
              <w:jc w:val="center"/>
            </w:pPr>
            <w:r>
              <w:t>7</w:t>
            </w:r>
            <w:r w:rsidR="00EC2AAA">
              <w:t>8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Подписание протокола об итогах голосования на избирательном участке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После проведения итогового заседания участковой комиссии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88480D" w:rsidP="008E3FD6">
            <w:pPr>
              <w:jc w:val="center"/>
            </w:pPr>
            <w:r w:rsidRPr="00EC2AAA">
              <w:t>УИК</w:t>
            </w:r>
          </w:p>
        </w:tc>
      </w:tr>
      <w:tr w:rsidR="008E3FD6" w:rsidRPr="003B3471" w:rsidTr="00A11C5B">
        <w:trPr>
          <w:trHeight w:val="1260"/>
        </w:trPr>
        <w:tc>
          <w:tcPr>
            <w:tcW w:w="636" w:type="dxa"/>
            <w:shd w:val="clear" w:color="auto" w:fill="auto"/>
          </w:tcPr>
          <w:p w:rsidR="008E3FD6" w:rsidRPr="003B3471" w:rsidRDefault="00EC2AAA" w:rsidP="003B3471">
            <w:pPr>
              <w:jc w:val="center"/>
            </w:pPr>
            <w:r>
              <w:t>79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88480D">
            <w:pPr>
              <w:jc w:val="center"/>
            </w:pPr>
            <w:r w:rsidRPr="00EC2AAA">
              <w:t xml:space="preserve">Выдача заверенных копий протокола УИК об итогах голосования по требованию члена УИК, иных лиц, указанных в п.3 ст. </w:t>
            </w:r>
            <w:r w:rsidR="0088480D" w:rsidRPr="00EC2AAA">
              <w:t>30</w:t>
            </w:r>
            <w:r w:rsidRPr="00EC2AAA">
              <w:t xml:space="preserve"> </w:t>
            </w:r>
            <w:r w:rsidR="0088480D" w:rsidRPr="00EC2AAA">
              <w:t xml:space="preserve">Федерального закона </w:t>
            </w:r>
            <w:r w:rsidR="00CA54F6" w:rsidRPr="00EC2AAA">
              <w:t>от 12.06.2002 № 67-ФЗ «Об основных гарантиях избирательных прав и права на участие в референдуме граждан Российской Федерации»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После подписания протокола об итогах голосования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CA54F6" w:rsidP="008E3FD6">
            <w:pPr>
              <w:jc w:val="center"/>
            </w:pPr>
            <w:r w:rsidRPr="00EC2AAA">
              <w:t>УИК</w:t>
            </w:r>
          </w:p>
        </w:tc>
      </w:tr>
      <w:tr w:rsidR="008E3FD6" w:rsidRPr="003B3471" w:rsidTr="00A11C5B">
        <w:trPr>
          <w:trHeight w:val="630"/>
        </w:trPr>
        <w:tc>
          <w:tcPr>
            <w:tcW w:w="636" w:type="dxa"/>
            <w:shd w:val="clear" w:color="auto" w:fill="auto"/>
          </w:tcPr>
          <w:p w:rsidR="008E3FD6" w:rsidRPr="003B3471" w:rsidRDefault="00D95B02" w:rsidP="00EC2AAA">
            <w:pPr>
              <w:jc w:val="center"/>
            </w:pPr>
            <w:r>
              <w:t>8</w:t>
            </w:r>
            <w:r w:rsidR="00EC2AAA">
              <w:t>0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Направление первого экземпляра протокола УИК об итогах голосования</w:t>
            </w:r>
            <w:r w:rsidR="00CA54F6" w:rsidRPr="00EC2AAA">
              <w:t xml:space="preserve"> в ТИК, ОИК</w:t>
            </w:r>
          </w:p>
        </w:tc>
        <w:tc>
          <w:tcPr>
            <w:tcW w:w="4829" w:type="dxa"/>
            <w:shd w:val="clear" w:color="auto" w:fill="auto"/>
            <w:vAlign w:val="center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 xml:space="preserve">Незамедлительно после его подписания и выдачи заверенных копий 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CA54F6" w:rsidP="008E3FD6">
            <w:pPr>
              <w:jc w:val="center"/>
            </w:pPr>
            <w:r w:rsidRPr="00EC2AAA">
              <w:t>УИК</w:t>
            </w:r>
            <w:r w:rsidR="008E3FD6" w:rsidRPr="00EC2AAA">
              <w:t> </w:t>
            </w:r>
          </w:p>
        </w:tc>
      </w:tr>
      <w:tr w:rsidR="008E3FD6" w:rsidRPr="003B3471" w:rsidTr="00A11C5B">
        <w:trPr>
          <w:trHeight w:val="945"/>
        </w:trPr>
        <w:tc>
          <w:tcPr>
            <w:tcW w:w="636" w:type="dxa"/>
            <w:shd w:val="clear" w:color="auto" w:fill="auto"/>
          </w:tcPr>
          <w:p w:rsidR="008E3FD6" w:rsidRPr="003B3471" w:rsidRDefault="00D95B02" w:rsidP="00EC2AAA">
            <w:pPr>
              <w:jc w:val="center"/>
            </w:pPr>
            <w:r>
              <w:t>8</w:t>
            </w:r>
            <w:r w:rsidR="00EC2AAA">
              <w:t>1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Определение результатов выборов, составление протокола о результатах выборов</w:t>
            </w:r>
            <w:r w:rsidR="00CA54F6" w:rsidRPr="00EC2AAA">
              <w:t xml:space="preserve"> и сводных таблиц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CA54F6" w:rsidP="008E3FD6">
            <w:pPr>
              <w:jc w:val="center"/>
            </w:pPr>
            <w:r w:rsidRPr="00EC2AAA">
              <w:t>После суммирования данных, содержащихся в первых экземплярах протоколов об итогах голосования участковых комиссий</w:t>
            </w:r>
            <w:r w:rsidR="008E3FD6" w:rsidRPr="00EC2AAA">
              <w:t> 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CA54F6" w:rsidP="008E3FD6">
            <w:pPr>
              <w:jc w:val="center"/>
            </w:pPr>
            <w:r w:rsidRPr="00EC2AAA">
              <w:t>ОИК</w:t>
            </w:r>
            <w:r w:rsidR="00494E17" w:rsidRPr="00EC2AAA">
              <w:t>, ТИК</w:t>
            </w:r>
            <w:r w:rsidR="008E3FD6" w:rsidRPr="00EC2AAA">
              <w:t> </w:t>
            </w:r>
          </w:p>
        </w:tc>
      </w:tr>
      <w:tr w:rsidR="008E3FD6" w:rsidRPr="003B3471" w:rsidTr="00A11C5B">
        <w:trPr>
          <w:trHeight w:val="945"/>
        </w:trPr>
        <w:tc>
          <w:tcPr>
            <w:tcW w:w="636" w:type="dxa"/>
            <w:shd w:val="clear" w:color="auto" w:fill="auto"/>
          </w:tcPr>
          <w:p w:rsidR="008E3FD6" w:rsidRPr="003B3471" w:rsidRDefault="00D95B02" w:rsidP="00EC2AAA">
            <w:pPr>
              <w:jc w:val="center"/>
            </w:pPr>
            <w:r>
              <w:t>8</w:t>
            </w:r>
            <w:r w:rsidR="00EC2AAA">
              <w:t>2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CA54F6">
            <w:pPr>
              <w:jc w:val="center"/>
            </w:pPr>
            <w:r w:rsidRPr="00EC2AAA">
              <w:t>Направление извещения зарегистрированному кандидату, избранному депутатом о факте избрания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После определения результатов выборов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CA54F6" w:rsidP="008E3FD6">
            <w:pPr>
              <w:jc w:val="center"/>
            </w:pPr>
            <w:r w:rsidRPr="00EC2AAA">
              <w:t>ОИК</w:t>
            </w:r>
            <w:r w:rsidR="00494E17" w:rsidRPr="00EC2AAA">
              <w:t>, ТИК</w:t>
            </w:r>
          </w:p>
        </w:tc>
      </w:tr>
      <w:tr w:rsidR="003B3471" w:rsidRPr="003B3471" w:rsidTr="003B3471">
        <w:trPr>
          <w:trHeight w:val="1697"/>
        </w:trPr>
        <w:tc>
          <w:tcPr>
            <w:tcW w:w="636" w:type="dxa"/>
            <w:shd w:val="clear" w:color="auto" w:fill="auto"/>
          </w:tcPr>
          <w:p w:rsidR="008E3FD6" w:rsidRPr="003B3471" w:rsidRDefault="00D95B02" w:rsidP="00EC2AAA">
            <w:pPr>
              <w:jc w:val="center"/>
            </w:pPr>
            <w:r>
              <w:t>8</w:t>
            </w:r>
            <w:r w:rsidR="00EC2AAA">
              <w:t>3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CA54F6">
            <w:pPr>
              <w:jc w:val="center"/>
            </w:pPr>
            <w:r w:rsidRPr="00EC2AAA">
              <w:t>Представление в соответствующую избирательную комиссию копии приказа (иного документа) об освобождении от о</w:t>
            </w:r>
            <w:r w:rsidR="00CA54F6" w:rsidRPr="00EC2AAA">
              <w:t>б</w:t>
            </w:r>
            <w:r w:rsidRPr="00EC2AAA">
              <w:t>язанностей, несовместимых со статусом депутата либо копию документа, удостоверяющего подачу в установленный срок заявления об освобождении от указанных обязанностей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В 5-дненвый срок со дня получения извещения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8E3FD6" w:rsidP="00CA54F6">
            <w:pPr>
              <w:jc w:val="center"/>
            </w:pPr>
            <w:r w:rsidRPr="00EC2AAA">
              <w:t>Зарегистрированный кандидат, избранный депутатом</w:t>
            </w:r>
          </w:p>
        </w:tc>
      </w:tr>
      <w:tr w:rsidR="00CA54F6" w:rsidRPr="003B3471" w:rsidTr="00A11C5B">
        <w:trPr>
          <w:trHeight w:val="630"/>
        </w:trPr>
        <w:tc>
          <w:tcPr>
            <w:tcW w:w="636" w:type="dxa"/>
            <w:shd w:val="clear" w:color="auto" w:fill="auto"/>
          </w:tcPr>
          <w:p w:rsidR="00CA54F6" w:rsidRPr="003B3471" w:rsidRDefault="00D95B02" w:rsidP="00EC2AAA">
            <w:pPr>
              <w:jc w:val="center"/>
            </w:pPr>
            <w:r>
              <w:t>8</w:t>
            </w:r>
            <w:r w:rsidR="00EC2AAA">
              <w:t>4</w:t>
            </w:r>
          </w:p>
        </w:tc>
        <w:tc>
          <w:tcPr>
            <w:tcW w:w="6038" w:type="dxa"/>
            <w:shd w:val="clear" w:color="auto" w:fill="auto"/>
            <w:hideMark/>
          </w:tcPr>
          <w:p w:rsidR="00CA54F6" w:rsidRPr="00EC2AAA" w:rsidRDefault="00CA54F6" w:rsidP="00F13AE9">
            <w:pPr>
              <w:jc w:val="center"/>
            </w:pPr>
            <w:r w:rsidRPr="00EC2AAA">
              <w:t>Определение общих результатов выборов</w:t>
            </w:r>
            <w:r w:rsidR="00D86187" w:rsidRPr="00EC2AAA">
              <w:t xml:space="preserve"> депутат</w:t>
            </w:r>
            <w:r w:rsidR="00F13AE9" w:rsidRPr="00EC2AAA">
              <w:t>а</w:t>
            </w:r>
          </w:p>
        </w:tc>
        <w:tc>
          <w:tcPr>
            <w:tcW w:w="4829" w:type="dxa"/>
            <w:shd w:val="clear" w:color="auto" w:fill="auto"/>
            <w:hideMark/>
          </w:tcPr>
          <w:p w:rsidR="00CA54F6" w:rsidRPr="00EC2AAA" w:rsidRDefault="00CA54F6" w:rsidP="00F13AE9">
            <w:pPr>
              <w:jc w:val="center"/>
            </w:pPr>
            <w:r w:rsidRPr="00EC2AAA">
              <w:t xml:space="preserve">Не позднее </w:t>
            </w:r>
            <w:r w:rsidR="00494E17" w:rsidRPr="00EC2AAA">
              <w:t>1</w:t>
            </w:r>
            <w:r w:rsidR="00D95B02" w:rsidRPr="00EC2AAA">
              <w:t>2</w:t>
            </w:r>
            <w:r w:rsidR="00F13AE9" w:rsidRPr="00EC2AAA">
              <w:t xml:space="preserve"> сентября 2024</w:t>
            </w:r>
            <w:r w:rsidR="00EB1B46" w:rsidRPr="00EC2AAA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CA54F6" w:rsidRPr="00EC2AAA" w:rsidRDefault="00CA54F6" w:rsidP="008E3FD6">
            <w:pPr>
              <w:jc w:val="center"/>
            </w:pPr>
            <w:r w:rsidRPr="00EC2AAA">
              <w:t>ТИК</w:t>
            </w:r>
          </w:p>
        </w:tc>
      </w:tr>
      <w:tr w:rsidR="008E3FD6" w:rsidRPr="003B3471" w:rsidTr="00A11C5B">
        <w:trPr>
          <w:trHeight w:val="1020"/>
        </w:trPr>
        <w:tc>
          <w:tcPr>
            <w:tcW w:w="636" w:type="dxa"/>
            <w:shd w:val="clear" w:color="auto" w:fill="auto"/>
          </w:tcPr>
          <w:p w:rsidR="008E3FD6" w:rsidRPr="003B3471" w:rsidRDefault="00D95B02" w:rsidP="00EC2AAA">
            <w:pPr>
              <w:jc w:val="center"/>
            </w:pPr>
            <w:r>
              <w:t>8</w:t>
            </w:r>
            <w:r w:rsidR="00EC2AAA">
              <w:t>5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Официальное опубликование общих результатов выборов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Не позднее чем через 5 дней после установления общих результатов выборов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CA54F6" w:rsidP="008E3FD6">
            <w:pPr>
              <w:jc w:val="center"/>
            </w:pPr>
            <w:r w:rsidRPr="00EC2AAA">
              <w:t>ТИК</w:t>
            </w:r>
          </w:p>
        </w:tc>
      </w:tr>
      <w:tr w:rsidR="008E3FD6" w:rsidRPr="003B3471" w:rsidTr="00442113">
        <w:trPr>
          <w:trHeight w:val="1449"/>
        </w:trPr>
        <w:tc>
          <w:tcPr>
            <w:tcW w:w="636" w:type="dxa"/>
            <w:shd w:val="clear" w:color="auto" w:fill="auto"/>
          </w:tcPr>
          <w:p w:rsidR="008E3FD6" w:rsidRPr="003B3471" w:rsidRDefault="00D95B02" w:rsidP="00EC2AAA">
            <w:pPr>
              <w:jc w:val="center"/>
            </w:pPr>
            <w:r>
              <w:t>8</w:t>
            </w:r>
            <w:r w:rsidR="00EC2AAA">
              <w:t>6</w:t>
            </w:r>
          </w:p>
        </w:tc>
        <w:tc>
          <w:tcPr>
            <w:tcW w:w="6038" w:type="dxa"/>
            <w:shd w:val="clear" w:color="auto" w:fill="auto"/>
            <w:hideMark/>
          </w:tcPr>
          <w:p w:rsidR="008E3FD6" w:rsidRPr="00EC2AAA" w:rsidRDefault="008E3FD6" w:rsidP="00F13AE9">
            <w:pPr>
              <w:jc w:val="center"/>
            </w:pPr>
            <w:r w:rsidRPr="00EC2AAA">
              <w:t>Регистрация депутат</w:t>
            </w:r>
            <w:r w:rsidR="00F13AE9" w:rsidRPr="00EC2AAA">
              <w:t>а</w:t>
            </w:r>
            <w:r w:rsidRPr="00EC2AAA">
              <w:t>, избранн</w:t>
            </w:r>
            <w:r w:rsidR="00F13AE9" w:rsidRPr="00EC2AAA">
              <w:t>ого</w:t>
            </w:r>
            <w:r w:rsidRPr="00EC2AAA">
              <w:t xml:space="preserve"> в представительный орган муниципального образования</w:t>
            </w:r>
          </w:p>
        </w:tc>
        <w:tc>
          <w:tcPr>
            <w:tcW w:w="4829" w:type="dxa"/>
            <w:shd w:val="clear" w:color="auto" w:fill="auto"/>
            <w:hideMark/>
          </w:tcPr>
          <w:p w:rsidR="008E3FD6" w:rsidRPr="00EC2AAA" w:rsidRDefault="008E3FD6" w:rsidP="00494E17">
            <w:pPr>
              <w:jc w:val="center"/>
            </w:pPr>
            <w:r w:rsidRPr="00EC2AAA">
              <w:t>После официального опубликования общих результатов выборов и представления кандидатом копии приказа об освобождении от обязанностей, несовместимых со статусом депутата</w:t>
            </w:r>
          </w:p>
        </w:tc>
        <w:tc>
          <w:tcPr>
            <w:tcW w:w="3797" w:type="dxa"/>
            <w:shd w:val="clear" w:color="auto" w:fill="auto"/>
            <w:hideMark/>
          </w:tcPr>
          <w:p w:rsidR="008E3FD6" w:rsidRPr="00EC2AAA" w:rsidRDefault="008E3FD6" w:rsidP="008E3FD6">
            <w:pPr>
              <w:jc w:val="center"/>
            </w:pPr>
            <w:r w:rsidRPr="00EC2AAA">
              <w:t> </w:t>
            </w:r>
            <w:r w:rsidR="00CA54F6" w:rsidRPr="00EC2AAA">
              <w:t>ТИК</w:t>
            </w:r>
          </w:p>
        </w:tc>
      </w:tr>
      <w:tr w:rsidR="00557F57" w:rsidRPr="003B3471" w:rsidTr="00A11C5B">
        <w:trPr>
          <w:trHeight w:val="945"/>
        </w:trPr>
        <w:tc>
          <w:tcPr>
            <w:tcW w:w="636" w:type="dxa"/>
            <w:shd w:val="clear" w:color="auto" w:fill="auto"/>
          </w:tcPr>
          <w:p w:rsidR="00557F57" w:rsidRPr="003B3471" w:rsidRDefault="00D95B02" w:rsidP="00EC2AAA">
            <w:pPr>
              <w:jc w:val="center"/>
            </w:pPr>
            <w:r>
              <w:t>8</w:t>
            </w:r>
            <w:r w:rsidR="00EC2AAA">
              <w:t>7</w:t>
            </w:r>
          </w:p>
        </w:tc>
        <w:tc>
          <w:tcPr>
            <w:tcW w:w="6038" w:type="dxa"/>
            <w:shd w:val="clear" w:color="auto" w:fill="auto"/>
            <w:hideMark/>
          </w:tcPr>
          <w:p w:rsidR="00557F57" w:rsidRPr="003B3471" w:rsidRDefault="00557F57" w:rsidP="00F13AE9">
            <w:pPr>
              <w:jc w:val="center"/>
            </w:pPr>
            <w:r w:rsidRPr="003B3471">
              <w:t>Официальное опубликование результатов выборов</w:t>
            </w:r>
            <w:r w:rsidR="00D86187" w:rsidRPr="003B3471">
              <w:t xml:space="preserve"> депутат</w:t>
            </w:r>
            <w:r w:rsidR="00F13AE9">
              <w:t>а</w:t>
            </w:r>
            <w:r w:rsidRPr="003B3471">
              <w:t>, включая данные о количестве голосов избирателей, полученны</w:t>
            </w:r>
            <w:r w:rsidR="00F13AE9">
              <w:t>х</w:t>
            </w:r>
            <w:r w:rsidRPr="003B3471">
              <w:t xml:space="preserve"> каждым из кандидатов</w:t>
            </w:r>
          </w:p>
        </w:tc>
        <w:tc>
          <w:tcPr>
            <w:tcW w:w="4829" w:type="dxa"/>
            <w:shd w:val="clear" w:color="auto" w:fill="auto"/>
            <w:hideMark/>
          </w:tcPr>
          <w:p w:rsidR="00557F57" w:rsidRPr="003B3471" w:rsidRDefault="00557F57" w:rsidP="00F13AE9">
            <w:pPr>
              <w:jc w:val="center"/>
            </w:pPr>
            <w:r w:rsidRPr="003B3471">
              <w:t xml:space="preserve">Не позднее </w:t>
            </w:r>
            <w:r w:rsidR="00D95B02">
              <w:t>09</w:t>
            </w:r>
            <w:r w:rsidR="00EB1B46" w:rsidRPr="003B3471">
              <w:t xml:space="preserve"> октября </w:t>
            </w:r>
            <w:r w:rsidRPr="003B3471">
              <w:t>20</w:t>
            </w:r>
            <w:r w:rsidR="00F13AE9">
              <w:t>24</w:t>
            </w:r>
            <w:r w:rsidR="00EB1B46" w:rsidRPr="003B3471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557F57" w:rsidRPr="003B3471" w:rsidRDefault="00557F57" w:rsidP="008E3FD6">
            <w:pPr>
              <w:jc w:val="center"/>
            </w:pPr>
            <w:r w:rsidRPr="003B3471">
              <w:t>ТИК</w:t>
            </w:r>
          </w:p>
        </w:tc>
      </w:tr>
      <w:tr w:rsidR="00557F57" w:rsidRPr="003B3471" w:rsidTr="00A11C5B">
        <w:trPr>
          <w:trHeight w:val="640"/>
        </w:trPr>
        <w:tc>
          <w:tcPr>
            <w:tcW w:w="636" w:type="dxa"/>
            <w:shd w:val="clear" w:color="auto" w:fill="auto"/>
          </w:tcPr>
          <w:p w:rsidR="00557F57" w:rsidRPr="003B3471" w:rsidRDefault="00D95B02" w:rsidP="008E3FD6">
            <w:pPr>
              <w:jc w:val="center"/>
            </w:pPr>
            <w:r>
              <w:t>8</w:t>
            </w:r>
            <w:r w:rsidR="00EC2AAA">
              <w:t>8</w:t>
            </w:r>
          </w:p>
        </w:tc>
        <w:tc>
          <w:tcPr>
            <w:tcW w:w="6038" w:type="dxa"/>
            <w:shd w:val="clear" w:color="auto" w:fill="auto"/>
            <w:hideMark/>
          </w:tcPr>
          <w:p w:rsidR="00557F57" w:rsidRPr="003B3471" w:rsidRDefault="00557F57" w:rsidP="00215583">
            <w:pPr>
              <w:jc w:val="center"/>
            </w:pPr>
            <w:r w:rsidRPr="003B3471">
              <w:t>Официальное опубликование полных данных</w:t>
            </w:r>
            <w:r w:rsidR="00215583" w:rsidRPr="003B3471">
              <w:t>,</w:t>
            </w:r>
            <w:r w:rsidRPr="003B3471">
              <w:t xml:space="preserve"> </w:t>
            </w:r>
            <w:r w:rsidR="00215583" w:rsidRPr="003B3471">
              <w:t>которые содержатся в протоколах избирательной комиссии соответствующего уровня об итогах голосования и результатах выборов</w:t>
            </w:r>
            <w:r w:rsidR="00D86187" w:rsidRPr="003B3471">
              <w:t xml:space="preserve"> депутатов</w:t>
            </w:r>
            <w:r w:rsidR="00215583" w:rsidRPr="003B3471">
              <w:t>, и данных, которые содержатся в протоколах непосредственно нижестоящих избирательных комиссий об итогах голосования и на основании которых определялись результаты выборов в соответствующих избирательных комиссиях.</w:t>
            </w:r>
          </w:p>
        </w:tc>
        <w:tc>
          <w:tcPr>
            <w:tcW w:w="4829" w:type="dxa"/>
            <w:shd w:val="clear" w:color="auto" w:fill="auto"/>
            <w:hideMark/>
          </w:tcPr>
          <w:p w:rsidR="00557F57" w:rsidRPr="003B3471" w:rsidRDefault="00557F57" w:rsidP="00F13AE9">
            <w:pPr>
              <w:jc w:val="center"/>
            </w:pPr>
            <w:r w:rsidRPr="003B3471">
              <w:t xml:space="preserve">Не позднее </w:t>
            </w:r>
            <w:r w:rsidR="00D95B02">
              <w:t>09</w:t>
            </w:r>
            <w:r w:rsidR="00EB1B46" w:rsidRPr="003B3471">
              <w:t xml:space="preserve"> ноября </w:t>
            </w:r>
            <w:r w:rsidRPr="003B3471">
              <w:t>20</w:t>
            </w:r>
            <w:r w:rsidR="00F13AE9">
              <w:t>24</w:t>
            </w:r>
            <w:r w:rsidR="00EB1B46" w:rsidRPr="003B3471">
              <w:t xml:space="preserve"> года</w:t>
            </w:r>
          </w:p>
        </w:tc>
        <w:tc>
          <w:tcPr>
            <w:tcW w:w="3797" w:type="dxa"/>
            <w:shd w:val="clear" w:color="auto" w:fill="auto"/>
            <w:hideMark/>
          </w:tcPr>
          <w:p w:rsidR="00557F57" w:rsidRPr="003B3471" w:rsidRDefault="00557F57" w:rsidP="008E3FD6">
            <w:pPr>
              <w:jc w:val="center"/>
            </w:pPr>
            <w:r w:rsidRPr="003B3471">
              <w:t>ТИК</w:t>
            </w:r>
          </w:p>
        </w:tc>
      </w:tr>
      <w:tr w:rsidR="00676DF0" w:rsidRPr="003B3471" w:rsidTr="00A11C5B">
        <w:trPr>
          <w:trHeight w:val="640"/>
        </w:trPr>
        <w:tc>
          <w:tcPr>
            <w:tcW w:w="636" w:type="dxa"/>
            <w:shd w:val="clear" w:color="auto" w:fill="auto"/>
          </w:tcPr>
          <w:p w:rsidR="00676DF0" w:rsidRPr="003B3471" w:rsidRDefault="00EC2AAA" w:rsidP="008E3FD6">
            <w:pPr>
              <w:jc w:val="center"/>
            </w:pPr>
            <w:r>
              <w:t>89</w:t>
            </w:r>
          </w:p>
        </w:tc>
        <w:tc>
          <w:tcPr>
            <w:tcW w:w="6038" w:type="dxa"/>
            <w:shd w:val="clear" w:color="auto" w:fill="auto"/>
          </w:tcPr>
          <w:p w:rsidR="00676DF0" w:rsidRPr="003B3471" w:rsidRDefault="00676DF0" w:rsidP="00676DF0">
            <w:pPr>
              <w:jc w:val="center"/>
            </w:pPr>
            <w:r w:rsidRPr="003B3471">
              <w:t>Передача избирательной документации на хранение в территориальные избирательные комиссии</w:t>
            </w:r>
          </w:p>
        </w:tc>
        <w:tc>
          <w:tcPr>
            <w:tcW w:w="4829" w:type="dxa"/>
            <w:shd w:val="clear" w:color="auto" w:fill="auto"/>
          </w:tcPr>
          <w:p w:rsidR="00676DF0" w:rsidRPr="003B3471" w:rsidRDefault="00676DF0" w:rsidP="00676DF0">
            <w:pPr>
              <w:jc w:val="center"/>
            </w:pPr>
            <w:r w:rsidRPr="003B3471">
              <w:t>Не позднее чем через 5 дней после официального опубликования общих результатов выборов</w:t>
            </w:r>
          </w:p>
        </w:tc>
        <w:tc>
          <w:tcPr>
            <w:tcW w:w="3797" w:type="dxa"/>
            <w:shd w:val="clear" w:color="auto" w:fill="auto"/>
          </w:tcPr>
          <w:p w:rsidR="00676DF0" w:rsidRPr="003B3471" w:rsidRDefault="00676DF0" w:rsidP="00676DF0">
            <w:pPr>
              <w:jc w:val="center"/>
            </w:pPr>
            <w:r w:rsidRPr="003B3471">
              <w:t>УИК, ОИК</w:t>
            </w:r>
          </w:p>
        </w:tc>
      </w:tr>
      <w:tr w:rsidR="00676DF0" w:rsidRPr="003B3471" w:rsidTr="00A11C5B">
        <w:trPr>
          <w:trHeight w:val="640"/>
        </w:trPr>
        <w:tc>
          <w:tcPr>
            <w:tcW w:w="636" w:type="dxa"/>
            <w:shd w:val="clear" w:color="auto" w:fill="auto"/>
          </w:tcPr>
          <w:p w:rsidR="00676DF0" w:rsidRPr="003B3471" w:rsidRDefault="00D95B02" w:rsidP="008E3FD6">
            <w:pPr>
              <w:jc w:val="center"/>
            </w:pPr>
            <w:r>
              <w:t>9</w:t>
            </w:r>
            <w:r w:rsidR="00EC2AAA">
              <w:t>0</w:t>
            </w:r>
          </w:p>
        </w:tc>
        <w:tc>
          <w:tcPr>
            <w:tcW w:w="6038" w:type="dxa"/>
            <w:shd w:val="clear" w:color="auto" w:fill="auto"/>
          </w:tcPr>
          <w:p w:rsidR="00676DF0" w:rsidRPr="003B3471" w:rsidRDefault="00676DF0" w:rsidP="00676DF0">
            <w:pPr>
              <w:autoSpaceDE w:val="0"/>
              <w:autoSpaceDN w:val="0"/>
              <w:adjustRightInd w:val="0"/>
              <w:jc w:val="center"/>
            </w:pPr>
            <w:r w:rsidRPr="003B3471">
              <w:t>Хранение документации избирательных комиссий всех уровней, включая избирательные бюллетени, списки избирателей</w:t>
            </w:r>
          </w:p>
        </w:tc>
        <w:tc>
          <w:tcPr>
            <w:tcW w:w="4829" w:type="dxa"/>
            <w:shd w:val="clear" w:color="auto" w:fill="auto"/>
          </w:tcPr>
          <w:p w:rsidR="00676DF0" w:rsidRPr="003B3471" w:rsidRDefault="00676DF0" w:rsidP="00676DF0">
            <w:pPr>
              <w:jc w:val="center"/>
            </w:pPr>
            <w:r w:rsidRPr="003B3471">
              <w:t>В течение 1 года со дня опубликования результатов выборов</w:t>
            </w:r>
          </w:p>
        </w:tc>
        <w:tc>
          <w:tcPr>
            <w:tcW w:w="3797" w:type="dxa"/>
            <w:shd w:val="clear" w:color="auto" w:fill="auto"/>
          </w:tcPr>
          <w:p w:rsidR="00676DF0" w:rsidRPr="003B3471" w:rsidRDefault="00676DF0" w:rsidP="00676DF0">
            <w:pPr>
              <w:jc w:val="center"/>
            </w:pPr>
            <w:r w:rsidRPr="003B3471">
              <w:t>ТИК</w:t>
            </w:r>
          </w:p>
        </w:tc>
      </w:tr>
    </w:tbl>
    <w:p w:rsidR="008E3FD6" w:rsidRDefault="008E3FD6" w:rsidP="008E3FD6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E3FD6" w:rsidRDefault="008E3FD6" w:rsidP="00E249D1">
      <w:pPr>
        <w:pStyle w:val="text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E3FD6" w:rsidRPr="004934EE" w:rsidRDefault="008E3FD6" w:rsidP="00E249D1">
      <w:pPr>
        <w:pStyle w:val="text"/>
        <w:spacing w:before="0" w:beforeAutospacing="0" w:after="0" w:afterAutospacing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654E9" w:rsidRDefault="005654E9" w:rsidP="00087166">
      <w:pPr>
        <w:pStyle w:val="3"/>
        <w:spacing w:before="0" w:beforeAutospacing="0" w:after="0" w:afterAutospacing="0"/>
        <w:rPr>
          <w:rFonts w:ascii="Times New Roman" w:hAnsi="Times New Roman"/>
          <w:color w:val="000000"/>
          <w:sz w:val="24"/>
        </w:rPr>
      </w:pPr>
    </w:p>
    <w:p w:rsidR="004934EE" w:rsidRDefault="004934EE" w:rsidP="000B0DF2">
      <w:pPr>
        <w:pStyle w:val="3"/>
        <w:spacing w:before="0" w:beforeAutospacing="0" w:after="0" w:afterAutospacing="0"/>
        <w:rPr>
          <w:rFonts w:ascii="Times New Roman" w:hAnsi="Times New Roman"/>
          <w:color w:val="000000"/>
          <w:sz w:val="24"/>
        </w:rPr>
      </w:pPr>
    </w:p>
    <w:sectPr w:rsidR="004934EE" w:rsidSect="006825FB">
      <w:pgSz w:w="16838" w:h="11906" w:orient="landscape" w:code="9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619" w:rsidRDefault="00301619">
      <w:r>
        <w:separator/>
      </w:r>
    </w:p>
  </w:endnote>
  <w:endnote w:type="continuationSeparator" w:id="0">
    <w:p w:rsidR="00301619" w:rsidRDefault="0030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509" w:rsidRDefault="002E450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4509" w:rsidRDefault="002E450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509" w:rsidRDefault="002E450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6C0A">
      <w:rPr>
        <w:rStyle w:val="a5"/>
        <w:noProof/>
      </w:rPr>
      <w:t>15</w:t>
    </w:r>
    <w:r>
      <w:rPr>
        <w:rStyle w:val="a5"/>
      </w:rPr>
      <w:fldChar w:fldCharType="end"/>
    </w:r>
  </w:p>
  <w:p w:rsidR="002E4509" w:rsidRDefault="002E450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619" w:rsidRDefault="00301619">
      <w:r>
        <w:separator/>
      </w:r>
    </w:p>
  </w:footnote>
  <w:footnote w:type="continuationSeparator" w:id="0">
    <w:p w:rsidR="00301619" w:rsidRDefault="00301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8D87B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BE"/>
    <w:rsid w:val="000109B2"/>
    <w:rsid w:val="000153C5"/>
    <w:rsid w:val="00024592"/>
    <w:rsid w:val="00024618"/>
    <w:rsid w:val="00031338"/>
    <w:rsid w:val="00033E39"/>
    <w:rsid w:val="0003564A"/>
    <w:rsid w:val="00041C47"/>
    <w:rsid w:val="00057CCF"/>
    <w:rsid w:val="00071574"/>
    <w:rsid w:val="00073730"/>
    <w:rsid w:val="00076128"/>
    <w:rsid w:val="0008089B"/>
    <w:rsid w:val="000813EC"/>
    <w:rsid w:val="00084FC1"/>
    <w:rsid w:val="00087166"/>
    <w:rsid w:val="00087433"/>
    <w:rsid w:val="000912C6"/>
    <w:rsid w:val="0009502F"/>
    <w:rsid w:val="00097CF7"/>
    <w:rsid w:val="000B0DF2"/>
    <w:rsid w:val="000B2A9A"/>
    <w:rsid w:val="000B4EE4"/>
    <w:rsid w:val="000C0ABD"/>
    <w:rsid w:val="000C1655"/>
    <w:rsid w:val="000C4AD4"/>
    <w:rsid w:val="000C5CD2"/>
    <w:rsid w:val="000D2799"/>
    <w:rsid w:val="000D3F49"/>
    <w:rsid w:val="000D48C9"/>
    <w:rsid w:val="000D573F"/>
    <w:rsid w:val="000E49E1"/>
    <w:rsid w:val="000F04D8"/>
    <w:rsid w:val="00101E64"/>
    <w:rsid w:val="0010626C"/>
    <w:rsid w:val="00114D12"/>
    <w:rsid w:val="0011789F"/>
    <w:rsid w:val="001272EE"/>
    <w:rsid w:val="001345C2"/>
    <w:rsid w:val="00140963"/>
    <w:rsid w:val="0014222F"/>
    <w:rsid w:val="00144A0E"/>
    <w:rsid w:val="00153E84"/>
    <w:rsid w:val="00157F9C"/>
    <w:rsid w:val="00160FFC"/>
    <w:rsid w:val="0016238E"/>
    <w:rsid w:val="001706FA"/>
    <w:rsid w:val="00171488"/>
    <w:rsid w:val="0017347D"/>
    <w:rsid w:val="00173742"/>
    <w:rsid w:val="0018232A"/>
    <w:rsid w:val="001837BE"/>
    <w:rsid w:val="00184F0D"/>
    <w:rsid w:val="0018642E"/>
    <w:rsid w:val="00194C1E"/>
    <w:rsid w:val="00195102"/>
    <w:rsid w:val="00197B37"/>
    <w:rsid w:val="001A4D02"/>
    <w:rsid w:val="001A7F64"/>
    <w:rsid w:val="001C11DD"/>
    <w:rsid w:val="001C4933"/>
    <w:rsid w:val="001D7EF1"/>
    <w:rsid w:val="001E3522"/>
    <w:rsid w:val="001E4333"/>
    <w:rsid w:val="00204A1D"/>
    <w:rsid w:val="002060BD"/>
    <w:rsid w:val="002128D5"/>
    <w:rsid w:val="00212966"/>
    <w:rsid w:val="00212AF5"/>
    <w:rsid w:val="00215583"/>
    <w:rsid w:val="00216905"/>
    <w:rsid w:val="00216DBA"/>
    <w:rsid w:val="00216EF9"/>
    <w:rsid w:val="00224032"/>
    <w:rsid w:val="00233DEB"/>
    <w:rsid w:val="0023774D"/>
    <w:rsid w:val="00262FC7"/>
    <w:rsid w:val="00264309"/>
    <w:rsid w:val="002654AB"/>
    <w:rsid w:val="00272095"/>
    <w:rsid w:val="00272FC2"/>
    <w:rsid w:val="00275C04"/>
    <w:rsid w:val="00276371"/>
    <w:rsid w:val="00283099"/>
    <w:rsid w:val="00283F08"/>
    <w:rsid w:val="00296250"/>
    <w:rsid w:val="002965D2"/>
    <w:rsid w:val="002B105B"/>
    <w:rsid w:val="002B1CF4"/>
    <w:rsid w:val="002B2506"/>
    <w:rsid w:val="002B380A"/>
    <w:rsid w:val="002C1CE5"/>
    <w:rsid w:val="002C301B"/>
    <w:rsid w:val="002C585F"/>
    <w:rsid w:val="002C6C93"/>
    <w:rsid w:val="002D0A0C"/>
    <w:rsid w:val="002D5D51"/>
    <w:rsid w:val="002D67F0"/>
    <w:rsid w:val="002D7209"/>
    <w:rsid w:val="002E4509"/>
    <w:rsid w:val="002E6968"/>
    <w:rsid w:val="00301619"/>
    <w:rsid w:val="00303A04"/>
    <w:rsid w:val="00304181"/>
    <w:rsid w:val="0032261D"/>
    <w:rsid w:val="0032414D"/>
    <w:rsid w:val="003329C4"/>
    <w:rsid w:val="00332AD5"/>
    <w:rsid w:val="003375DF"/>
    <w:rsid w:val="00337775"/>
    <w:rsid w:val="00352901"/>
    <w:rsid w:val="0035538B"/>
    <w:rsid w:val="00357895"/>
    <w:rsid w:val="00365402"/>
    <w:rsid w:val="00366A98"/>
    <w:rsid w:val="00370578"/>
    <w:rsid w:val="0038757A"/>
    <w:rsid w:val="00391D56"/>
    <w:rsid w:val="003925EE"/>
    <w:rsid w:val="00394F54"/>
    <w:rsid w:val="003A5756"/>
    <w:rsid w:val="003A78C6"/>
    <w:rsid w:val="003B0AEC"/>
    <w:rsid w:val="003B24E4"/>
    <w:rsid w:val="003B3471"/>
    <w:rsid w:val="003B4308"/>
    <w:rsid w:val="003C1231"/>
    <w:rsid w:val="003C6084"/>
    <w:rsid w:val="003C7E84"/>
    <w:rsid w:val="003D0854"/>
    <w:rsid w:val="003D3339"/>
    <w:rsid w:val="003D6CAE"/>
    <w:rsid w:val="003E45F1"/>
    <w:rsid w:val="003E6DCB"/>
    <w:rsid w:val="003E7DE1"/>
    <w:rsid w:val="003F0802"/>
    <w:rsid w:val="003F12D7"/>
    <w:rsid w:val="003F1390"/>
    <w:rsid w:val="003F3A65"/>
    <w:rsid w:val="003F48CF"/>
    <w:rsid w:val="004016B5"/>
    <w:rsid w:val="004102A9"/>
    <w:rsid w:val="0041179E"/>
    <w:rsid w:val="00412735"/>
    <w:rsid w:val="004132F3"/>
    <w:rsid w:val="00414FA2"/>
    <w:rsid w:val="004179D3"/>
    <w:rsid w:val="00423B13"/>
    <w:rsid w:val="00434CF4"/>
    <w:rsid w:val="004363FC"/>
    <w:rsid w:val="004401BE"/>
    <w:rsid w:val="00440C1B"/>
    <w:rsid w:val="00442113"/>
    <w:rsid w:val="00442CC0"/>
    <w:rsid w:val="00442DB7"/>
    <w:rsid w:val="00444EBF"/>
    <w:rsid w:val="0044551D"/>
    <w:rsid w:val="004571E6"/>
    <w:rsid w:val="004602E1"/>
    <w:rsid w:val="004636FC"/>
    <w:rsid w:val="004672E1"/>
    <w:rsid w:val="004733A5"/>
    <w:rsid w:val="00475628"/>
    <w:rsid w:val="004817D3"/>
    <w:rsid w:val="00485EF7"/>
    <w:rsid w:val="00486202"/>
    <w:rsid w:val="004934EE"/>
    <w:rsid w:val="00494E17"/>
    <w:rsid w:val="00496FFA"/>
    <w:rsid w:val="004A2703"/>
    <w:rsid w:val="004B090D"/>
    <w:rsid w:val="004B5540"/>
    <w:rsid w:val="004B66B2"/>
    <w:rsid w:val="004C0DCF"/>
    <w:rsid w:val="004C48F0"/>
    <w:rsid w:val="004C6A31"/>
    <w:rsid w:val="004D1033"/>
    <w:rsid w:val="004D4C48"/>
    <w:rsid w:val="004F07C8"/>
    <w:rsid w:val="004F5B59"/>
    <w:rsid w:val="00500421"/>
    <w:rsid w:val="00502C5D"/>
    <w:rsid w:val="005042DB"/>
    <w:rsid w:val="0050587A"/>
    <w:rsid w:val="00507454"/>
    <w:rsid w:val="00520735"/>
    <w:rsid w:val="00520FB2"/>
    <w:rsid w:val="00521A66"/>
    <w:rsid w:val="0052460C"/>
    <w:rsid w:val="00526782"/>
    <w:rsid w:val="00544170"/>
    <w:rsid w:val="005458C1"/>
    <w:rsid w:val="00551DBF"/>
    <w:rsid w:val="00557907"/>
    <w:rsid w:val="00557F57"/>
    <w:rsid w:val="005654E9"/>
    <w:rsid w:val="00566890"/>
    <w:rsid w:val="005671A6"/>
    <w:rsid w:val="00573040"/>
    <w:rsid w:val="00574768"/>
    <w:rsid w:val="00582E22"/>
    <w:rsid w:val="005838D8"/>
    <w:rsid w:val="00593182"/>
    <w:rsid w:val="005965D6"/>
    <w:rsid w:val="005A7878"/>
    <w:rsid w:val="005A7F9D"/>
    <w:rsid w:val="005B056E"/>
    <w:rsid w:val="005B71FE"/>
    <w:rsid w:val="005C2635"/>
    <w:rsid w:val="005C26AD"/>
    <w:rsid w:val="005C5012"/>
    <w:rsid w:val="005C59C4"/>
    <w:rsid w:val="005C7348"/>
    <w:rsid w:val="005F265F"/>
    <w:rsid w:val="005F3849"/>
    <w:rsid w:val="005F5FE6"/>
    <w:rsid w:val="005F770A"/>
    <w:rsid w:val="006045B9"/>
    <w:rsid w:val="00615E77"/>
    <w:rsid w:val="00616694"/>
    <w:rsid w:val="00617C9C"/>
    <w:rsid w:val="006204E0"/>
    <w:rsid w:val="006225BA"/>
    <w:rsid w:val="00624D4B"/>
    <w:rsid w:val="006271ED"/>
    <w:rsid w:val="00635412"/>
    <w:rsid w:val="00637E34"/>
    <w:rsid w:val="00641F04"/>
    <w:rsid w:val="006514EF"/>
    <w:rsid w:val="006538CD"/>
    <w:rsid w:val="0066333E"/>
    <w:rsid w:val="00672BE8"/>
    <w:rsid w:val="00676DF0"/>
    <w:rsid w:val="006825FB"/>
    <w:rsid w:val="006855F4"/>
    <w:rsid w:val="00687F0B"/>
    <w:rsid w:val="006904B2"/>
    <w:rsid w:val="006926FF"/>
    <w:rsid w:val="00697C7D"/>
    <w:rsid w:val="006A02A8"/>
    <w:rsid w:val="006A14A9"/>
    <w:rsid w:val="006B490F"/>
    <w:rsid w:val="006C11CB"/>
    <w:rsid w:val="006C6EDF"/>
    <w:rsid w:val="006C767D"/>
    <w:rsid w:val="006D5A2C"/>
    <w:rsid w:val="006E1B76"/>
    <w:rsid w:val="006E1D6F"/>
    <w:rsid w:val="006E278D"/>
    <w:rsid w:val="006F40DA"/>
    <w:rsid w:val="006F7D45"/>
    <w:rsid w:val="00705E32"/>
    <w:rsid w:val="00712DE1"/>
    <w:rsid w:val="00713B69"/>
    <w:rsid w:val="00715E74"/>
    <w:rsid w:val="00715FE9"/>
    <w:rsid w:val="0072277D"/>
    <w:rsid w:val="00733535"/>
    <w:rsid w:val="00741E78"/>
    <w:rsid w:val="00742328"/>
    <w:rsid w:val="00745753"/>
    <w:rsid w:val="00754C6C"/>
    <w:rsid w:val="00761648"/>
    <w:rsid w:val="00770933"/>
    <w:rsid w:val="00776387"/>
    <w:rsid w:val="007815A0"/>
    <w:rsid w:val="007846BC"/>
    <w:rsid w:val="00790926"/>
    <w:rsid w:val="007930B9"/>
    <w:rsid w:val="007C0A93"/>
    <w:rsid w:val="007C1E26"/>
    <w:rsid w:val="007C2200"/>
    <w:rsid w:val="007C4063"/>
    <w:rsid w:val="007C4F80"/>
    <w:rsid w:val="007D03D2"/>
    <w:rsid w:val="007E6B6A"/>
    <w:rsid w:val="007E7DFF"/>
    <w:rsid w:val="007F0E80"/>
    <w:rsid w:val="007F6287"/>
    <w:rsid w:val="008040E5"/>
    <w:rsid w:val="00806EC7"/>
    <w:rsid w:val="0081223D"/>
    <w:rsid w:val="00813A80"/>
    <w:rsid w:val="0081484C"/>
    <w:rsid w:val="00817951"/>
    <w:rsid w:val="008215D3"/>
    <w:rsid w:val="008217A6"/>
    <w:rsid w:val="008227D8"/>
    <w:rsid w:val="00823202"/>
    <w:rsid w:val="0083019E"/>
    <w:rsid w:val="00832832"/>
    <w:rsid w:val="00844A28"/>
    <w:rsid w:val="008578C1"/>
    <w:rsid w:val="00871107"/>
    <w:rsid w:val="0088195A"/>
    <w:rsid w:val="0088480D"/>
    <w:rsid w:val="00892223"/>
    <w:rsid w:val="008A25FE"/>
    <w:rsid w:val="008B681F"/>
    <w:rsid w:val="008C4430"/>
    <w:rsid w:val="008C6325"/>
    <w:rsid w:val="008D2A26"/>
    <w:rsid w:val="008D349E"/>
    <w:rsid w:val="008D34A7"/>
    <w:rsid w:val="008E3FD6"/>
    <w:rsid w:val="008E6D65"/>
    <w:rsid w:val="008F0D50"/>
    <w:rsid w:val="008F1C23"/>
    <w:rsid w:val="008F1CC4"/>
    <w:rsid w:val="008F38BF"/>
    <w:rsid w:val="008F3B82"/>
    <w:rsid w:val="009018FC"/>
    <w:rsid w:val="0090328F"/>
    <w:rsid w:val="009040E8"/>
    <w:rsid w:val="00922619"/>
    <w:rsid w:val="00930F96"/>
    <w:rsid w:val="00931523"/>
    <w:rsid w:val="00937B6C"/>
    <w:rsid w:val="00941109"/>
    <w:rsid w:val="00941620"/>
    <w:rsid w:val="00944A8D"/>
    <w:rsid w:val="00944D43"/>
    <w:rsid w:val="00945146"/>
    <w:rsid w:val="00946352"/>
    <w:rsid w:val="00950B4E"/>
    <w:rsid w:val="00951076"/>
    <w:rsid w:val="009522D7"/>
    <w:rsid w:val="009528F2"/>
    <w:rsid w:val="009622CF"/>
    <w:rsid w:val="009623DD"/>
    <w:rsid w:val="00963D0B"/>
    <w:rsid w:val="009971D9"/>
    <w:rsid w:val="00997592"/>
    <w:rsid w:val="009977B7"/>
    <w:rsid w:val="009A146E"/>
    <w:rsid w:val="009A6998"/>
    <w:rsid w:val="009A6ADB"/>
    <w:rsid w:val="009B3BDA"/>
    <w:rsid w:val="009B6460"/>
    <w:rsid w:val="009D09C8"/>
    <w:rsid w:val="009D0F66"/>
    <w:rsid w:val="009D2DD7"/>
    <w:rsid w:val="009E33F6"/>
    <w:rsid w:val="009F1431"/>
    <w:rsid w:val="009F4FFF"/>
    <w:rsid w:val="009F79D7"/>
    <w:rsid w:val="00A0056A"/>
    <w:rsid w:val="00A02FDE"/>
    <w:rsid w:val="00A03A0D"/>
    <w:rsid w:val="00A05980"/>
    <w:rsid w:val="00A11C5B"/>
    <w:rsid w:val="00A12C35"/>
    <w:rsid w:val="00A15F81"/>
    <w:rsid w:val="00A21640"/>
    <w:rsid w:val="00A2184E"/>
    <w:rsid w:val="00A27F2B"/>
    <w:rsid w:val="00A372E9"/>
    <w:rsid w:val="00A37845"/>
    <w:rsid w:val="00A4624A"/>
    <w:rsid w:val="00A46C0A"/>
    <w:rsid w:val="00A50097"/>
    <w:rsid w:val="00A52979"/>
    <w:rsid w:val="00A608E6"/>
    <w:rsid w:val="00A657D5"/>
    <w:rsid w:val="00A65AC3"/>
    <w:rsid w:val="00A71D3A"/>
    <w:rsid w:val="00A8060F"/>
    <w:rsid w:val="00A823E4"/>
    <w:rsid w:val="00A83498"/>
    <w:rsid w:val="00A91B7F"/>
    <w:rsid w:val="00A95259"/>
    <w:rsid w:val="00A96CF0"/>
    <w:rsid w:val="00AA2FA7"/>
    <w:rsid w:val="00AB751A"/>
    <w:rsid w:val="00AC361F"/>
    <w:rsid w:val="00AD2297"/>
    <w:rsid w:val="00AD4AFE"/>
    <w:rsid w:val="00AD7CFE"/>
    <w:rsid w:val="00AE326A"/>
    <w:rsid w:val="00B00728"/>
    <w:rsid w:val="00B069A0"/>
    <w:rsid w:val="00B06FCA"/>
    <w:rsid w:val="00B21A7D"/>
    <w:rsid w:val="00B2733F"/>
    <w:rsid w:val="00B32DCD"/>
    <w:rsid w:val="00B36AC6"/>
    <w:rsid w:val="00B37A41"/>
    <w:rsid w:val="00B37BB5"/>
    <w:rsid w:val="00B420E9"/>
    <w:rsid w:val="00B4247A"/>
    <w:rsid w:val="00B46884"/>
    <w:rsid w:val="00B46F58"/>
    <w:rsid w:val="00B604C7"/>
    <w:rsid w:val="00B76F4D"/>
    <w:rsid w:val="00B852E1"/>
    <w:rsid w:val="00B92A4B"/>
    <w:rsid w:val="00BA5106"/>
    <w:rsid w:val="00BB6138"/>
    <w:rsid w:val="00BC57B8"/>
    <w:rsid w:val="00BD170F"/>
    <w:rsid w:val="00BD532C"/>
    <w:rsid w:val="00BD5B13"/>
    <w:rsid w:val="00BE1356"/>
    <w:rsid w:val="00BE1B77"/>
    <w:rsid w:val="00BF1825"/>
    <w:rsid w:val="00BF4C79"/>
    <w:rsid w:val="00C01BA5"/>
    <w:rsid w:val="00C12EFB"/>
    <w:rsid w:val="00C14519"/>
    <w:rsid w:val="00C203A6"/>
    <w:rsid w:val="00C24BAE"/>
    <w:rsid w:val="00C34382"/>
    <w:rsid w:val="00C34EAB"/>
    <w:rsid w:val="00C365E0"/>
    <w:rsid w:val="00C81549"/>
    <w:rsid w:val="00C81D9E"/>
    <w:rsid w:val="00C93FF0"/>
    <w:rsid w:val="00CA54F6"/>
    <w:rsid w:val="00CA5538"/>
    <w:rsid w:val="00CB0064"/>
    <w:rsid w:val="00CB1650"/>
    <w:rsid w:val="00CB3341"/>
    <w:rsid w:val="00CC0064"/>
    <w:rsid w:val="00CC05AE"/>
    <w:rsid w:val="00CC2F8C"/>
    <w:rsid w:val="00CD6BB7"/>
    <w:rsid w:val="00CE1B99"/>
    <w:rsid w:val="00CF47C3"/>
    <w:rsid w:val="00D01039"/>
    <w:rsid w:val="00D03D72"/>
    <w:rsid w:val="00D04B01"/>
    <w:rsid w:val="00D05511"/>
    <w:rsid w:val="00D06720"/>
    <w:rsid w:val="00D100FB"/>
    <w:rsid w:val="00D2513F"/>
    <w:rsid w:val="00D26C0B"/>
    <w:rsid w:val="00D336B9"/>
    <w:rsid w:val="00D41543"/>
    <w:rsid w:val="00D5438E"/>
    <w:rsid w:val="00D615A0"/>
    <w:rsid w:val="00D624CC"/>
    <w:rsid w:val="00D632EB"/>
    <w:rsid w:val="00D82A81"/>
    <w:rsid w:val="00D86187"/>
    <w:rsid w:val="00D86BC9"/>
    <w:rsid w:val="00D87F71"/>
    <w:rsid w:val="00D9380E"/>
    <w:rsid w:val="00D95B02"/>
    <w:rsid w:val="00DA1842"/>
    <w:rsid w:val="00DB3391"/>
    <w:rsid w:val="00DB57AA"/>
    <w:rsid w:val="00DC441D"/>
    <w:rsid w:val="00DC4473"/>
    <w:rsid w:val="00DC5404"/>
    <w:rsid w:val="00DD146B"/>
    <w:rsid w:val="00DD1DF0"/>
    <w:rsid w:val="00DD4C21"/>
    <w:rsid w:val="00DD4EB1"/>
    <w:rsid w:val="00DF26A6"/>
    <w:rsid w:val="00DF365F"/>
    <w:rsid w:val="00E02B61"/>
    <w:rsid w:val="00E11116"/>
    <w:rsid w:val="00E129FD"/>
    <w:rsid w:val="00E165FD"/>
    <w:rsid w:val="00E249D1"/>
    <w:rsid w:val="00E27243"/>
    <w:rsid w:val="00E277C2"/>
    <w:rsid w:val="00E31998"/>
    <w:rsid w:val="00E35A68"/>
    <w:rsid w:val="00E37F6B"/>
    <w:rsid w:val="00E426BA"/>
    <w:rsid w:val="00E4273B"/>
    <w:rsid w:val="00E52AE8"/>
    <w:rsid w:val="00E54865"/>
    <w:rsid w:val="00E54D39"/>
    <w:rsid w:val="00E56122"/>
    <w:rsid w:val="00E57117"/>
    <w:rsid w:val="00E6046C"/>
    <w:rsid w:val="00E67836"/>
    <w:rsid w:val="00E7576B"/>
    <w:rsid w:val="00E75DFD"/>
    <w:rsid w:val="00E76521"/>
    <w:rsid w:val="00E81806"/>
    <w:rsid w:val="00E8483E"/>
    <w:rsid w:val="00E85E19"/>
    <w:rsid w:val="00E87E80"/>
    <w:rsid w:val="00EA46B4"/>
    <w:rsid w:val="00EA4F78"/>
    <w:rsid w:val="00EA5338"/>
    <w:rsid w:val="00EB1B46"/>
    <w:rsid w:val="00EB7D59"/>
    <w:rsid w:val="00EC2AAA"/>
    <w:rsid w:val="00EC46B9"/>
    <w:rsid w:val="00ED5F55"/>
    <w:rsid w:val="00EE2288"/>
    <w:rsid w:val="00EE430E"/>
    <w:rsid w:val="00EF1FAA"/>
    <w:rsid w:val="00EF420F"/>
    <w:rsid w:val="00F03D57"/>
    <w:rsid w:val="00F101AF"/>
    <w:rsid w:val="00F13AE9"/>
    <w:rsid w:val="00F144A2"/>
    <w:rsid w:val="00F163DD"/>
    <w:rsid w:val="00F27460"/>
    <w:rsid w:val="00F34A4B"/>
    <w:rsid w:val="00F41F7A"/>
    <w:rsid w:val="00F44F3A"/>
    <w:rsid w:val="00F52AFE"/>
    <w:rsid w:val="00F55D69"/>
    <w:rsid w:val="00F6079C"/>
    <w:rsid w:val="00F61476"/>
    <w:rsid w:val="00F661BF"/>
    <w:rsid w:val="00F663ED"/>
    <w:rsid w:val="00F704E5"/>
    <w:rsid w:val="00F70F6E"/>
    <w:rsid w:val="00F72402"/>
    <w:rsid w:val="00F75766"/>
    <w:rsid w:val="00F856E6"/>
    <w:rsid w:val="00F86869"/>
    <w:rsid w:val="00F86FF1"/>
    <w:rsid w:val="00FA02D7"/>
    <w:rsid w:val="00FA1819"/>
    <w:rsid w:val="00FA3622"/>
    <w:rsid w:val="00FA53C6"/>
    <w:rsid w:val="00FB1621"/>
    <w:rsid w:val="00FB27FD"/>
    <w:rsid w:val="00FB36C5"/>
    <w:rsid w:val="00FB3A0E"/>
    <w:rsid w:val="00FC187A"/>
    <w:rsid w:val="00FC5E17"/>
    <w:rsid w:val="00FD01AC"/>
    <w:rsid w:val="00FD1B0F"/>
    <w:rsid w:val="00FD35C8"/>
    <w:rsid w:val="00FD5C14"/>
    <w:rsid w:val="00FD73E5"/>
    <w:rsid w:val="00FF359D"/>
    <w:rsid w:val="00FF5996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DCCF43-CD3C-40B6-9FCA-FA506BF5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color w:val="000000"/>
      <w:szCs w:val="16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rFonts w:ascii="Tahoma" w:eastAsia="Arial Unicode MS" w:hAnsi="Tahoma"/>
      <w:b/>
      <w:bCs/>
      <w:color w:val="2B68C9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  <w:jc w:val="both"/>
    </w:pPr>
  </w:style>
  <w:style w:type="character" w:customStyle="1" w:styleId="r41">
    <w:name w:val="r41"/>
    <w:rPr>
      <w:rFonts w:ascii="Arial" w:hAnsi="Arial" w:cs="Arial" w:hint="default"/>
      <w:b/>
      <w:bCs/>
      <w:color w:val="C51D19"/>
      <w:sz w:val="28"/>
      <w:szCs w:val="28"/>
    </w:rPr>
  </w:style>
  <w:style w:type="paragraph" w:styleId="a4">
    <w:name w:val="Body Text"/>
    <w:basedOn w:val="a"/>
    <w:rPr>
      <w:color w:val="000000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styleId="20">
    <w:name w:val="Body Text 2"/>
    <w:basedOn w:val="a"/>
    <w:pPr>
      <w:jc w:val="center"/>
    </w:pPr>
    <w:rPr>
      <w:color w:val="000000"/>
      <w:szCs w:val="16"/>
    </w:rPr>
  </w:style>
  <w:style w:type="paragraph" w:styleId="31">
    <w:name w:val="Body Text 3"/>
    <w:basedOn w:val="a"/>
    <w:pPr>
      <w:jc w:val="center"/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14-15-11414">
    <w:name w:val="Текст14-1.5.Т-1.текст14.Текст 14"/>
    <w:basedOn w:val="a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2">
    <w:name w:val="Body Text Indent 3"/>
    <w:basedOn w:val="a"/>
    <w:pPr>
      <w:ind w:firstLine="708"/>
      <w:jc w:val="both"/>
    </w:pPr>
    <w:rPr>
      <w:sz w:val="28"/>
      <w:szCs w:val="20"/>
    </w:rPr>
  </w:style>
  <w:style w:type="paragraph" w:styleId="a7">
    <w:name w:val="Balloon Text"/>
    <w:basedOn w:val="a"/>
    <w:semiHidden/>
    <w:rsid w:val="00AB751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CB0064"/>
    <w:rPr>
      <w:rFonts w:ascii="Tahoma" w:eastAsia="Arial Unicode MS" w:hAnsi="Tahoma" w:cs="Tahoma"/>
      <w:b/>
      <w:bCs/>
      <w:color w:val="2B68C9"/>
    </w:rPr>
  </w:style>
  <w:style w:type="paragraph" w:styleId="a8">
    <w:name w:val="header"/>
    <w:basedOn w:val="a"/>
    <w:link w:val="a9"/>
    <w:rsid w:val="00F101A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F101AF"/>
    <w:rPr>
      <w:sz w:val="24"/>
      <w:szCs w:val="24"/>
    </w:rPr>
  </w:style>
  <w:style w:type="paragraph" w:customStyle="1" w:styleId="qowt-stl-">
    <w:name w:val="qowt-stl-названиеобъекта"/>
    <w:basedOn w:val="a"/>
    <w:rsid w:val="0023774D"/>
    <w:pPr>
      <w:spacing w:before="100" w:beforeAutospacing="1" w:after="100" w:afterAutospacing="1"/>
    </w:pPr>
  </w:style>
  <w:style w:type="paragraph" w:customStyle="1" w:styleId="qowt-stl-3">
    <w:name w:val="qowt-stl-заголовок3"/>
    <w:basedOn w:val="a"/>
    <w:rsid w:val="0023774D"/>
    <w:pPr>
      <w:spacing w:before="100" w:beforeAutospacing="1" w:after="100" w:afterAutospacing="1"/>
    </w:pPr>
  </w:style>
  <w:style w:type="paragraph" w:customStyle="1" w:styleId="qowt-stl-0">
    <w:name w:val="qowt-stl-обычный"/>
    <w:basedOn w:val="a"/>
    <w:rsid w:val="0023774D"/>
    <w:pPr>
      <w:spacing w:before="100" w:beforeAutospacing="1" w:after="100" w:afterAutospacing="1"/>
    </w:pPr>
  </w:style>
  <w:style w:type="character" w:customStyle="1" w:styleId="qowt-font1-timesnewroman">
    <w:name w:val="qowt-font1-timesnewroman"/>
    <w:rsid w:val="0023774D"/>
  </w:style>
  <w:style w:type="table" w:styleId="aa">
    <w:name w:val="Table Grid"/>
    <w:basedOn w:val="a1"/>
    <w:rsid w:val="00493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3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CE90B-47D9-444B-95A1-A0AEC038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2782</Words>
  <Characters>19767</Characters>
  <Application>Microsoft Office Word</Application>
  <DocSecurity>0</DocSecurity>
  <Lines>164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КАЛЕНДАРНЫЙ ПЛАН</vt:lpstr>
    </vt:vector>
  </TitlesOfParts>
  <Company>IKSRF</Company>
  <LinksUpToDate>false</LinksUpToDate>
  <CharactersWithSpaces>22504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КАЛЕНДАРНЫЙ ПЛАН</dc:title>
  <dc:subject/>
  <dc:creator>user2</dc:creator>
  <cp:keywords/>
  <cp:lastModifiedBy>tik</cp:lastModifiedBy>
  <cp:revision>2</cp:revision>
  <cp:lastPrinted>2024-06-18T11:57:00Z</cp:lastPrinted>
  <dcterms:created xsi:type="dcterms:W3CDTF">2024-06-18T11:59:00Z</dcterms:created>
  <dcterms:modified xsi:type="dcterms:W3CDTF">2024-06-18T11:59:00Z</dcterms:modified>
</cp:coreProperties>
</file>