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213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1145"/>
        <w:gridCol w:w="993"/>
        <w:gridCol w:w="320"/>
        <w:gridCol w:w="2755"/>
      </w:tblGrid>
      <w:tr w:rsidR="00435CC4" w:rsidRPr="00CC4B87" w:rsidTr="00435CC4">
        <w:trPr>
          <w:trHeight w:val="262"/>
        </w:trPr>
        <w:tc>
          <w:tcPr>
            <w:tcW w:w="5213" w:type="dxa"/>
            <w:gridSpan w:val="4"/>
            <w:shd w:val="clear" w:color="auto" w:fill="auto"/>
          </w:tcPr>
          <w:p w:rsidR="00435CC4" w:rsidRPr="0067180C" w:rsidRDefault="00435CC4" w:rsidP="00A86E19">
            <w:pPr>
              <w:ind w:firstLine="65"/>
              <w:jc w:val="both"/>
              <w:rPr>
                <w:sz w:val="24"/>
                <w:szCs w:val="24"/>
                <w:u w:val="single"/>
              </w:rPr>
            </w:pPr>
            <w:r w:rsidRPr="00CC4B87">
              <w:rPr>
                <w:sz w:val="24"/>
                <w:szCs w:val="24"/>
              </w:rPr>
              <w:t xml:space="preserve"> </w:t>
            </w:r>
            <w:r w:rsidRPr="0067180C">
              <w:rPr>
                <w:sz w:val="24"/>
                <w:szCs w:val="24"/>
                <w:u w:val="single"/>
              </w:rPr>
              <w:t>Для физических лиц</w:t>
            </w:r>
          </w:p>
          <w:p w:rsidR="00435CC4" w:rsidRPr="00CC4B87" w:rsidRDefault="00435CC4" w:rsidP="00A86E19">
            <w:pPr>
              <w:ind w:firstLine="65"/>
              <w:jc w:val="both"/>
              <w:rPr>
                <w:sz w:val="24"/>
                <w:szCs w:val="24"/>
              </w:rPr>
            </w:pPr>
            <w:r w:rsidRPr="00CC4B87">
              <w:rPr>
                <w:sz w:val="24"/>
                <w:szCs w:val="24"/>
              </w:rPr>
              <w:t>В Администрацию  ЗАТО г. Зеленогорск</w:t>
            </w:r>
          </w:p>
        </w:tc>
      </w:tr>
      <w:tr w:rsidR="00435CC4" w:rsidRPr="00CC4B87" w:rsidTr="00435CC4">
        <w:trPr>
          <w:trHeight w:val="215"/>
        </w:trPr>
        <w:tc>
          <w:tcPr>
            <w:tcW w:w="1145" w:type="dxa"/>
            <w:shd w:val="clear" w:color="auto" w:fill="auto"/>
          </w:tcPr>
          <w:p w:rsidR="00435CC4" w:rsidRPr="00CC4B87" w:rsidRDefault="00435CC4" w:rsidP="00A86E19">
            <w:pPr>
              <w:ind w:firstLine="65"/>
              <w:jc w:val="both"/>
              <w:rPr>
                <w:sz w:val="24"/>
                <w:szCs w:val="24"/>
              </w:rPr>
            </w:pPr>
            <w:r w:rsidRPr="00CC4B87">
              <w:rPr>
                <w:sz w:val="24"/>
                <w:szCs w:val="24"/>
              </w:rPr>
              <w:t>от</w:t>
            </w:r>
          </w:p>
        </w:tc>
        <w:tc>
          <w:tcPr>
            <w:tcW w:w="406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35CC4" w:rsidRPr="00CC4B87" w:rsidRDefault="00435CC4" w:rsidP="00A86E19">
            <w:pPr>
              <w:ind w:firstLine="65"/>
              <w:jc w:val="both"/>
              <w:rPr>
                <w:sz w:val="24"/>
                <w:szCs w:val="24"/>
              </w:rPr>
            </w:pPr>
          </w:p>
        </w:tc>
      </w:tr>
      <w:tr w:rsidR="00435CC4" w:rsidRPr="00CC4B87" w:rsidTr="00435CC4">
        <w:trPr>
          <w:trHeight w:val="209"/>
        </w:trPr>
        <w:tc>
          <w:tcPr>
            <w:tcW w:w="2458" w:type="dxa"/>
            <w:gridSpan w:val="3"/>
            <w:shd w:val="clear" w:color="auto" w:fill="auto"/>
          </w:tcPr>
          <w:p w:rsidR="00435CC4" w:rsidRPr="00CC4B87" w:rsidRDefault="00435CC4" w:rsidP="00A86E19">
            <w:pPr>
              <w:ind w:hanging="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CC4B87">
              <w:rPr>
                <w:sz w:val="24"/>
                <w:szCs w:val="24"/>
              </w:rPr>
              <w:t>место жительства</w:t>
            </w:r>
          </w:p>
        </w:tc>
        <w:tc>
          <w:tcPr>
            <w:tcW w:w="2755" w:type="dxa"/>
            <w:tcBorders>
              <w:bottom w:val="single" w:sz="4" w:space="0" w:color="auto"/>
            </w:tcBorders>
            <w:shd w:val="clear" w:color="auto" w:fill="auto"/>
          </w:tcPr>
          <w:p w:rsidR="00435CC4" w:rsidRPr="00CC4B87" w:rsidRDefault="00435CC4" w:rsidP="00A86E19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435CC4" w:rsidRPr="00CC4B87" w:rsidTr="00435CC4">
        <w:trPr>
          <w:trHeight w:val="209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5CC4" w:rsidRPr="00CC4B87" w:rsidRDefault="00435CC4" w:rsidP="00A86E19">
            <w:pPr>
              <w:jc w:val="both"/>
              <w:rPr>
                <w:sz w:val="24"/>
                <w:szCs w:val="24"/>
              </w:rPr>
            </w:pPr>
            <w:r w:rsidRPr="00CC4B87">
              <w:rPr>
                <w:sz w:val="24"/>
                <w:szCs w:val="24"/>
              </w:rPr>
              <w:t>телефон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5CC4" w:rsidRPr="00CC4B87" w:rsidRDefault="00435CC4" w:rsidP="00A86E19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435CC4" w:rsidRPr="00CC4B87" w:rsidTr="00435CC4">
        <w:trPr>
          <w:trHeight w:val="215"/>
        </w:trPr>
        <w:tc>
          <w:tcPr>
            <w:tcW w:w="213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5CC4" w:rsidRPr="00CC4B87" w:rsidRDefault="00435CC4" w:rsidP="00A86E19">
            <w:pPr>
              <w:jc w:val="both"/>
              <w:rPr>
                <w:sz w:val="24"/>
                <w:szCs w:val="24"/>
              </w:rPr>
            </w:pPr>
            <w:r w:rsidRPr="00CC4B87">
              <w:rPr>
                <w:sz w:val="24"/>
                <w:szCs w:val="24"/>
              </w:rPr>
              <w:t>эл. почта</w:t>
            </w:r>
          </w:p>
        </w:tc>
        <w:tc>
          <w:tcPr>
            <w:tcW w:w="30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35CC4" w:rsidRPr="00CC4B87" w:rsidRDefault="00435CC4" w:rsidP="00A86E19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435CC4" w:rsidRDefault="00435CC4" w:rsidP="00435CC4">
      <w:pPr>
        <w:ind w:left="4820"/>
        <w:jc w:val="both"/>
      </w:pPr>
    </w:p>
    <w:p w:rsidR="00435CC4" w:rsidRPr="00CC4B87" w:rsidRDefault="00435CC4" w:rsidP="00435CC4">
      <w:pPr>
        <w:ind w:left="4820"/>
        <w:jc w:val="both"/>
      </w:pPr>
    </w:p>
    <w:p w:rsidR="00435CC4" w:rsidRPr="00BF367E" w:rsidRDefault="00435CC4" w:rsidP="00435C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>Заявление</w:t>
      </w:r>
    </w:p>
    <w:p w:rsidR="00435CC4" w:rsidRDefault="00435CC4" w:rsidP="00435C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 xml:space="preserve">о выдаче </w:t>
      </w:r>
      <w:r w:rsidRPr="00242967">
        <w:rPr>
          <w:rFonts w:ascii="Times New Roman" w:hAnsi="Times New Roman" w:cs="Times New Roman"/>
          <w:sz w:val="24"/>
          <w:szCs w:val="24"/>
        </w:rPr>
        <w:t>разрешения на использование земель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967">
        <w:rPr>
          <w:rFonts w:ascii="Times New Roman" w:hAnsi="Times New Roman" w:cs="Times New Roman"/>
          <w:sz w:val="24"/>
          <w:szCs w:val="24"/>
        </w:rPr>
        <w:t xml:space="preserve">или земельного участка, которые находятся в муниципальной собственности </w:t>
      </w:r>
      <w:proofErr w:type="gramStart"/>
      <w:r w:rsidRPr="00242967">
        <w:rPr>
          <w:rFonts w:ascii="Times New Roman" w:hAnsi="Times New Roman" w:cs="Times New Roman"/>
          <w:sz w:val="24"/>
          <w:szCs w:val="24"/>
        </w:rPr>
        <w:t xml:space="preserve">или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967">
        <w:rPr>
          <w:rFonts w:ascii="Times New Roman" w:hAnsi="Times New Roman" w:cs="Times New Roman"/>
          <w:sz w:val="24"/>
          <w:szCs w:val="24"/>
        </w:rPr>
        <w:t>государственная</w:t>
      </w:r>
      <w:proofErr w:type="gramEnd"/>
      <w:r w:rsidRPr="00242967">
        <w:rPr>
          <w:rFonts w:ascii="Times New Roman" w:hAnsi="Times New Roman" w:cs="Times New Roman"/>
          <w:sz w:val="24"/>
          <w:szCs w:val="24"/>
        </w:rPr>
        <w:t xml:space="preserve"> собственность на которые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42967">
        <w:rPr>
          <w:rFonts w:ascii="Times New Roman" w:hAnsi="Times New Roman" w:cs="Times New Roman"/>
          <w:sz w:val="24"/>
          <w:szCs w:val="24"/>
        </w:rPr>
        <w:t>не разграничена, без предоставления земельных участков и установления сервитута, публичного сервитута</w:t>
      </w:r>
    </w:p>
    <w:p w:rsidR="00435CC4" w:rsidRDefault="00435CC4" w:rsidP="00435C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35CC4" w:rsidRDefault="00435CC4" w:rsidP="00435CC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35CC4" w:rsidRPr="00BF367E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F367E">
        <w:rPr>
          <w:rFonts w:ascii="Times New Roman" w:hAnsi="Times New Roman" w:cs="Times New Roman"/>
          <w:sz w:val="24"/>
          <w:szCs w:val="24"/>
        </w:rPr>
        <w:t xml:space="preserve">В соответствии  со </w:t>
      </w:r>
      <w:hyperlink r:id="rId4">
        <w:r w:rsidRPr="00BF367E">
          <w:rPr>
            <w:rFonts w:ascii="Times New Roman" w:hAnsi="Times New Roman" w:cs="Times New Roman"/>
            <w:color w:val="0000FF"/>
            <w:sz w:val="24"/>
            <w:szCs w:val="24"/>
          </w:rPr>
          <w:t>статьями 39.33</w:t>
        </w:r>
      </w:hyperlink>
      <w:r w:rsidRPr="00BF367E">
        <w:rPr>
          <w:rFonts w:ascii="Times New Roman" w:hAnsi="Times New Roman" w:cs="Times New Roman"/>
          <w:sz w:val="24"/>
          <w:szCs w:val="24"/>
        </w:rPr>
        <w:t xml:space="preserve"> и </w:t>
      </w:r>
      <w:hyperlink r:id="rId5">
        <w:r w:rsidRPr="00BF367E">
          <w:rPr>
            <w:rFonts w:ascii="Times New Roman" w:hAnsi="Times New Roman" w:cs="Times New Roman"/>
            <w:color w:val="0000FF"/>
            <w:sz w:val="24"/>
            <w:szCs w:val="24"/>
          </w:rPr>
          <w:t>39.34</w:t>
        </w:r>
      </w:hyperlink>
      <w:r w:rsidRPr="00BF367E">
        <w:rPr>
          <w:rFonts w:ascii="Times New Roman" w:hAnsi="Times New Roman" w:cs="Times New Roman"/>
          <w:sz w:val="24"/>
          <w:szCs w:val="24"/>
        </w:rPr>
        <w:t xml:space="preserve"> Земельного кодекса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67E">
        <w:rPr>
          <w:rFonts w:ascii="Times New Roman" w:hAnsi="Times New Roman" w:cs="Times New Roman"/>
          <w:sz w:val="24"/>
          <w:szCs w:val="24"/>
        </w:rPr>
        <w:t>Федерации  прошу выдать разрешение на использование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F367E">
        <w:rPr>
          <w:rFonts w:ascii="Times New Roman" w:hAnsi="Times New Roman" w:cs="Times New Roman"/>
          <w:sz w:val="24"/>
          <w:szCs w:val="24"/>
        </w:rPr>
        <w:t>части  земельного  участка,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67E">
        <w:rPr>
          <w:rFonts w:ascii="Times New Roman" w:hAnsi="Times New Roman" w:cs="Times New Roman"/>
          <w:sz w:val="24"/>
          <w:szCs w:val="24"/>
        </w:rPr>
        <w:t>земель</w:t>
      </w:r>
      <w:r>
        <w:rPr>
          <w:rFonts w:ascii="Times New Roman" w:hAnsi="Times New Roman" w:cs="Times New Roman"/>
          <w:sz w:val="24"/>
          <w:szCs w:val="24"/>
        </w:rPr>
        <w:t xml:space="preserve"> государственная собственность на которые не разграничена в целях</w:t>
      </w:r>
      <w:r w:rsidRPr="00BF367E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BF367E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35CC4" w:rsidRPr="003F03AB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16"/>
          <w:szCs w:val="24"/>
        </w:rPr>
      </w:pPr>
      <w:r w:rsidRPr="00BF367E">
        <w:rPr>
          <w:rFonts w:ascii="Times New Roman" w:hAnsi="Times New Roman" w:cs="Times New Roman"/>
          <w:sz w:val="22"/>
          <w:szCs w:val="24"/>
        </w:rPr>
        <w:t xml:space="preserve">               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</w:t>
      </w:r>
      <w:r w:rsidRPr="00BF367E">
        <w:rPr>
          <w:rFonts w:ascii="Times New Roman" w:hAnsi="Times New Roman" w:cs="Times New Roman"/>
          <w:sz w:val="22"/>
          <w:szCs w:val="24"/>
        </w:rPr>
        <w:t xml:space="preserve">  </w:t>
      </w:r>
      <w:r w:rsidRPr="003F03AB">
        <w:rPr>
          <w:rFonts w:ascii="Times New Roman" w:hAnsi="Times New Roman" w:cs="Times New Roman"/>
          <w:sz w:val="16"/>
          <w:szCs w:val="24"/>
        </w:rPr>
        <w:t>(цель использования в соответствии со статьей 39.3</w:t>
      </w:r>
      <w:r>
        <w:rPr>
          <w:rFonts w:ascii="Times New Roman" w:hAnsi="Times New Roman" w:cs="Times New Roman"/>
          <w:sz w:val="16"/>
          <w:szCs w:val="24"/>
        </w:rPr>
        <w:t>4</w:t>
      </w:r>
      <w:r w:rsidRPr="003F03AB">
        <w:rPr>
          <w:rFonts w:ascii="Times New Roman" w:hAnsi="Times New Roman" w:cs="Times New Roman"/>
          <w:sz w:val="16"/>
          <w:szCs w:val="24"/>
        </w:rPr>
        <w:t xml:space="preserve"> ЗК РФ)</w:t>
      </w:r>
    </w:p>
    <w:p w:rsidR="00435CC4" w:rsidRPr="00BF367E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>на землях 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435CC4" w:rsidRPr="003F03AB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16"/>
          <w:szCs w:val="22"/>
        </w:rPr>
      </w:pPr>
      <w:r w:rsidRPr="003F03AB">
        <w:rPr>
          <w:rFonts w:ascii="Times New Roman" w:hAnsi="Times New Roman" w:cs="Times New Roman"/>
          <w:sz w:val="18"/>
          <w:szCs w:val="24"/>
        </w:rPr>
        <w:t xml:space="preserve">                  </w:t>
      </w:r>
      <w:r>
        <w:rPr>
          <w:rFonts w:ascii="Times New Roman" w:hAnsi="Times New Roman" w:cs="Times New Roman"/>
          <w:sz w:val="18"/>
          <w:szCs w:val="24"/>
        </w:rPr>
        <w:t xml:space="preserve">                     </w:t>
      </w:r>
      <w:r w:rsidRPr="003F03AB">
        <w:rPr>
          <w:rFonts w:ascii="Times New Roman" w:hAnsi="Times New Roman" w:cs="Times New Roman"/>
          <w:sz w:val="14"/>
          <w:szCs w:val="24"/>
        </w:rPr>
        <w:t xml:space="preserve">(муниципальной собственности, </w:t>
      </w:r>
      <w:r w:rsidRPr="003F03AB">
        <w:rPr>
          <w:rFonts w:ascii="Times New Roman" w:hAnsi="Times New Roman" w:cs="Times New Roman"/>
          <w:sz w:val="16"/>
          <w:szCs w:val="22"/>
        </w:rPr>
        <w:t>государственн</w:t>
      </w:r>
      <w:r>
        <w:rPr>
          <w:rFonts w:ascii="Times New Roman" w:hAnsi="Times New Roman" w:cs="Times New Roman"/>
          <w:sz w:val="16"/>
          <w:szCs w:val="22"/>
        </w:rPr>
        <w:t>ая собственность на которые не разграничена</w:t>
      </w:r>
      <w:r w:rsidRPr="003F03AB">
        <w:rPr>
          <w:rFonts w:ascii="Times New Roman" w:hAnsi="Times New Roman" w:cs="Times New Roman"/>
          <w:sz w:val="16"/>
          <w:szCs w:val="22"/>
        </w:rPr>
        <w:t>)</w:t>
      </w:r>
    </w:p>
    <w:p w:rsidR="00435CC4" w:rsidRPr="00BF367E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>на срок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435CC4" w:rsidRPr="003F03AB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18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18"/>
          <w:szCs w:val="24"/>
        </w:rPr>
        <w:t>(у</w:t>
      </w:r>
      <w:r w:rsidRPr="003F03AB">
        <w:rPr>
          <w:rFonts w:ascii="Times New Roman" w:hAnsi="Times New Roman" w:cs="Times New Roman"/>
          <w:sz w:val="18"/>
          <w:szCs w:val="24"/>
        </w:rPr>
        <w:t>казать количество месяцев)</w:t>
      </w:r>
    </w:p>
    <w:p w:rsidR="00435CC4" w:rsidRPr="00BF367E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>Кадастровый номер земельного участка (при наличии) 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35CC4" w:rsidRPr="00BF367E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 xml:space="preserve">Сведения о вырубке </w:t>
      </w:r>
      <w:proofErr w:type="gramStart"/>
      <w:r w:rsidRPr="00BF367E">
        <w:rPr>
          <w:rFonts w:ascii="Times New Roman" w:hAnsi="Times New Roman" w:cs="Times New Roman"/>
          <w:sz w:val="24"/>
          <w:szCs w:val="24"/>
        </w:rPr>
        <w:t>деревьев  _</w:t>
      </w:r>
      <w:proofErr w:type="gramEnd"/>
      <w:r w:rsidRPr="00BF367E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435CC4" w:rsidRPr="003F03AB" w:rsidRDefault="00435CC4" w:rsidP="00435CC4">
      <w:pPr>
        <w:pStyle w:val="ConsPlusNonformat"/>
        <w:tabs>
          <w:tab w:val="left" w:pos="308"/>
        </w:tabs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у</w:t>
      </w:r>
      <w:r w:rsidRPr="003F03AB">
        <w:rPr>
          <w:rFonts w:ascii="Times New Roman" w:hAnsi="Times New Roman" w:cs="Times New Roman"/>
          <w:sz w:val="18"/>
          <w:szCs w:val="24"/>
        </w:rPr>
        <w:t xml:space="preserve">казать количество и вид деревьев и кустарников, которые необходимо вырубить в связи с </w:t>
      </w: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</w:t>
      </w:r>
      <w:r w:rsidRPr="003F03AB">
        <w:rPr>
          <w:rFonts w:ascii="Times New Roman" w:hAnsi="Times New Roman" w:cs="Times New Roman"/>
          <w:sz w:val="18"/>
          <w:szCs w:val="24"/>
        </w:rPr>
        <w:t>использованием земельного участка</w:t>
      </w:r>
      <w:r>
        <w:rPr>
          <w:rFonts w:ascii="Times New Roman" w:hAnsi="Times New Roman" w:cs="Times New Roman"/>
          <w:sz w:val="18"/>
          <w:szCs w:val="24"/>
        </w:rPr>
        <w:t xml:space="preserve"> (земель)</w:t>
      </w:r>
    </w:p>
    <w:p w:rsidR="00435CC4" w:rsidRPr="00BF367E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367E">
        <w:rPr>
          <w:rFonts w:ascii="Times New Roman" w:hAnsi="Times New Roman" w:cs="Times New Roman"/>
          <w:sz w:val="24"/>
          <w:szCs w:val="24"/>
        </w:rPr>
        <w:t>Приложение: _______________________________________________________________</w:t>
      </w:r>
    </w:p>
    <w:p w:rsidR="00435CC4" w:rsidRPr="003F03AB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Cs w:val="24"/>
        </w:rPr>
      </w:pPr>
      <w:r w:rsidRPr="003F03AB">
        <w:rPr>
          <w:rFonts w:ascii="Times New Roman" w:hAnsi="Times New Roman" w:cs="Times New Roman"/>
          <w:szCs w:val="24"/>
        </w:rPr>
        <w:t xml:space="preserve">                      </w:t>
      </w:r>
      <w:r>
        <w:rPr>
          <w:rFonts w:ascii="Times New Roman" w:hAnsi="Times New Roman" w:cs="Times New Roman"/>
          <w:szCs w:val="24"/>
        </w:rPr>
        <w:t xml:space="preserve">                         </w:t>
      </w:r>
      <w:r w:rsidRPr="003F03AB">
        <w:rPr>
          <w:rFonts w:ascii="Times New Roman" w:hAnsi="Times New Roman" w:cs="Times New Roman"/>
          <w:szCs w:val="24"/>
        </w:rPr>
        <w:t xml:space="preserve">(документы, </w:t>
      </w:r>
      <w:r>
        <w:rPr>
          <w:rFonts w:ascii="Times New Roman" w:hAnsi="Times New Roman" w:cs="Times New Roman"/>
          <w:szCs w:val="24"/>
        </w:rPr>
        <w:t>прилагаемые к заявлению</w:t>
      </w:r>
      <w:r w:rsidRPr="003F03AB">
        <w:rPr>
          <w:rFonts w:ascii="Times New Roman" w:hAnsi="Times New Roman" w:cs="Times New Roman"/>
          <w:szCs w:val="24"/>
        </w:rPr>
        <w:t>)</w:t>
      </w:r>
    </w:p>
    <w:p w:rsidR="00435CC4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35CC4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35CC4" w:rsidRPr="00BF367E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BF36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F367E">
        <w:rPr>
          <w:rFonts w:ascii="Times New Roman" w:hAnsi="Times New Roman" w:cs="Times New Roman"/>
          <w:sz w:val="24"/>
          <w:szCs w:val="24"/>
        </w:rPr>
        <w:t xml:space="preserve">__________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F367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435CC4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Cs w:val="22"/>
        </w:rPr>
      </w:pPr>
      <w:r w:rsidRPr="00B01904">
        <w:rPr>
          <w:rFonts w:ascii="Times New Roman" w:hAnsi="Times New Roman" w:cs="Times New Roman"/>
          <w:szCs w:val="22"/>
        </w:rPr>
        <w:t xml:space="preserve">    </w:t>
      </w:r>
      <w:r>
        <w:rPr>
          <w:rFonts w:ascii="Times New Roman" w:hAnsi="Times New Roman" w:cs="Times New Roman"/>
          <w:szCs w:val="22"/>
        </w:rPr>
        <w:t xml:space="preserve">          </w:t>
      </w:r>
      <w:r w:rsidRPr="00B01904">
        <w:rPr>
          <w:rFonts w:ascii="Times New Roman" w:hAnsi="Times New Roman" w:cs="Times New Roman"/>
          <w:szCs w:val="22"/>
        </w:rPr>
        <w:t xml:space="preserve">  </w:t>
      </w:r>
      <w:r>
        <w:rPr>
          <w:rFonts w:ascii="Times New Roman" w:hAnsi="Times New Roman" w:cs="Times New Roman"/>
          <w:szCs w:val="22"/>
        </w:rPr>
        <w:t xml:space="preserve">   дата                       </w:t>
      </w:r>
      <w:bookmarkStart w:id="0" w:name="_GoBack"/>
      <w:bookmarkEnd w:id="0"/>
      <w:r>
        <w:rPr>
          <w:rFonts w:ascii="Times New Roman" w:hAnsi="Times New Roman" w:cs="Times New Roman"/>
          <w:szCs w:val="22"/>
        </w:rPr>
        <w:t xml:space="preserve">          </w:t>
      </w:r>
      <w:r w:rsidRPr="00B01904">
        <w:rPr>
          <w:rFonts w:ascii="Times New Roman" w:hAnsi="Times New Roman" w:cs="Times New Roman"/>
          <w:szCs w:val="22"/>
        </w:rPr>
        <w:t xml:space="preserve">(подпись)     </w:t>
      </w:r>
      <w:r>
        <w:rPr>
          <w:rFonts w:ascii="Times New Roman" w:hAnsi="Times New Roman" w:cs="Times New Roman"/>
          <w:szCs w:val="22"/>
        </w:rPr>
        <w:t xml:space="preserve">   ( </w:t>
      </w:r>
      <w:r w:rsidRPr="00B01904">
        <w:rPr>
          <w:rFonts w:ascii="Times New Roman" w:hAnsi="Times New Roman" w:cs="Times New Roman"/>
          <w:szCs w:val="22"/>
        </w:rPr>
        <w:t>фамилия и инициалы</w:t>
      </w:r>
      <w:r>
        <w:rPr>
          <w:rFonts w:ascii="Times New Roman" w:hAnsi="Times New Roman" w:cs="Times New Roman"/>
          <w:szCs w:val="22"/>
        </w:rPr>
        <w:t xml:space="preserve"> заявителя или его представителя</w:t>
      </w:r>
      <w:r w:rsidRPr="00B01904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)</w:t>
      </w:r>
      <w:r w:rsidRPr="00B01904">
        <w:rPr>
          <w:rFonts w:ascii="Times New Roman" w:hAnsi="Times New Roman" w:cs="Times New Roman"/>
          <w:szCs w:val="22"/>
        </w:rPr>
        <w:t xml:space="preserve">                                               </w:t>
      </w:r>
      <w:r>
        <w:rPr>
          <w:rFonts w:ascii="Times New Roman" w:hAnsi="Times New Roman" w:cs="Times New Roman"/>
          <w:szCs w:val="22"/>
        </w:rPr>
        <w:t xml:space="preserve">                         </w:t>
      </w:r>
    </w:p>
    <w:p w:rsidR="00435CC4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                                                        </w:t>
      </w:r>
      <w:r w:rsidRPr="00B01904">
        <w:rPr>
          <w:rFonts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                                        </w:t>
      </w:r>
    </w:p>
    <w:p w:rsidR="00435CC4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435CC4" w:rsidRDefault="00435CC4" w:rsidP="00435CC4">
      <w:pPr>
        <w:pStyle w:val="ConsPlusNonformat"/>
        <w:tabs>
          <w:tab w:val="left" w:pos="308"/>
        </w:tabs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p w:rsidR="00784DF6" w:rsidRDefault="00784DF6"/>
    <w:sectPr w:rsidR="00784DF6" w:rsidSect="00435CC4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CC4"/>
    <w:rsid w:val="00435CC4"/>
    <w:rsid w:val="00784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665122"/>
  <w15:chartTrackingRefBased/>
  <w15:docId w15:val="{3DBD9BA3-5367-4900-B54C-C79CFBD94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5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35CC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D33250EF9611484BC43F36659CFE2B9B0CD3E83A7BD93838A6C99A8B8E0EA49FF5975F47B0CA4FC483F9597F6DC736F5BE67EB9A170u7BBK" TargetMode="External"/><Relationship Id="rId4" Type="http://schemas.openxmlformats.org/officeDocument/2006/relationships/hyperlink" Target="consultantplus://offline/ref=6D33250EF9611484BC43F36659CFE2B9B0CD3E83A7BD93838A6C99A8B8E0EA49FF5975F77B05A7FC483F9597F6DC736F5BE67EB9A170u7B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</cp:revision>
  <dcterms:created xsi:type="dcterms:W3CDTF">2024-06-06T05:21:00Z</dcterms:created>
  <dcterms:modified xsi:type="dcterms:W3CDTF">2024-06-06T05:26:00Z</dcterms:modified>
</cp:coreProperties>
</file>