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0D" w:rsidRDefault="00EA580D" w:rsidP="00EA580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0174B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ФОРМА</w:t>
      </w:r>
      <w:r w:rsidRPr="000174B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>заявления о присвоении объекту адресации адреса или аннулировании его адреса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27"/>
        <w:gridCol w:w="19"/>
        <w:gridCol w:w="687"/>
        <w:gridCol w:w="54"/>
        <w:gridCol w:w="36"/>
        <w:gridCol w:w="31"/>
        <w:gridCol w:w="17"/>
        <w:gridCol w:w="142"/>
        <w:gridCol w:w="546"/>
        <w:gridCol w:w="21"/>
        <w:gridCol w:w="88"/>
        <w:gridCol w:w="693"/>
        <w:gridCol w:w="74"/>
        <w:gridCol w:w="542"/>
        <w:gridCol w:w="94"/>
        <w:gridCol w:w="290"/>
        <w:gridCol w:w="67"/>
        <w:gridCol w:w="212"/>
        <w:gridCol w:w="187"/>
        <w:gridCol w:w="96"/>
        <w:gridCol w:w="280"/>
        <w:gridCol w:w="333"/>
        <w:gridCol w:w="21"/>
        <w:gridCol w:w="283"/>
        <w:gridCol w:w="147"/>
        <w:gridCol w:w="137"/>
        <w:gridCol w:w="146"/>
        <w:gridCol w:w="117"/>
        <w:gridCol w:w="141"/>
        <w:gridCol w:w="21"/>
        <w:gridCol w:w="147"/>
        <w:gridCol w:w="116"/>
        <w:gridCol w:w="21"/>
        <w:gridCol w:w="992"/>
        <w:gridCol w:w="146"/>
        <w:gridCol w:w="426"/>
        <w:gridCol w:w="278"/>
        <w:gridCol w:w="1114"/>
        <w:gridCol w:w="28"/>
      </w:tblGrid>
      <w:tr w:rsidR="00EA580D" w:rsidRPr="0017780D" w:rsidTr="00BF295B">
        <w:tc>
          <w:tcPr>
            <w:tcW w:w="4632" w:type="dxa"/>
            <w:gridSpan w:val="2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734CE0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734CE0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bCs/>
                <w:color w:val="26282F"/>
                <w:sz w:val="20"/>
                <w:szCs w:val="20"/>
                <w:lang w:eastAsia="ru-RU"/>
              </w:rPr>
            </w:pPr>
            <w:r w:rsidRPr="00734CE0">
              <w:rPr>
                <w:rFonts w:ascii="Times New Roman" w:eastAsiaTheme="minorEastAsia" w:hAnsi="Times New Roman" w:cs="Times New Roman"/>
                <w:bCs/>
                <w:color w:val="26282F"/>
                <w:sz w:val="20"/>
                <w:szCs w:val="20"/>
                <w:lang w:eastAsia="ru-RU"/>
              </w:rPr>
              <w:t>Лист №_______</w:t>
            </w:r>
          </w:p>
        </w:tc>
        <w:tc>
          <w:tcPr>
            <w:tcW w:w="2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734CE0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26282F"/>
                <w:sz w:val="20"/>
                <w:szCs w:val="20"/>
                <w:lang w:eastAsia="ru-RU"/>
              </w:rPr>
            </w:pPr>
            <w:r w:rsidRPr="00734CE0">
              <w:rPr>
                <w:rFonts w:ascii="Times New Roman" w:eastAsiaTheme="minorEastAsia" w:hAnsi="Times New Roman" w:cs="Times New Roman"/>
                <w:bCs/>
                <w:color w:val="26282F"/>
                <w:sz w:val="20"/>
                <w:szCs w:val="20"/>
                <w:lang w:eastAsia="ru-RU"/>
              </w:rPr>
              <w:t>Всего листов ________</w:t>
            </w:r>
          </w:p>
        </w:tc>
      </w:tr>
      <w:tr w:rsidR="00EA580D" w:rsidRPr="00F67345" w:rsidTr="00BF295B">
        <w:trPr>
          <w:trHeight w:val="1494"/>
        </w:trPr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23FA8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23FA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Заявление</w:t>
            </w:r>
          </w:p>
          <w:p w:rsidR="00EA580D" w:rsidRPr="00B33176" w:rsidRDefault="00EA580D" w:rsidP="00BF295B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331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              </w:t>
            </w:r>
          </w:p>
          <w:p w:rsidR="00EA580D" w:rsidRPr="001F6746" w:rsidRDefault="00EA580D" w:rsidP="00BF295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(наименование органа местного самоуправления, органа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3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A580D" w:rsidRPr="00F23FA8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23FA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Заявление принято</w:t>
            </w:r>
          </w:p>
          <w:p w:rsidR="00EA580D" w:rsidRPr="00736110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73611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регистрационный номер _______________</w:t>
            </w:r>
          </w:p>
          <w:p w:rsidR="00EA580D" w:rsidRPr="00736110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73611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количество листов заявления____________</w:t>
            </w:r>
          </w:p>
          <w:p w:rsidR="00EA580D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736110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количество прилагаемых документов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____,</w:t>
            </w:r>
          </w:p>
          <w:p w:rsidR="00EA580D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в том числе оригиналов ______, копий ___,</w:t>
            </w:r>
          </w:p>
          <w:p w:rsidR="00EA580D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количество листов в оригиналах ________,</w:t>
            </w:r>
          </w:p>
          <w:p w:rsidR="00EA580D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копиях ___________</w:t>
            </w:r>
          </w:p>
          <w:p w:rsidR="00EA580D" w:rsidRPr="008B6679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580D" w:rsidRPr="00F67345" w:rsidTr="00BF295B">
        <w:tc>
          <w:tcPr>
            <w:tcW w:w="736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8B6679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B667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адресов, </w:t>
            </w:r>
            <w:r w:rsidRPr="001F674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органа публичной власти федеральной территории,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B667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организации, признаваемой управляющей </w:t>
            </w:r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компанией в соответствии с </w:t>
            </w:r>
            <w:hyperlink r:id="rId5" w:history="1">
              <w:r w:rsidRPr="0034397F">
                <w:rPr>
                  <w:rFonts w:ascii="Times New Roman" w:eastAsiaTheme="minorEastAsia" w:hAnsi="Times New Roman" w:cs="Times New Roman"/>
                  <w:color w:val="000000" w:themeColor="text1"/>
                  <w:sz w:val="18"/>
                  <w:szCs w:val="18"/>
                  <w:lang w:eastAsia="ru-RU"/>
                </w:rPr>
                <w:t>Федеральным законом</w:t>
              </w:r>
            </w:hyperlink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от 28 сентября 2010 г. № 244-ФЗ "Об инновационном центре «</w:t>
            </w:r>
            <w:proofErr w:type="spellStart"/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ru-RU"/>
              </w:rPr>
              <w:t>Сколково</w:t>
            </w:r>
            <w:proofErr w:type="spellEnd"/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» (Собрание </w:t>
            </w:r>
            <w:r w:rsidRPr="008B667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законодательства Российской Федерации, 2010, N 40, ст. 4970; 2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019, №</w:t>
            </w:r>
            <w:r w:rsidRPr="008B667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 31, ст. 44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57) (далее - Федеральный закон «Об инновационном центре «</w:t>
            </w:r>
            <w:proofErr w:type="spellStart"/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Сколково</w:t>
            </w:r>
            <w:proofErr w:type="spellEnd"/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»</w:t>
            </w:r>
            <w:r w:rsidRPr="008B667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))</w:t>
            </w: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3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80D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Ф.И.О. должностного лица _____________,</w:t>
            </w:r>
          </w:p>
          <w:p w:rsidR="00EA580D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  <w:p w:rsidR="00EA580D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  <w:p w:rsidR="00EA580D" w:rsidRPr="00736110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подпись должностного лица ____________,</w:t>
            </w:r>
          </w:p>
          <w:p w:rsidR="00EA580D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EA580D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EA580D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EA580D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EA580D" w:rsidRPr="008B6679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580D" w:rsidRPr="00F67345" w:rsidTr="00BF295B">
        <w:tc>
          <w:tcPr>
            <w:tcW w:w="736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3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429A8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F429A8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дата «___» _______ ___г.</w:t>
            </w:r>
          </w:p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79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340E88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40E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Прошу в отношении объекта адресации:</w:t>
            </w:r>
          </w:p>
        </w:tc>
      </w:tr>
      <w:tr w:rsidR="00EA580D" w:rsidRPr="00F67345" w:rsidTr="00BF295B"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</w:tr>
      <w:tr w:rsidR="00EA580D" w:rsidRPr="00F67345" w:rsidTr="00BF295B"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Машино-место</w:t>
            </w:r>
          </w:p>
        </w:tc>
      </w:tr>
      <w:tr w:rsidR="00EA580D" w:rsidRPr="00F67345" w:rsidTr="00BF295B"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Здание (строение)</w:t>
            </w:r>
          </w:p>
        </w:tc>
        <w:tc>
          <w:tcPr>
            <w:tcW w:w="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  <w:tc>
          <w:tcPr>
            <w:tcW w:w="11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879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340E88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40E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Присвоить адрес</w:t>
            </w:r>
          </w:p>
        </w:tc>
      </w:tr>
      <w:tr w:rsidR="00EA580D" w:rsidRPr="00F67345" w:rsidTr="00BF295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связи с:</w:t>
            </w:r>
          </w:p>
        </w:tc>
      </w:tr>
      <w:tr w:rsidR="00EA580D" w:rsidRPr="00F67345" w:rsidTr="00BF295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0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EA580D" w:rsidRPr="00F67345" w:rsidTr="00BF295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2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  <w:p w:rsidR="00EA580D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340E88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gridSpan w:val="3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340E88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gridSpan w:val="3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340E88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0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) путем раздела </w:t>
            </w:r>
          </w:p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земельного участка</w:t>
            </w:r>
          </w:p>
        </w:tc>
      </w:tr>
      <w:tr w:rsidR="00EA580D" w:rsidRPr="00F67345" w:rsidTr="00BF295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2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2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 земельного участка, раздел которого осуществляется</w:t>
            </w:r>
          </w:p>
        </w:tc>
      </w:tr>
      <w:tr w:rsidR="00EA580D" w:rsidRPr="00F67345" w:rsidTr="00BF295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gridSpan w:val="3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0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Образованием земельного участка путем объединения </w:t>
            </w:r>
          </w:p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земельных участков</w:t>
            </w:r>
          </w:p>
        </w:tc>
      </w:tr>
      <w:tr w:rsidR="00EA580D" w:rsidRPr="00F67345" w:rsidTr="00BF295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объединяемых земельных участков</w:t>
            </w:r>
          </w:p>
        </w:tc>
        <w:tc>
          <w:tcPr>
            <w:tcW w:w="2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34397F" w:rsidTr="00BF295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Кадастровый номер объединяемого земельного участка</w:t>
            </w:r>
            <w:hyperlink w:anchor="sub_111" w:history="1">
              <w:r w:rsidRPr="0034397F">
                <w:rPr>
                  <w:rFonts w:ascii="Times New Roman" w:eastAsiaTheme="minorEastAsia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*(1)</w:t>
              </w:r>
            </w:hyperlink>
          </w:p>
        </w:tc>
        <w:tc>
          <w:tcPr>
            <w:tcW w:w="2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 объединяемого земельного участка</w:t>
            </w:r>
            <w:hyperlink w:anchor="sub_111" w:history="1">
              <w:r w:rsidRPr="0034397F">
                <w:rPr>
                  <w:rFonts w:ascii="Times New Roman" w:eastAsiaTheme="minorEastAsia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*(1)</w:t>
              </w:r>
            </w:hyperlink>
          </w:p>
        </w:tc>
      </w:tr>
      <w:tr w:rsidR="00EA580D" w:rsidRPr="0034397F" w:rsidTr="00BF295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A580D" w:rsidRPr="0034397F" w:rsidTr="00BF295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06" w:type="dxa"/>
            <w:gridSpan w:val="3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A580D" w:rsidRPr="0034397F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030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spellEnd"/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) путем выдела из </w:t>
            </w:r>
          </w:p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земельного участка</w:t>
            </w:r>
          </w:p>
        </w:tc>
      </w:tr>
      <w:tr w:rsidR="00EA580D" w:rsidRPr="0034397F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образуемых земельных участков (за исключением земельного </w:t>
            </w:r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участка, из которого осуществляется выдел)</w:t>
            </w:r>
          </w:p>
        </w:tc>
        <w:tc>
          <w:tcPr>
            <w:tcW w:w="4260" w:type="dxa"/>
            <w:gridSpan w:val="1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A580D" w:rsidRPr="0034397F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4260" w:type="dxa"/>
            <w:gridSpan w:val="1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 земельного участка, из которого осуществляется выдел</w:t>
            </w:r>
          </w:p>
        </w:tc>
      </w:tr>
      <w:tr w:rsidR="00EA580D" w:rsidRPr="0034397F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A580D" w:rsidRPr="0034397F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A580D" w:rsidRPr="0034397F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030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spellEnd"/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) путем перераспределения земельных участков</w:t>
            </w:r>
          </w:p>
        </w:tc>
      </w:tr>
      <w:tr w:rsidR="00EA580D" w:rsidRPr="0034397F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42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земельных участков, которые перераспределяются</w:t>
            </w:r>
          </w:p>
        </w:tc>
      </w:tr>
      <w:tr w:rsidR="00EA580D" w:rsidRPr="0034397F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A580D" w:rsidRPr="0034397F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Кадастровый номер земельного участка, который перераспределяется</w:t>
            </w:r>
            <w:hyperlink w:anchor="sub_222" w:history="1">
              <w:r w:rsidRPr="0034397F">
                <w:rPr>
                  <w:rFonts w:ascii="Times New Roman" w:eastAsiaTheme="minorEastAsia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*(2)</w:t>
              </w:r>
            </w:hyperlink>
          </w:p>
        </w:tc>
        <w:tc>
          <w:tcPr>
            <w:tcW w:w="4260" w:type="dxa"/>
            <w:gridSpan w:val="1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 земельного участка, который перераспределяется</w:t>
            </w:r>
            <w:hyperlink w:anchor="sub_222" w:history="1">
              <w:r w:rsidRPr="0034397F">
                <w:rPr>
                  <w:rFonts w:ascii="Times New Roman" w:eastAsiaTheme="minorEastAsia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*(2)</w:t>
              </w:r>
            </w:hyperlink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gridSpan w:val="1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gridSpan w:val="2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gridSpan w:val="1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0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Строительством, реконструкцией здания (строения), сооружения</w:t>
            </w:r>
          </w:p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42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2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0" w:type="dxa"/>
            <w:gridSpan w:val="35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</w:t>
            </w:r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указанного объекта адресации, в случае, если в соответствии с </w:t>
            </w:r>
            <w:hyperlink r:id="rId6" w:history="1">
              <w:r w:rsidRPr="0034397F">
                <w:rPr>
                  <w:rFonts w:ascii="Times New Roman" w:eastAsiaTheme="minorEastAsia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Градостроительным кодексом</w:t>
              </w:r>
            </w:hyperlink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Тип здания (строения), сооружения</w:t>
            </w:r>
          </w:p>
        </w:tc>
        <w:tc>
          <w:tcPr>
            <w:tcW w:w="3693" w:type="dxa"/>
            <w:gridSpan w:val="1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36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36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Адрес земельного участка, на котором осуществляется </w:t>
            </w:r>
          </w:p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строительство (реконструкция)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3" w:type="dxa"/>
            <w:gridSpan w:val="1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0" w:type="dxa"/>
            <w:gridSpan w:val="35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Кадастровый номер помещения</w:t>
            </w:r>
          </w:p>
        </w:tc>
        <w:tc>
          <w:tcPr>
            <w:tcW w:w="36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 помещения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0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Образованием помещения(</w:t>
            </w:r>
            <w:proofErr w:type="spellStart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 в здании (строении), сооружении путем раздела здания (строения), сооружения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80D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  <w:p w:rsidR="00EA580D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A580D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trHeight w:val="326"/>
        </w:trPr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Образованием помещения(</w:t>
            </w:r>
            <w:proofErr w:type="spellStart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) в здании (строении), сооружении путем раздела помещения, </w:t>
            </w:r>
            <w:proofErr w:type="spellStart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-места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Назначение помещения (жилое (нежилое) помещение)</w:t>
            </w:r>
            <w:hyperlink w:anchor="sub_333" w:history="1">
              <w:r w:rsidRPr="0034397F">
                <w:rPr>
                  <w:rFonts w:ascii="Times New Roman" w:eastAsiaTheme="minorEastAsia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*(3)</w:t>
              </w:r>
            </w:hyperlink>
          </w:p>
        </w:tc>
        <w:tc>
          <w:tcPr>
            <w:tcW w:w="31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 помещения</w:t>
            </w:r>
            <w:hyperlink w:anchor="sub_333" w:history="1">
              <w:r w:rsidRPr="0034397F">
                <w:rPr>
                  <w:rFonts w:ascii="Times New Roman" w:eastAsiaTheme="minorEastAsia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*(3)</w:t>
              </w:r>
            </w:hyperlink>
          </w:p>
        </w:tc>
        <w:tc>
          <w:tcPr>
            <w:tcW w:w="1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помещений</w:t>
            </w:r>
            <w:hyperlink w:anchor="sub_333" w:history="1">
              <w:r w:rsidRPr="0034397F">
                <w:rPr>
                  <w:rFonts w:ascii="Times New Roman" w:eastAsiaTheme="minorEastAsia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*(3)</w:t>
              </w:r>
            </w:hyperlink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Кадастровый номер помещения, </w:t>
            </w:r>
            <w:proofErr w:type="spellStart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-места, раздел которого осуществляется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Адрес помещения, </w:t>
            </w:r>
            <w:proofErr w:type="spellStart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-места, раздел которого осуществляется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Образованием помещения в здании (строении), сооружении путем объединения помещений, </w:t>
            </w:r>
            <w:proofErr w:type="spellStart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-мест в здании (строении), сооружении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8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объединяемых помещений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Кадастровый номер объединяемого помещения</w:t>
            </w:r>
            <w:hyperlink w:anchor="sub_444" w:history="1">
              <w:r w:rsidRPr="0034397F">
                <w:rPr>
                  <w:rFonts w:ascii="Times New Roman" w:eastAsiaTheme="minorEastAsia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*(4)</w:t>
              </w:r>
            </w:hyperlink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3439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 объединяемого помещения</w:t>
            </w:r>
            <w:hyperlink w:anchor="sub_444" w:history="1">
              <w:r w:rsidRPr="0034397F">
                <w:rPr>
                  <w:rFonts w:ascii="Times New Roman" w:eastAsiaTheme="minorEastAsia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*(4)</w:t>
              </w:r>
            </w:hyperlink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Образованием </w:t>
            </w:r>
            <w:proofErr w:type="spellStart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-места в здании, сооружении путем раздела здания, сооружения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Количество образуемых </w:t>
            </w:r>
            <w:proofErr w:type="spellStart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-мест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Образованием </w:t>
            </w:r>
            <w:proofErr w:type="spellStart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-места (</w:t>
            </w:r>
            <w:proofErr w:type="spellStart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-мест) в здании, сооружении путем раздела помещения, </w:t>
            </w:r>
            <w:proofErr w:type="spellStart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-места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-мест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Кадастровый номер помещения, </w:t>
            </w:r>
            <w:proofErr w:type="spellStart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-места, раздел которого осуществляется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Адрес помещения, </w:t>
            </w:r>
            <w:proofErr w:type="spellStart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-места раздел которого осуществляется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Образованием </w:t>
            </w:r>
            <w:proofErr w:type="spellStart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-места в здании, сооружении путем объединения помещений, </w:t>
            </w:r>
            <w:proofErr w:type="spellStart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-мест в здании, сооружении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Количество объединяемых помещений, </w:t>
            </w:r>
            <w:proofErr w:type="spellStart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-мест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Кадастровый номер объединяемого помещения</w:t>
            </w:r>
            <w:r w:rsidRPr="00FA4EF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*(4)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 объединяемого помещения</w:t>
            </w:r>
            <w:r w:rsidRPr="003F65C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*(4)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Дополнительная информация: 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Образованием </w:t>
            </w:r>
            <w:proofErr w:type="spellStart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-места в здании, сооружении путем переустройства и (или) перепланировки мест общего пользования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Количество образуемых </w:t>
            </w:r>
            <w:proofErr w:type="spellStart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-мест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Необходимостью приведения адреса земельного участка, здания (строения), сооружения, помещения, </w:t>
            </w:r>
            <w:proofErr w:type="spellStart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-места, государственный кадастровый учет которого осуществлен в </w:t>
            </w:r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соответствии с </w:t>
            </w:r>
            <w:hyperlink r:id="rId7" w:history="1">
              <w:r w:rsidRPr="0034397F">
                <w:rPr>
                  <w:rFonts w:ascii="Times New Roman" w:eastAsiaTheme="minorEastAsia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Федеральным законом</w:t>
              </w:r>
            </w:hyperlink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от 13 июля 2015 г. №  218-ФЗ «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государст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венной регистрации недвижимости»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(Собрание законодательств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 Российской Федерации, 2015, № 29, ст. 4344; 2020, №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22, ст. 33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83) (далее - Федеральный закон «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государст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венной регистрации недвижимости»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) в соответствие с документацией по планировке территории или проектной документацией на здание (строение), сооружение, помещение, </w:t>
            </w:r>
            <w:proofErr w:type="spellStart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-место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-места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Существующий адрес земельного участка, здания (строения), сооружения, помещения, </w:t>
            </w:r>
            <w:proofErr w:type="spellStart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-места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Дополнительная информация: 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Отсутствием у земельного участка, здания (строения), сооружения, 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помещения, </w:t>
            </w:r>
            <w:proofErr w:type="spellStart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-места, государственный кадастровый учет которого осуществлен в соответствии </w:t>
            </w:r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 </w:t>
            </w:r>
            <w:hyperlink r:id="rId8" w:history="1">
              <w:r w:rsidRPr="0034397F">
                <w:rPr>
                  <w:rFonts w:ascii="Times New Roman" w:eastAsiaTheme="minorEastAsia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Федеральным законом</w:t>
              </w:r>
            </w:hyperlink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«О 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государст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венной регистрации недвижимости»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адреса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-места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879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42574C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2574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Аннулировать адрес объекта адресации: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страны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0125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Федерации, федеральной территории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поселения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внутригородского района городского округа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элемента планировочной структуры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элемента улично-дорожной сети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Номер земельного участка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Тип и номер помещения, расположенного в здании или сооружении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trHeight w:val="319"/>
        </w:trPr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Дополнительная информация: 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trHeight w:val="319"/>
        </w:trPr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trHeight w:val="319"/>
        </w:trPr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0" w:type="dxa"/>
            <w:gridSpan w:val="38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580D" w:rsidRPr="00871FEE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71FE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 связи с: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4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4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Исключением из Единого государственного реестра недвижимости указанных </w:t>
            </w:r>
            <w:r w:rsidRPr="001B704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</w:t>
            </w:r>
            <w:hyperlink r:id="rId9" w:history="1">
              <w:r w:rsidRPr="001B704E">
                <w:rPr>
                  <w:rFonts w:ascii="Times New Roman" w:eastAsiaTheme="minorEastAsia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части 7 статьи 72</w:t>
              </w:r>
            </w:hyperlink>
            <w:r w:rsidRPr="001B704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Федерального зак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она «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государст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венной регистрации недвижимости»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сведений об объекте недвижимости, являющемся объектом адресации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4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Присвоением объекту адресации нового адреса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9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340E88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40E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физическое лицо: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22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имя (полностью):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отчество (полностью) (при наличии):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ИНН (при наличии):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  <w:tc>
          <w:tcPr>
            <w:tcW w:w="22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серия: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номер: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3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кем выдан: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«___»_____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____ г.</w:t>
            </w:r>
          </w:p>
        </w:tc>
        <w:tc>
          <w:tcPr>
            <w:tcW w:w="3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22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3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1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2F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самоуправления, орган публичной власти федеральной территории: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5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полное наименование:</w:t>
            </w:r>
          </w:p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ИНН (для российского юридического лица):</w:t>
            </w:r>
          </w:p>
        </w:tc>
        <w:tc>
          <w:tcPr>
            <w:tcW w:w="3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КПП (для российского юридического лица):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2C70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707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2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2C70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707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3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2C70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707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«__»____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 _____ г.</w:t>
            </w:r>
          </w:p>
        </w:tc>
        <w:tc>
          <w:tcPr>
            <w:tcW w:w="312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1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22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3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1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Вещное право на объект адресации: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право собственности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право хозяйственного ведения имуществом на объект адресации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право оперативного управления имуществом на объект адресации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право пожизненно наследуемого владения земельным участком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право постоянного (бессрочного) пользования земельным участком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79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Лично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многофункциональном центре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3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Почтовым отправлением по адресу:</w:t>
            </w:r>
          </w:p>
        </w:tc>
        <w:tc>
          <w:tcPr>
            <w:tcW w:w="38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3" w:type="dxa"/>
            <w:gridSpan w:val="1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3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3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личном кабинете федеральной информационной адресной системы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3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38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3" w:type="dxa"/>
            <w:gridSpan w:val="1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9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Расписку в получении документов прошу: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Выдать лично</w:t>
            </w:r>
          </w:p>
        </w:tc>
        <w:tc>
          <w:tcPr>
            <w:tcW w:w="1916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Расписка получена:</w:t>
            </w:r>
          </w:p>
        </w:tc>
        <w:tc>
          <w:tcPr>
            <w:tcW w:w="38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3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Направить почтовым отправлением по адресу:</w:t>
            </w:r>
          </w:p>
        </w:tc>
        <w:tc>
          <w:tcPr>
            <w:tcW w:w="38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3" w:type="dxa"/>
            <w:gridSpan w:val="1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направлять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9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340E88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40E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Заявитель: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364579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963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364579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963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физическое лицо: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1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имя </w:t>
            </w:r>
            <w:r w:rsidRPr="002C707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(полностью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15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отчество </w:t>
            </w:r>
            <w:r w:rsidRPr="002C707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(полностью) (при наличии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ИНН </w:t>
            </w:r>
          </w:p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707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(при наличии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):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871FEE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71F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документ,</w:t>
            </w:r>
          </w:p>
          <w:p w:rsidR="00EA580D" w:rsidRPr="00871FEE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71F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удостоверяющий</w:t>
            </w:r>
          </w:p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71F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личность:</w:t>
            </w:r>
          </w:p>
        </w:tc>
        <w:tc>
          <w:tcPr>
            <w:tcW w:w="1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15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серия: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номер: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34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кем выдан: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«__»____ __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1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34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адрес электронной почты </w:t>
            </w:r>
          </w:p>
          <w:p w:rsidR="00EA580D" w:rsidRPr="002C70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707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(при наличии):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59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самоуправления, орган публично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й власти федеральной территории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полное наименование:</w:t>
            </w:r>
          </w:p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КПП (для российского 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юридического лица):</w:t>
            </w:r>
          </w:p>
        </w:tc>
        <w:tc>
          <w:tcPr>
            <w:tcW w:w="32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ИНН (для российского 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юридического лица):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19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30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«___» ___ _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0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trHeight w:val="710"/>
        </w:trPr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19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30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адрес электронной почты </w:t>
            </w:r>
          </w:p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(при наличии):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55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43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340E88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40E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Документы, прилагаемые к заявлению: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55" w:type="dxa"/>
            <w:gridSpan w:val="3"/>
            <w:vMerge/>
            <w:tcBorders>
              <w:top w:val="nil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3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55" w:type="dxa"/>
            <w:gridSpan w:val="3"/>
            <w:vMerge/>
            <w:tcBorders>
              <w:top w:val="nil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3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55" w:type="dxa"/>
            <w:gridSpan w:val="3"/>
            <w:vMerge/>
            <w:tcBorders>
              <w:top w:val="nil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3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55" w:type="dxa"/>
            <w:gridSpan w:val="3"/>
            <w:vMerge/>
            <w:tcBorders>
              <w:top w:val="nil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Оригинал в количестве ___ экз., на ___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425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Копия в количестве ___ экз., на 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 л.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55" w:type="dxa"/>
            <w:gridSpan w:val="3"/>
            <w:vMerge/>
            <w:tcBorders>
              <w:top w:val="nil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3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55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3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36" w:type="dxa"/>
            <w:gridSpan w:val="2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Оригинал в количестве ___ экз., на ___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425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Копия в количестве __ экз., на _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 л.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36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2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36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2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Оригинал в количестве __ экз., на ___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425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Копия в количестве __ экз., на __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л.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62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Примечание: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2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2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36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2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36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2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8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</w:t>
            </w:r>
            <w:hyperlink r:id="rId10" w:history="1">
              <w:r w:rsidRPr="0034397F">
                <w:rPr>
                  <w:rFonts w:ascii="Times New Roman" w:eastAsiaTheme="minorEastAsia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Федеральным законом</w:t>
              </w:r>
            </w:hyperlink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«Об инновационном центре «</w:t>
            </w:r>
            <w:proofErr w:type="spellStart"/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Сколково</w:t>
            </w:r>
            <w:proofErr w:type="spellEnd"/>
            <w:r w:rsidRPr="003439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», осуществляющими присво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ветствии с Федеральным законом «Об инновационном центре «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Сколково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осуществляющими присвоение, изменение и аннулирование адресов, в целях предоставления государственной услуги.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8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Настоящим также подтверждаю, что:</w:t>
            </w:r>
          </w:p>
          <w:p w:rsidR="00EA580D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сведения, указанные в настоящем заявлении, на дату представления заявления достоверны; </w:t>
            </w:r>
          </w:p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представленные правоустанавливающий(</w:t>
            </w:r>
            <w:proofErr w:type="spellStart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ие</w:t>
            </w:r>
            <w:proofErr w:type="spellEnd"/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09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27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5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19" w:hanging="14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«_____»</w:t>
            </w: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__________ ____ г.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gridAfter w:val="1"/>
          <w:wAfter w:w="28" w:type="dxa"/>
          <w:trHeight w:val="276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580D" w:rsidRPr="002C70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707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5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580D" w:rsidRPr="002C70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80D" w:rsidRPr="002C707F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707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(инициалы, фамилия)</w:t>
            </w:r>
          </w:p>
        </w:tc>
        <w:tc>
          <w:tcPr>
            <w:tcW w:w="3519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8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673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Отметка специалиста, принявшего заявление и приложенные к нему документы:</w:t>
            </w: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80D" w:rsidRPr="00F67345" w:rsidTr="00BF295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0D" w:rsidRPr="00F67345" w:rsidRDefault="00EA580D" w:rsidP="00BF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580D" w:rsidRPr="00F67345" w:rsidRDefault="00EA580D" w:rsidP="00EA58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A580D" w:rsidRPr="00F0210E" w:rsidRDefault="00EA580D" w:rsidP="00EA58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210E">
        <w:rPr>
          <w:rFonts w:ascii="Times New Roman" w:eastAsia="Times New Roman" w:hAnsi="Times New Roman" w:cs="Times New Roman"/>
          <w:sz w:val="20"/>
          <w:szCs w:val="20"/>
          <w:lang w:eastAsia="ru-RU"/>
        </w:rPr>
        <w:t>--------------------------------</w:t>
      </w:r>
    </w:p>
    <w:p w:rsidR="00EA580D" w:rsidRPr="00C81EAC" w:rsidRDefault="00EA580D" w:rsidP="00EA58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556"/>
      <w:bookmarkEnd w:id="0"/>
      <w:r w:rsidRPr="00C81EAC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</w:p>
    <w:p w:rsidR="00EA580D" w:rsidRPr="00F0210E" w:rsidRDefault="00EA580D" w:rsidP="00EA58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(1)</w:t>
      </w:r>
      <w:r w:rsidRPr="00F0210E">
        <w:rPr>
          <w:rFonts w:ascii="Times New Roman" w:eastAsia="Times New Roman" w:hAnsi="Times New Roman" w:cs="Times New Roman"/>
          <w:lang w:eastAsia="ru-RU"/>
        </w:rPr>
        <w:t xml:space="preserve"> Строка дублируется для каждого объединенного земельного участка.</w:t>
      </w:r>
    </w:p>
    <w:p w:rsidR="00EA580D" w:rsidRPr="00F0210E" w:rsidRDefault="00EA580D" w:rsidP="00EA58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Par557"/>
      <w:bookmarkEnd w:id="1"/>
      <w:r>
        <w:rPr>
          <w:rFonts w:ascii="Times New Roman" w:eastAsia="Times New Roman" w:hAnsi="Times New Roman" w:cs="Times New Roman"/>
          <w:lang w:eastAsia="ru-RU"/>
        </w:rPr>
        <w:t>(2)</w:t>
      </w:r>
      <w:r w:rsidRPr="00F0210E">
        <w:rPr>
          <w:rFonts w:ascii="Times New Roman" w:eastAsia="Times New Roman" w:hAnsi="Times New Roman" w:cs="Times New Roman"/>
          <w:lang w:eastAsia="ru-RU"/>
        </w:rPr>
        <w:t xml:space="preserve"> Строка дублируется для каждого перераспределенного земельного участка.</w:t>
      </w:r>
    </w:p>
    <w:p w:rsidR="00EA580D" w:rsidRPr="00F0210E" w:rsidRDefault="00EA580D" w:rsidP="00EA58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Par558"/>
      <w:bookmarkEnd w:id="2"/>
      <w:r>
        <w:rPr>
          <w:rFonts w:ascii="Times New Roman" w:eastAsia="Times New Roman" w:hAnsi="Times New Roman" w:cs="Times New Roman"/>
          <w:lang w:eastAsia="ru-RU"/>
        </w:rPr>
        <w:t>(3)</w:t>
      </w:r>
      <w:r w:rsidRPr="00F0210E">
        <w:rPr>
          <w:rFonts w:ascii="Times New Roman" w:eastAsia="Times New Roman" w:hAnsi="Times New Roman" w:cs="Times New Roman"/>
          <w:lang w:eastAsia="ru-RU"/>
        </w:rPr>
        <w:t xml:space="preserve"> Строка дублируется для каждого разделенного помещения.</w:t>
      </w:r>
    </w:p>
    <w:p w:rsidR="00EA580D" w:rsidRPr="00F0210E" w:rsidRDefault="00EA580D" w:rsidP="00EA58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3" w:name="Par559"/>
      <w:bookmarkEnd w:id="3"/>
      <w:r>
        <w:rPr>
          <w:rFonts w:ascii="Times New Roman" w:eastAsia="Times New Roman" w:hAnsi="Times New Roman" w:cs="Times New Roman"/>
          <w:lang w:eastAsia="ru-RU"/>
        </w:rPr>
        <w:t>(4)</w:t>
      </w:r>
      <w:r w:rsidRPr="00F0210E">
        <w:rPr>
          <w:rFonts w:ascii="Times New Roman" w:eastAsia="Times New Roman" w:hAnsi="Times New Roman" w:cs="Times New Roman"/>
          <w:lang w:eastAsia="ru-RU"/>
        </w:rPr>
        <w:t xml:space="preserve"> Строка дублируется для каждого объединенного помещения.</w:t>
      </w:r>
    </w:p>
    <w:p w:rsidR="00EA580D" w:rsidRPr="00505D14" w:rsidRDefault="00EA580D" w:rsidP="00EA580D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 CYR" w:eastAsiaTheme="minorEastAsia" w:hAnsi="Times New Roman CYR" w:cs="Times New Roman CYR"/>
          <w:bCs/>
          <w:color w:val="000000" w:themeColor="text1"/>
          <w:sz w:val="24"/>
          <w:szCs w:val="24"/>
          <w:lang w:eastAsia="ru-RU"/>
        </w:rPr>
      </w:pPr>
      <w:r w:rsidRPr="00505D14">
        <w:rPr>
          <w:rFonts w:ascii="Times New Roman CYR" w:eastAsiaTheme="minorEastAsia" w:hAnsi="Times New Roman CYR" w:cs="Times New Roman CYR"/>
          <w:bCs/>
          <w:color w:val="000000" w:themeColor="text1"/>
          <w:sz w:val="24"/>
          <w:szCs w:val="24"/>
          <w:lang w:eastAsia="ru-RU"/>
        </w:rPr>
        <w:t>Примечание.</w:t>
      </w:r>
    </w:p>
    <w:p w:rsidR="00EA580D" w:rsidRPr="00505D14" w:rsidRDefault="00EA580D" w:rsidP="00EA580D">
      <w:pPr>
        <w:widowControl w:val="0"/>
        <w:autoSpaceDE w:val="0"/>
        <w:autoSpaceDN w:val="0"/>
        <w:adjustRightInd w:val="0"/>
        <w:spacing w:before="108" w:after="108" w:line="240" w:lineRule="auto"/>
        <w:ind w:firstLine="709"/>
        <w:jc w:val="both"/>
        <w:outlineLvl w:val="0"/>
        <w:rPr>
          <w:rFonts w:ascii="Times New Roman CYR" w:eastAsiaTheme="minorEastAsia" w:hAnsi="Times New Roman CYR" w:cs="Times New Roman CYR"/>
          <w:bCs/>
          <w:color w:val="000000" w:themeColor="text1"/>
          <w:sz w:val="24"/>
          <w:szCs w:val="24"/>
          <w:lang w:eastAsia="ru-RU"/>
        </w:rPr>
      </w:pPr>
      <w:r w:rsidRPr="00505D14">
        <w:rPr>
          <w:rFonts w:ascii="Times New Roman CYR" w:eastAsiaTheme="minorEastAsia" w:hAnsi="Times New Roman CYR" w:cs="Times New Roman CYR"/>
          <w:bCs/>
          <w:color w:val="000000" w:themeColor="text1"/>
          <w:sz w:val="24"/>
          <w:szCs w:val="24"/>
          <w:lang w:eastAsia="ru-RU"/>
        </w:rPr>
        <w:t xml:space="preserve"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А4.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 </w:t>
      </w:r>
    </w:p>
    <w:p w:rsidR="00EA580D" w:rsidRDefault="00EA580D" w:rsidP="00EA580D">
      <w:pPr>
        <w:widowControl w:val="0"/>
        <w:autoSpaceDE w:val="0"/>
        <w:autoSpaceDN w:val="0"/>
        <w:adjustRightInd w:val="0"/>
        <w:spacing w:before="108" w:after="108" w:line="240" w:lineRule="auto"/>
        <w:ind w:firstLine="709"/>
        <w:jc w:val="both"/>
        <w:outlineLvl w:val="0"/>
        <w:rPr>
          <w:rFonts w:ascii="Times New Roman CYR" w:eastAsiaTheme="minorEastAsia" w:hAnsi="Times New Roman CYR" w:cs="Times New Roman CYR"/>
          <w:bCs/>
          <w:color w:val="000000" w:themeColor="text1"/>
          <w:sz w:val="24"/>
          <w:szCs w:val="24"/>
          <w:lang w:eastAsia="ru-RU"/>
        </w:rPr>
      </w:pPr>
      <w:r w:rsidRPr="00505D14">
        <w:rPr>
          <w:rFonts w:ascii="Times New Roman CYR" w:eastAsiaTheme="minorEastAsia" w:hAnsi="Times New Roman CYR" w:cs="Times New Roman CYR"/>
          <w:bCs/>
          <w:color w:val="000000" w:themeColor="text1"/>
          <w:sz w:val="24"/>
          <w:szCs w:val="24"/>
          <w:lang w:eastAsia="ru-RU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«V»</w:t>
      </w:r>
    </w:p>
    <w:tbl>
      <w:tblPr>
        <w:tblW w:w="3852" w:type="pct"/>
        <w:tblInd w:w="198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"/>
        <w:gridCol w:w="690"/>
        <w:gridCol w:w="497"/>
        <w:gridCol w:w="5596"/>
      </w:tblGrid>
      <w:tr w:rsidR="00EA580D" w:rsidRPr="00505D14" w:rsidTr="00BF295B">
        <w:trPr>
          <w:trHeight w:val="251"/>
        </w:trPr>
        <w:tc>
          <w:tcPr>
            <w:tcW w:w="294" w:type="pct"/>
            <w:tcBorders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A580D" w:rsidRPr="00505D14" w:rsidRDefault="00EA580D" w:rsidP="00BF295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A580D" w:rsidRPr="00505D14" w:rsidRDefault="00EA580D" w:rsidP="00BF295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5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A580D" w:rsidRPr="00505D14" w:rsidRDefault="00EA580D" w:rsidP="00BF295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88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A580D" w:rsidRPr="00505D14" w:rsidRDefault="00EA580D" w:rsidP="00BF295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EA580D" w:rsidRDefault="00EA580D" w:rsidP="00EA580D">
      <w:pPr>
        <w:widowControl w:val="0"/>
        <w:autoSpaceDE w:val="0"/>
        <w:autoSpaceDN w:val="0"/>
        <w:adjustRightInd w:val="0"/>
        <w:spacing w:before="108" w:after="108" w:line="240" w:lineRule="auto"/>
        <w:ind w:firstLine="709"/>
        <w:jc w:val="both"/>
        <w:outlineLvl w:val="0"/>
        <w:rPr>
          <w:rFonts w:ascii="Times New Roman CYR" w:eastAsiaTheme="minorEastAsia" w:hAnsi="Times New Roman CYR" w:cs="Times New Roman CYR"/>
          <w:bCs/>
          <w:color w:val="000000" w:themeColor="text1"/>
          <w:sz w:val="24"/>
          <w:szCs w:val="24"/>
          <w:lang w:eastAsia="ru-RU"/>
        </w:rPr>
      </w:pPr>
      <w:r w:rsidRPr="00505D14">
        <w:rPr>
          <w:rFonts w:ascii="Times New Roman CYR" w:eastAsiaTheme="minorEastAsia" w:hAnsi="Times New Roman CYR" w:cs="Times New Roman CYR"/>
          <w:bCs/>
          <w:color w:val="000000" w:themeColor="text1"/>
          <w:sz w:val="24"/>
          <w:szCs w:val="24"/>
          <w:lang w:eastAsia="ru-RU"/>
        </w:rPr>
        <w:t>При оформлении заявления на бумажном носителе заявителем или по его просьбе специалистом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указанного субъекта Российской Федерации на присвоение объектам адресации адресов, органа публичной власти федеральной территории, а также организации, признаваемой управляющей компанией в соот</w:t>
      </w:r>
      <w:r>
        <w:rPr>
          <w:rFonts w:ascii="Times New Roman CYR" w:eastAsiaTheme="minorEastAsia" w:hAnsi="Times New Roman CYR" w:cs="Times New Roman CYR"/>
          <w:bCs/>
          <w:color w:val="000000" w:themeColor="text1"/>
          <w:sz w:val="24"/>
          <w:szCs w:val="24"/>
          <w:lang w:eastAsia="ru-RU"/>
        </w:rPr>
        <w:t>ветствии с Федеральным законом «Об инновационном центре «</w:t>
      </w:r>
      <w:proofErr w:type="spellStart"/>
      <w:r>
        <w:rPr>
          <w:rFonts w:ascii="Times New Roman CYR" w:eastAsiaTheme="minorEastAsia" w:hAnsi="Times New Roman CYR" w:cs="Times New Roman CYR"/>
          <w:bCs/>
          <w:color w:val="000000" w:themeColor="text1"/>
          <w:sz w:val="24"/>
          <w:szCs w:val="24"/>
          <w:lang w:eastAsia="ru-RU"/>
        </w:rPr>
        <w:t>Сколково</w:t>
      </w:r>
      <w:proofErr w:type="spellEnd"/>
      <w:r>
        <w:rPr>
          <w:rFonts w:ascii="Times New Roman CYR" w:eastAsiaTheme="minorEastAsia" w:hAnsi="Times New Roman CYR" w:cs="Times New Roman CYR"/>
          <w:bCs/>
          <w:color w:val="000000" w:themeColor="text1"/>
          <w:sz w:val="24"/>
          <w:szCs w:val="24"/>
          <w:lang w:eastAsia="ru-RU"/>
        </w:rPr>
        <w:t>»</w:t>
      </w:r>
      <w:r w:rsidRPr="00505D14">
        <w:rPr>
          <w:rFonts w:ascii="Times New Roman CYR" w:eastAsiaTheme="minorEastAsia" w:hAnsi="Times New Roman CYR" w:cs="Times New Roman CYR"/>
          <w:bCs/>
          <w:color w:val="000000" w:themeColor="text1"/>
          <w:sz w:val="24"/>
          <w:szCs w:val="24"/>
          <w:lang w:eastAsia="ru-RU"/>
        </w:rPr>
        <w:t>,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  <w:r>
        <w:rPr>
          <w:rFonts w:ascii="Times New Roman CYR" w:eastAsiaTheme="minorEastAsia" w:hAnsi="Times New Roman CYR" w:cs="Times New Roman CYR"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A258AB" w:rsidRDefault="00A258AB">
      <w:bookmarkStart w:id="4" w:name="_GoBack"/>
      <w:bookmarkEnd w:id="4"/>
    </w:p>
    <w:sectPr w:rsidR="00A25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322D3"/>
    <w:multiLevelType w:val="multilevel"/>
    <w:tmpl w:val="82A2181E"/>
    <w:lvl w:ilvl="0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" w15:restartNumberingAfterBreak="0">
    <w:nsid w:val="42876827"/>
    <w:multiLevelType w:val="hybridMultilevel"/>
    <w:tmpl w:val="F3905F80"/>
    <w:lvl w:ilvl="0" w:tplc="127452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FB944DA"/>
    <w:multiLevelType w:val="multilevel"/>
    <w:tmpl w:val="4E2EC476"/>
    <w:lvl w:ilvl="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4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80D"/>
    <w:rsid w:val="00A258AB"/>
    <w:rsid w:val="00EA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8ADA796-075B-48FE-AE8B-08F9F1F7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A580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link w:val="20"/>
    <w:uiPriority w:val="1"/>
    <w:semiHidden/>
    <w:unhideWhenUsed/>
    <w:qFormat/>
    <w:rsid w:val="00EA580D"/>
    <w:pPr>
      <w:widowControl w:val="0"/>
      <w:autoSpaceDE w:val="0"/>
      <w:autoSpaceDN w:val="0"/>
      <w:spacing w:after="0" w:line="240" w:lineRule="auto"/>
      <w:ind w:left="317" w:right="598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580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EA580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List Paragraph"/>
    <w:basedOn w:val="a"/>
    <w:uiPriority w:val="99"/>
    <w:qFormat/>
    <w:rsid w:val="00EA580D"/>
    <w:pPr>
      <w:ind w:left="720"/>
      <w:contextualSpacing/>
    </w:pPr>
  </w:style>
  <w:style w:type="character" w:customStyle="1" w:styleId="a4">
    <w:name w:val="Цветовое выделение"/>
    <w:uiPriority w:val="99"/>
    <w:rsid w:val="00EA580D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rsid w:val="00EA580D"/>
    <w:rPr>
      <w:rFonts w:cs="Times New Roman"/>
      <w:b w:val="0"/>
      <w:color w:val="106BBE"/>
    </w:rPr>
  </w:style>
  <w:style w:type="paragraph" w:customStyle="1" w:styleId="a6">
    <w:name w:val="Таблицы (моноширинный)"/>
    <w:basedOn w:val="a"/>
    <w:next w:val="a"/>
    <w:uiPriority w:val="99"/>
    <w:rsid w:val="00EA58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EA580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EA580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EA580D"/>
    <w:pPr>
      <w:spacing w:after="200" w:line="276" w:lineRule="auto"/>
      <w:ind w:left="720"/>
      <w:contextualSpacing/>
    </w:pPr>
    <w:rPr>
      <w:rFonts w:ascii="Calibri" w:eastAsiaTheme="minorEastAsia" w:hAnsi="Calibri" w:cs="Times New Roman"/>
    </w:rPr>
  </w:style>
  <w:style w:type="table" w:styleId="a8">
    <w:name w:val="Table Grid"/>
    <w:basedOn w:val="a1"/>
    <w:uiPriority w:val="59"/>
    <w:rsid w:val="00EA58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EA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0">
    <w:name w:val="90"/>
    <w:basedOn w:val="a"/>
    <w:rsid w:val="00EA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61"/>
    <w:basedOn w:val="a"/>
    <w:rsid w:val="00EA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2">
    <w:name w:val="42"/>
    <w:basedOn w:val="a"/>
    <w:rsid w:val="00EA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25"/>
    <w:basedOn w:val="a"/>
    <w:rsid w:val="00EA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EA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26"/>
    <w:basedOn w:val="a"/>
    <w:rsid w:val="00EA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51"/>
    <w:basedOn w:val="a"/>
    <w:rsid w:val="00EA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120"/>
    <w:basedOn w:val="a"/>
    <w:rsid w:val="00EA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EA580D"/>
  </w:style>
  <w:style w:type="paragraph" w:customStyle="1" w:styleId="a9">
    <w:name w:val="Текст (справка)"/>
    <w:basedOn w:val="a"/>
    <w:next w:val="a"/>
    <w:uiPriority w:val="99"/>
    <w:rsid w:val="00EA580D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a">
    <w:name w:val="Комментарий"/>
    <w:basedOn w:val="a9"/>
    <w:next w:val="a"/>
    <w:uiPriority w:val="99"/>
    <w:rsid w:val="00EA580D"/>
    <w:pPr>
      <w:spacing w:before="75"/>
      <w:ind w:right="0"/>
      <w:jc w:val="both"/>
    </w:pPr>
    <w:rPr>
      <w:color w:val="353842"/>
    </w:rPr>
  </w:style>
  <w:style w:type="paragraph" w:customStyle="1" w:styleId="ab">
    <w:name w:val="Информация о версии"/>
    <w:basedOn w:val="aa"/>
    <w:next w:val="a"/>
    <w:uiPriority w:val="99"/>
    <w:rsid w:val="00EA580D"/>
    <w:rPr>
      <w:i/>
      <w:iCs/>
    </w:rPr>
  </w:style>
  <w:style w:type="paragraph" w:customStyle="1" w:styleId="ac">
    <w:name w:val="Текст информации об изменениях"/>
    <w:basedOn w:val="a"/>
    <w:next w:val="a"/>
    <w:uiPriority w:val="99"/>
    <w:rsid w:val="00EA580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d">
    <w:name w:val="Информация об изменениях"/>
    <w:basedOn w:val="ac"/>
    <w:next w:val="a"/>
    <w:uiPriority w:val="99"/>
    <w:rsid w:val="00EA580D"/>
    <w:pPr>
      <w:spacing w:before="180"/>
      <w:ind w:left="360" w:right="360" w:firstLine="0"/>
    </w:pPr>
  </w:style>
  <w:style w:type="paragraph" w:customStyle="1" w:styleId="ae">
    <w:name w:val="Нормальный (таблица)"/>
    <w:basedOn w:val="a"/>
    <w:next w:val="a"/>
    <w:uiPriority w:val="99"/>
    <w:rsid w:val="00EA580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">
    <w:name w:val="Подзаголовок для информации об изменениях"/>
    <w:basedOn w:val="ac"/>
    <w:next w:val="a"/>
    <w:uiPriority w:val="99"/>
    <w:rsid w:val="00EA580D"/>
    <w:rPr>
      <w:b/>
      <w:bCs/>
    </w:rPr>
  </w:style>
  <w:style w:type="paragraph" w:customStyle="1" w:styleId="af0">
    <w:name w:val="Прижатый влево"/>
    <w:basedOn w:val="a"/>
    <w:next w:val="a"/>
    <w:uiPriority w:val="99"/>
    <w:rsid w:val="00EA58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1">
    <w:name w:val="Цветовое выделение для Текст"/>
    <w:uiPriority w:val="99"/>
    <w:rsid w:val="00EA580D"/>
    <w:rPr>
      <w:rFonts w:ascii="Times New Roman CYR" w:hAnsi="Times New Roman CYR"/>
    </w:rPr>
  </w:style>
  <w:style w:type="paragraph" w:styleId="af2">
    <w:name w:val="header"/>
    <w:basedOn w:val="a"/>
    <w:link w:val="af3"/>
    <w:uiPriority w:val="99"/>
    <w:unhideWhenUsed/>
    <w:rsid w:val="00EA580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EA580D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EA580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EA580D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6">
    <w:name w:val="Hyperlink"/>
    <w:uiPriority w:val="99"/>
    <w:semiHidden/>
    <w:unhideWhenUsed/>
    <w:rsid w:val="00EA580D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EA580D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A58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A580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Title"/>
    <w:basedOn w:val="a"/>
    <w:link w:val="af9"/>
    <w:uiPriority w:val="1"/>
    <w:qFormat/>
    <w:rsid w:val="00EA580D"/>
    <w:pPr>
      <w:widowControl w:val="0"/>
      <w:autoSpaceDE w:val="0"/>
      <w:autoSpaceDN w:val="0"/>
      <w:spacing w:after="0" w:line="240" w:lineRule="auto"/>
      <w:ind w:left="597" w:right="598"/>
      <w:jc w:val="center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af9">
    <w:name w:val="Заголовок Знак"/>
    <w:basedOn w:val="a0"/>
    <w:link w:val="af8"/>
    <w:uiPriority w:val="1"/>
    <w:rsid w:val="00EA580D"/>
    <w:rPr>
      <w:rFonts w:ascii="Times New Roman" w:eastAsia="Times New Roman" w:hAnsi="Times New Roman" w:cs="Times New Roman"/>
      <w:sz w:val="36"/>
      <w:szCs w:val="36"/>
    </w:rPr>
  </w:style>
  <w:style w:type="paragraph" w:styleId="afa">
    <w:name w:val="Body Text"/>
    <w:basedOn w:val="a"/>
    <w:link w:val="afb"/>
    <w:uiPriority w:val="1"/>
    <w:semiHidden/>
    <w:unhideWhenUsed/>
    <w:qFormat/>
    <w:rsid w:val="00EA58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fb">
    <w:name w:val="Основной текст Знак"/>
    <w:basedOn w:val="a0"/>
    <w:link w:val="afa"/>
    <w:uiPriority w:val="1"/>
    <w:semiHidden/>
    <w:rsid w:val="00EA580D"/>
    <w:rPr>
      <w:rFonts w:ascii="Times New Roman" w:eastAsia="Times New Roman" w:hAnsi="Times New Roman" w:cs="Times New Roman"/>
      <w:sz w:val="27"/>
      <w:szCs w:val="27"/>
    </w:rPr>
  </w:style>
  <w:style w:type="paragraph" w:styleId="afc">
    <w:name w:val="Balloon Text"/>
    <w:basedOn w:val="a"/>
    <w:link w:val="afd"/>
    <w:uiPriority w:val="99"/>
    <w:semiHidden/>
    <w:unhideWhenUsed/>
    <w:rsid w:val="00EA58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EA580D"/>
    <w:rPr>
      <w:rFonts w:ascii="Tahoma" w:eastAsia="Times New Roman" w:hAnsi="Tahoma" w:cs="Tahoma"/>
      <w:sz w:val="16"/>
      <w:szCs w:val="16"/>
    </w:rPr>
  </w:style>
  <w:style w:type="paragraph" w:styleId="afe">
    <w:name w:val="No Spacing"/>
    <w:uiPriority w:val="1"/>
    <w:qFormat/>
    <w:rsid w:val="00EA58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EA580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customStyle="1" w:styleId="ConsPlusNormal">
    <w:name w:val="ConsPlusNormal"/>
    <w:uiPriority w:val="99"/>
    <w:semiHidden/>
    <w:rsid w:val="00EA580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EA580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0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1129192/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71129192/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12138258/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ivo.garant.ru/document/redirect/12179043/25" TargetMode="External"/><Relationship Id="rId10" Type="http://schemas.openxmlformats.org/officeDocument/2006/relationships/hyperlink" Target="http://ivo.garant.ru/document/redirect/12179043/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1129192/72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2496</Words>
  <Characters>14228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Ирина Евгеньевна</dc:creator>
  <cp:keywords/>
  <dc:description/>
  <cp:lastModifiedBy>Вишнякова Ирина Евгеньевна</cp:lastModifiedBy>
  <cp:revision>1</cp:revision>
  <dcterms:created xsi:type="dcterms:W3CDTF">2024-06-06T05:31:00Z</dcterms:created>
  <dcterms:modified xsi:type="dcterms:W3CDTF">2024-06-06T05:32:00Z</dcterms:modified>
</cp:coreProperties>
</file>