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719"/>
        <w:gridCol w:w="2384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6C5908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6C5908">
              <w:rPr>
                <w:b/>
                <w:sz w:val="28"/>
                <w:szCs w:val="28"/>
              </w:rPr>
              <w:t xml:space="preserve"> </w:t>
            </w:r>
            <w:r w:rsidR="00C93381" w:rsidRPr="006C5908">
              <w:rPr>
                <w:b/>
                <w:sz w:val="28"/>
                <w:szCs w:val="28"/>
              </w:rPr>
              <w:t>ГОРОД</w:t>
            </w:r>
            <w:r w:rsidR="006C5908">
              <w:rPr>
                <w:b/>
                <w:sz w:val="28"/>
                <w:szCs w:val="28"/>
              </w:rPr>
              <w:t>А</w:t>
            </w:r>
            <w:r w:rsidR="00C93381" w:rsidRPr="006C5908">
              <w:rPr>
                <w:b/>
                <w:sz w:val="28"/>
                <w:szCs w:val="28"/>
              </w:rPr>
              <w:t xml:space="preserve"> ЗЕЛЕНОГОРСК</w:t>
            </w:r>
            <w:r w:rsidR="006C5908">
              <w:rPr>
                <w:b/>
                <w:sz w:val="28"/>
                <w:szCs w:val="28"/>
              </w:rPr>
              <w:t>А</w:t>
            </w:r>
          </w:p>
          <w:p w:rsidR="00E027D7" w:rsidRPr="006C590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6C5908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C590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16.06.2010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C590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249-п</w:t>
            </w:r>
          </w:p>
        </w:tc>
      </w:tr>
      <w:tr w:rsidR="00FD6988" w:rsidTr="006C5908">
        <w:tblPrEx>
          <w:tblLook w:val="0000" w:firstRow="0" w:lastRow="0" w:firstColumn="0" w:lastColumn="0" w:noHBand="0" w:noVBand="0"/>
        </w:tblPrEx>
        <w:trPr>
          <w:gridAfter w:val="3"/>
          <w:wAfter w:w="4765" w:type="dxa"/>
          <w:trHeight w:val="701"/>
          <w:jc w:val="center"/>
        </w:trPr>
        <w:tc>
          <w:tcPr>
            <w:tcW w:w="4820" w:type="dxa"/>
            <w:gridSpan w:val="2"/>
            <w:shd w:val="clear" w:color="auto" w:fill="auto"/>
          </w:tcPr>
          <w:p w:rsidR="00FD6988" w:rsidRPr="004906F0" w:rsidRDefault="00FD6988" w:rsidP="006C5908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6C5908" w:rsidP="006C5908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подготовки постановлений и распоряжений Администрации ЗАТО г. Зеленогорска</w:t>
            </w:r>
          </w:p>
        </w:tc>
      </w:tr>
    </w:tbl>
    <w:p w:rsidR="00B65A32" w:rsidRPr="007C226F" w:rsidRDefault="00B65A32" w:rsidP="007C226F">
      <w:pPr>
        <w:suppressAutoHyphens/>
        <w:jc w:val="both"/>
        <w:rPr>
          <w:sz w:val="28"/>
          <w:szCs w:val="28"/>
        </w:rPr>
      </w:pPr>
    </w:p>
    <w:p w:rsidR="006C5908" w:rsidRDefault="006C5908" w:rsidP="007C226F">
      <w:pPr>
        <w:suppressAutoHyphens/>
        <w:ind w:firstLine="708"/>
        <w:jc w:val="both"/>
        <w:rPr>
          <w:sz w:val="28"/>
          <w:szCs w:val="28"/>
        </w:rPr>
      </w:pPr>
    </w:p>
    <w:p w:rsidR="00B65A32" w:rsidRPr="007C226F" w:rsidRDefault="007C226F" w:rsidP="007C226F">
      <w:pPr>
        <w:suppressAutoHyphens/>
        <w:ind w:firstLine="708"/>
        <w:jc w:val="both"/>
        <w:rPr>
          <w:sz w:val="28"/>
          <w:szCs w:val="28"/>
        </w:rPr>
      </w:pPr>
      <w:r w:rsidRPr="007C226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EF075A7" wp14:editId="49DE6315">
            <wp:simplePos x="0" y="0"/>
            <wp:positionH relativeFrom="page">
              <wp:posOffset>7476745</wp:posOffset>
            </wp:positionH>
            <wp:positionV relativeFrom="page">
              <wp:posOffset>7067280</wp:posOffset>
            </wp:positionV>
            <wp:extent cx="3048" cy="3049"/>
            <wp:effectExtent l="0" t="0" r="0" b="0"/>
            <wp:wrapSquare wrapText="bothSides"/>
            <wp:docPr id="1428" name="Picture 1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" name="Picture 142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226F">
        <w:rPr>
          <w:sz w:val="28"/>
          <w:szCs w:val="28"/>
        </w:rPr>
        <w:t xml:space="preserve">В целях повышения ответственности за подготовку и своевременное оформление постановлений и распоряжений </w:t>
      </w:r>
      <w:proofErr w:type="gramStart"/>
      <w:r w:rsidRPr="007C226F">
        <w:rPr>
          <w:sz w:val="28"/>
          <w:szCs w:val="28"/>
        </w:rPr>
        <w:t>Администра</w:t>
      </w:r>
      <w:r>
        <w:rPr>
          <w:sz w:val="28"/>
          <w:szCs w:val="28"/>
        </w:rPr>
        <w:t>ции</w:t>
      </w:r>
      <w:proofErr w:type="gramEnd"/>
      <w:r>
        <w:rPr>
          <w:sz w:val="28"/>
          <w:szCs w:val="28"/>
        </w:rPr>
        <w:t xml:space="preserve"> ЗАТО г.Зеленогорска (далее – </w:t>
      </w:r>
      <w:r w:rsidRPr="007C226F">
        <w:rPr>
          <w:sz w:val="28"/>
          <w:szCs w:val="28"/>
        </w:rPr>
        <w:t>администрация города), обеспечения соответствия федеральному и краевому законодательству правовых актов, принимаемых администрацией города, упорядочения взаимодействия структурных подразделений администрации города при подготовке ими правовых актов, на основании ст. 53 Устава города Зеленогорска и Регламента работы администрации города</w:t>
      </w:r>
    </w:p>
    <w:p w:rsidR="00B65A32" w:rsidRDefault="00B65A32" w:rsidP="007C226F">
      <w:pPr>
        <w:suppressAutoHyphens/>
        <w:rPr>
          <w:sz w:val="28"/>
          <w:szCs w:val="28"/>
        </w:rPr>
      </w:pPr>
    </w:p>
    <w:p w:rsidR="007C226F" w:rsidRPr="007C226F" w:rsidRDefault="007C226F" w:rsidP="007C226F">
      <w:pPr>
        <w:suppressAutoHyphens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B65A32" w:rsidRPr="007C226F" w:rsidRDefault="00B65A32" w:rsidP="007C226F">
      <w:pPr>
        <w:suppressAutoHyphens/>
        <w:jc w:val="both"/>
        <w:rPr>
          <w:sz w:val="28"/>
          <w:szCs w:val="28"/>
        </w:rPr>
      </w:pPr>
    </w:p>
    <w:p w:rsidR="007C226F" w:rsidRPr="007C226F" w:rsidRDefault="007C226F" w:rsidP="007C226F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662"/>
        <w:jc w:val="both"/>
        <w:rPr>
          <w:sz w:val="28"/>
          <w:szCs w:val="28"/>
        </w:rPr>
      </w:pPr>
      <w:r w:rsidRPr="007C226F">
        <w:rPr>
          <w:sz w:val="28"/>
          <w:szCs w:val="28"/>
        </w:rPr>
        <w:t xml:space="preserve">Утвердить Порядок подготовки постановлений и распоряжений </w:t>
      </w:r>
      <w:proofErr w:type="gramStart"/>
      <w:r w:rsidRPr="007C226F">
        <w:rPr>
          <w:sz w:val="28"/>
          <w:szCs w:val="28"/>
        </w:rPr>
        <w:t>Администрации</w:t>
      </w:r>
      <w:proofErr w:type="gramEnd"/>
      <w:r w:rsidRPr="007C226F">
        <w:rPr>
          <w:sz w:val="28"/>
          <w:szCs w:val="28"/>
        </w:rPr>
        <w:t xml:space="preserve"> ЗАТО г.Зеленогорска согласно Приложению.</w:t>
      </w:r>
    </w:p>
    <w:p w:rsidR="007C226F" w:rsidRPr="007C226F" w:rsidRDefault="007C226F" w:rsidP="007C226F">
      <w:pPr>
        <w:widowControl/>
        <w:numPr>
          <w:ilvl w:val="0"/>
          <w:numId w:val="24"/>
        </w:numPr>
        <w:tabs>
          <w:tab w:val="left" w:pos="993"/>
        </w:tabs>
        <w:suppressAutoHyphens/>
        <w:autoSpaceDE/>
        <w:autoSpaceDN/>
        <w:adjustRightInd/>
        <w:ind w:left="0" w:firstLine="662"/>
        <w:jc w:val="both"/>
        <w:rPr>
          <w:sz w:val="28"/>
          <w:szCs w:val="28"/>
        </w:rPr>
      </w:pPr>
      <w:r w:rsidRPr="007C226F">
        <w:rPr>
          <w:sz w:val="28"/>
          <w:szCs w:val="28"/>
        </w:rPr>
        <w:t>Руководителям и специалистам структурных подразделений администрации города обеспечить подготовку проектов правовых актов администрации города в соответствии с вышеуказанным порядком.</w:t>
      </w:r>
    </w:p>
    <w:p w:rsidR="007C226F" w:rsidRPr="007C226F" w:rsidRDefault="007C226F" w:rsidP="007C226F">
      <w:pPr>
        <w:suppressAutoHyphens/>
        <w:ind w:firstLine="662"/>
        <w:jc w:val="both"/>
        <w:rPr>
          <w:sz w:val="28"/>
          <w:szCs w:val="28"/>
        </w:rPr>
      </w:pPr>
      <w:r w:rsidRPr="007C226F">
        <w:rPr>
          <w:sz w:val="28"/>
          <w:szCs w:val="28"/>
        </w:rPr>
        <w:t>З. Контроль за исполнением настоящего постановления возложить на замести</w:t>
      </w:r>
      <w:r w:rsidRPr="007C226F">
        <w:rPr>
          <w:noProof/>
          <w:sz w:val="28"/>
          <w:szCs w:val="28"/>
        </w:rPr>
        <w:drawing>
          <wp:inline distT="0" distB="0" distL="0" distR="0" wp14:anchorId="309844A7" wp14:editId="5C8E9A20">
            <wp:extent cx="6096" cy="3049"/>
            <wp:effectExtent l="0" t="0" r="0" b="0"/>
            <wp:docPr id="1462" name="Picture 1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Picture 14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26F">
        <w:rPr>
          <w:sz w:val="28"/>
          <w:szCs w:val="28"/>
        </w:rPr>
        <w:t>теля главы Администрации ЗАТО г.Зеленогорска Борисову Л.А.</w:t>
      </w:r>
    </w:p>
    <w:p w:rsidR="007C226F" w:rsidRPr="007C226F" w:rsidRDefault="007C226F" w:rsidP="007C226F">
      <w:pPr>
        <w:widowControl/>
        <w:numPr>
          <w:ilvl w:val="0"/>
          <w:numId w:val="25"/>
        </w:numPr>
        <w:tabs>
          <w:tab w:val="left" w:pos="993"/>
        </w:tabs>
        <w:suppressAutoHyphens/>
        <w:autoSpaceDE/>
        <w:autoSpaceDN/>
        <w:adjustRightInd/>
        <w:ind w:left="0" w:firstLine="672"/>
        <w:jc w:val="both"/>
        <w:rPr>
          <w:sz w:val="28"/>
          <w:szCs w:val="28"/>
        </w:rPr>
      </w:pPr>
      <w:r w:rsidRPr="007C226F">
        <w:rPr>
          <w:sz w:val="28"/>
          <w:szCs w:val="28"/>
        </w:rPr>
        <w:t xml:space="preserve">Постановление главы администрации </w:t>
      </w:r>
      <w:r>
        <w:rPr>
          <w:sz w:val="28"/>
          <w:szCs w:val="28"/>
        </w:rPr>
        <w:t>города от 12.09.2005г. № 531-п «</w:t>
      </w:r>
      <w:r w:rsidRPr="007C226F">
        <w:rPr>
          <w:sz w:val="28"/>
          <w:szCs w:val="28"/>
        </w:rPr>
        <w:t>О порядке подготовки постановлений и распоряжений главы администрации города</w:t>
      </w:r>
      <w:r>
        <w:rPr>
          <w:sz w:val="28"/>
          <w:szCs w:val="28"/>
        </w:rPr>
        <w:t>»</w:t>
      </w:r>
      <w:r w:rsidRPr="007C226F">
        <w:rPr>
          <w:sz w:val="28"/>
          <w:szCs w:val="28"/>
        </w:rPr>
        <w:t xml:space="preserve"> </w:t>
      </w:r>
      <w:r w:rsidRPr="007C226F">
        <w:rPr>
          <w:noProof/>
          <w:sz w:val="28"/>
          <w:szCs w:val="28"/>
        </w:rPr>
        <w:drawing>
          <wp:inline distT="0" distB="0" distL="0" distR="0" wp14:anchorId="65BBA732" wp14:editId="6B0A26BE">
            <wp:extent cx="12192" cy="33537"/>
            <wp:effectExtent l="0" t="0" r="0" b="0"/>
            <wp:docPr id="33328" name="Picture 33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8" name="Picture 333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226F">
        <w:rPr>
          <w:sz w:val="28"/>
          <w:szCs w:val="28"/>
        </w:rPr>
        <w:t>признать утратившим силу.</w:t>
      </w:r>
    </w:p>
    <w:p w:rsidR="007C226F" w:rsidRPr="007C226F" w:rsidRDefault="007C226F" w:rsidP="007C226F">
      <w:pPr>
        <w:widowControl/>
        <w:numPr>
          <w:ilvl w:val="0"/>
          <w:numId w:val="25"/>
        </w:numPr>
        <w:tabs>
          <w:tab w:val="left" w:pos="993"/>
        </w:tabs>
        <w:suppressAutoHyphens/>
        <w:autoSpaceDE/>
        <w:autoSpaceDN/>
        <w:adjustRightInd/>
        <w:ind w:left="0" w:firstLine="672"/>
        <w:jc w:val="both"/>
        <w:rPr>
          <w:sz w:val="28"/>
          <w:szCs w:val="28"/>
        </w:rPr>
      </w:pPr>
      <w:r w:rsidRPr="007C226F">
        <w:rPr>
          <w:sz w:val="28"/>
          <w:szCs w:val="28"/>
        </w:rPr>
        <w:t>Настоящее постановление вступает в силу со дня подписания.</w:t>
      </w:r>
    </w:p>
    <w:p w:rsidR="007C226F" w:rsidRPr="00B65A32" w:rsidRDefault="007C226F" w:rsidP="007C226F">
      <w:pPr>
        <w:suppressAutoHyphens/>
        <w:rPr>
          <w:sz w:val="28"/>
        </w:rPr>
      </w:pPr>
    </w:p>
    <w:p w:rsidR="00B65A32" w:rsidRDefault="007C226F" w:rsidP="007C226F">
      <w:pPr>
        <w:suppressAutoHyphens/>
        <w:rPr>
          <w:sz w:val="28"/>
        </w:rPr>
      </w:pPr>
      <w:r>
        <w:rPr>
          <w:sz w:val="28"/>
        </w:rPr>
        <w:t xml:space="preserve">Глава Администрации </w:t>
      </w:r>
    </w:p>
    <w:p w:rsidR="007C226F" w:rsidRPr="00B65A32" w:rsidRDefault="007C226F" w:rsidP="007C226F">
      <w:pPr>
        <w:suppressAutoHyphens/>
        <w:rPr>
          <w:sz w:val="28"/>
        </w:rPr>
      </w:pPr>
      <w:r>
        <w:rPr>
          <w:sz w:val="28"/>
        </w:rPr>
        <w:t>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 Панков</w:t>
      </w:r>
    </w:p>
    <w:p w:rsidR="00107428" w:rsidRDefault="00107428" w:rsidP="00241EF9">
      <w:pPr>
        <w:suppressAutoHyphens/>
        <w:spacing w:line="237" w:lineRule="auto"/>
        <w:ind w:left="108" w:right="-144"/>
        <w:jc w:val="right"/>
        <w:rPr>
          <w:sz w:val="28"/>
          <w:szCs w:val="28"/>
        </w:rPr>
      </w:pPr>
      <w:r w:rsidRPr="00107428">
        <w:rPr>
          <w:sz w:val="28"/>
          <w:szCs w:val="28"/>
        </w:rPr>
        <w:lastRenderedPageBreak/>
        <w:t xml:space="preserve">Приложение </w:t>
      </w:r>
      <w:bookmarkStart w:id="0" w:name="_GoBack"/>
      <w:bookmarkEnd w:id="0"/>
      <w:r w:rsidRPr="00107428">
        <w:rPr>
          <w:sz w:val="28"/>
          <w:szCs w:val="28"/>
        </w:rPr>
        <w:t xml:space="preserve">к постановлению </w:t>
      </w:r>
    </w:p>
    <w:p w:rsidR="00107428" w:rsidRPr="00107428" w:rsidRDefault="00107428" w:rsidP="00241EF9">
      <w:pPr>
        <w:suppressAutoHyphens/>
        <w:spacing w:line="237" w:lineRule="auto"/>
        <w:ind w:left="108" w:right="-144"/>
        <w:jc w:val="right"/>
        <w:rPr>
          <w:sz w:val="28"/>
          <w:szCs w:val="28"/>
        </w:rPr>
      </w:pPr>
      <w:proofErr w:type="gramStart"/>
      <w:r w:rsidRPr="00107428">
        <w:rPr>
          <w:sz w:val="28"/>
          <w:szCs w:val="28"/>
        </w:rPr>
        <w:t>Администрации</w:t>
      </w:r>
      <w:proofErr w:type="gramEnd"/>
      <w:r w:rsidRPr="00107428">
        <w:rPr>
          <w:sz w:val="28"/>
          <w:szCs w:val="28"/>
        </w:rPr>
        <w:t xml:space="preserve"> ЗАТО г. Зеленогорска</w:t>
      </w:r>
    </w:p>
    <w:p w:rsidR="00107428" w:rsidRDefault="00107428" w:rsidP="00241EF9">
      <w:pPr>
        <w:suppressAutoHyphens/>
        <w:spacing w:line="237" w:lineRule="auto"/>
        <w:ind w:left="108" w:right="-144"/>
        <w:jc w:val="right"/>
        <w:rPr>
          <w:sz w:val="28"/>
          <w:szCs w:val="28"/>
        </w:rPr>
      </w:pPr>
      <w:r w:rsidRPr="00107428">
        <w:rPr>
          <w:sz w:val="28"/>
          <w:szCs w:val="28"/>
        </w:rPr>
        <w:t>от 16.06.2010 № 249-п</w:t>
      </w:r>
    </w:p>
    <w:p w:rsidR="00107428" w:rsidRDefault="00107428" w:rsidP="00107428">
      <w:pPr>
        <w:suppressAutoHyphens/>
        <w:spacing w:line="237" w:lineRule="auto"/>
        <w:ind w:left="108" w:right="-144"/>
        <w:jc w:val="both"/>
        <w:rPr>
          <w:sz w:val="28"/>
          <w:szCs w:val="28"/>
        </w:rPr>
      </w:pPr>
    </w:p>
    <w:p w:rsidR="00107428" w:rsidRDefault="00107428" w:rsidP="00107428">
      <w:pPr>
        <w:suppressAutoHyphens/>
        <w:spacing w:line="237" w:lineRule="auto"/>
        <w:ind w:left="108" w:right="-144"/>
        <w:jc w:val="center"/>
        <w:rPr>
          <w:b/>
          <w:sz w:val="28"/>
          <w:szCs w:val="28"/>
        </w:rPr>
      </w:pPr>
      <w:r w:rsidRPr="00107428">
        <w:rPr>
          <w:b/>
          <w:sz w:val="28"/>
          <w:szCs w:val="28"/>
        </w:rPr>
        <w:t>ПОРЯДОК</w:t>
      </w:r>
    </w:p>
    <w:p w:rsidR="00107428" w:rsidRDefault="00107428" w:rsidP="00107428">
      <w:pPr>
        <w:suppressAutoHyphens/>
        <w:spacing w:line="237" w:lineRule="auto"/>
        <w:ind w:left="108" w:right="-144"/>
        <w:jc w:val="center"/>
        <w:rPr>
          <w:b/>
          <w:sz w:val="28"/>
          <w:szCs w:val="28"/>
        </w:rPr>
      </w:pPr>
      <w:r w:rsidRPr="00107428">
        <w:rPr>
          <w:b/>
          <w:sz w:val="28"/>
          <w:szCs w:val="28"/>
        </w:rPr>
        <w:t>подготовки постановлений и распоряжений</w:t>
      </w:r>
    </w:p>
    <w:p w:rsidR="00107428" w:rsidRPr="00107428" w:rsidRDefault="00107428" w:rsidP="00107428">
      <w:pPr>
        <w:suppressAutoHyphens/>
        <w:spacing w:line="237" w:lineRule="auto"/>
        <w:ind w:left="108" w:right="-144"/>
        <w:jc w:val="center"/>
        <w:rPr>
          <w:sz w:val="28"/>
          <w:szCs w:val="28"/>
        </w:rPr>
      </w:pPr>
      <w:proofErr w:type="gramStart"/>
      <w:r w:rsidRPr="00107428">
        <w:rPr>
          <w:b/>
          <w:sz w:val="28"/>
          <w:szCs w:val="28"/>
        </w:rPr>
        <w:t>Администрации</w:t>
      </w:r>
      <w:proofErr w:type="gramEnd"/>
      <w:r w:rsidRPr="00107428">
        <w:rPr>
          <w:b/>
          <w:sz w:val="28"/>
          <w:szCs w:val="28"/>
        </w:rPr>
        <w:t xml:space="preserve"> ЗАТО г.Зеленогорска</w:t>
      </w:r>
    </w:p>
    <w:p w:rsidR="00107428" w:rsidRDefault="00107428" w:rsidP="00107428">
      <w:pPr>
        <w:suppressAutoHyphens/>
        <w:spacing w:after="253" w:line="259" w:lineRule="auto"/>
        <w:ind w:right="-144"/>
        <w:jc w:val="center"/>
        <w:rPr>
          <w:b/>
          <w:sz w:val="28"/>
          <w:szCs w:val="28"/>
          <w:u w:val="single" w:color="000000"/>
        </w:rPr>
      </w:pPr>
    </w:p>
    <w:p w:rsidR="00107428" w:rsidRPr="00107428" w:rsidRDefault="00107428" w:rsidP="00107428">
      <w:pPr>
        <w:suppressAutoHyphens/>
        <w:spacing w:after="253" w:line="259" w:lineRule="auto"/>
        <w:ind w:right="-144"/>
        <w:jc w:val="center"/>
        <w:rPr>
          <w:b/>
          <w:sz w:val="28"/>
          <w:szCs w:val="28"/>
        </w:rPr>
      </w:pPr>
      <w:r w:rsidRPr="00107428">
        <w:rPr>
          <w:b/>
          <w:sz w:val="28"/>
          <w:szCs w:val="28"/>
          <w:u w:val="single" w:color="000000"/>
        </w:rPr>
        <w:t>1. ОБЩИЕ ПОЛОЖЕНИЯ</w:t>
      </w:r>
    </w:p>
    <w:p w:rsidR="00107428" w:rsidRPr="00107428" w:rsidRDefault="00107428" w:rsidP="006946D3">
      <w:pPr>
        <w:suppressAutoHyphens/>
        <w:spacing w:after="240"/>
        <w:ind w:left="108" w:right="-142" w:firstLine="601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1.1. Настоящий Порядок разработан с целью улучшения качества правовых актов администрации города и совершенствования порядка их подготовки.</w:t>
      </w:r>
    </w:p>
    <w:p w:rsidR="00107428" w:rsidRPr="00107428" w:rsidRDefault="00107428" w:rsidP="006946D3">
      <w:pPr>
        <w:suppressAutoHyphens/>
        <w:spacing w:after="240"/>
        <w:ind w:left="108" w:right="-142" w:firstLine="601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107428">
        <w:rPr>
          <w:sz w:val="28"/>
          <w:szCs w:val="28"/>
        </w:rPr>
        <w:t>2. Под правовыми актами администрации города понимаются постановления распоряжения администрации города.</w:t>
      </w:r>
    </w:p>
    <w:p w:rsidR="00107428" w:rsidRPr="00107428" w:rsidRDefault="00107428" w:rsidP="006946D3">
      <w:pPr>
        <w:widowControl/>
        <w:suppressAutoHyphens/>
        <w:autoSpaceDE/>
        <w:autoSpaceDN/>
        <w:adjustRightInd/>
        <w:spacing w:after="240" w:line="253" w:lineRule="auto"/>
        <w:ind w:right="-142" w:firstLine="708"/>
        <w:jc w:val="both"/>
        <w:rPr>
          <w:sz w:val="28"/>
          <w:szCs w:val="28"/>
        </w:rPr>
      </w:pPr>
      <w:r w:rsidRPr="00107428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004B790C" wp14:editId="6A6F7C7A">
            <wp:simplePos x="0" y="0"/>
            <wp:positionH relativeFrom="page">
              <wp:posOffset>274320</wp:posOffset>
            </wp:positionH>
            <wp:positionV relativeFrom="page">
              <wp:posOffset>9610036</wp:posOffset>
            </wp:positionV>
            <wp:extent cx="3048" cy="3049"/>
            <wp:effectExtent l="0" t="0" r="0" b="0"/>
            <wp:wrapSquare wrapText="bothSides"/>
            <wp:docPr id="4397" name="Picture 4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" name="Picture 4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428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 wp14:anchorId="52073A39" wp14:editId="7A518621">
            <wp:simplePos x="0" y="0"/>
            <wp:positionH relativeFrom="page">
              <wp:posOffset>286512</wp:posOffset>
            </wp:positionH>
            <wp:positionV relativeFrom="page">
              <wp:posOffset>9610036</wp:posOffset>
            </wp:positionV>
            <wp:extent cx="3048" cy="3049"/>
            <wp:effectExtent l="0" t="0" r="0" b="0"/>
            <wp:wrapSquare wrapText="bothSides"/>
            <wp:docPr id="4398" name="Picture 4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" name="Picture 43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7428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 wp14:anchorId="24938FA2" wp14:editId="4BFA0634">
            <wp:simplePos x="0" y="0"/>
            <wp:positionH relativeFrom="page">
              <wp:posOffset>271272</wp:posOffset>
            </wp:positionH>
            <wp:positionV relativeFrom="page">
              <wp:posOffset>9619183</wp:posOffset>
            </wp:positionV>
            <wp:extent cx="27432" cy="12195"/>
            <wp:effectExtent l="0" t="0" r="0" b="0"/>
            <wp:wrapSquare wrapText="bothSides"/>
            <wp:docPr id="4399" name="Picture 4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9" name="Picture 43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1.3</w:t>
      </w:r>
      <w:r w:rsidRPr="00107428">
        <w:rPr>
          <w:sz w:val="28"/>
          <w:szCs w:val="28"/>
        </w:rPr>
        <w:t xml:space="preserve">. Постановления администрации города </w:t>
      </w:r>
      <w:r>
        <w:rPr>
          <w:sz w:val="28"/>
          <w:szCs w:val="28"/>
        </w:rPr>
        <w:t>–</w:t>
      </w:r>
      <w:r w:rsidRPr="00107428">
        <w:rPr>
          <w:sz w:val="28"/>
          <w:szCs w:val="28"/>
        </w:rPr>
        <w:t xml:space="preserve"> нормативные правовые акты, ус</w:t>
      </w:r>
      <w:r w:rsidRPr="00107428">
        <w:rPr>
          <w:noProof/>
          <w:sz w:val="28"/>
          <w:szCs w:val="28"/>
        </w:rPr>
        <w:drawing>
          <wp:inline distT="0" distB="0" distL="0" distR="0" wp14:anchorId="51CCD640" wp14:editId="3A443B87">
            <wp:extent cx="3048" cy="3049"/>
            <wp:effectExtent l="0" t="0" r="0" b="0"/>
            <wp:docPr id="4240" name="Picture 4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" name="Picture 42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>танавливающие правовые нормы (правила поведения), обязательные для неопределенного круга лиц, рассчитанные на неоднократное применение, действующие независимо от того, возникли или прекратились конкретные правоотношения, предусмотренные актом.</w:t>
      </w:r>
    </w:p>
    <w:p w:rsidR="00107428" w:rsidRPr="00107428" w:rsidRDefault="00107428" w:rsidP="006946D3">
      <w:pPr>
        <w:widowControl/>
        <w:numPr>
          <w:ilvl w:val="1"/>
          <w:numId w:val="26"/>
        </w:numPr>
        <w:suppressAutoHyphens/>
        <w:autoSpaceDE/>
        <w:autoSpaceDN/>
        <w:adjustRightInd/>
        <w:spacing w:after="240" w:line="253" w:lineRule="auto"/>
        <w:ind w:left="108" w:right="-142" w:firstLine="601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Рас</w:t>
      </w:r>
      <w:r w:rsidR="006946D3">
        <w:rPr>
          <w:sz w:val="28"/>
          <w:szCs w:val="28"/>
        </w:rPr>
        <w:t xml:space="preserve">поряжения администрации города </w:t>
      </w:r>
      <w:r w:rsidR="006946D3" w:rsidRPr="00107428">
        <w:rPr>
          <w:sz w:val="28"/>
          <w:szCs w:val="28"/>
        </w:rPr>
        <w:t>–</w:t>
      </w:r>
      <w:r w:rsidRPr="00107428">
        <w:rPr>
          <w:sz w:val="28"/>
          <w:szCs w:val="28"/>
        </w:rPr>
        <w:t xml:space="preserve"> ненормативные правовые акты индивидуального характера устанавливающие, изменяющие или отменяющие права </w:t>
      </w:r>
      <w:r w:rsidRPr="00107428">
        <w:rPr>
          <w:noProof/>
          <w:sz w:val="28"/>
          <w:szCs w:val="28"/>
        </w:rPr>
        <w:drawing>
          <wp:inline distT="0" distB="0" distL="0" distR="0" wp14:anchorId="66AC818F" wp14:editId="02F32AC9">
            <wp:extent cx="6096" cy="6098"/>
            <wp:effectExtent l="0" t="0" r="0" b="0"/>
            <wp:docPr id="4325" name="Picture 43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" name="Picture 43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>и обязанности конкретных лиц.</w:t>
      </w:r>
    </w:p>
    <w:p w:rsidR="00107428" w:rsidRPr="00107428" w:rsidRDefault="00107428" w:rsidP="006946D3">
      <w:pPr>
        <w:widowControl/>
        <w:numPr>
          <w:ilvl w:val="1"/>
          <w:numId w:val="26"/>
        </w:numPr>
        <w:suppressAutoHyphens/>
        <w:autoSpaceDE/>
        <w:autoSpaceDN/>
        <w:adjustRightInd/>
        <w:spacing w:after="240" w:line="253" w:lineRule="auto"/>
        <w:ind w:left="108" w:right="-142" w:firstLine="601"/>
        <w:jc w:val="both"/>
        <w:rPr>
          <w:sz w:val="28"/>
          <w:szCs w:val="28"/>
        </w:rPr>
      </w:pPr>
      <w:r w:rsidRPr="00107428">
        <w:rPr>
          <w:sz w:val="28"/>
          <w:szCs w:val="28"/>
        </w:rPr>
        <w:t xml:space="preserve">Постановления и распоряжения администрации города (далее </w:t>
      </w:r>
      <w:r>
        <w:rPr>
          <w:sz w:val="28"/>
          <w:szCs w:val="28"/>
        </w:rPr>
        <w:t>–</w:t>
      </w:r>
      <w:r w:rsidRPr="00107428">
        <w:rPr>
          <w:sz w:val="28"/>
          <w:szCs w:val="28"/>
        </w:rPr>
        <w:t xml:space="preserve">правовые акты администрации города) подписываются главой </w:t>
      </w:r>
      <w:proofErr w:type="gramStart"/>
      <w:r w:rsidRPr="00107428">
        <w:rPr>
          <w:sz w:val="28"/>
          <w:szCs w:val="28"/>
        </w:rPr>
        <w:t>Администрации</w:t>
      </w:r>
      <w:proofErr w:type="gramEnd"/>
      <w:r w:rsidRPr="00107428">
        <w:rPr>
          <w:sz w:val="28"/>
          <w:szCs w:val="28"/>
        </w:rPr>
        <w:t xml:space="preserve"> ЗАТО г.Зеленогорска (далее</w:t>
      </w:r>
      <w:r>
        <w:rPr>
          <w:sz w:val="28"/>
          <w:szCs w:val="28"/>
        </w:rPr>
        <w:t xml:space="preserve"> – </w:t>
      </w:r>
      <w:r w:rsidRPr="00107428">
        <w:rPr>
          <w:sz w:val="28"/>
          <w:szCs w:val="28"/>
        </w:rPr>
        <w:t>глава администрации).</w:t>
      </w:r>
    </w:p>
    <w:p w:rsidR="00107428" w:rsidRPr="00107428" w:rsidRDefault="00107428" w:rsidP="00107428">
      <w:pPr>
        <w:suppressAutoHyphens/>
        <w:spacing w:after="29"/>
        <w:ind w:left="108" w:right="-144" w:firstLine="601"/>
        <w:jc w:val="both"/>
        <w:rPr>
          <w:sz w:val="28"/>
          <w:szCs w:val="28"/>
        </w:rPr>
      </w:pPr>
      <w:r w:rsidRPr="00107428">
        <w:rPr>
          <w:noProof/>
          <w:sz w:val="28"/>
          <w:szCs w:val="28"/>
        </w:rPr>
        <w:drawing>
          <wp:inline distT="0" distB="0" distL="0" distR="0" wp14:anchorId="45BD20B5" wp14:editId="039CA8BC">
            <wp:extent cx="6096" cy="12196"/>
            <wp:effectExtent l="0" t="0" r="0" b="0"/>
            <wp:docPr id="4367" name="Picture 4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" name="Picture 436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 xml:space="preserve"> 1.6. Правовые акты администрации города вступают в силу с момента их под</w:t>
      </w:r>
      <w:r w:rsidRPr="00107428">
        <w:rPr>
          <w:noProof/>
          <w:sz w:val="28"/>
          <w:szCs w:val="28"/>
        </w:rPr>
        <w:drawing>
          <wp:inline distT="0" distB="0" distL="0" distR="0" wp14:anchorId="2C01EAC5" wp14:editId="6098636D">
            <wp:extent cx="51816" cy="112808"/>
            <wp:effectExtent l="0" t="0" r="0" b="0"/>
            <wp:docPr id="33333" name="Picture 33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33" name="Picture 333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>писания, если в самом акте не предусмотрено иное.</w:t>
      </w:r>
    </w:p>
    <w:p w:rsidR="00107428" w:rsidRPr="00107428" w:rsidRDefault="00107428" w:rsidP="006946D3">
      <w:pPr>
        <w:suppressAutoHyphens/>
        <w:spacing w:after="240"/>
        <w:ind w:left="108" w:right="-142" w:firstLine="601"/>
        <w:jc w:val="both"/>
        <w:rPr>
          <w:sz w:val="28"/>
          <w:szCs w:val="28"/>
        </w:rPr>
      </w:pPr>
      <w:r w:rsidRPr="00107428">
        <w:rPr>
          <w:noProof/>
          <w:sz w:val="28"/>
          <w:szCs w:val="28"/>
        </w:rPr>
        <w:drawing>
          <wp:inline distT="0" distB="0" distL="0" distR="0" wp14:anchorId="512B40F6" wp14:editId="0367FA95">
            <wp:extent cx="6096" cy="12196"/>
            <wp:effectExtent l="0" t="0" r="0" b="0"/>
            <wp:docPr id="4370" name="Picture 4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" name="Picture 437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 xml:space="preserve"> Нормативные правовые акты администрации города, затрагивающие права, свободы и обязанности человека и гражданина, вступают в силу после их официального опубликования.</w:t>
      </w:r>
    </w:p>
    <w:p w:rsidR="00107428" w:rsidRPr="00107428" w:rsidRDefault="00107428" w:rsidP="00107428">
      <w:pPr>
        <w:suppressAutoHyphens/>
        <w:ind w:left="108" w:right="-144" w:firstLine="601"/>
        <w:jc w:val="both"/>
        <w:rPr>
          <w:sz w:val="28"/>
          <w:szCs w:val="28"/>
        </w:rPr>
      </w:pPr>
      <w:r w:rsidRPr="00107428">
        <w:rPr>
          <w:noProof/>
          <w:sz w:val="28"/>
          <w:szCs w:val="28"/>
        </w:rPr>
        <w:drawing>
          <wp:inline distT="0" distB="0" distL="0" distR="0" wp14:anchorId="4704D81B" wp14:editId="1FE36392">
            <wp:extent cx="3048" cy="3049"/>
            <wp:effectExtent l="0" t="0" r="0" b="0"/>
            <wp:docPr id="4393" name="Picture 4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" name="Picture 439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428">
        <w:rPr>
          <w:sz w:val="28"/>
          <w:szCs w:val="28"/>
        </w:rPr>
        <w:t>1.7. Правовые акты администрации города готовятся:</w:t>
      </w:r>
      <w:r w:rsidRPr="00107428">
        <w:rPr>
          <w:noProof/>
          <w:sz w:val="28"/>
          <w:szCs w:val="28"/>
        </w:rPr>
        <w:drawing>
          <wp:inline distT="0" distB="0" distL="0" distR="0" wp14:anchorId="716F90C2" wp14:editId="60114F92">
            <wp:extent cx="3048" cy="3049"/>
            <wp:effectExtent l="0" t="0" r="0" b="0"/>
            <wp:docPr id="4392" name="Picture 4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2" name="Picture 439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428" w:rsidRPr="00107428" w:rsidRDefault="00107428" w:rsidP="00107428">
      <w:pPr>
        <w:widowControl/>
        <w:suppressAutoHyphens/>
        <w:autoSpaceDE/>
        <w:autoSpaceDN/>
        <w:adjustRightInd/>
        <w:spacing w:after="4" w:line="253" w:lineRule="auto"/>
        <w:ind w:left="709" w:right="-144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7428">
        <w:rPr>
          <w:sz w:val="28"/>
          <w:szCs w:val="28"/>
        </w:rPr>
        <w:t>по поручению главы администрации;</w:t>
      </w:r>
    </w:p>
    <w:p w:rsidR="00107428" w:rsidRPr="00107428" w:rsidRDefault="00107428" w:rsidP="00107428">
      <w:pPr>
        <w:tabs>
          <w:tab w:val="center" w:pos="434"/>
          <w:tab w:val="center" w:pos="4298"/>
        </w:tabs>
        <w:suppressAutoHyphens/>
        <w:ind w:left="108" w:right="-144" w:firstLine="601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7428">
        <w:rPr>
          <w:sz w:val="28"/>
          <w:szCs w:val="28"/>
        </w:rPr>
        <w:t>по поручению заместителей главы администрации;</w:t>
      </w:r>
      <w:r w:rsidRPr="00107428">
        <w:rPr>
          <w:noProof/>
          <w:sz w:val="28"/>
          <w:szCs w:val="28"/>
        </w:rPr>
        <w:drawing>
          <wp:inline distT="0" distB="0" distL="0" distR="0" wp14:anchorId="0002354C" wp14:editId="6FC359A8">
            <wp:extent cx="3048" cy="3049"/>
            <wp:effectExtent l="0" t="0" r="0" b="0"/>
            <wp:docPr id="4394" name="Picture 4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4" name="Picture 439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6D3" w:rsidRDefault="00107428" w:rsidP="006946D3">
      <w:pPr>
        <w:widowControl/>
        <w:suppressAutoHyphens/>
        <w:autoSpaceDE/>
        <w:autoSpaceDN/>
        <w:adjustRightInd/>
        <w:spacing w:after="4" w:line="253" w:lineRule="auto"/>
        <w:ind w:right="-144" w:firstLine="708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07428">
        <w:rPr>
          <w:sz w:val="28"/>
          <w:szCs w:val="28"/>
        </w:rPr>
        <w:t>по инициативе структурных подразделений администрации города, структурных подразделений и органов исполнительной власти краевого и федерального подчинения, расположенных на территории города;</w:t>
      </w:r>
    </w:p>
    <w:p w:rsidR="00107428" w:rsidRPr="00107428" w:rsidRDefault="006946D3" w:rsidP="006946D3">
      <w:pPr>
        <w:widowControl/>
        <w:suppressAutoHyphens/>
        <w:autoSpaceDE/>
        <w:autoSpaceDN/>
        <w:adjustRightInd/>
        <w:spacing w:after="4" w:line="253" w:lineRule="auto"/>
        <w:ind w:right="-144" w:firstLine="708"/>
        <w:jc w:val="both"/>
        <w:rPr>
          <w:sz w:val="28"/>
          <w:szCs w:val="28"/>
        </w:rPr>
      </w:pPr>
      <w:r w:rsidRPr="0010742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07428" w:rsidRPr="00107428">
        <w:rPr>
          <w:sz w:val="28"/>
          <w:szCs w:val="28"/>
        </w:rPr>
        <w:t>по инициативе муниципальных предприятий и муниципальных учреждений.</w:t>
      </w:r>
    </w:p>
    <w:p w:rsidR="00B65A32" w:rsidRPr="00B65A32" w:rsidRDefault="00044AA3" w:rsidP="00044AA3">
      <w:pPr>
        <w:suppressAutoHyphens/>
        <w:ind w:firstLine="708"/>
        <w:jc w:val="both"/>
        <w:rPr>
          <w:sz w:val="28"/>
        </w:rPr>
      </w:pPr>
      <w:r w:rsidRPr="00044AA3">
        <w:rPr>
          <w:sz w:val="28"/>
        </w:rPr>
        <w:t xml:space="preserve">1.8. Правовые акты администрации города готовятся только по </w:t>
      </w:r>
      <w:r w:rsidRPr="00044AA3">
        <w:rPr>
          <w:sz w:val="28"/>
        </w:rPr>
        <w:lastRenderedPageBreak/>
        <w:t>вопросам, входящим в компетенцию администрации города, определенную федеральным и краевым законодательством, Уставом города и иными муниципальными правовыми актами г.Зеленогорска.</w:t>
      </w:r>
    </w:p>
    <w:p w:rsidR="00B65A32" w:rsidRPr="00B65A32" w:rsidRDefault="00B65A32" w:rsidP="00B65A32">
      <w:pPr>
        <w:rPr>
          <w:sz w:val="28"/>
        </w:rPr>
      </w:pPr>
    </w:p>
    <w:p w:rsidR="00B56B62" w:rsidRPr="00B56B62" w:rsidRDefault="00044AA3" w:rsidP="00B56B62">
      <w:pPr>
        <w:pStyle w:val="a8"/>
        <w:widowControl/>
        <w:numPr>
          <w:ilvl w:val="0"/>
          <w:numId w:val="24"/>
        </w:numPr>
        <w:suppressAutoHyphens/>
        <w:autoSpaceDE/>
        <w:autoSpaceDN/>
        <w:adjustRightInd/>
        <w:spacing w:after="240"/>
        <w:ind w:left="0"/>
        <w:jc w:val="center"/>
        <w:rPr>
          <w:color w:val="000000"/>
          <w:sz w:val="28"/>
          <w:szCs w:val="28"/>
          <w:u w:val="single" w:color="000000"/>
        </w:rPr>
      </w:pPr>
      <w:r w:rsidRPr="00B56B62">
        <w:rPr>
          <w:color w:val="000000"/>
          <w:sz w:val="28"/>
          <w:szCs w:val="28"/>
          <w:u w:val="single" w:color="000000"/>
        </w:rPr>
        <w:t>ПОДГОТОВКА И СОГЛАСОВАНИЕ</w:t>
      </w:r>
    </w:p>
    <w:p w:rsidR="00044AA3" w:rsidRPr="00B56B62" w:rsidRDefault="00044AA3" w:rsidP="00B56B62">
      <w:pPr>
        <w:pStyle w:val="a8"/>
        <w:widowControl/>
        <w:suppressAutoHyphens/>
        <w:autoSpaceDE/>
        <w:autoSpaceDN/>
        <w:adjustRightInd/>
        <w:spacing w:after="240"/>
        <w:ind w:left="0"/>
        <w:jc w:val="center"/>
        <w:rPr>
          <w:color w:val="000000"/>
          <w:sz w:val="28"/>
          <w:szCs w:val="28"/>
          <w:u w:val="single" w:color="000000"/>
        </w:rPr>
      </w:pPr>
      <w:r w:rsidRPr="00B56B62">
        <w:rPr>
          <w:color w:val="000000"/>
          <w:sz w:val="28"/>
          <w:szCs w:val="28"/>
          <w:u w:val="single" w:color="000000"/>
        </w:rPr>
        <w:t>ПРОЕКТОВ ПОСТАНОВЛЕНИЙ И РАСПОРЯЖЕНИЙ</w:t>
      </w:r>
    </w:p>
    <w:p w:rsidR="00044AA3" w:rsidRPr="00044AA3" w:rsidRDefault="00044AA3" w:rsidP="00044AA3">
      <w:pPr>
        <w:widowControl/>
        <w:numPr>
          <w:ilvl w:val="1"/>
          <w:numId w:val="28"/>
        </w:numPr>
        <w:suppressAutoHyphens/>
        <w:autoSpaceDE/>
        <w:autoSpaceDN/>
        <w:adjustRightInd/>
        <w:spacing w:after="240"/>
        <w:ind w:left="0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 xml:space="preserve">При подготовке правового акта глава администрации, заместитель главы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2511FE70" wp14:editId="3E5ADFD6">
            <wp:extent cx="3048" cy="3049"/>
            <wp:effectExtent l="0" t="0" r="0" b="0"/>
            <wp:docPr id="4" name="Picture 7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" name="Picture 725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 xml:space="preserve">администрации, курирующий соответствующее направление работы, определяет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3F49E3B8" wp14:editId="10B1CE8E">
            <wp:extent cx="27432" cy="21342"/>
            <wp:effectExtent l="0" t="0" r="0" b="0"/>
            <wp:docPr id="5" name="Picture 33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4" name="Picture 333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 xml:space="preserve">круг должностных лиц, ответственных за подготовку проекта, сроки его подготовки,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104DE6B8" wp14:editId="1798DF1D">
            <wp:extent cx="6096" cy="6098"/>
            <wp:effectExtent l="0" t="0" r="0" b="0"/>
            <wp:docPr id="6" name="Picture 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" name="Picture 72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 xml:space="preserve">а при необходимости </w:t>
      </w:r>
      <w:r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организации, привлекаемые к этой работе.</w:t>
      </w:r>
    </w:p>
    <w:p w:rsidR="00044AA3" w:rsidRPr="00044AA3" w:rsidRDefault="00044AA3" w:rsidP="00044AA3">
      <w:pPr>
        <w:widowControl/>
        <w:numPr>
          <w:ilvl w:val="1"/>
          <w:numId w:val="28"/>
        </w:numPr>
        <w:suppressAutoHyphens/>
        <w:autoSpaceDE/>
        <w:autoSpaceDN/>
        <w:adjustRightInd/>
        <w:spacing w:after="240"/>
        <w:ind w:left="0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В процессе работы над проектом изучаются относящиеся к теме проекта федеральные и краевые Законы, Указы и распоряжения Президента Российской Федерации, постановления и распоряжения Правительства Российской Федерации, правовые акты Красноярского края, муниципальные правовые акты г.Зеленогорска.</w:t>
      </w:r>
    </w:p>
    <w:p w:rsidR="00044AA3" w:rsidRPr="00044AA3" w:rsidRDefault="00044AA3" w:rsidP="00044AA3">
      <w:pPr>
        <w:widowControl/>
        <w:numPr>
          <w:ilvl w:val="1"/>
          <w:numId w:val="28"/>
        </w:numPr>
        <w:suppressAutoHyphens/>
        <w:autoSpaceDE/>
        <w:autoSpaceDN/>
        <w:adjustRightInd/>
        <w:spacing w:after="240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 xml:space="preserve">Структура проекта правового акта (далее </w:t>
      </w:r>
      <w:r w:rsidRPr="00044AA3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Проект).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2.3.1. Проект должен иметь соответствующее его содержанию краткое наименование.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4" w:line="253" w:lineRule="auto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2.32. Проект состоит из 2 частей: констатирующей и постановляющей (предписывающей).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4" w:line="253" w:lineRule="auto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В констатирующей части указываются причины, основания, цели принятия правового акта.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4" w:line="253" w:lineRule="auto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Проекты, подготовленные на основании или во исполнение нормативных правовых актов, в констатирующей части должны содержать реквизиты этих докумен</w:t>
      </w:r>
      <w:r>
        <w:rPr>
          <w:color w:val="000000"/>
          <w:sz w:val="28"/>
          <w:szCs w:val="22"/>
        </w:rPr>
        <w:t>тов: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вид документа (закон, указ, постановление т.д.); принявший орган (Правительство РФ, Правительство Красноярского края и т.д.);</w:t>
      </w:r>
    </w:p>
    <w:p w:rsidR="00044AA3" w:rsidRDefault="00044AA3" w:rsidP="00044AA3">
      <w:pPr>
        <w:widowControl/>
        <w:suppressAutoHyphens/>
        <w:autoSpaceDE/>
        <w:autoSpaceDN/>
        <w:adjustRightInd/>
        <w:ind w:left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Pr="00044AA3">
        <w:rPr>
          <w:color w:val="000000"/>
          <w:sz w:val="28"/>
          <w:szCs w:val="22"/>
        </w:rPr>
        <w:t xml:space="preserve">наименование; </w:t>
      </w:r>
    </w:p>
    <w:p w:rsidR="00044AA3" w:rsidRDefault="00044AA3" w:rsidP="00044AA3">
      <w:pPr>
        <w:widowControl/>
        <w:suppressAutoHyphens/>
        <w:autoSpaceDE/>
        <w:autoSpaceDN/>
        <w:adjustRightInd/>
        <w:ind w:left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дату принятия; </w:t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240"/>
        <w:ind w:left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номер.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5EB40CD6" wp14:editId="3C5D5B83">
            <wp:extent cx="3048" cy="3049"/>
            <wp:effectExtent l="0" t="0" r="0" b="0"/>
            <wp:docPr id="7" name="Picture 7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8" name="Picture 75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A3" w:rsidRPr="00044AA3" w:rsidRDefault="00044AA3" w:rsidP="00044AA3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Ведомственные нормативные акты и письма Министерств, агентств и ведомств не являются основанием для принятия правовых актов администрации города, а могут быть лишь учтены.</w:t>
      </w:r>
    </w:p>
    <w:p w:rsidR="00044AA3" w:rsidRDefault="00044AA3" w:rsidP="00044AA3">
      <w:pPr>
        <w:widowControl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2.3.3</w:t>
      </w:r>
      <w:r w:rsidRPr="00044AA3">
        <w:rPr>
          <w:color w:val="000000"/>
          <w:sz w:val="28"/>
          <w:szCs w:val="22"/>
        </w:rPr>
        <w:t>. На последнем листе приложения к проекту в нижнем левом углу указывается исполнитель, ответственный за подготовку:</w:t>
      </w:r>
    </w:p>
    <w:p w:rsidR="00044AA3" w:rsidRDefault="00044AA3" w:rsidP="00044AA3">
      <w:pPr>
        <w:widowControl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наименование структурного подразделения; </w:t>
      </w:r>
    </w:p>
    <w:p w:rsidR="00B56B62" w:rsidRDefault="00B56B62" w:rsidP="00044AA3">
      <w:pPr>
        <w:widowControl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 w:rsidR="00044AA3" w:rsidRPr="00044AA3">
        <w:rPr>
          <w:color w:val="000000"/>
          <w:sz w:val="28"/>
          <w:szCs w:val="22"/>
        </w:rPr>
        <w:t xml:space="preserve"> Ф.И.О. руководителя; </w:t>
      </w:r>
    </w:p>
    <w:p w:rsidR="00044AA3" w:rsidRPr="00044AA3" w:rsidRDefault="00B56B62" w:rsidP="00241EF9">
      <w:pPr>
        <w:widowControl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>и его подпись.</w:t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240"/>
        <w:ind w:right="-2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lastRenderedPageBreak/>
        <w:t>2</w:t>
      </w:r>
      <w:r w:rsidR="00241EF9">
        <w:rPr>
          <w:color w:val="000000"/>
          <w:sz w:val="28"/>
          <w:szCs w:val="22"/>
        </w:rPr>
        <w:t>.</w:t>
      </w:r>
      <w:r w:rsidRPr="00044AA3">
        <w:rPr>
          <w:color w:val="000000"/>
          <w:sz w:val="28"/>
          <w:szCs w:val="22"/>
        </w:rPr>
        <w:t xml:space="preserve">3.4. Проекты должны достаточно полно и по возможности кратко излагать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648C8E66" wp14:editId="7F3FC8C6">
            <wp:extent cx="15240" cy="27440"/>
            <wp:effectExtent l="0" t="0" r="0" b="0"/>
            <wp:docPr id="8" name="Picture 33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9" name="Picture 3334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 xml:space="preserve">существо вопроса. Проекты должны быть подготовлены качественно, изложены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4D065F72" wp14:editId="08887AA6">
            <wp:extent cx="39624" cy="73173"/>
            <wp:effectExtent l="0" t="0" r="0" b="0"/>
            <wp:docPr id="9" name="Picture 33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1" name="Picture 3335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>грамотно с соблюдением правил синтаксиса и орфографии, стилистически выдержаны.</w:t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2.3.5. Проекты должны содержать:</w:t>
      </w:r>
    </w:p>
    <w:p w:rsidR="00044AA3" w:rsidRPr="00044AA3" w:rsidRDefault="00241EF9" w:rsidP="00241EF9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 w:rsidR="00044AA3" w:rsidRPr="00044AA3">
        <w:rPr>
          <w:color w:val="000000"/>
          <w:sz w:val="28"/>
          <w:szCs w:val="22"/>
        </w:rPr>
        <w:t xml:space="preserve"> конкретные мероприятия с обязательным определением источника финансирования, если их выполнение требует финансовых затрат;</w:t>
      </w:r>
    </w:p>
    <w:p w:rsidR="00044AA3" w:rsidRPr="00044AA3" w:rsidRDefault="00241EF9" w:rsidP="00241EF9">
      <w:pPr>
        <w:widowControl/>
        <w:suppressAutoHyphens/>
        <w:autoSpaceDE/>
        <w:autoSpaceDN/>
        <w:adjustRightInd/>
        <w:spacing w:after="4" w:line="253" w:lineRule="auto"/>
        <w:ind w:right="5" w:firstLine="708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 xml:space="preserve">полное наименование организаций, сокращения (кроме общеупотребляемых) не </w:t>
      </w:r>
      <w:r w:rsidR="00044AA3" w:rsidRPr="00044AA3">
        <w:rPr>
          <w:noProof/>
          <w:color w:val="000000"/>
          <w:sz w:val="28"/>
          <w:szCs w:val="22"/>
        </w:rPr>
        <w:drawing>
          <wp:inline distT="0" distB="0" distL="0" distR="0" wp14:anchorId="76D5EACC" wp14:editId="079D92AB">
            <wp:extent cx="15240" cy="15244"/>
            <wp:effectExtent l="0" t="0" r="0" b="0"/>
            <wp:docPr id="10" name="Picture 10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" name="Picture 10607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4AA3" w:rsidRPr="00044AA3">
        <w:rPr>
          <w:color w:val="000000"/>
          <w:sz w:val="28"/>
          <w:szCs w:val="22"/>
        </w:rPr>
        <w:t>допускаются;</w:t>
      </w:r>
    </w:p>
    <w:p w:rsidR="00044AA3" w:rsidRPr="00044AA3" w:rsidRDefault="00241EF9" w:rsidP="00241EF9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 w:rsidR="00044AA3" w:rsidRPr="00044AA3">
        <w:rPr>
          <w:color w:val="000000"/>
          <w:sz w:val="28"/>
          <w:szCs w:val="22"/>
        </w:rPr>
        <w:t xml:space="preserve"> определение исполнителей;</w:t>
      </w:r>
    </w:p>
    <w:p w:rsidR="00044AA3" w:rsidRPr="00044AA3" w:rsidRDefault="00241EF9" w:rsidP="00241EF9">
      <w:pPr>
        <w:widowControl/>
        <w:suppressAutoHyphens/>
        <w:autoSpaceDE/>
        <w:autoSpaceDN/>
        <w:adjustRightInd/>
        <w:spacing w:after="4" w:line="253" w:lineRule="auto"/>
        <w:ind w:right="-2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 w:rsidR="00044AA3" w:rsidRPr="00044AA3">
        <w:rPr>
          <w:color w:val="000000"/>
          <w:sz w:val="28"/>
          <w:szCs w:val="22"/>
        </w:rPr>
        <w:t xml:space="preserve"> определение сроков исполнения; указания, на кого возложен контроль;</w:t>
      </w:r>
    </w:p>
    <w:p w:rsidR="00044AA3" w:rsidRPr="00044AA3" w:rsidRDefault="00241EF9" w:rsidP="00241EF9">
      <w:pPr>
        <w:widowControl/>
        <w:suppressAutoHyphens/>
        <w:autoSpaceDE/>
        <w:autoSpaceDN/>
        <w:adjustRightInd/>
        <w:spacing w:after="240"/>
        <w:ind w:left="709" w:right="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>указания сроков вступления в силу данного акта.</w:t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4" w:line="253" w:lineRule="auto"/>
        <w:ind w:right="-2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2.4. Если при подготовке проекта выявляется необходимость внесения изменений в ранее принятые правовые акты администрации или по одному и тому же вопросу имеется несколько актов, в целях их упорядочения и устранения множест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431055A8" wp14:editId="64B2D5F6">
            <wp:extent cx="3049" cy="3049"/>
            <wp:effectExtent l="0" t="0" r="0" b="0"/>
            <wp:docPr id="11" name="Picture 10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" name="Picture 1071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EF9">
        <w:rPr>
          <w:color w:val="000000"/>
          <w:sz w:val="28"/>
          <w:szCs w:val="22"/>
        </w:rPr>
        <w:t>в</w:t>
      </w:r>
      <w:r w:rsidRPr="00044AA3">
        <w:rPr>
          <w:color w:val="000000"/>
          <w:sz w:val="28"/>
          <w:szCs w:val="22"/>
        </w:rPr>
        <w:t xml:space="preserve">енности разрабатывается новый акт. В проект такого правового акта включаются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3BC72698" wp14:editId="62206218">
            <wp:extent cx="3049" cy="3049"/>
            <wp:effectExtent l="0" t="0" r="0" b="0"/>
            <wp:docPr id="12" name="Picture 10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" name="Picture 1073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>как новые, так и ранее принятые нормы, которые сохранили свою силу.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0F601A7F" wp14:editId="74E54390">
            <wp:extent cx="3048" cy="3049"/>
            <wp:effectExtent l="0" t="0" r="0" b="0"/>
            <wp:docPr id="13" name="Picture 10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" name="Picture 107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Одновременно в проект вписывается пункт о признании ранее действовавш</w:t>
      </w:r>
      <w:r w:rsidR="00241EF9">
        <w:rPr>
          <w:color w:val="000000"/>
          <w:sz w:val="28"/>
          <w:szCs w:val="22"/>
        </w:rPr>
        <w:t>их</w:t>
      </w:r>
      <w:r w:rsidRPr="00044AA3">
        <w:rPr>
          <w:color w:val="000000"/>
          <w:sz w:val="28"/>
          <w:szCs w:val="22"/>
        </w:rPr>
        <w:t xml:space="preserve"> актов или отдельных тс частей утратившими силу.</w:t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 xml:space="preserve">Изменения и дополнения в правовые акты администрации города вносятся 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1A5DEBD1" wp14:editId="202C782F">
            <wp:extent cx="9144" cy="9147"/>
            <wp:effectExtent l="0" t="0" r="0" b="0"/>
            <wp:docPr id="14" name="Picture 10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" name="Picture 1076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 xml:space="preserve">аналогичным актом (в постановление </w:t>
      </w:r>
      <w:r w:rsidR="00241EF9" w:rsidRPr="00241EF9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постановлением, в распоряжение </w:t>
      </w:r>
      <w:r w:rsidR="00241EF9" w:rsidRPr="00241EF9">
        <w:rPr>
          <w:color w:val="000000"/>
          <w:sz w:val="28"/>
          <w:szCs w:val="22"/>
        </w:rPr>
        <w:t>–</w:t>
      </w:r>
      <w:r w:rsidRPr="00044AA3">
        <w:rPr>
          <w:color w:val="000000"/>
          <w:sz w:val="28"/>
          <w:szCs w:val="22"/>
        </w:rPr>
        <w:t xml:space="preserve"> распоряжением) и в том же порядке, по согласованию с теми же лицами, как при подготовке основного акта.</w:t>
      </w:r>
    </w:p>
    <w:p w:rsidR="00044AA3" w:rsidRPr="00044AA3" w:rsidRDefault="00044AA3" w:rsidP="00241EF9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650B72F2" wp14:editId="03459FE2">
            <wp:extent cx="3048" cy="3049"/>
            <wp:effectExtent l="0" t="0" r="0" b="0"/>
            <wp:docPr id="15" name="Picture 10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1" name="Picture 107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4AA3">
        <w:rPr>
          <w:color w:val="000000"/>
          <w:sz w:val="28"/>
          <w:szCs w:val="22"/>
        </w:rPr>
        <w:t>2.5. Проекты правовых актов подлежат обязательному согласованию со всеми заинтересованными лицами и организациями.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21135F25" wp14:editId="7F35D134">
            <wp:extent cx="3048" cy="3049"/>
            <wp:effectExtent l="0" t="0" r="0" b="0"/>
            <wp:docPr id="16" name="Picture 10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" name="Picture 107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A3" w:rsidRPr="00044AA3" w:rsidRDefault="00044AA3" w:rsidP="007F34FB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 xml:space="preserve">2.5.1. К проекту обязательно оформляется </w:t>
      </w:r>
      <w:r w:rsidRPr="00044AA3">
        <w:rPr>
          <w:color w:val="000000"/>
          <w:sz w:val="28"/>
          <w:szCs w:val="22"/>
          <w:u w:val="single" w:color="000000"/>
        </w:rPr>
        <w:t>лист согласования.</w:t>
      </w:r>
    </w:p>
    <w:p w:rsidR="007F34FB" w:rsidRDefault="00044AA3" w:rsidP="007F34FB">
      <w:pPr>
        <w:widowControl/>
        <w:suppressAutoHyphens/>
        <w:autoSpaceDE/>
        <w:autoSpaceDN/>
        <w:adjustRightInd/>
        <w:spacing w:after="4" w:line="253" w:lineRule="auto"/>
        <w:ind w:left="708" w:right="5" w:firstLine="1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 xml:space="preserve">Лист согласования должен быть </w:t>
      </w:r>
      <w:r w:rsidR="007F34FB">
        <w:rPr>
          <w:color w:val="000000"/>
          <w:sz w:val="28"/>
          <w:szCs w:val="22"/>
        </w:rPr>
        <w:t>заполнен полностью с указанием:</w:t>
      </w:r>
    </w:p>
    <w:p w:rsidR="007F34FB" w:rsidRDefault="007F34FB" w:rsidP="007F34FB">
      <w:pPr>
        <w:widowControl/>
        <w:suppressAutoHyphens/>
        <w:autoSpaceDE/>
        <w:autoSpaceDN/>
        <w:adjustRightInd/>
        <w:spacing w:after="4" w:line="253" w:lineRule="auto"/>
        <w:ind w:left="708" w:right="5" w:firstLine="1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 xml:space="preserve">наименования акта; </w:t>
      </w:r>
    </w:p>
    <w:p w:rsidR="007F34FB" w:rsidRDefault="007F34FB" w:rsidP="007F34FB">
      <w:pPr>
        <w:widowControl/>
        <w:suppressAutoHyphens/>
        <w:autoSpaceDE/>
        <w:autoSpaceDN/>
        <w:adjustRightInd/>
        <w:spacing w:after="4" w:line="253" w:lineRule="auto"/>
        <w:ind w:left="708" w:right="5" w:firstLine="1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 xml:space="preserve">автора подготовки; </w:t>
      </w:r>
    </w:p>
    <w:p w:rsidR="00044AA3" w:rsidRPr="00044AA3" w:rsidRDefault="007F34FB" w:rsidP="007F34FB">
      <w:pPr>
        <w:widowControl/>
        <w:suppressAutoHyphens/>
        <w:autoSpaceDE/>
        <w:autoSpaceDN/>
        <w:adjustRightInd/>
        <w:spacing w:after="4" w:line="253" w:lineRule="auto"/>
        <w:ind w:left="708" w:right="5" w:firstLine="1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>рассылки акта;</w:t>
      </w:r>
    </w:p>
    <w:p w:rsidR="007F34FB" w:rsidRDefault="007F34FB" w:rsidP="007F34FB">
      <w:pPr>
        <w:widowControl/>
        <w:suppressAutoHyphens/>
        <w:autoSpaceDE/>
        <w:autoSpaceDN/>
        <w:adjustRightInd/>
        <w:spacing w:after="4" w:line="253" w:lineRule="auto"/>
        <w:ind w:right="-2" w:firstLine="709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 w:rsidR="00044AA3" w:rsidRPr="00044AA3">
        <w:rPr>
          <w:color w:val="000000"/>
          <w:sz w:val="28"/>
          <w:szCs w:val="22"/>
        </w:rPr>
        <w:t xml:space="preserve"> даты сдачи на подпись; </w:t>
      </w:r>
    </w:p>
    <w:p w:rsidR="00044AA3" w:rsidRPr="00044AA3" w:rsidRDefault="007F34FB" w:rsidP="00025490">
      <w:pPr>
        <w:widowControl/>
        <w:suppressAutoHyphens/>
        <w:autoSpaceDE/>
        <w:autoSpaceDN/>
        <w:adjustRightInd/>
        <w:spacing w:after="240"/>
        <w:ind w:right="-144" w:firstLine="709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>виз всех заинтересованных лиц.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4" w:line="253" w:lineRule="auto"/>
        <w:ind w:right="5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2.5</w:t>
      </w:r>
      <w:r w:rsidR="00025490">
        <w:rPr>
          <w:color w:val="000000"/>
          <w:sz w:val="28"/>
          <w:szCs w:val="22"/>
        </w:rPr>
        <w:t>.</w:t>
      </w:r>
      <w:r w:rsidRPr="00044AA3">
        <w:rPr>
          <w:color w:val="000000"/>
          <w:sz w:val="28"/>
          <w:szCs w:val="22"/>
        </w:rPr>
        <w:t>2. Порядок визирования,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Проект визируется в следующем порядке: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а) Разработчиками проекта, специалистами.</w:t>
      </w:r>
      <w:r w:rsidRPr="00044AA3">
        <w:rPr>
          <w:noProof/>
          <w:color w:val="000000"/>
          <w:sz w:val="28"/>
          <w:szCs w:val="22"/>
        </w:rPr>
        <w:drawing>
          <wp:inline distT="0" distB="0" distL="0" distR="0" wp14:anchorId="09AE62DD" wp14:editId="021363F9">
            <wp:extent cx="3048" cy="3049"/>
            <wp:effectExtent l="0" t="0" r="0" b="0"/>
            <wp:docPr id="18" name="Picture 13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4" name="Picture 1356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AA3" w:rsidRPr="00044AA3" w:rsidRDefault="00025490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б) </w:t>
      </w:r>
      <w:r w:rsidR="00044AA3" w:rsidRPr="00044AA3">
        <w:rPr>
          <w:color w:val="000000"/>
          <w:sz w:val="28"/>
          <w:szCs w:val="22"/>
        </w:rPr>
        <w:t>Заинтересованными органами и структурными подразделениями администрации города. Проекты правовых актов, затрагивающие финансовые вопросы, обязательно согласовываются с финансовым управлением администрации города, отделом экономики администрации города и заместителем главы администрации по вопросам экономики и финансами.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lastRenderedPageBreak/>
        <w:t>в) Предприятиями, организациями, учреждениями и структурными подразделениями администрации города, в отношении которых в проекте содержатся нормы и поручения.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г) Курирующим соответствующие направления работы заместителем главы администрации.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д) Юридическим отделом администрации.</w:t>
      </w:r>
    </w:p>
    <w:p w:rsidR="00025490" w:rsidRDefault="00044AA3" w:rsidP="00025490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noProof/>
          <w:color w:val="000000"/>
          <w:sz w:val="28"/>
          <w:szCs w:val="22"/>
        </w:rPr>
        <w:drawing>
          <wp:anchor distT="0" distB="0" distL="114300" distR="114300" simplePos="0" relativeHeight="251666432" behindDoc="0" locked="0" layoutInCell="1" allowOverlap="0" wp14:anchorId="3CEEF6F6" wp14:editId="36851B5B">
            <wp:simplePos x="0" y="0"/>
            <wp:positionH relativeFrom="page">
              <wp:posOffset>393192</wp:posOffset>
            </wp:positionH>
            <wp:positionV relativeFrom="page">
              <wp:posOffset>5478819</wp:posOffset>
            </wp:positionV>
            <wp:extent cx="9144" cy="21342"/>
            <wp:effectExtent l="0" t="0" r="0" b="0"/>
            <wp:wrapTopAndBottom/>
            <wp:docPr id="19" name="Picture 136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" name="Picture 1368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4AA3">
        <w:rPr>
          <w:color w:val="000000"/>
          <w:sz w:val="28"/>
          <w:szCs w:val="22"/>
        </w:rPr>
        <w:t>е) Заместителем главы администрации по организации местного самоуправления и протоколу.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2.5</w:t>
      </w:r>
      <w:r w:rsidR="003474BF">
        <w:rPr>
          <w:color w:val="000000"/>
          <w:sz w:val="28"/>
          <w:szCs w:val="22"/>
        </w:rPr>
        <w:t>.</w:t>
      </w:r>
      <w:r w:rsidRPr="00044AA3">
        <w:rPr>
          <w:color w:val="000000"/>
          <w:sz w:val="28"/>
          <w:szCs w:val="22"/>
        </w:rPr>
        <w:t>3. Сроки согласования.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Проекты могут находиться на согласовании в структурном подразделении администрации города или у руководства:</w:t>
      </w:r>
    </w:p>
    <w:p w:rsidR="00044AA3" w:rsidRPr="00044AA3" w:rsidRDefault="00025490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7F34FB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</w:t>
      </w:r>
      <w:r w:rsidR="00044AA3" w:rsidRPr="00044AA3">
        <w:rPr>
          <w:color w:val="000000"/>
          <w:sz w:val="28"/>
          <w:szCs w:val="22"/>
        </w:rPr>
        <w:t xml:space="preserve">не более </w:t>
      </w:r>
      <w:r>
        <w:rPr>
          <w:color w:val="000000"/>
          <w:sz w:val="28"/>
          <w:szCs w:val="22"/>
        </w:rPr>
        <w:t>3</w:t>
      </w:r>
      <w:r w:rsidR="00044AA3" w:rsidRPr="00044AA3">
        <w:rPr>
          <w:color w:val="000000"/>
          <w:sz w:val="28"/>
          <w:szCs w:val="22"/>
        </w:rPr>
        <w:t xml:space="preserve"> дней (если проект правового акта небольшой по объему и не требует длительного изучения);</w:t>
      </w:r>
    </w:p>
    <w:p w:rsidR="00044AA3" w:rsidRPr="00044AA3" w:rsidRDefault="00025490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25490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не более 5</w:t>
      </w:r>
      <w:r w:rsidR="00044AA3" w:rsidRPr="00044AA3">
        <w:rPr>
          <w:color w:val="000000"/>
          <w:sz w:val="28"/>
          <w:szCs w:val="22"/>
        </w:rPr>
        <w:t xml:space="preserve"> дней (если проект правового акта объемом более 5 листов или требует длительного изучения);</w:t>
      </w:r>
    </w:p>
    <w:p w:rsidR="00044AA3" w:rsidRPr="00044AA3" w:rsidRDefault="00025490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25490">
        <w:rPr>
          <w:color w:val="000000"/>
          <w:sz w:val="28"/>
          <w:szCs w:val="22"/>
        </w:rPr>
        <w:t>–</w:t>
      </w:r>
      <w:r>
        <w:rPr>
          <w:color w:val="000000"/>
          <w:sz w:val="28"/>
          <w:szCs w:val="22"/>
        </w:rPr>
        <w:t xml:space="preserve"> п</w:t>
      </w:r>
      <w:r w:rsidR="00044AA3" w:rsidRPr="00044AA3">
        <w:rPr>
          <w:color w:val="000000"/>
          <w:sz w:val="28"/>
          <w:szCs w:val="22"/>
        </w:rPr>
        <w:t>ри проведении юридическим отделом правовой и антикоррупционной экспертизы проектов, подготовки по ним заключений, замечаний и предложений срок согласования продляется на 5 дней.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</w:t>
      </w:r>
      <w:r w:rsidR="00025490">
        <w:rPr>
          <w:color w:val="000000"/>
          <w:sz w:val="28"/>
          <w:szCs w:val="22"/>
        </w:rPr>
        <w:t>.</w:t>
      </w:r>
      <w:r w:rsidRPr="00044AA3">
        <w:rPr>
          <w:color w:val="000000"/>
          <w:sz w:val="28"/>
          <w:szCs w:val="22"/>
        </w:rPr>
        <w:t>5.4. Проект считается согласованным при наличии виз всех лиц, перечисляемых в п.2.5.2. настоящего Порядка.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</w:t>
      </w:r>
      <w:r w:rsidR="00025490">
        <w:rPr>
          <w:color w:val="000000"/>
          <w:sz w:val="28"/>
          <w:szCs w:val="22"/>
        </w:rPr>
        <w:t>.</w:t>
      </w:r>
      <w:r w:rsidRPr="00044AA3">
        <w:rPr>
          <w:color w:val="000000"/>
          <w:sz w:val="28"/>
          <w:szCs w:val="22"/>
        </w:rPr>
        <w:t>5.5. В случае несогласия с предлагаемым проектом, лицо, указанное в настоящего Порядка, излагает свои замечания и предложения в письменном виде и прилагает их к проекту.</w:t>
      </w:r>
    </w:p>
    <w:p w:rsidR="00044AA3" w:rsidRPr="00044AA3" w:rsidRDefault="00044AA3" w:rsidP="00025490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044AA3">
        <w:rPr>
          <w:color w:val="000000"/>
          <w:sz w:val="28"/>
          <w:szCs w:val="22"/>
        </w:rPr>
        <w:t>2.5.6. При наличии разногласий по проекту руководитель, готовящий проект, должен провести обсуждение с заинтересованными сторонами с целью поиска взаимоприемлемого решения.</w:t>
      </w:r>
    </w:p>
    <w:p w:rsidR="00025490" w:rsidRDefault="00025490" w:rsidP="00025490">
      <w:pPr>
        <w:widowControl/>
        <w:suppressAutoHyphens/>
        <w:autoSpaceDE/>
        <w:autoSpaceDN/>
        <w:adjustRightInd/>
        <w:spacing w:before="17" w:line="259" w:lineRule="auto"/>
        <w:jc w:val="center"/>
        <w:rPr>
          <w:color w:val="000000"/>
          <w:sz w:val="28"/>
          <w:szCs w:val="28"/>
          <w:u w:val="single" w:color="000000"/>
        </w:rPr>
      </w:pPr>
      <w:r w:rsidRPr="00025490">
        <w:rPr>
          <w:color w:val="000000"/>
          <w:sz w:val="28"/>
          <w:szCs w:val="28"/>
          <w:u w:val="single" w:color="000000"/>
        </w:rPr>
        <w:t>3</w:t>
      </w:r>
      <w:r w:rsidR="00241EF9" w:rsidRPr="00241EF9">
        <w:rPr>
          <w:color w:val="000000"/>
          <w:sz w:val="28"/>
          <w:szCs w:val="28"/>
          <w:u w:val="single" w:color="000000"/>
        </w:rPr>
        <w:t>. ПОДПИСАНИЕ И ОПУБЛИКОВАНИЕ</w:t>
      </w:r>
    </w:p>
    <w:p w:rsidR="00241EF9" w:rsidRPr="00241EF9" w:rsidRDefault="00241EF9" w:rsidP="00025490">
      <w:pPr>
        <w:widowControl/>
        <w:suppressAutoHyphens/>
        <w:autoSpaceDE/>
        <w:autoSpaceDN/>
        <w:adjustRightInd/>
        <w:spacing w:after="240"/>
        <w:jc w:val="center"/>
        <w:rPr>
          <w:color w:val="000000"/>
          <w:sz w:val="28"/>
          <w:szCs w:val="28"/>
        </w:rPr>
      </w:pPr>
      <w:r w:rsidRPr="00241EF9">
        <w:rPr>
          <w:color w:val="000000"/>
          <w:sz w:val="28"/>
          <w:szCs w:val="28"/>
          <w:u w:val="single" w:color="000000"/>
        </w:rPr>
        <w:t>ПОСТАНОВЛЕНИЙ И РАСПОРЯЖЕНИЙ</w:t>
      </w:r>
      <w:r w:rsidRPr="00241EF9">
        <w:rPr>
          <w:noProof/>
          <w:color w:val="000000"/>
          <w:sz w:val="28"/>
          <w:szCs w:val="28"/>
        </w:rPr>
        <w:drawing>
          <wp:inline distT="0" distB="0" distL="0" distR="0" wp14:anchorId="444C2BF9" wp14:editId="393FC912">
            <wp:extent cx="57912" cy="97564"/>
            <wp:effectExtent l="0" t="0" r="0" b="0"/>
            <wp:docPr id="24" name="Picture 33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76" name="Picture 3337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F9" w:rsidRPr="00241EF9" w:rsidRDefault="00025490" w:rsidP="00025490">
      <w:pPr>
        <w:widowControl/>
        <w:suppressAutoHyphens/>
        <w:autoSpaceDE/>
        <w:autoSpaceDN/>
        <w:adjustRightInd/>
        <w:ind w:right="5"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</w:t>
      </w:r>
      <w:r w:rsidR="00241EF9" w:rsidRPr="00241EF9">
        <w:rPr>
          <w:color w:val="000000"/>
          <w:sz w:val="28"/>
          <w:szCs w:val="22"/>
        </w:rPr>
        <w:t>. 1. Порядок сдачи на подпись.</w:t>
      </w:r>
    </w:p>
    <w:p w:rsidR="00241EF9" w:rsidRPr="00241EF9" w:rsidRDefault="00241EF9" w:rsidP="00025490">
      <w:pPr>
        <w:widowControl/>
        <w:suppressAutoHyphens/>
        <w:autoSpaceDE/>
        <w:autoSpaceDN/>
        <w:adjustRightInd/>
        <w:ind w:right="5"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Согласованные в соответствии с п.</w:t>
      </w:r>
      <w:r w:rsidR="00025490">
        <w:rPr>
          <w:color w:val="000000"/>
          <w:sz w:val="28"/>
          <w:szCs w:val="22"/>
        </w:rPr>
        <w:t xml:space="preserve"> </w:t>
      </w:r>
      <w:r w:rsidRPr="00241EF9">
        <w:rPr>
          <w:color w:val="000000"/>
          <w:sz w:val="28"/>
          <w:szCs w:val="22"/>
        </w:rPr>
        <w:t>2.5 настоящего Порядка проекты правовых актов сдаются в общий отдел для подписания главой администрации.</w:t>
      </w:r>
    </w:p>
    <w:p w:rsidR="00241EF9" w:rsidRPr="00241EF9" w:rsidRDefault="00241EF9" w:rsidP="00025490">
      <w:pPr>
        <w:widowControl/>
        <w:suppressAutoHyphens/>
        <w:autoSpaceDE/>
        <w:autoSpaceDN/>
        <w:adjustRightInd/>
        <w:ind w:right="5"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К проектам в обязательном порядке прикладываются документы и справки, на основании которых проекты подготовлены.</w:t>
      </w:r>
      <w:r w:rsidRPr="00241EF9">
        <w:rPr>
          <w:noProof/>
          <w:color w:val="000000"/>
          <w:sz w:val="28"/>
          <w:szCs w:val="22"/>
        </w:rPr>
        <w:drawing>
          <wp:inline distT="0" distB="0" distL="0" distR="0" wp14:anchorId="5F119AAB" wp14:editId="416777E0">
            <wp:extent cx="6096" cy="6098"/>
            <wp:effectExtent l="0" t="0" r="0" b="0"/>
            <wp:docPr id="25" name="Picture 16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" name="Picture 1667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F9" w:rsidRPr="00241EF9" w:rsidRDefault="00241EF9" w:rsidP="00025490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До передачи проекта постановления администрации города на подпись главе администрации проект постановления направляется в прокуратуру с сопроводительным письмом за подписью заместителя главы администрации по организации местного самоуправления и протоколу.</w:t>
      </w:r>
      <w:r w:rsidRPr="00241EF9">
        <w:rPr>
          <w:noProof/>
          <w:color w:val="000000"/>
          <w:sz w:val="28"/>
          <w:szCs w:val="22"/>
        </w:rPr>
        <w:drawing>
          <wp:inline distT="0" distB="0" distL="0" distR="0" wp14:anchorId="396E997A" wp14:editId="6302B3A3">
            <wp:extent cx="6096" cy="6098"/>
            <wp:effectExtent l="0" t="0" r="0" b="0"/>
            <wp:docPr id="26" name="Picture 16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" name="Picture 1671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F9" w:rsidRPr="00241EF9" w:rsidRDefault="00241EF9" w:rsidP="00025490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lastRenderedPageBreak/>
        <w:t>Общий отдел передает проекты правовых актов на подписание главе администрации в течение дня.</w:t>
      </w:r>
    </w:p>
    <w:p w:rsidR="00241EF9" w:rsidRPr="00241EF9" w:rsidRDefault="00025490" w:rsidP="00377E1B">
      <w:pPr>
        <w:widowControl/>
        <w:tabs>
          <w:tab w:val="center" w:pos="3240"/>
          <w:tab w:val="center" w:pos="5710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3.</w:t>
      </w:r>
      <w:r w:rsidR="00241EF9" w:rsidRPr="00241EF9">
        <w:rPr>
          <w:color w:val="000000"/>
          <w:sz w:val="28"/>
          <w:szCs w:val="22"/>
        </w:rPr>
        <w:t>2. Регистрация правовых актов,</w:t>
      </w:r>
      <w:r w:rsidR="00241EF9" w:rsidRPr="00241EF9">
        <w:rPr>
          <w:color w:val="000000"/>
          <w:sz w:val="28"/>
          <w:szCs w:val="22"/>
        </w:rPr>
        <w:tab/>
      </w:r>
      <w:r w:rsidR="00241EF9" w:rsidRPr="00241EF9">
        <w:rPr>
          <w:noProof/>
          <w:color w:val="000000"/>
          <w:sz w:val="28"/>
          <w:szCs w:val="22"/>
        </w:rPr>
        <w:drawing>
          <wp:inline distT="0" distB="0" distL="0" distR="0" wp14:anchorId="79B257A4" wp14:editId="49D93034">
            <wp:extent cx="3048" cy="6098"/>
            <wp:effectExtent l="0" t="0" r="0" b="0"/>
            <wp:docPr id="27" name="Picture 16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4" name="Picture 167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F9" w:rsidRPr="00241EF9" w:rsidRDefault="00241EF9" w:rsidP="00377E1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Датой принятия правовых актов считается дата подписания документа главой администрации, дата подписания определяется датой регистрации.</w:t>
      </w:r>
    </w:p>
    <w:p w:rsidR="00241EF9" w:rsidRPr="00241EF9" w:rsidRDefault="00241EF9" w:rsidP="003474BF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Подписанные правовые акты подлежат обязательной регистрации в общем от</w:t>
      </w:r>
      <w:r w:rsidR="00025490">
        <w:rPr>
          <w:color w:val="000000"/>
          <w:sz w:val="28"/>
          <w:szCs w:val="22"/>
        </w:rPr>
        <w:t>деле</w:t>
      </w:r>
    </w:p>
    <w:p w:rsidR="00241EF9" w:rsidRPr="00241EF9" w:rsidRDefault="00025490" w:rsidP="00377E1B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3</w:t>
      </w:r>
      <w:r w:rsidR="00241EF9" w:rsidRPr="00241EF9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>3</w:t>
      </w:r>
      <w:r w:rsidR="00241EF9" w:rsidRPr="00241EF9">
        <w:rPr>
          <w:color w:val="000000"/>
          <w:sz w:val="28"/>
          <w:szCs w:val="22"/>
        </w:rPr>
        <w:t>. Рассылка правовых актов администрации города.</w:t>
      </w:r>
    </w:p>
    <w:p w:rsidR="00241EF9" w:rsidRPr="00241EF9" w:rsidRDefault="00241EF9" w:rsidP="00377E1B">
      <w:pPr>
        <w:widowControl/>
        <w:suppressAutoHyphens/>
        <w:autoSpaceDE/>
        <w:autoSpaceDN/>
        <w:adjustRightInd/>
        <w:spacing w:after="240"/>
        <w:ind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 xml:space="preserve">Подписанные главой администрации постановления и распоряжения после их регистрации в общем отделе передаются в течение дня специалистами общего отдела в СМИ, если предусмотрено их опубликование, и в течение 3-х дней рассылаются лицам, структурным подразделениям и организациям в соответствии с рассылкой, </w:t>
      </w:r>
      <w:r w:rsidRPr="00241EF9">
        <w:rPr>
          <w:noProof/>
          <w:color w:val="000000"/>
          <w:sz w:val="28"/>
          <w:szCs w:val="22"/>
        </w:rPr>
        <w:drawing>
          <wp:inline distT="0" distB="0" distL="0" distR="0" wp14:anchorId="2C1B1E06" wp14:editId="275B8B92">
            <wp:extent cx="3048" cy="6097"/>
            <wp:effectExtent l="0" t="0" r="0" b="0"/>
            <wp:docPr id="28" name="Picture 16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9" name="Picture 1681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EF9">
        <w:rPr>
          <w:color w:val="000000"/>
          <w:sz w:val="28"/>
          <w:szCs w:val="22"/>
        </w:rPr>
        <w:t>указанной в листе согласования.</w:t>
      </w:r>
    </w:p>
    <w:p w:rsidR="00241EF9" w:rsidRPr="00241EF9" w:rsidRDefault="00241EF9" w:rsidP="00377E1B">
      <w:pPr>
        <w:widowControl/>
        <w:suppressAutoHyphens/>
        <w:autoSpaceDE/>
        <w:autoSpaceDN/>
        <w:adjustRightInd/>
        <w:spacing w:after="240"/>
        <w:ind w:left="-6" w:right="414" w:hanging="11"/>
        <w:jc w:val="center"/>
        <w:rPr>
          <w:color w:val="000000"/>
          <w:sz w:val="28"/>
          <w:szCs w:val="28"/>
        </w:rPr>
      </w:pPr>
      <w:r w:rsidRPr="00241EF9">
        <w:rPr>
          <w:noProof/>
          <w:color w:val="000000"/>
          <w:sz w:val="28"/>
          <w:szCs w:val="28"/>
        </w:rPr>
        <w:drawing>
          <wp:inline distT="0" distB="0" distL="0" distR="0" wp14:anchorId="7E062D23" wp14:editId="4DFE9465">
            <wp:extent cx="21336" cy="6097"/>
            <wp:effectExtent l="0" t="0" r="0" b="0"/>
            <wp:docPr id="29" name="Picture 33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0" name="Picture 3338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EF9">
        <w:rPr>
          <w:color w:val="000000"/>
          <w:sz w:val="28"/>
          <w:szCs w:val="28"/>
          <w:u w:val="single" w:color="000000"/>
        </w:rPr>
        <w:t>4. ОТВЕТСТВЕННОСТЬ</w:t>
      </w:r>
    </w:p>
    <w:p w:rsidR="00377E1B" w:rsidRDefault="00241EF9" w:rsidP="003474BF">
      <w:pPr>
        <w:widowControl/>
        <w:suppressAutoHyphens/>
        <w:autoSpaceDE/>
        <w:autoSpaceDN/>
        <w:adjustRightInd/>
        <w:spacing w:after="240"/>
        <w:ind w:right="6" w:firstLine="709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>4.1. Настоящий порядок обязателен для исполнения всеми структурными подразделениями администрации города и должностными лицами администрации горо</w:t>
      </w:r>
      <w:r w:rsidR="00377E1B">
        <w:rPr>
          <w:color w:val="000000"/>
          <w:sz w:val="28"/>
          <w:szCs w:val="22"/>
        </w:rPr>
        <w:t>да</w:t>
      </w:r>
    </w:p>
    <w:p w:rsidR="00241EF9" w:rsidRPr="00377E1B" w:rsidRDefault="00241EF9" w:rsidP="00377E1B">
      <w:pPr>
        <w:widowControl/>
        <w:suppressAutoHyphens/>
        <w:autoSpaceDE/>
        <w:autoSpaceDN/>
        <w:adjustRightInd/>
        <w:ind w:right="6" w:firstLine="709"/>
        <w:jc w:val="both"/>
        <w:rPr>
          <w:color w:val="000000"/>
          <w:sz w:val="28"/>
          <w:szCs w:val="22"/>
        </w:rPr>
      </w:pPr>
      <w:r w:rsidRPr="00377E1B">
        <w:rPr>
          <w:color w:val="000000"/>
          <w:sz w:val="28"/>
          <w:szCs w:val="22"/>
        </w:rPr>
        <w:t xml:space="preserve">4.2. Должностные лица администрации несут персональную ответственность </w:t>
      </w:r>
      <w:r w:rsidRPr="00241EF9">
        <w:rPr>
          <w:noProof/>
        </w:rPr>
        <w:drawing>
          <wp:inline distT="0" distB="0" distL="0" distR="0" wp14:anchorId="628411A8" wp14:editId="7FA65835">
            <wp:extent cx="3048" cy="3049"/>
            <wp:effectExtent l="0" t="0" r="0" b="0"/>
            <wp:docPr id="31" name="Picture 16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" name="Picture 1683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E1B">
        <w:rPr>
          <w:color w:val="000000"/>
          <w:sz w:val="28"/>
          <w:szCs w:val="22"/>
        </w:rPr>
        <w:t xml:space="preserve">за нарушения утвержденного порядка подготовки проектов правовых актов главы </w:t>
      </w:r>
      <w:r w:rsidRPr="00241EF9">
        <w:rPr>
          <w:noProof/>
        </w:rPr>
        <w:drawing>
          <wp:inline distT="0" distB="0" distL="0" distR="0" wp14:anchorId="2B92E4F6" wp14:editId="3D668703">
            <wp:extent cx="3048" cy="3049"/>
            <wp:effectExtent l="0" t="0" r="0" b="0"/>
            <wp:docPr id="32" name="Picture 16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" name="Picture 1683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7E1B">
        <w:rPr>
          <w:color w:val="000000"/>
          <w:sz w:val="28"/>
          <w:szCs w:val="22"/>
        </w:rPr>
        <w:t>администрации города.</w:t>
      </w:r>
    </w:p>
    <w:p w:rsidR="00377E1B" w:rsidRDefault="00377E1B" w:rsidP="00377E1B">
      <w:pPr>
        <w:widowControl/>
        <w:suppressAutoHyphens/>
        <w:autoSpaceDE/>
        <w:autoSpaceDN/>
        <w:adjustRightInd/>
        <w:ind w:right="6"/>
        <w:jc w:val="both"/>
        <w:rPr>
          <w:color w:val="000000"/>
          <w:sz w:val="28"/>
          <w:szCs w:val="22"/>
        </w:rPr>
      </w:pPr>
    </w:p>
    <w:p w:rsidR="00377E1B" w:rsidRDefault="00377E1B" w:rsidP="00377E1B">
      <w:pPr>
        <w:widowControl/>
        <w:suppressAutoHyphens/>
        <w:autoSpaceDE/>
        <w:autoSpaceDN/>
        <w:adjustRightInd/>
        <w:ind w:right="6"/>
        <w:jc w:val="both"/>
        <w:rPr>
          <w:color w:val="000000"/>
          <w:sz w:val="28"/>
          <w:szCs w:val="22"/>
        </w:rPr>
      </w:pPr>
    </w:p>
    <w:p w:rsidR="00377E1B" w:rsidRDefault="00377E1B" w:rsidP="00377E1B">
      <w:pPr>
        <w:widowControl/>
        <w:suppressAutoHyphens/>
        <w:autoSpaceDE/>
        <w:autoSpaceDN/>
        <w:adjustRightInd/>
        <w:ind w:right="6"/>
        <w:jc w:val="both"/>
        <w:rPr>
          <w:color w:val="000000"/>
          <w:sz w:val="28"/>
          <w:szCs w:val="22"/>
        </w:rPr>
      </w:pPr>
      <w:r w:rsidRPr="00241EF9">
        <w:rPr>
          <w:color w:val="000000"/>
          <w:sz w:val="28"/>
          <w:szCs w:val="22"/>
        </w:rPr>
        <w:t xml:space="preserve">Заместитель главы </w:t>
      </w:r>
    </w:p>
    <w:p w:rsidR="00377E1B" w:rsidRDefault="00377E1B" w:rsidP="00377E1B">
      <w:pPr>
        <w:widowControl/>
        <w:suppressAutoHyphens/>
        <w:autoSpaceDE/>
        <w:autoSpaceDN/>
        <w:adjustRightInd/>
        <w:ind w:right="6"/>
        <w:jc w:val="both"/>
        <w:rPr>
          <w:color w:val="000000"/>
          <w:sz w:val="28"/>
          <w:szCs w:val="22"/>
        </w:rPr>
      </w:pPr>
      <w:r w:rsidRPr="00241EF9">
        <w:rPr>
          <w:noProof/>
          <w:color w:val="000000"/>
          <w:sz w:val="28"/>
          <w:szCs w:val="22"/>
        </w:rPr>
        <w:drawing>
          <wp:inline distT="0" distB="0" distL="0" distR="0" wp14:anchorId="40F8A844" wp14:editId="1E5C0283">
            <wp:extent cx="9144" cy="6098"/>
            <wp:effectExtent l="0" t="0" r="0" b="0"/>
            <wp:docPr id="35" name="Picture 16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" name="Picture 1683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EF9">
        <w:rPr>
          <w:color w:val="000000"/>
          <w:sz w:val="28"/>
          <w:szCs w:val="22"/>
        </w:rPr>
        <w:t>администрации</w:t>
      </w:r>
      <w:r w:rsidRPr="00241EF9">
        <w:rPr>
          <w:color w:val="000000"/>
          <w:sz w:val="28"/>
          <w:szCs w:val="22"/>
        </w:rPr>
        <w:tab/>
      </w:r>
      <w:r>
        <w:rPr>
          <w:color w:val="000000"/>
          <w:sz w:val="28"/>
          <w:szCs w:val="22"/>
        </w:rPr>
        <w:t xml:space="preserve">                                                                              </w:t>
      </w:r>
      <w:r w:rsidRPr="00241EF9">
        <w:rPr>
          <w:color w:val="000000"/>
          <w:sz w:val="28"/>
          <w:szCs w:val="22"/>
        </w:rPr>
        <w:t>Л.А.</w:t>
      </w:r>
      <w:r>
        <w:rPr>
          <w:color w:val="000000"/>
          <w:sz w:val="28"/>
          <w:szCs w:val="22"/>
        </w:rPr>
        <w:t xml:space="preserve"> </w:t>
      </w:r>
      <w:r w:rsidRPr="00241EF9">
        <w:rPr>
          <w:color w:val="000000"/>
          <w:sz w:val="28"/>
          <w:szCs w:val="22"/>
        </w:rPr>
        <w:t>Борисова</w:t>
      </w:r>
    </w:p>
    <w:p w:rsidR="00377E1B" w:rsidRDefault="00377E1B" w:rsidP="00377E1B">
      <w:pPr>
        <w:widowControl/>
        <w:suppressAutoHyphens/>
        <w:autoSpaceDE/>
        <w:autoSpaceDN/>
        <w:adjustRightInd/>
        <w:ind w:right="6"/>
        <w:jc w:val="both"/>
        <w:rPr>
          <w:color w:val="000000"/>
          <w:sz w:val="28"/>
          <w:szCs w:val="22"/>
        </w:rPr>
      </w:pPr>
    </w:p>
    <w:sectPr w:rsidR="00377E1B" w:rsidSect="003474BF">
      <w:footerReference w:type="default" r:id="rId40"/>
      <w:type w:val="continuous"/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5AF" w:rsidRDefault="006C05AF">
      <w:r>
        <w:separator/>
      </w:r>
    </w:p>
  </w:endnote>
  <w:endnote w:type="continuationSeparator" w:id="0">
    <w:p w:rsidR="006C05AF" w:rsidRDefault="006C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5AF" w:rsidRDefault="006C05AF">
      <w:r>
        <w:separator/>
      </w:r>
    </w:p>
  </w:footnote>
  <w:footnote w:type="continuationSeparator" w:id="0">
    <w:p w:rsidR="006C05AF" w:rsidRDefault="006C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.5pt;height:3pt;visibility:visible;mso-wrap-style:square" o:bullet="t">
        <v:imagedata r:id="rId1" o:title=""/>
      </v:shape>
    </w:pict>
  </w:numPicBullet>
  <w:abstractNum w:abstractNumId="0" w15:restartNumberingAfterBreak="0">
    <w:nsid w:val="0099251E"/>
    <w:multiLevelType w:val="hybridMultilevel"/>
    <w:tmpl w:val="5BFA0EAA"/>
    <w:lvl w:ilvl="0" w:tplc="D8886E8C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122020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CE65A68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7FEC018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8AB08C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ACBAF2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14832C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942D1FA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524218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17B14"/>
    <w:multiLevelType w:val="hybridMultilevel"/>
    <w:tmpl w:val="05280DBE"/>
    <w:lvl w:ilvl="0" w:tplc="7D9EAFEE">
      <w:start w:val="1"/>
      <w:numFmt w:val="bullet"/>
      <w:lvlText w:val="-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6E6E38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08681B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C063338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F52A87A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6F668B4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500D9E2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946286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E42D32E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CC503D"/>
    <w:multiLevelType w:val="multilevel"/>
    <w:tmpl w:val="CFE8B0E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6B21F7"/>
    <w:multiLevelType w:val="hybridMultilevel"/>
    <w:tmpl w:val="84647D60"/>
    <w:lvl w:ilvl="0" w:tplc="2F8C69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5D639E8">
      <w:start w:val="1"/>
      <w:numFmt w:val="bullet"/>
      <w:lvlRestart w:val="0"/>
      <w:lvlText w:val="-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E85746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E942F04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C040FC4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2124336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90AA3CC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9A0C06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E62A5A2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6920A4"/>
    <w:multiLevelType w:val="multilevel"/>
    <w:tmpl w:val="C7E4FE8C"/>
    <w:lvl w:ilvl="0">
      <w:start w:val="1"/>
      <w:numFmt w:val="decimal"/>
      <w:lvlText w:val="%1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 w15:restartNumberingAfterBreak="0">
    <w:nsid w:val="5FDD75FD"/>
    <w:multiLevelType w:val="hybridMultilevel"/>
    <w:tmpl w:val="6610D97C"/>
    <w:lvl w:ilvl="0" w:tplc="1D860A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BEE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82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48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828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F8C5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68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AE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AC40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9EB789C"/>
    <w:multiLevelType w:val="hybridMultilevel"/>
    <w:tmpl w:val="9FDA07C8"/>
    <w:lvl w:ilvl="0" w:tplc="D37AA898">
      <w:start w:val="4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7EBBCE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A2B298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0D742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7E58FE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DA3218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852C8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FA3726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285F76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15"/>
  </w:num>
  <w:num w:numId="5">
    <w:abstractNumId w:val="7"/>
  </w:num>
  <w:num w:numId="6">
    <w:abstractNumId w:val="5"/>
  </w:num>
  <w:num w:numId="7">
    <w:abstractNumId w:val="17"/>
  </w:num>
  <w:num w:numId="8">
    <w:abstractNumId w:val="20"/>
  </w:num>
  <w:num w:numId="9">
    <w:abstractNumId w:val="26"/>
  </w:num>
  <w:num w:numId="10">
    <w:abstractNumId w:val="9"/>
  </w:num>
  <w:num w:numId="11">
    <w:abstractNumId w:val="6"/>
  </w:num>
  <w:num w:numId="12">
    <w:abstractNumId w:val="23"/>
  </w:num>
  <w:num w:numId="13">
    <w:abstractNumId w:val="1"/>
  </w:num>
  <w:num w:numId="14">
    <w:abstractNumId w:val="29"/>
  </w:num>
  <w:num w:numId="15">
    <w:abstractNumId w:val="13"/>
  </w:num>
  <w:num w:numId="16">
    <w:abstractNumId w:val="24"/>
  </w:num>
  <w:num w:numId="17">
    <w:abstractNumId w:val="18"/>
  </w:num>
  <w:num w:numId="18">
    <w:abstractNumId w:val="11"/>
  </w:num>
  <w:num w:numId="19">
    <w:abstractNumId w:val="22"/>
  </w:num>
  <w:num w:numId="20">
    <w:abstractNumId w:val="16"/>
  </w:num>
  <w:num w:numId="21">
    <w:abstractNumId w:val="8"/>
  </w:num>
  <w:num w:numId="22">
    <w:abstractNumId w:val="3"/>
  </w:num>
  <w:num w:numId="23">
    <w:abstractNumId w:val="27"/>
  </w:num>
  <w:num w:numId="24">
    <w:abstractNumId w:val="0"/>
  </w:num>
  <w:num w:numId="25">
    <w:abstractNumId w:val="28"/>
  </w:num>
  <w:num w:numId="26">
    <w:abstractNumId w:val="19"/>
  </w:num>
  <w:num w:numId="27">
    <w:abstractNumId w:val="2"/>
  </w:num>
  <w:num w:numId="28">
    <w:abstractNumId w:val="4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5490"/>
    <w:rsid w:val="00044AA3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428"/>
    <w:rsid w:val="001077A9"/>
    <w:rsid w:val="00117CD7"/>
    <w:rsid w:val="001273F4"/>
    <w:rsid w:val="00150E4F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41EF9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474BF"/>
    <w:rsid w:val="00350B0E"/>
    <w:rsid w:val="00372E16"/>
    <w:rsid w:val="0037692B"/>
    <w:rsid w:val="00377E1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46D3"/>
    <w:rsid w:val="006958BE"/>
    <w:rsid w:val="006A2AA0"/>
    <w:rsid w:val="006A2B57"/>
    <w:rsid w:val="006A68ED"/>
    <w:rsid w:val="006C05AF"/>
    <w:rsid w:val="006C1D16"/>
    <w:rsid w:val="006C5908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226F"/>
    <w:rsid w:val="007C5B4E"/>
    <w:rsid w:val="007F34FB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6B62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00F587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285E-EBD1-4CE5-B7E2-36634C41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Осипова Ольга Валентиновна</cp:lastModifiedBy>
  <cp:revision>9</cp:revision>
  <cp:lastPrinted>2015-02-26T09:28:00Z</cp:lastPrinted>
  <dcterms:created xsi:type="dcterms:W3CDTF">2024-05-08T03:17:00Z</dcterms:created>
  <dcterms:modified xsi:type="dcterms:W3CDTF">2024-05-08T04:12:00Z</dcterms:modified>
</cp:coreProperties>
</file>