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07254C">
        <w:rPr>
          <w:b/>
        </w:rPr>
        <w:t>041001</w:t>
      </w:r>
      <w:r w:rsidR="0098770F">
        <w:rPr>
          <w:b/>
        </w:rPr>
        <w:t>:</w:t>
      </w:r>
      <w:r w:rsidR="002818FA">
        <w:rPr>
          <w:b/>
        </w:rPr>
        <w:t>636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2818FA">
        <w:rPr>
          <w:b/>
        </w:rPr>
        <w:t>13 181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 xml:space="preserve">ород Зеленогорск, </w:t>
      </w:r>
      <w:r w:rsidR="002818FA">
        <w:rPr>
          <w:b/>
        </w:rPr>
        <w:t>проезд</w:t>
      </w:r>
      <w:r w:rsidR="0098770F">
        <w:rPr>
          <w:b/>
        </w:rPr>
        <w:t xml:space="preserve"> </w:t>
      </w:r>
      <w:r w:rsidR="002818FA">
        <w:rPr>
          <w:b/>
        </w:rPr>
        <w:t>Дальний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2818FA">
        <w:rPr>
          <w:b/>
        </w:rPr>
        <w:t>3/3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2818FA">
        <w:rPr>
          <w:b/>
        </w:rPr>
        <w:t>склады,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07254C" w:rsidRPr="0007254C">
        <w:rPr>
          <w:b/>
        </w:rPr>
        <w:t xml:space="preserve">размещение </w:t>
      </w:r>
      <w:r w:rsidR="002818FA">
        <w:rPr>
          <w:b/>
        </w:rPr>
        <w:t>производственно-складской базы</w:t>
      </w:r>
      <w:r w:rsidR="0007254C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760678">
        <w:rPr>
          <w:b/>
          <w:spacing w:val="-1"/>
        </w:rPr>
        <w:t>49</w:t>
      </w:r>
      <w:r w:rsidR="0098770F" w:rsidRPr="009033C3">
        <w:rPr>
          <w:b/>
          <w:spacing w:val="-1"/>
        </w:rPr>
        <w:t xml:space="preserve"> (</w:t>
      </w:r>
      <w:r w:rsidR="00760678">
        <w:rPr>
          <w:b/>
          <w:spacing w:val="-1"/>
        </w:rPr>
        <w:t>сорок девять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</w:t>
      </w:r>
      <w:r w:rsidRPr="009C4263">
        <w:t xml:space="preserve">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3E4862" w:rsidRDefault="003E4862" w:rsidP="003E4862">
      <w:pPr>
        <w:ind w:firstLine="709"/>
        <w:jc w:val="both"/>
      </w:pPr>
      <w:r>
        <w:t>3.8.  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07254C">
        <w:t>оговором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lastRenderedPageBreak/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</w:t>
      </w:r>
      <w:r w:rsidR="00FE6A5B">
        <w:rPr>
          <w:spacing w:val="-5"/>
        </w:rPr>
        <w:t>7</w:t>
      </w:r>
      <w:r>
        <w:rPr>
          <w:spacing w:val="-5"/>
        </w:rPr>
        <w:t>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</w:t>
      </w:r>
      <w:r w:rsidR="00FE6A5B">
        <w:rPr>
          <w:spacing w:val="-4"/>
        </w:rPr>
        <w:t>8</w:t>
      </w:r>
      <w:r>
        <w:rPr>
          <w:spacing w:val="-4"/>
        </w:rPr>
        <w:t>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</w:t>
      </w:r>
      <w:r w:rsidR="00FE6A5B">
        <w:rPr>
          <w:spacing w:val="-4"/>
        </w:rPr>
        <w:t>9</w:t>
      </w:r>
      <w:r>
        <w:rPr>
          <w:spacing w:val="-4"/>
        </w:rPr>
        <w:t>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</w:t>
      </w:r>
      <w:r w:rsidR="00FE6A5B">
        <w:rPr>
          <w:spacing w:val="-3"/>
        </w:rPr>
        <w:t>0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FE6A5B">
        <w:t>1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FE6A5B">
        <w:t>2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>4.4.1</w:t>
      </w:r>
      <w:r w:rsidR="00FE6A5B">
        <w:t>3</w:t>
      </w:r>
      <w:r w:rsidRPr="00F948F3">
        <w:t xml:space="preserve">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FE6A5B">
        <w:t>4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FE6A5B">
        <w:rPr>
          <w:spacing w:val="-1"/>
        </w:rPr>
        <w:t>5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lastRenderedPageBreak/>
        <w:t>4.4.1</w:t>
      </w:r>
      <w:r w:rsidR="00FE6A5B">
        <w:t>6</w:t>
      </w:r>
      <w:r>
        <w:t xml:space="preserve">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B86CCD">
        <w:t>срока действия Д</w:t>
      </w:r>
      <w:r w:rsidR="00176D1F">
        <w:t>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FE6A5B">
        <w:rPr>
          <w:spacing w:val="-3"/>
        </w:rPr>
        <w:t>7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0A6B45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0A6B45">
        <w:t xml:space="preserve"> </w:t>
      </w:r>
      <w:r w:rsidR="00E85006" w:rsidRPr="00E85006">
        <w:t xml:space="preserve">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176D1F" w:rsidRDefault="007D0E39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 w:rsidR="00BF2CCA">
        <w:rPr>
          <w:spacing w:val="1"/>
        </w:rPr>
        <w:t>Участка</w:t>
      </w:r>
      <w:r w:rsidR="000A6B45">
        <w:rPr>
          <w:spacing w:val="1"/>
        </w:rPr>
        <w:t xml:space="preserve"> и прилегающей к нему территории в соответствии с </w:t>
      </w:r>
      <w:r w:rsidR="000A6B45" w:rsidRPr="00992D75">
        <w:t>Правилами благоустройства территории города Зеленогорска</w:t>
      </w:r>
      <w:r w:rsidR="00BF2CCA">
        <w:rPr>
          <w:spacing w:val="1"/>
        </w:rPr>
        <w:t>.</w:t>
      </w:r>
    </w:p>
    <w:p w:rsidR="003E4862" w:rsidRDefault="003E4862" w:rsidP="003E4862">
      <w:pPr>
        <w:autoSpaceDE w:val="0"/>
        <w:autoSpaceDN w:val="0"/>
        <w:adjustRightInd w:val="0"/>
        <w:ind w:left="19" w:firstLine="706"/>
        <w:jc w:val="both"/>
      </w:pPr>
      <w:r>
        <w:t xml:space="preserve">6.5.3.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</w:t>
      </w:r>
      <w:r w:rsidR="00536389">
        <w:rPr>
          <w:spacing w:val="1"/>
        </w:rPr>
        <w:t>Допускается</w:t>
      </w:r>
      <w:r>
        <w:rPr>
          <w:spacing w:val="1"/>
        </w:rPr>
        <w:t xml:space="preserve"> размещение некапитальных, временных сооружений, обладающих следующими характеристиками одновременно: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прочной связи с землей (заглубленных фундаментов);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подведенных инженерных коммуникаций;</w:t>
      </w:r>
    </w:p>
    <w:p w:rsidR="00D17184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возможность выполнения перемещения, демонтажа и последующей установки сооружения без существенного ущерба назначению и без изменений основных характеристик, обеспечиваемых конструктивными особенностями сооружения.</w:t>
      </w:r>
    </w:p>
    <w:p w:rsidR="003E4862" w:rsidRDefault="003E4862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3E234E" w:rsidRDefault="000D1180" w:rsidP="001C3450">
      <w:pPr>
        <w:contextualSpacing/>
        <w:jc w:val="both"/>
        <w:rPr>
          <w:b/>
          <w:sz w:val="20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lastRenderedPageBreak/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</w:t>
            </w:r>
            <w:r w:rsidR="003E234E"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626D67" w:rsidRDefault="00626D67" w:rsidP="002818FA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626D67" w:rsidRPr="006E1CFD" w:rsidRDefault="00626D67" w:rsidP="002818FA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8FA" w:rsidRPr="00871690" w:rsidRDefault="002818FA" w:rsidP="002818F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626D67" w:rsidRPr="00A9499B" w:rsidRDefault="00626D67" w:rsidP="002818FA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2818FA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3E234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3E234E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</w:t>
            </w:r>
            <w:r w:rsidR="003E234E"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3E4862" w:rsidRDefault="002818FA" w:rsidP="002818FA">
      <w:pPr>
        <w:tabs>
          <w:tab w:val="left" w:pos="6156"/>
        </w:tabs>
        <w:spacing w:line="192" w:lineRule="auto"/>
      </w:pPr>
      <w:r>
        <w:tab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3E4862" w:rsidTr="003E4862">
        <w:tc>
          <w:tcPr>
            <w:tcW w:w="4956" w:type="dxa"/>
          </w:tcPr>
          <w:p w:rsidR="003E4862" w:rsidRDefault="003E4862" w:rsidP="003E4862">
            <w:pPr>
              <w:ind w:left="601"/>
            </w:pPr>
            <w:r w:rsidRPr="00AC1C27">
              <w:t xml:space="preserve">Арендодатель:  </w:t>
            </w:r>
          </w:p>
          <w:p w:rsidR="003E4862" w:rsidRDefault="003E4862" w:rsidP="003E4862">
            <w:pPr>
              <w:ind w:left="601"/>
            </w:pPr>
          </w:p>
          <w:p w:rsidR="003E4862" w:rsidRDefault="003E4862" w:rsidP="00760678">
            <w:pPr>
              <w:ind w:left="601"/>
            </w:pPr>
            <w:r>
              <w:t>________________</w:t>
            </w:r>
            <w:bookmarkStart w:id="0" w:name="_GoBack"/>
            <w:bookmarkEnd w:id="0"/>
          </w:p>
        </w:tc>
        <w:tc>
          <w:tcPr>
            <w:tcW w:w="4957" w:type="dxa"/>
          </w:tcPr>
          <w:p w:rsidR="003E4862" w:rsidRPr="00AC1C27" w:rsidRDefault="003E4862" w:rsidP="003E4862">
            <w:pPr>
              <w:ind w:left="1032"/>
              <w:rPr>
                <w:szCs w:val="20"/>
              </w:rPr>
            </w:pPr>
            <w:r w:rsidRPr="00AC1C27">
              <w:t>Арендатор:</w:t>
            </w: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E4862" w:rsidRDefault="003E4862" w:rsidP="000D1180">
            <w:pPr>
              <w:spacing w:line="192" w:lineRule="auto"/>
              <w:jc w:val="center"/>
            </w:pPr>
          </w:p>
        </w:tc>
      </w:tr>
      <w:tr w:rsidR="00760678" w:rsidTr="003E4862">
        <w:tc>
          <w:tcPr>
            <w:tcW w:w="4956" w:type="dxa"/>
          </w:tcPr>
          <w:p w:rsidR="00760678" w:rsidRPr="00AC1C27" w:rsidRDefault="00760678" w:rsidP="003E4862">
            <w:pPr>
              <w:ind w:left="601"/>
            </w:pPr>
          </w:p>
        </w:tc>
        <w:tc>
          <w:tcPr>
            <w:tcW w:w="4957" w:type="dxa"/>
          </w:tcPr>
          <w:p w:rsidR="00760678" w:rsidRPr="00AC1C27" w:rsidRDefault="00760678" w:rsidP="003E4862">
            <w:pPr>
              <w:ind w:left="1032"/>
            </w:pPr>
          </w:p>
        </w:tc>
      </w:tr>
    </w:tbl>
    <w:p w:rsidR="0054256A" w:rsidRDefault="0054256A" w:rsidP="000D1180">
      <w:pPr>
        <w:spacing w:line="192" w:lineRule="auto"/>
        <w:jc w:val="center"/>
      </w:pPr>
    </w:p>
    <w:sectPr w:rsidR="0054256A" w:rsidSect="003D600F">
      <w:headerReference w:type="even" r:id="rId9"/>
      <w:headerReference w:type="default" r:id="rId10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39C" w:rsidRDefault="00BE339C" w:rsidP="00E0735D">
      <w:r>
        <w:separator/>
      </w:r>
    </w:p>
  </w:endnote>
  <w:endnote w:type="continuationSeparator" w:id="0">
    <w:p w:rsidR="00BE339C" w:rsidRDefault="00BE339C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39C" w:rsidRDefault="00BE339C" w:rsidP="00E0735D">
      <w:r>
        <w:separator/>
      </w:r>
    </w:p>
  </w:footnote>
  <w:footnote w:type="continuationSeparator" w:id="0">
    <w:p w:rsidR="00BE339C" w:rsidRDefault="00BE339C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254C"/>
    <w:rsid w:val="00073130"/>
    <w:rsid w:val="00075211"/>
    <w:rsid w:val="00087282"/>
    <w:rsid w:val="00087497"/>
    <w:rsid w:val="00095B55"/>
    <w:rsid w:val="000A03D1"/>
    <w:rsid w:val="000A5AA0"/>
    <w:rsid w:val="000A6B45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3E4D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818F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234E"/>
    <w:rsid w:val="003E4862"/>
    <w:rsid w:val="003E5F44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6389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A5505"/>
    <w:rsid w:val="005B6C0B"/>
    <w:rsid w:val="005C6C40"/>
    <w:rsid w:val="005D01AA"/>
    <w:rsid w:val="005D04BC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678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525F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5D5D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2473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86CCD"/>
    <w:rsid w:val="00B968A8"/>
    <w:rsid w:val="00BA0B17"/>
    <w:rsid w:val="00BA600B"/>
    <w:rsid w:val="00BC0C86"/>
    <w:rsid w:val="00BC1F7B"/>
    <w:rsid w:val="00BC5E90"/>
    <w:rsid w:val="00BD7EC6"/>
    <w:rsid w:val="00BE2396"/>
    <w:rsid w:val="00BE339C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554A0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1D0"/>
    <w:rsid w:val="00C969BF"/>
    <w:rsid w:val="00CA30E8"/>
    <w:rsid w:val="00CA524F"/>
    <w:rsid w:val="00CA7956"/>
    <w:rsid w:val="00CB6F4A"/>
    <w:rsid w:val="00CB74C6"/>
    <w:rsid w:val="00CC5D03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17184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77E58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3618"/>
    <w:rsid w:val="00F679E2"/>
    <w:rsid w:val="00F67D48"/>
    <w:rsid w:val="00F80BFA"/>
    <w:rsid w:val="00F81CCF"/>
    <w:rsid w:val="00F83BEA"/>
    <w:rsid w:val="00F83E84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6A5B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BC8D8C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8B4F-869E-4234-ADB5-62FBEFE5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15001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6</cp:revision>
  <cp:lastPrinted>2023-03-10T03:48:00Z</cp:lastPrinted>
  <dcterms:created xsi:type="dcterms:W3CDTF">2024-02-28T09:33:00Z</dcterms:created>
  <dcterms:modified xsi:type="dcterms:W3CDTF">2024-05-07T03:52:00Z</dcterms:modified>
</cp:coreProperties>
</file>