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E8" w:rsidRDefault="00AD4AE8" w:rsidP="00AD4AE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3E0B542" wp14:editId="3E969A51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AE8" w:rsidRPr="00DD7D64" w:rsidRDefault="00AD4AE8" w:rsidP="00AD4AE8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4AE8" w:rsidRPr="00712711" w:rsidRDefault="00AD4AE8" w:rsidP="00AD4A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712711">
        <w:rPr>
          <w:rFonts w:ascii="Times New Roman" w:eastAsia="Times New Roman" w:hAnsi="Times New Roman"/>
          <w:b/>
          <w:sz w:val="32"/>
          <w:szCs w:val="32"/>
        </w:rPr>
        <w:t>АДМИНИСТРАЦИЯ</w:t>
      </w:r>
    </w:p>
    <w:p w:rsidR="00AD4AE8" w:rsidRPr="00712711" w:rsidRDefault="00AD4AE8" w:rsidP="00AD4A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ЗАКРЫТОГО АДМИНИСТРАТИВНО – </w:t>
      </w:r>
    </w:p>
    <w:p w:rsidR="00AD4AE8" w:rsidRPr="00712711" w:rsidRDefault="00AD4AE8" w:rsidP="00AD4AE8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ТЕРРИТОРИАЛЬНОГО ОБРАЗОВАНИЯ </w:t>
      </w:r>
    </w:p>
    <w:p w:rsidR="00AD4AE8" w:rsidRPr="00712711" w:rsidRDefault="00AD4AE8" w:rsidP="00AD4A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ГОРОД</w:t>
      </w:r>
      <w:r w:rsidRPr="00712711">
        <w:rPr>
          <w:rFonts w:ascii="Times New Roman" w:eastAsia="Times New Roman" w:hAnsi="Times New Roman"/>
          <w:b/>
          <w:sz w:val="24"/>
          <w:szCs w:val="24"/>
        </w:rPr>
        <w:t xml:space="preserve"> ЗЕЛЕНОГОРСК </w:t>
      </w:r>
    </w:p>
    <w:p w:rsidR="00AD4AE8" w:rsidRPr="00712711" w:rsidRDefault="00AD4AE8" w:rsidP="00AD4A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</w:rPr>
      </w:pPr>
      <w:r w:rsidRPr="00712711">
        <w:rPr>
          <w:rFonts w:ascii="Times New Roman" w:eastAsia="Times New Roman" w:hAnsi="Times New Roman"/>
          <w:b/>
          <w:sz w:val="24"/>
          <w:szCs w:val="24"/>
        </w:rPr>
        <w:t>КРАСНОЯРСКОГО КРАЯ</w:t>
      </w:r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 А С П О Р Я Ж Е Н И Е</w:t>
      </w:r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AD4AE8" w:rsidRPr="005B01F9" w:rsidRDefault="00332975" w:rsidP="00AD4A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08.04.2024</w:t>
      </w:r>
      <w:r w:rsidR="00AD4AE8">
        <w:rPr>
          <w:rFonts w:ascii="Times New Roman" w:eastAsia="Times New Roman" w:hAnsi="Times New Roman"/>
          <w:sz w:val="28"/>
          <w:szCs w:val="28"/>
        </w:rPr>
        <w:t xml:space="preserve">                                    </w:t>
      </w:r>
      <w:r w:rsidR="00AD4AE8" w:rsidRPr="00091199">
        <w:rPr>
          <w:rFonts w:ascii="Times New Roman" w:eastAsia="Times New Roman" w:hAnsi="Times New Roman"/>
          <w:sz w:val="28"/>
          <w:szCs w:val="28"/>
        </w:rPr>
        <w:t>г. Зеленогорск</w:t>
      </w:r>
      <w:r w:rsidR="00AD4AE8" w:rsidRPr="00A52875">
        <w:rPr>
          <w:rFonts w:ascii="Times New Roman" w:eastAsia="Times New Roman" w:hAnsi="Times New Roman"/>
          <w:sz w:val="24"/>
          <w:szCs w:val="28"/>
        </w:rPr>
        <w:t xml:space="preserve">               </w:t>
      </w:r>
      <w:r w:rsidR="00AD4AE8">
        <w:rPr>
          <w:rFonts w:ascii="Times New Roman" w:eastAsia="Times New Roman" w:hAnsi="Times New Roman"/>
          <w:sz w:val="24"/>
          <w:szCs w:val="28"/>
        </w:rPr>
        <w:t xml:space="preserve">      </w:t>
      </w:r>
      <w:r w:rsidR="00AD4AE8" w:rsidRPr="00A52875">
        <w:rPr>
          <w:rFonts w:ascii="Times New Roman" w:eastAsia="Times New Roman" w:hAnsi="Times New Roman"/>
          <w:sz w:val="24"/>
          <w:szCs w:val="28"/>
        </w:rPr>
        <w:t xml:space="preserve">       </w:t>
      </w:r>
      <w:r w:rsidR="00AD4AE8">
        <w:rPr>
          <w:rFonts w:ascii="Times New Roman" w:eastAsia="Times New Roman" w:hAnsi="Times New Roman"/>
          <w:sz w:val="24"/>
          <w:szCs w:val="28"/>
        </w:rPr>
        <w:t xml:space="preserve">    </w:t>
      </w:r>
      <w:r w:rsidR="00AD4AE8" w:rsidRPr="00A52875">
        <w:rPr>
          <w:rFonts w:ascii="Times New Roman" w:eastAsia="Times New Roman" w:hAnsi="Times New Roman"/>
          <w:sz w:val="24"/>
          <w:szCs w:val="28"/>
        </w:rPr>
        <w:t xml:space="preserve">   </w:t>
      </w:r>
      <w:r w:rsidR="00AD4AE8">
        <w:rPr>
          <w:rFonts w:ascii="Times New Roman" w:eastAsia="Times New Roman" w:hAnsi="Times New Roman"/>
          <w:sz w:val="24"/>
          <w:szCs w:val="28"/>
        </w:rPr>
        <w:t xml:space="preserve">         </w:t>
      </w:r>
      <w:r w:rsidR="00AD4AE8" w:rsidRPr="00A52875">
        <w:rPr>
          <w:rFonts w:ascii="Times New Roman" w:eastAsia="Times New Roman" w:hAnsi="Times New Roman"/>
          <w:sz w:val="24"/>
          <w:szCs w:val="28"/>
        </w:rPr>
        <w:t>№</w:t>
      </w:r>
      <w:r>
        <w:rPr>
          <w:rFonts w:ascii="Times New Roman" w:eastAsia="Times New Roman" w:hAnsi="Times New Roman"/>
          <w:sz w:val="28"/>
          <w:szCs w:val="28"/>
        </w:rPr>
        <w:t xml:space="preserve"> 572-р</w:t>
      </w:r>
      <w:bookmarkStart w:id="0" w:name="_GoBack"/>
      <w:bookmarkEnd w:id="0"/>
    </w:p>
    <w:p w:rsidR="00AD4AE8" w:rsidRDefault="00AD4AE8" w:rsidP="00AD4A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5"/>
        <w:tblW w:w="9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529"/>
      </w:tblGrid>
      <w:tr w:rsidR="00AD4AE8" w:rsidRPr="00452F05" w:rsidTr="002521FD">
        <w:tc>
          <w:tcPr>
            <w:tcW w:w="5103" w:type="dxa"/>
          </w:tcPr>
          <w:p w:rsidR="000A4FCD" w:rsidRDefault="00AD4AE8" w:rsidP="00AD4AE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перечня </w:t>
            </w:r>
            <w:r w:rsidRPr="00DC4380">
              <w:rPr>
                <w:rFonts w:ascii="Times New Roman" w:hAnsi="Times New Roman" w:cs="Times New Roman"/>
                <w:sz w:val="28"/>
                <w:szCs w:val="28"/>
              </w:rPr>
              <w:t>объектов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C4380">
              <w:rPr>
                <w:rFonts w:ascii="Times New Roman" w:hAnsi="Times New Roman" w:cs="Times New Roman"/>
                <w:sz w:val="28"/>
                <w:szCs w:val="28"/>
              </w:rPr>
              <w:t xml:space="preserve">требующих </w:t>
            </w:r>
            <w:r w:rsidR="000A4FCD" w:rsidRPr="009D16CD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постановки на государственный кадастровый учет </w:t>
            </w:r>
          </w:p>
          <w:p w:rsidR="00AD4AE8" w:rsidRDefault="000A4FCD" w:rsidP="00AD4AE8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D16CD">
              <w:rPr>
                <w:rFonts w:ascii="Times New Roman" w:hAnsi="Times New Roman" w:cs="Times New Roman"/>
                <w:sz w:val="28"/>
                <w:szCs w:val="28"/>
              </w:rPr>
              <w:t>с одновременной регистрацией права муниципальной собстве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нности,</w:t>
            </w:r>
          </w:p>
          <w:p w:rsidR="000A4FCD" w:rsidRDefault="000A4FCD" w:rsidP="000A4FCD">
            <w:pPr>
              <w:autoSpaceDE w:val="0"/>
              <w:autoSpaceDN w:val="0"/>
              <w:adjustRightInd w:val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назначении лиц, ответственных</w:t>
            </w:r>
          </w:p>
          <w:p w:rsidR="000A4FCD" w:rsidRPr="00452F05" w:rsidRDefault="000A4FCD" w:rsidP="000A4FCD">
            <w:pPr>
              <w:autoSpaceDE w:val="0"/>
              <w:autoSpaceDN w:val="0"/>
              <w:adjustRightInd w:val="0"/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реализацию мероприятий </w:t>
            </w:r>
          </w:p>
        </w:tc>
        <w:tc>
          <w:tcPr>
            <w:tcW w:w="4529" w:type="dxa"/>
          </w:tcPr>
          <w:p w:rsidR="00AD4AE8" w:rsidRPr="00452F05" w:rsidRDefault="00AD4AE8" w:rsidP="002521F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A4A2B" w:rsidRDefault="001A4A2B"/>
    <w:p w:rsidR="005347B3" w:rsidRDefault="005347B3" w:rsidP="005347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выполнения поручения Губернатора Красноярского края об обеспечении завершения оформления прав на объекты муниципальной собственности </w:t>
      </w:r>
      <w:r>
        <w:rPr>
          <w:rFonts w:ascii="Times New Roman" w:hAnsi="Times New Roman" w:cs="Times New Roman"/>
          <w:sz w:val="28"/>
          <w:szCs w:val="26"/>
          <w:lang w:eastAsia="ru-RU"/>
        </w:rPr>
        <w:t xml:space="preserve">в целях наполнения Единого государственного реестра недвижимости необходимыми данными, </w:t>
      </w:r>
      <w:r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Зеленогорска Красноярского края, </w:t>
      </w:r>
    </w:p>
    <w:p w:rsidR="00656962" w:rsidRPr="006651A6" w:rsidRDefault="00656962" w:rsidP="00656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eastAsia="ru-RU"/>
        </w:rPr>
      </w:pPr>
    </w:p>
    <w:p w:rsidR="00655E70" w:rsidRPr="009D16CD" w:rsidRDefault="00656962" w:rsidP="009D16C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6CD">
        <w:rPr>
          <w:rFonts w:ascii="Times New Roman" w:hAnsi="Times New Roman" w:cs="Times New Roman"/>
          <w:sz w:val="28"/>
          <w:szCs w:val="28"/>
        </w:rPr>
        <w:t>У</w:t>
      </w:r>
      <w:r w:rsidR="00655E70" w:rsidRPr="009D16CD">
        <w:rPr>
          <w:rFonts w:ascii="Times New Roman" w:hAnsi="Times New Roman" w:cs="Times New Roman"/>
          <w:sz w:val="28"/>
          <w:szCs w:val="28"/>
        </w:rPr>
        <w:t xml:space="preserve">твердить перечень объектов недвижимости, включенных в </w:t>
      </w:r>
      <w:r w:rsidRPr="009D16CD">
        <w:rPr>
          <w:rFonts w:ascii="Times New Roman" w:hAnsi="Times New Roman" w:cs="Times New Roman"/>
          <w:sz w:val="28"/>
          <w:szCs w:val="28"/>
        </w:rPr>
        <w:t>Р</w:t>
      </w:r>
      <w:r w:rsidR="00655E70" w:rsidRPr="009D16CD">
        <w:rPr>
          <w:rFonts w:ascii="Times New Roman" w:hAnsi="Times New Roman" w:cs="Times New Roman"/>
          <w:sz w:val="28"/>
          <w:szCs w:val="28"/>
        </w:rPr>
        <w:t>еестр муниципального имущества</w:t>
      </w:r>
      <w:r w:rsidRPr="009D16CD">
        <w:rPr>
          <w:rFonts w:ascii="Times New Roman" w:hAnsi="Times New Roman" w:cs="Times New Roman"/>
          <w:sz w:val="28"/>
          <w:szCs w:val="28"/>
        </w:rPr>
        <w:t xml:space="preserve"> города Зеленогорска</w:t>
      </w:r>
      <w:r w:rsidR="00655E70" w:rsidRPr="009D16CD">
        <w:rPr>
          <w:rFonts w:ascii="Times New Roman" w:hAnsi="Times New Roman" w:cs="Times New Roman"/>
          <w:sz w:val="28"/>
          <w:szCs w:val="28"/>
        </w:rPr>
        <w:t xml:space="preserve">, </w:t>
      </w:r>
      <w:r w:rsidR="00964262" w:rsidRPr="009D16CD">
        <w:rPr>
          <w:rFonts w:ascii="Times New Roman" w:hAnsi="Times New Roman" w:cs="Times New Roman"/>
          <w:sz w:val="28"/>
          <w:szCs w:val="28"/>
        </w:rPr>
        <w:t xml:space="preserve">требующих постановки на государственный кадастровый учет с одновременной </w:t>
      </w:r>
      <w:r w:rsidR="00655E70" w:rsidRPr="009D16CD">
        <w:rPr>
          <w:rFonts w:ascii="Times New Roman" w:hAnsi="Times New Roman" w:cs="Times New Roman"/>
          <w:sz w:val="28"/>
          <w:szCs w:val="28"/>
        </w:rPr>
        <w:t>регистраци</w:t>
      </w:r>
      <w:r w:rsidR="00964262" w:rsidRPr="009D16CD">
        <w:rPr>
          <w:rFonts w:ascii="Times New Roman" w:hAnsi="Times New Roman" w:cs="Times New Roman"/>
          <w:sz w:val="28"/>
          <w:szCs w:val="28"/>
        </w:rPr>
        <w:t>ей</w:t>
      </w:r>
      <w:r w:rsidR="00655E70" w:rsidRPr="009D16CD">
        <w:rPr>
          <w:rFonts w:ascii="Times New Roman" w:hAnsi="Times New Roman" w:cs="Times New Roman"/>
          <w:sz w:val="28"/>
          <w:szCs w:val="28"/>
        </w:rPr>
        <w:t xml:space="preserve"> права муниципальной собстве</w:t>
      </w:r>
      <w:r w:rsidR="009D16CD">
        <w:rPr>
          <w:rFonts w:ascii="Times New Roman" w:hAnsi="Times New Roman" w:cs="Times New Roman"/>
          <w:sz w:val="28"/>
          <w:szCs w:val="28"/>
        </w:rPr>
        <w:t>нности, согласно приложению</w:t>
      </w:r>
      <w:r w:rsidR="00E03422">
        <w:rPr>
          <w:rFonts w:ascii="Times New Roman" w:hAnsi="Times New Roman" w:cs="Times New Roman"/>
          <w:sz w:val="28"/>
          <w:szCs w:val="28"/>
        </w:rPr>
        <w:t xml:space="preserve"> к настоящему распоряжению </w:t>
      </w:r>
      <w:r w:rsidR="009D16CD" w:rsidRPr="009D16CD">
        <w:rPr>
          <w:rFonts w:ascii="Times New Roman" w:hAnsi="Times New Roman" w:cs="Times New Roman"/>
          <w:sz w:val="28"/>
          <w:szCs w:val="28"/>
        </w:rPr>
        <w:t>(далее – Перечень)</w:t>
      </w:r>
      <w:r w:rsidRPr="009D16CD">
        <w:rPr>
          <w:rFonts w:ascii="Times New Roman" w:hAnsi="Times New Roman" w:cs="Times New Roman"/>
          <w:sz w:val="28"/>
          <w:szCs w:val="28"/>
        </w:rPr>
        <w:t>.</w:t>
      </w:r>
    </w:p>
    <w:p w:rsidR="00AD4AE8" w:rsidRPr="00AD4AE8" w:rsidRDefault="00327956" w:rsidP="00AD4A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ответственность </w:t>
      </w:r>
      <w:r w:rsidR="00E03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исполнение</w:t>
      </w:r>
      <w:r w:rsidR="00564867"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по </w:t>
      </w:r>
      <w:r w:rsidR="00564867">
        <w:rPr>
          <w:rFonts w:ascii="Times New Roman" w:hAnsi="Times New Roman" w:cs="Times New Roman"/>
          <w:sz w:val="28"/>
          <w:szCs w:val="28"/>
        </w:rPr>
        <w:t xml:space="preserve">постановке на </w:t>
      </w:r>
      <w:r w:rsidR="00564867" w:rsidRPr="00DC4380">
        <w:rPr>
          <w:rFonts w:ascii="Times New Roman" w:hAnsi="Times New Roman" w:cs="Times New Roman"/>
          <w:sz w:val="28"/>
          <w:szCs w:val="28"/>
        </w:rPr>
        <w:t>государственный кадастровый учет</w:t>
      </w:r>
      <w:r w:rsidR="00564867">
        <w:rPr>
          <w:rFonts w:ascii="Times New Roman" w:hAnsi="Times New Roman" w:cs="Times New Roman"/>
          <w:sz w:val="28"/>
          <w:szCs w:val="28"/>
        </w:rPr>
        <w:t xml:space="preserve"> и государственной </w:t>
      </w:r>
      <w:r w:rsidR="00564867" w:rsidRPr="00DC4380">
        <w:rPr>
          <w:rFonts w:ascii="Times New Roman" w:hAnsi="Times New Roman" w:cs="Times New Roman"/>
          <w:sz w:val="28"/>
          <w:szCs w:val="28"/>
        </w:rPr>
        <w:t>регистраци</w:t>
      </w:r>
      <w:r w:rsidR="00564867">
        <w:rPr>
          <w:rFonts w:ascii="Times New Roman" w:hAnsi="Times New Roman" w:cs="Times New Roman"/>
          <w:sz w:val="28"/>
          <w:szCs w:val="28"/>
        </w:rPr>
        <w:t>ей</w:t>
      </w:r>
      <w:r w:rsidR="00564867" w:rsidRPr="00DC4380">
        <w:rPr>
          <w:rFonts w:ascii="Times New Roman" w:hAnsi="Times New Roman" w:cs="Times New Roman"/>
          <w:sz w:val="28"/>
          <w:szCs w:val="28"/>
        </w:rPr>
        <w:t xml:space="preserve"> права муниципальной собственности</w:t>
      </w:r>
      <w:r w:rsidR="00564867" w:rsidRPr="009D16CD">
        <w:rPr>
          <w:rFonts w:ascii="Times New Roman" w:hAnsi="Times New Roman" w:cs="Times New Roman"/>
          <w:sz w:val="28"/>
          <w:szCs w:val="28"/>
        </w:rPr>
        <w:t xml:space="preserve"> </w:t>
      </w:r>
      <w:r w:rsidR="00564867">
        <w:rPr>
          <w:rFonts w:ascii="Times New Roman" w:hAnsi="Times New Roman" w:cs="Times New Roman"/>
          <w:sz w:val="28"/>
          <w:szCs w:val="28"/>
        </w:rPr>
        <w:t>на объекты недвижимого</w:t>
      </w:r>
      <w:r>
        <w:rPr>
          <w:rFonts w:ascii="Times New Roman" w:hAnsi="Times New Roman" w:cs="Times New Roman"/>
          <w:sz w:val="28"/>
          <w:szCs w:val="28"/>
        </w:rPr>
        <w:t xml:space="preserve"> имущества, указанные в Перечне,</w:t>
      </w:r>
      <w:r w:rsidR="00E03422">
        <w:rPr>
          <w:rFonts w:ascii="Times New Roman" w:hAnsi="Times New Roman" w:cs="Times New Roman"/>
          <w:sz w:val="28"/>
          <w:szCs w:val="28"/>
        </w:rPr>
        <w:t xml:space="preserve"> </w:t>
      </w:r>
      <w:r w:rsidR="0050446F">
        <w:rPr>
          <w:rFonts w:ascii="Times New Roman" w:hAnsi="Times New Roman" w:cs="Times New Roman"/>
          <w:sz w:val="28"/>
          <w:szCs w:val="28"/>
        </w:rPr>
        <w:t xml:space="preserve">на </w:t>
      </w:r>
      <w:r w:rsidR="00E03422">
        <w:rPr>
          <w:rFonts w:ascii="Times New Roman" w:hAnsi="Times New Roman" w:cs="Times New Roman"/>
          <w:sz w:val="28"/>
          <w:szCs w:val="28"/>
        </w:rPr>
        <w:t>руководителя Комитета по управлению</w:t>
      </w:r>
      <w:r>
        <w:rPr>
          <w:rFonts w:ascii="Times New Roman" w:hAnsi="Times New Roman" w:cs="Times New Roman"/>
          <w:sz w:val="28"/>
          <w:szCs w:val="28"/>
        </w:rPr>
        <w:t xml:space="preserve"> имуществом Администрации ЗАТО </w:t>
      </w:r>
      <w:r w:rsidR="00E03422">
        <w:rPr>
          <w:rFonts w:ascii="Times New Roman" w:hAnsi="Times New Roman" w:cs="Times New Roman"/>
          <w:sz w:val="28"/>
          <w:szCs w:val="28"/>
        </w:rPr>
        <w:t>г. Зеленогорск, директоров 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ипальных унитарных предприятий </w:t>
      </w:r>
      <w:r w:rsidR="00E03422">
        <w:rPr>
          <w:rFonts w:ascii="Times New Roman" w:hAnsi="Times New Roman" w:cs="Times New Roman"/>
          <w:sz w:val="28"/>
          <w:szCs w:val="28"/>
        </w:rPr>
        <w:t>г. Зеленогорска, руководителей муниципальных казенных и бюджетных учреждений г. Зеленогорска, являющихся балансодержателями объектов недвижимого имущества</w:t>
      </w:r>
      <w:r w:rsidR="009D16CD"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E03422">
        <w:rPr>
          <w:rFonts w:ascii="Times New Roman" w:hAnsi="Times New Roman" w:cs="Times New Roman"/>
          <w:sz w:val="28"/>
          <w:szCs w:val="28"/>
        </w:rPr>
        <w:t>приложении к настоящему распоряжению</w:t>
      </w:r>
      <w:r w:rsidR="009D16CD">
        <w:rPr>
          <w:rFonts w:ascii="Times New Roman" w:hAnsi="Times New Roman" w:cs="Times New Roman"/>
          <w:sz w:val="28"/>
          <w:szCs w:val="28"/>
        </w:rPr>
        <w:t>.</w:t>
      </w:r>
    </w:p>
    <w:p w:rsidR="00327956" w:rsidRPr="00327956" w:rsidRDefault="00327956" w:rsidP="0032795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Назначить </w:t>
      </w:r>
      <w:r>
        <w:rPr>
          <w:rFonts w:ascii="Times New Roman" w:hAnsi="Times New Roman" w:cs="Times New Roman"/>
          <w:sz w:val="28"/>
          <w:szCs w:val="28"/>
        </w:rPr>
        <w:t xml:space="preserve">первого заместителя Главы ЗАТО г. Зеленогорск по стратегическому планированию, экономическому развитию и финансам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ответственным за реализацию мероприятий по </w:t>
      </w:r>
      <w:r>
        <w:rPr>
          <w:rFonts w:ascii="Times New Roman" w:hAnsi="Times New Roman" w:cs="Times New Roman"/>
          <w:sz w:val="28"/>
          <w:szCs w:val="28"/>
        </w:rPr>
        <w:t xml:space="preserve">постановке на </w:t>
      </w:r>
      <w:r w:rsidRPr="00DC4380">
        <w:rPr>
          <w:rFonts w:ascii="Times New Roman" w:hAnsi="Times New Roman" w:cs="Times New Roman"/>
          <w:sz w:val="28"/>
          <w:szCs w:val="28"/>
        </w:rPr>
        <w:t>государственный кадастровый учет</w:t>
      </w:r>
      <w:r>
        <w:rPr>
          <w:rFonts w:ascii="Times New Roman" w:hAnsi="Times New Roman" w:cs="Times New Roman"/>
          <w:sz w:val="28"/>
          <w:szCs w:val="28"/>
        </w:rPr>
        <w:t xml:space="preserve"> и государственной </w:t>
      </w:r>
      <w:r w:rsidRPr="00DC4380">
        <w:rPr>
          <w:rFonts w:ascii="Times New Roman" w:hAnsi="Times New Roman" w:cs="Times New Roman"/>
          <w:sz w:val="28"/>
          <w:szCs w:val="28"/>
        </w:rPr>
        <w:t>регистраци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C4380">
        <w:rPr>
          <w:rFonts w:ascii="Times New Roman" w:hAnsi="Times New Roman" w:cs="Times New Roman"/>
          <w:sz w:val="28"/>
          <w:szCs w:val="28"/>
        </w:rPr>
        <w:t xml:space="preserve"> права муниципальной собственности</w:t>
      </w:r>
      <w:r w:rsidRPr="009D16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объекты недвижимого имущества, указанные в Перечне.</w:t>
      </w:r>
    </w:p>
    <w:p w:rsidR="00AD4AE8" w:rsidRPr="00AD4AE8" w:rsidRDefault="00AD4AE8" w:rsidP="00AD4AE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Pr="00AD4AE8">
        <w:rPr>
          <w:rFonts w:ascii="Times New Roman" w:eastAsia="Times New Roman" w:hAnsi="Times New Roman" w:cs="Times New Roman"/>
          <w:sz w:val="28"/>
          <w:szCs w:val="28"/>
        </w:rPr>
        <w:t xml:space="preserve">стоящее распоряжение вступает в силу в день подписания, подлежит размещению на официальном сайте Администрации ЗАТО </w:t>
      </w:r>
      <w:r w:rsidR="000A4FCD">
        <w:rPr>
          <w:rFonts w:ascii="Times New Roman" w:eastAsia="Times New Roman" w:hAnsi="Times New Roman" w:cs="Times New Roman"/>
          <w:sz w:val="28"/>
          <w:szCs w:val="28"/>
        </w:rPr>
        <w:br/>
      </w:r>
      <w:r w:rsidRPr="00AD4AE8">
        <w:rPr>
          <w:rFonts w:ascii="Times New Roman" w:eastAsia="Times New Roman" w:hAnsi="Times New Roman" w:cs="Times New Roman"/>
          <w:sz w:val="28"/>
          <w:szCs w:val="28"/>
        </w:rPr>
        <w:t>г. Зеленогорск в информационно-телекоммуникационной сети «Интернет».</w:t>
      </w:r>
    </w:p>
    <w:p w:rsidR="00AD4AE8" w:rsidRDefault="00AD4AE8" w:rsidP="00AD4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4AE8" w:rsidRDefault="00AD4AE8" w:rsidP="00AD4A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400"/>
      </w:tblGrid>
      <w:tr w:rsidR="00AD4AE8" w:rsidRPr="00452F05" w:rsidTr="002521FD">
        <w:tc>
          <w:tcPr>
            <w:tcW w:w="5240" w:type="dxa"/>
          </w:tcPr>
          <w:p w:rsidR="000A4FCD" w:rsidRDefault="000A4FCD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Pr="00452F05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ЗАТО г. Зеленогорск                                                     </w:t>
            </w:r>
          </w:p>
          <w:p w:rsidR="00AD4AE8" w:rsidRPr="00452F05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:rsidR="000A4FCD" w:rsidRDefault="000A4FCD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2F05">
              <w:rPr>
                <w:rFonts w:ascii="Times New Roman" w:eastAsia="Times New Roman" w:hAnsi="Times New Roman" w:cs="Times New Roman"/>
                <w:sz w:val="28"/>
                <w:szCs w:val="28"/>
              </w:rPr>
              <w:t>В.В. Терентьев</w:t>
            </w:r>
          </w:p>
          <w:p w:rsidR="00AD4AE8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Pr="00452F05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D4AE8" w:rsidRPr="00452F05" w:rsidRDefault="00AD4AE8" w:rsidP="002521F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55E70" w:rsidRPr="00DC4380" w:rsidRDefault="00655E70" w:rsidP="00AD4A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655E70" w:rsidRPr="00DC4380" w:rsidSect="00AD4AE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676"/>
    <w:multiLevelType w:val="hybridMultilevel"/>
    <w:tmpl w:val="B0727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D635C"/>
    <w:multiLevelType w:val="hybridMultilevel"/>
    <w:tmpl w:val="53565CC6"/>
    <w:lvl w:ilvl="0" w:tplc="C5D0608C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D"/>
    <w:rsid w:val="000A4FCD"/>
    <w:rsid w:val="001A4A2B"/>
    <w:rsid w:val="001D1769"/>
    <w:rsid w:val="00327956"/>
    <w:rsid w:val="00332975"/>
    <w:rsid w:val="003827BA"/>
    <w:rsid w:val="0050446F"/>
    <w:rsid w:val="005347B3"/>
    <w:rsid w:val="00564867"/>
    <w:rsid w:val="00655E70"/>
    <w:rsid w:val="00656962"/>
    <w:rsid w:val="006651A6"/>
    <w:rsid w:val="007B573D"/>
    <w:rsid w:val="00825A2E"/>
    <w:rsid w:val="00964262"/>
    <w:rsid w:val="009D16CD"/>
    <w:rsid w:val="00AD4AE8"/>
    <w:rsid w:val="00BF08E8"/>
    <w:rsid w:val="00D357C3"/>
    <w:rsid w:val="00D357D4"/>
    <w:rsid w:val="00DC4380"/>
    <w:rsid w:val="00E03422"/>
    <w:rsid w:val="00E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6593C-605D-42C8-AE82-3D489D3C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C4380"/>
    <w:pPr>
      <w:ind w:left="720"/>
      <w:contextualSpacing/>
    </w:pPr>
  </w:style>
  <w:style w:type="table" w:styleId="a5">
    <w:name w:val="Table Grid"/>
    <w:basedOn w:val="a1"/>
    <w:uiPriority w:val="59"/>
    <w:rsid w:val="00AD4AE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AD4AE8"/>
  </w:style>
  <w:style w:type="paragraph" w:styleId="a6">
    <w:name w:val="Balloon Text"/>
    <w:basedOn w:val="a"/>
    <w:link w:val="a7"/>
    <w:uiPriority w:val="99"/>
    <w:semiHidden/>
    <w:unhideWhenUsed/>
    <w:rsid w:val="00AD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4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Залевская Наталья Викторовна</cp:lastModifiedBy>
  <cp:revision>15</cp:revision>
  <cp:lastPrinted>2024-04-08T08:43:00Z</cp:lastPrinted>
  <dcterms:created xsi:type="dcterms:W3CDTF">2024-03-11T01:58:00Z</dcterms:created>
  <dcterms:modified xsi:type="dcterms:W3CDTF">2024-04-09T04:27:00Z</dcterms:modified>
</cp:coreProperties>
</file>