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BB4BE8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29.03.2024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74-п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города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Зеленогорска, находящихся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и молодежной политики города Зеленогорска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ЗАТО г. Зеленогорска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  <w:r w:rsidR="001825E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1F33A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3A2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1F33A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BEA" w:rsidRDefault="00431540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1F33A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                      г. Зеленогорска от 23.03.2018 № 44-п, изменения, изложив приложение № </w:t>
      </w:r>
      <w:r w:rsidR="00A40F62" w:rsidRPr="001F33A2">
        <w:rPr>
          <w:rFonts w:eastAsia="Calibri"/>
          <w:sz w:val="28"/>
          <w:szCs w:val="28"/>
        </w:rPr>
        <w:t>6</w:t>
      </w:r>
      <w:r w:rsidRPr="001F33A2">
        <w:rPr>
          <w:rFonts w:eastAsia="Calibri"/>
          <w:sz w:val="28"/>
          <w:szCs w:val="28"/>
        </w:rPr>
        <w:t xml:space="preserve">      в редакции согласно приложению к настоящему постановлению. </w:t>
      </w:r>
    </w:p>
    <w:p w:rsidR="00690BEA" w:rsidRPr="00690BEA" w:rsidRDefault="00690BEA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690BEA">
        <w:rPr>
          <w:rFonts w:eastAsia="Calibri"/>
          <w:sz w:val="27"/>
          <w:szCs w:val="27"/>
        </w:rPr>
        <w:t>Настоящее постановление вступает в силу в день, следующий за днем его опубликования в газете Панорама, и распространяется на правоотношения, возникшие с 01.01.2024.</w:t>
      </w:r>
    </w:p>
    <w:p w:rsidR="00431540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DB7713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31540" w:rsidRPr="008529BC" w:rsidRDefault="00431540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>
        <w:rPr>
          <w:rFonts w:ascii="Times New Roman" w:eastAsia="Calibri" w:hAnsi="Times New Roman" w:cs="Times New Roman"/>
          <w:sz w:val="28"/>
          <w:szCs w:val="28"/>
        </w:rPr>
        <w:t>а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</w:t>
      </w:r>
      <w:r w:rsidR="00A40F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В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p w:rsidR="00A40F62" w:rsidRPr="00A40F62" w:rsidRDefault="00A40F62" w:rsidP="00A40F62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 Администрации ЗАТО г. Зеленогорск</w:t>
      </w:r>
    </w:p>
    <w:p w:rsidR="00A40F62" w:rsidRPr="00A40F62" w:rsidRDefault="00BB4BE8" w:rsidP="00A40F62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29.03.2024</w:t>
      </w:r>
      <w:r w:rsidR="00A40F62"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74-п</w:t>
      </w:r>
      <w:bookmarkStart w:id="0" w:name="_GoBack"/>
      <w:bookmarkEnd w:id="0"/>
    </w:p>
    <w:p w:rsidR="00431540" w:rsidRDefault="00431540" w:rsidP="00431540">
      <w:pPr>
        <w:pStyle w:val="a5"/>
        <w:ind w:left="675" w:firstLine="4570"/>
        <w:rPr>
          <w:sz w:val="28"/>
          <w:szCs w:val="28"/>
        </w:rPr>
      </w:pPr>
    </w:p>
    <w:p w:rsidR="00080B02" w:rsidRPr="005E30C4" w:rsidRDefault="00080B02" w:rsidP="00D60B43">
      <w:pPr>
        <w:pStyle w:val="a5"/>
        <w:ind w:left="675" w:firstLine="4145"/>
        <w:rPr>
          <w:sz w:val="28"/>
          <w:szCs w:val="28"/>
        </w:rPr>
      </w:pPr>
      <w:r w:rsidRPr="005E30C4">
        <w:rPr>
          <w:sz w:val="28"/>
          <w:szCs w:val="28"/>
        </w:rPr>
        <w:t>Приложение № 6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к Примерному положению 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 оплате труда работников 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>муниципальных бюджетных</w:t>
      </w:r>
      <w:r w:rsidR="005E30C4">
        <w:rPr>
          <w:bCs/>
          <w:sz w:val="28"/>
          <w:szCs w:val="28"/>
        </w:rPr>
        <w:t xml:space="preserve"> </w:t>
      </w:r>
    </w:p>
    <w:p w:rsidR="005E30C4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учреждений</w:t>
      </w:r>
      <w:proofErr w:type="gramEnd"/>
      <w:r w:rsidRPr="005E30C4">
        <w:rPr>
          <w:bCs/>
          <w:sz w:val="28"/>
          <w:szCs w:val="28"/>
        </w:rPr>
        <w:t xml:space="preserve"> дополнительного </w:t>
      </w:r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образования</w:t>
      </w:r>
      <w:proofErr w:type="gramEnd"/>
      <w:r w:rsidRPr="005E30C4">
        <w:rPr>
          <w:bCs/>
          <w:sz w:val="28"/>
          <w:szCs w:val="28"/>
        </w:rPr>
        <w:t xml:space="preserve">, находящихся в </w:t>
      </w:r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ведении  М</w:t>
      </w:r>
      <w:r w:rsidR="00EF3EEE">
        <w:rPr>
          <w:sz w:val="28"/>
          <w:szCs w:val="28"/>
        </w:rPr>
        <w:t>униципального</w:t>
      </w:r>
      <w:proofErr w:type="gramEnd"/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казенного учреждения «Комитет </w:t>
      </w:r>
    </w:p>
    <w:p w:rsidR="005E30C4" w:rsidRP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 делам культуры и молодежной </w:t>
      </w:r>
    </w:p>
    <w:p w:rsidR="00080B02" w:rsidRPr="005E30C4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>политики города Зеленогорска»</w:t>
      </w:r>
      <w:r w:rsidRPr="005E30C4">
        <w:rPr>
          <w:bCs/>
          <w:sz w:val="28"/>
          <w:szCs w:val="28"/>
        </w:rPr>
        <w:t xml:space="preserve"> </w:t>
      </w:r>
    </w:p>
    <w:p w:rsidR="00080B02" w:rsidRPr="005E30C4" w:rsidRDefault="00080B02" w:rsidP="00080B02">
      <w:pPr>
        <w:pStyle w:val="a5"/>
        <w:ind w:left="675"/>
        <w:jc w:val="right"/>
        <w:rPr>
          <w:sz w:val="28"/>
          <w:szCs w:val="28"/>
        </w:rPr>
      </w:pPr>
    </w:p>
    <w:p w:rsidR="00080B02" w:rsidRPr="005E30C4" w:rsidRDefault="00080B02" w:rsidP="00486ACD">
      <w:pPr>
        <w:pStyle w:val="a5"/>
        <w:tabs>
          <w:tab w:val="left" w:pos="567"/>
        </w:tabs>
        <w:ind w:left="675"/>
        <w:jc w:val="center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 xml:space="preserve">Критерии оценки эффективности деятельности, условия и размеры выплат стимулирующего характера для руководителей учреждений </w:t>
      </w:r>
      <w:r w:rsidRPr="005E30C4">
        <w:rPr>
          <w:rFonts w:eastAsia="Calibri"/>
          <w:bCs/>
          <w:sz w:val="28"/>
          <w:szCs w:val="28"/>
        </w:rPr>
        <w:br/>
        <w:t>и их заместителей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>1. Руководитель учреждения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2409"/>
        <w:gridCol w:w="142"/>
        <w:gridCol w:w="1843"/>
        <w:gridCol w:w="142"/>
        <w:gridCol w:w="1559"/>
      </w:tblGrid>
      <w:tr w:rsidR="008529BC" w:rsidRPr="005E30C4" w:rsidTr="00E5753B"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8529BC" w:rsidRPr="005E30C4" w:rsidTr="00E5753B"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7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529BC" w:rsidRPr="005E30C4" w:rsidTr="00E5753B">
        <w:trPr>
          <w:trHeight w:val="312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rPr>
          <w:trHeight w:val="260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rPr>
          <w:trHeight w:val="552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rPr>
          <w:trHeight w:val="184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источников финансирования (гранты, средства субсидий из бюджетов вышестоящих уровней, платная деятельность)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подписанных соглашений, договоров, с указанием сумм и целевых показателей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10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Сохранность контингента обучающихся</w:t>
            </w: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обучающихся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693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7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552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55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D60B43" w:rsidRPr="005E30C4" w:rsidTr="00E5753B">
        <w:trPr>
          <w:trHeight w:val="368"/>
        </w:trPr>
        <w:tc>
          <w:tcPr>
            <w:tcW w:w="709" w:type="dxa"/>
            <w:vMerge w:val="restart"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552" w:type="dxa"/>
            <w:gridSpan w:val="2"/>
            <w:vMerge w:val="restart"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Эффективность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реализуемой кадровой политики</w:t>
            </w:r>
          </w:p>
        </w:tc>
        <w:tc>
          <w:tcPr>
            <w:tcW w:w="2551" w:type="dxa"/>
            <w:gridSpan w:val="2"/>
            <w:vMerge w:val="restart"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Укомплектованнос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ть учреждения специалистами, работающими по профилю деятельности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E30C4" w:rsidRDefault="00D60B43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100% </w:t>
            </w:r>
          </w:p>
        </w:tc>
        <w:tc>
          <w:tcPr>
            <w:tcW w:w="1559" w:type="dxa"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D60B43" w:rsidRPr="005E30C4" w:rsidTr="00E5753B">
        <w:trPr>
          <w:trHeight w:val="368"/>
        </w:trPr>
        <w:tc>
          <w:tcPr>
            <w:tcW w:w="709" w:type="dxa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E30C4" w:rsidRDefault="00D60B43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559" w:type="dxa"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</w:tr>
      <w:tr w:rsidR="00D60B43" w:rsidRPr="005E30C4" w:rsidTr="00E5753B">
        <w:trPr>
          <w:trHeight w:val="368"/>
        </w:trPr>
        <w:tc>
          <w:tcPr>
            <w:tcW w:w="709" w:type="dxa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E30C4" w:rsidRDefault="00D60B43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559" w:type="dxa"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60B43" w:rsidRPr="005E30C4" w:rsidTr="00E5753B">
        <w:trPr>
          <w:trHeight w:val="368"/>
        </w:trPr>
        <w:tc>
          <w:tcPr>
            <w:tcW w:w="709" w:type="dxa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60B43" w:rsidRPr="005E30C4" w:rsidRDefault="00D60B43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3" w:rsidRPr="005E30C4" w:rsidRDefault="00D60B43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559" w:type="dxa"/>
          </w:tcPr>
          <w:p w:rsidR="00D60B43" w:rsidRPr="005E30C4" w:rsidRDefault="00D60B43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02245" w:rsidRPr="005E30C4" w:rsidTr="00E5753B">
        <w:tc>
          <w:tcPr>
            <w:tcW w:w="709" w:type="dxa"/>
            <w:vMerge w:val="restart"/>
          </w:tcPr>
          <w:p w:rsidR="00602245" w:rsidRPr="005E30C4" w:rsidRDefault="00602245" w:rsidP="00D60B4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D60B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</w:tcPr>
          <w:p w:rsidR="00602245" w:rsidRPr="00A449EF" w:rsidRDefault="00602245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551" w:type="dxa"/>
            <w:gridSpan w:val="2"/>
            <w:vMerge w:val="restart"/>
          </w:tcPr>
          <w:p w:rsidR="00602245" w:rsidRPr="00A449EF" w:rsidRDefault="00602245" w:rsidP="001C7CC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главному распорядител</w:t>
            </w:r>
            <w:r w:rsidR="00A449E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средств местного бюджета (полнота, достоверность и соблюдение срока). Резу</w:t>
            </w:r>
            <w:r w:rsidR="00A449E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ьтаты контрольных меропри</w:t>
            </w:r>
            <w:r w:rsidR="00A449E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ятий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1C7C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</w:t>
            </w:r>
            <w:r w:rsidR="00A449E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</w:t>
            </w:r>
            <w:r w:rsidR="00DF7BCF"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дении </w:t>
            </w:r>
          </w:p>
        </w:tc>
        <w:tc>
          <w:tcPr>
            <w:tcW w:w="1985" w:type="dxa"/>
            <w:gridSpan w:val="2"/>
          </w:tcPr>
          <w:p w:rsidR="00602245" w:rsidRPr="00833B7E" w:rsidRDefault="00602245" w:rsidP="001C043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замечаний </w:t>
            </w:r>
            <w:r w:rsidR="001C0434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(нарушений)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 стороны контрольных органов</w:t>
            </w:r>
            <w:r w:rsidR="001C0434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распорядителя бюджетных средств</w:t>
            </w:r>
          </w:p>
        </w:tc>
        <w:tc>
          <w:tcPr>
            <w:tcW w:w="1559" w:type="dxa"/>
          </w:tcPr>
          <w:p w:rsidR="00602245" w:rsidRPr="00833B7E" w:rsidRDefault="00602245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02245" w:rsidRPr="005E30C4" w:rsidTr="00E5753B">
        <w:tc>
          <w:tcPr>
            <w:tcW w:w="709" w:type="dxa"/>
            <w:vMerge/>
          </w:tcPr>
          <w:p w:rsidR="00602245" w:rsidRPr="005E30C4" w:rsidRDefault="00602245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602245" w:rsidRPr="00DF7BCF" w:rsidRDefault="00602245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602245" w:rsidRPr="00DF7BCF" w:rsidRDefault="00602245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02245" w:rsidRPr="00833B7E" w:rsidRDefault="00602245" w:rsidP="00A449E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</w:t>
            </w:r>
            <w:r w:rsidR="001C0434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(наруш</w:t>
            </w:r>
            <w:r w:rsidR="00A449EF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ений</w:t>
            </w:r>
            <w:r w:rsidR="001C0434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 стороны контрольных органов, главного распорядителя бюджетных средств </w:t>
            </w:r>
          </w:p>
        </w:tc>
        <w:tc>
          <w:tcPr>
            <w:tcW w:w="1559" w:type="dxa"/>
          </w:tcPr>
          <w:p w:rsidR="00602245" w:rsidRPr="00833B7E" w:rsidRDefault="00FD06F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02245" w:rsidRPr="005E30C4" w:rsidTr="00E5753B">
        <w:tc>
          <w:tcPr>
            <w:tcW w:w="709" w:type="dxa"/>
            <w:vMerge/>
          </w:tcPr>
          <w:p w:rsidR="00602245" w:rsidRPr="005E30C4" w:rsidRDefault="00602245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602245" w:rsidRPr="00DF7BCF" w:rsidRDefault="00602245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602245" w:rsidRPr="00DF7BCF" w:rsidRDefault="00602245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02245" w:rsidRPr="00833B7E" w:rsidRDefault="001C0434" w:rsidP="00A449E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FD06F0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более замечаний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(наруш</w:t>
            </w:r>
            <w:r w:rsidR="00A449EF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ений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r w:rsidR="00FD06F0"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 стороны контрольных органов, главного распорядителя бюджетных средств</w:t>
            </w:r>
          </w:p>
        </w:tc>
        <w:tc>
          <w:tcPr>
            <w:tcW w:w="1559" w:type="dxa"/>
          </w:tcPr>
          <w:p w:rsidR="00602245" w:rsidRPr="00833B7E" w:rsidRDefault="00FD06F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rPr>
          <w:trHeight w:val="607"/>
        </w:trPr>
        <w:tc>
          <w:tcPr>
            <w:tcW w:w="709" w:type="dxa"/>
            <w:vMerge w:val="restart"/>
          </w:tcPr>
          <w:p w:rsidR="008529BC" w:rsidRPr="005E30C4" w:rsidRDefault="008529BC" w:rsidP="00D60B4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D60B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551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Качественное выполнение требований охраны труда, техники безопасности, пожарной безопасности,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антитеррористической защищенности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 предписаний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rPr>
          <w:trHeight w:val="1290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устранение нарушений, в установленный предписанием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срок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5 </w:t>
            </w:r>
          </w:p>
        </w:tc>
      </w:tr>
    </w:tbl>
    <w:p w:rsidR="008529BC" w:rsidRPr="005E30C4" w:rsidRDefault="008529BC" w:rsidP="008529BC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p w:rsidR="008529BC" w:rsidRPr="005E30C4" w:rsidRDefault="008529BC" w:rsidP="008529BC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 Заместитель руководителя</w:t>
      </w:r>
    </w:p>
    <w:p w:rsidR="008529BC" w:rsidRPr="005E30C4" w:rsidRDefault="008529BC" w:rsidP="008529BC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36"/>
        <w:gridCol w:w="416"/>
        <w:gridCol w:w="2061"/>
        <w:gridCol w:w="490"/>
        <w:gridCol w:w="1759"/>
        <w:gridCol w:w="226"/>
        <w:gridCol w:w="1559"/>
      </w:tblGrid>
      <w:tr w:rsidR="008529BC" w:rsidRPr="005E30C4" w:rsidTr="00E5753B"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55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8529BC" w:rsidRPr="005E30C4" w:rsidTr="00E5753B"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55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7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529BC" w:rsidRPr="005E30C4" w:rsidTr="00E5753B">
        <w:trPr>
          <w:trHeight w:val="299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552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551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E5753B">
        <w:trPr>
          <w:trHeight w:val="289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E5753B">
        <w:trPr>
          <w:trHeight w:val="545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Сохранность контингента обучающихся</w:t>
            </w:r>
          </w:p>
        </w:tc>
        <w:tc>
          <w:tcPr>
            <w:tcW w:w="255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обучающихся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52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551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E5753B">
        <w:trPr>
          <w:trHeight w:val="414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552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программы деятельности (развития) учреждения</w:t>
            </w:r>
          </w:p>
        </w:tc>
        <w:tc>
          <w:tcPr>
            <w:tcW w:w="2551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Выполнения программы деятельности (развития)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E5753B">
        <w:trPr>
          <w:trHeight w:val="414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90% до 94,9%</w:t>
            </w:r>
          </w:p>
        </w:tc>
        <w:tc>
          <w:tcPr>
            <w:tcW w:w="155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7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8529BC" w:rsidRPr="005E30C4" w:rsidTr="00E5753B">
        <w:trPr>
          <w:trHeight w:val="920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36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актов, регулирующих образовательную деятельность</w:t>
            </w:r>
          </w:p>
        </w:tc>
        <w:tc>
          <w:tcPr>
            <w:tcW w:w="2477" w:type="dxa"/>
            <w:gridSpan w:val="2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Локальные акты, регулирующие образовательную деятельность и развитие учреждения (планы, программы, отчеты, положения), соответствуют требованиям законодательства Российской Федерации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наличия нормативно-правовой базы</w:t>
            </w:r>
          </w:p>
        </w:tc>
        <w:tc>
          <w:tcPr>
            <w:tcW w:w="17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rPr>
          <w:trHeight w:val="687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rPr>
          <w:trHeight w:val="920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учредителя, главного распорядителя средств местного бюджета</w:t>
            </w:r>
          </w:p>
        </w:tc>
        <w:tc>
          <w:tcPr>
            <w:tcW w:w="1785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136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477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</w:t>
            </w:r>
          </w:p>
        </w:tc>
        <w:tc>
          <w:tcPr>
            <w:tcW w:w="2249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85" w:type="dxa"/>
            <w:gridSpan w:val="2"/>
          </w:tcPr>
          <w:p w:rsidR="008529BC" w:rsidRPr="005E30C4" w:rsidRDefault="008529BC" w:rsidP="0047378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4737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73780" w:rsidRPr="005E30C4" w:rsidTr="00E5753B">
        <w:tc>
          <w:tcPr>
            <w:tcW w:w="709" w:type="dxa"/>
            <w:vMerge w:val="restart"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136" w:type="dxa"/>
            <w:vMerge w:val="restart"/>
          </w:tcPr>
          <w:p w:rsidR="00473780" w:rsidRPr="00A449E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477" w:type="dxa"/>
            <w:gridSpan w:val="2"/>
            <w:vMerge w:val="restart"/>
          </w:tcPr>
          <w:p w:rsidR="00473780" w:rsidRPr="00A449EF" w:rsidRDefault="00473780" w:rsidP="001C7CC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контрольных мероприятий, </w:t>
            </w:r>
            <w:r w:rsidR="001C7C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2249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85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73780" w:rsidRPr="005E30C4" w:rsidTr="00E5753B">
        <w:tc>
          <w:tcPr>
            <w:tcW w:w="709" w:type="dxa"/>
            <w:vMerge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главного распорядителя бюджетных средств </w:t>
            </w:r>
          </w:p>
        </w:tc>
        <w:tc>
          <w:tcPr>
            <w:tcW w:w="1785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</w:tr>
      <w:tr w:rsidR="00473780" w:rsidRPr="005E30C4" w:rsidTr="00E5753B">
        <w:tc>
          <w:tcPr>
            <w:tcW w:w="709" w:type="dxa"/>
            <w:vMerge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85" w:type="dxa"/>
            <w:gridSpan w:val="2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80B02" w:rsidRPr="005E30C4" w:rsidRDefault="00CE333E" w:rsidP="00352461">
      <w:pPr>
        <w:pStyle w:val="a5"/>
        <w:tabs>
          <w:tab w:val="left" w:pos="567"/>
        </w:tabs>
        <w:ind w:left="1789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</w:t>
      </w:r>
      <w:r w:rsidR="00431540">
        <w:rPr>
          <w:rFonts w:eastAsia="Calibri"/>
          <w:sz w:val="28"/>
          <w:szCs w:val="28"/>
        </w:rPr>
        <w:t xml:space="preserve">                              </w:t>
      </w: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D54CF" w:rsidRPr="004A7F16" w:rsidSect="008529B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CC5"/>
    <w:rsid w:val="000035EC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80B02"/>
    <w:rsid w:val="00093266"/>
    <w:rsid w:val="000A3C43"/>
    <w:rsid w:val="000A3F7C"/>
    <w:rsid w:val="000A710F"/>
    <w:rsid w:val="000B5EAD"/>
    <w:rsid w:val="000C4CAE"/>
    <w:rsid w:val="000D13F5"/>
    <w:rsid w:val="000D358A"/>
    <w:rsid w:val="000D5A63"/>
    <w:rsid w:val="000D7F0A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5BD0"/>
    <w:rsid w:val="001E7322"/>
    <w:rsid w:val="001F33A2"/>
    <w:rsid w:val="001F4F2C"/>
    <w:rsid w:val="00206F25"/>
    <w:rsid w:val="00212DCE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67AC"/>
    <w:rsid w:val="002A67D0"/>
    <w:rsid w:val="002C1378"/>
    <w:rsid w:val="002C72B8"/>
    <w:rsid w:val="002C7B29"/>
    <w:rsid w:val="002D0DFF"/>
    <w:rsid w:val="002D30A0"/>
    <w:rsid w:val="002E4B77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52BB9"/>
    <w:rsid w:val="00457E67"/>
    <w:rsid w:val="0046106B"/>
    <w:rsid w:val="00472ABC"/>
    <w:rsid w:val="00473780"/>
    <w:rsid w:val="0047790B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80C93"/>
    <w:rsid w:val="0058720E"/>
    <w:rsid w:val="00592978"/>
    <w:rsid w:val="005A33FB"/>
    <w:rsid w:val="005A7BE4"/>
    <w:rsid w:val="005B001D"/>
    <w:rsid w:val="005B2426"/>
    <w:rsid w:val="005B35CA"/>
    <w:rsid w:val="005C2B75"/>
    <w:rsid w:val="005D60BC"/>
    <w:rsid w:val="005E30C4"/>
    <w:rsid w:val="005E3335"/>
    <w:rsid w:val="005F326E"/>
    <w:rsid w:val="005F5D65"/>
    <w:rsid w:val="00602245"/>
    <w:rsid w:val="00604EBF"/>
    <w:rsid w:val="00606FED"/>
    <w:rsid w:val="0061485C"/>
    <w:rsid w:val="00626370"/>
    <w:rsid w:val="00626FC1"/>
    <w:rsid w:val="00634054"/>
    <w:rsid w:val="006419C5"/>
    <w:rsid w:val="0064492A"/>
    <w:rsid w:val="00647A5F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6175"/>
    <w:rsid w:val="006A1111"/>
    <w:rsid w:val="006A6BDE"/>
    <w:rsid w:val="006B6660"/>
    <w:rsid w:val="006C046D"/>
    <w:rsid w:val="006C2A62"/>
    <w:rsid w:val="006C46FB"/>
    <w:rsid w:val="006C4C6C"/>
    <w:rsid w:val="006C783A"/>
    <w:rsid w:val="006D6A8A"/>
    <w:rsid w:val="006E0CC3"/>
    <w:rsid w:val="006E19FE"/>
    <w:rsid w:val="00700CDB"/>
    <w:rsid w:val="00703898"/>
    <w:rsid w:val="00711B97"/>
    <w:rsid w:val="0071209C"/>
    <w:rsid w:val="007350A0"/>
    <w:rsid w:val="00737537"/>
    <w:rsid w:val="00737B56"/>
    <w:rsid w:val="00751B45"/>
    <w:rsid w:val="00766E11"/>
    <w:rsid w:val="00782F37"/>
    <w:rsid w:val="00797496"/>
    <w:rsid w:val="007A131C"/>
    <w:rsid w:val="007A4DB3"/>
    <w:rsid w:val="007C5560"/>
    <w:rsid w:val="007D54CF"/>
    <w:rsid w:val="007E4AB9"/>
    <w:rsid w:val="007E4B9D"/>
    <w:rsid w:val="007F2067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72D7C"/>
    <w:rsid w:val="008918CD"/>
    <w:rsid w:val="00896133"/>
    <w:rsid w:val="008C38BA"/>
    <w:rsid w:val="008D212C"/>
    <w:rsid w:val="008E49D4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7248"/>
    <w:rsid w:val="009B03CF"/>
    <w:rsid w:val="009B3206"/>
    <w:rsid w:val="009B6F53"/>
    <w:rsid w:val="009C0186"/>
    <w:rsid w:val="009C3AFD"/>
    <w:rsid w:val="009E1532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73715"/>
    <w:rsid w:val="00B757F7"/>
    <w:rsid w:val="00B811E7"/>
    <w:rsid w:val="00B8207C"/>
    <w:rsid w:val="00B928BE"/>
    <w:rsid w:val="00BA3238"/>
    <w:rsid w:val="00BA3ECD"/>
    <w:rsid w:val="00BB14B9"/>
    <w:rsid w:val="00BB4BE8"/>
    <w:rsid w:val="00BC3FBD"/>
    <w:rsid w:val="00BD0C67"/>
    <w:rsid w:val="00BD2724"/>
    <w:rsid w:val="00BD710A"/>
    <w:rsid w:val="00BD7121"/>
    <w:rsid w:val="00BE1C9E"/>
    <w:rsid w:val="00BE72F9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731"/>
    <w:rsid w:val="00D80D86"/>
    <w:rsid w:val="00D84BA3"/>
    <w:rsid w:val="00D86F7B"/>
    <w:rsid w:val="00D9399A"/>
    <w:rsid w:val="00D9712E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763B"/>
    <w:rsid w:val="00DF6745"/>
    <w:rsid w:val="00DF782A"/>
    <w:rsid w:val="00DF7BCF"/>
    <w:rsid w:val="00E0611A"/>
    <w:rsid w:val="00E0688E"/>
    <w:rsid w:val="00E120BF"/>
    <w:rsid w:val="00E237E3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904E7"/>
    <w:rsid w:val="00E9127C"/>
    <w:rsid w:val="00E96F9D"/>
    <w:rsid w:val="00EB3C16"/>
    <w:rsid w:val="00EB5D70"/>
    <w:rsid w:val="00EC3C8D"/>
    <w:rsid w:val="00ED36A3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E30A4"/>
    <w:rsid w:val="00FE428E"/>
    <w:rsid w:val="00FE653D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68072-FB62-4ACF-94A9-5BD25BCA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BAC4-124A-4C77-85AF-B4EBAD91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7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85</cp:revision>
  <cp:lastPrinted>2023-12-26T09:21:00Z</cp:lastPrinted>
  <dcterms:created xsi:type="dcterms:W3CDTF">2020-12-21T10:12:00Z</dcterms:created>
  <dcterms:modified xsi:type="dcterms:W3CDTF">2024-03-29T09:25:00Z</dcterms:modified>
</cp:coreProperties>
</file>