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970C77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</w:t>
            </w:r>
            <w:r w:rsidR="00B65A32" w:rsidRPr="00F01F0E">
              <w:rPr>
                <w:b/>
                <w:sz w:val="24"/>
                <w:szCs w:val="28"/>
              </w:rPr>
              <w:t xml:space="preserve">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2B7A2A" w:rsidP="002B7A2A">
            <w:pPr>
              <w:shd w:val="clear" w:color="auto" w:fill="FFFFFF"/>
              <w:tabs>
                <w:tab w:val="left" w:pos="735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4D5824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C634A0" w:rsidRDefault="00C634A0" w:rsidP="00F41E0F">
            <w:pPr>
              <w:shd w:val="clear" w:color="auto" w:fill="FFFFFF"/>
              <w:suppressAutoHyphens/>
              <w:jc w:val="center"/>
              <w:rPr>
                <w:b/>
                <w:noProof/>
                <w:sz w:val="28"/>
                <w:szCs w:val="28"/>
              </w:rPr>
            </w:pPr>
            <w:r w:rsidRPr="00C634A0">
              <w:rPr>
                <w:b/>
                <w:noProof/>
                <w:sz w:val="28"/>
                <w:szCs w:val="28"/>
              </w:rPr>
              <w:t>25.03.2024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4D5824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 xml:space="preserve">        </w:t>
            </w:r>
            <w:r w:rsidR="009C4DED" w:rsidRPr="004D582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D5824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C634A0" w:rsidRDefault="00C634A0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69-п</w:t>
            </w:r>
            <w:bookmarkStart w:id="0" w:name="_GoBack"/>
            <w:bookmarkEnd w:id="0"/>
          </w:p>
        </w:tc>
      </w:tr>
    </w:tbl>
    <w:p w:rsidR="001C307E" w:rsidRPr="004D5824" w:rsidRDefault="001C307E" w:rsidP="009F64D8">
      <w:pPr>
        <w:suppressAutoHyphens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970C77" w:rsidTr="00970C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70C77" w:rsidRDefault="00970C77" w:rsidP="00970C77">
            <w:pPr>
              <w:suppressAutoHyphens/>
              <w:jc w:val="both"/>
              <w:rPr>
                <w:sz w:val="28"/>
                <w:szCs w:val="28"/>
              </w:rPr>
            </w:pPr>
            <w:r w:rsidRPr="004D582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признан</w:t>
            </w:r>
            <w:r w:rsidR="00BF26BF">
              <w:rPr>
                <w:sz w:val="28"/>
                <w:szCs w:val="28"/>
              </w:rPr>
              <w:t>ии утратившим силу постановления</w:t>
            </w:r>
            <w:r>
              <w:rPr>
                <w:sz w:val="28"/>
                <w:szCs w:val="28"/>
              </w:rPr>
              <w:t xml:space="preserve"> Администрации ЗАТО                   г. Зеленогорска от 20.10.2021 № 151-п «Об</w:t>
            </w:r>
            <w:r w:rsidRPr="004D5824">
              <w:rPr>
                <w:sz w:val="28"/>
                <w:szCs w:val="28"/>
              </w:rPr>
              <w:t xml:space="preserve"> утверждении проекта планировки</w:t>
            </w:r>
            <w:r>
              <w:rPr>
                <w:sz w:val="28"/>
                <w:szCs w:val="28"/>
              </w:rPr>
              <w:t xml:space="preserve"> </w:t>
            </w:r>
            <w:r w:rsidRPr="004D5824">
              <w:rPr>
                <w:sz w:val="28"/>
                <w:szCs w:val="28"/>
              </w:rPr>
              <w:t>территории и проекта межевания территории в отношении территории квартала № 4 города Зеленогорска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70C77" w:rsidRDefault="00970C77" w:rsidP="009F64D8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970C77" w:rsidRPr="00BF26BF" w:rsidRDefault="00970C77" w:rsidP="009F64D8">
      <w:pPr>
        <w:suppressAutoHyphens/>
        <w:jc w:val="both"/>
        <w:rPr>
          <w:sz w:val="28"/>
          <w:szCs w:val="28"/>
        </w:rPr>
      </w:pPr>
    </w:p>
    <w:p w:rsidR="00582D00" w:rsidRPr="00BF26BF" w:rsidRDefault="00582D00" w:rsidP="00582D00">
      <w:pPr>
        <w:suppressAutoHyphens/>
        <w:jc w:val="both"/>
        <w:rPr>
          <w:sz w:val="28"/>
          <w:szCs w:val="28"/>
        </w:rPr>
      </w:pPr>
    </w:p>
    <w:p w:rsidR="00970C77" w:rsidRDefault="00970C77" w:rsidP="001C307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в соответствие с законодательством Российской Федерации, учитывая заключение отдела архитектуры и градостроительства Администрации ЗАТО г. Зеленогорск</w:t>
      </w:r>
      <w:r w:rsidR="00B35F0E">
        <w:rPr>
          <w:sz w:val="28"/>
          <w:szCs w:val="28"/>
        </w:rPr>
        <w:t xml:space="preserve"> от 20.03.2024 № 09-28/108</w:t>
      </w:r>
      <w:r>
        <w:rPr>
          <w:sz w:val="28"/>
          <w:szCs w:val="28"/>
        </w:rPr>
        <w:t>, руководствуясь Уставом города Зеленогорска Красноярского края,</w:t>
      </w:r>
    </w:p>
    <w:p w:rsidR="00C354CB" w:rsidRPr="00BF26BF" w:rsidRDefault="00C354CB" w:rsidP="00632E87">
      <w:pPr>
        <w:suppressAutoHyphens/>
        <w:rPr>
          <w:sz w:val="28"/>
          <w:szCs w:val="28"/>
        </w:rPr>
      </w:pPr>
    </w:p>
    <w:p w:rsidR="00632E87" w:rsidRPr="004D5824" w:rsidRDefault="00632E87" w:rsidP="00632E87">
      <w:pPr>
        <w:suppressAutoHyphens/>
        <w:rPr>
          <w:sz w:val="28"/>
          <w:szCs w:val="28"/>
        </w:rPr>
      </w:pPr>
      <w:r w:rsidRPr="004D5824">
        <w:rPr>
          <w:sz w:val="28"/>
          <w:szCs w:val="28"/>
        </w:rPr>
        <w:t>ПОСТАНОВЛЯЮ:</w:t>
      </w:r>
    </w:p>
    <w:p w:rsidR="00550549" w:rsidRPr="00BF26BF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BF26BF" w:rsidRDefault="00C354CB" w:rsidP="00BF26BF">
      <w:pPr>
        <w:pStyle w:val="a8"/>
        <w:numPr>
          <w:ilvl w:val="0"/>
          <w:numId w:val="27"/>
        </w:numPr>
        <w:suppressAutoHyphens/>
        <w:ind w:left="0" w:firstLine="709"/>
        <w:jc w:val="both"/>
        <w:rPr>
          <w:sz w:val="28"/>
          <w:szCs w:val="28"/>
        </w:rPr>
      </w:pPr>
      <w:r w:rsidRPr="00BF26BF">
        <w:rPr>
          <w:sz w:val="28"/>
          <w:szCs w:val="28"/>
        </w:rPr>
        <w:t>Признать утратившим силу постановление Администрации ЗАТО                   г. Зеленогорска от 20.10.2021 № 151-п «Об утверждении проекта планировки территории и проекта межевания территории в отношении территории квартала № 4 города Зеленогорска»</w:t>
      </w:r>
      <w:r w:rsidR="007F4C8D" w:rsidRPr="00BF26BF">
        <w:rPr>
          <w:sz w:val="28"/>
          <w:szCs w:val="28"/>
        </w:rPr>
        <w:t>.</w:t>
      </w:r>
    </w:p>
    <w:p w:rsidR="005013C2" w:rsidRPr="004D5824" w:rsidRDefault="005013C2" w:rsidP="00BF26BF">
      <w:pPr>
        <w:pStyle w:val="a8"/>
        <w:numPr>
          <w:ilvl w:val="0"/>
          <w:numId w:val="27"/>
        </w:numPr>
        <w:suppressAutoHyphens/>
        <w:ind w:left="0" w:firstLine="709"/>
        <w:jc w:val="both"/>
        <w:rPr>
          <w:sz w:val="28"/>
          <w:szCs w:val="28"/>
        </w:rPr>
      </w:pPr>
      <w:r w:rsidRPr="004D582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B35F0E" w:rsidRDefault="00B35F0E" w:rsidP="00632E87">
      <w:pPr>
        <w:suppressAutoHyphens/>
        <w:jc w:val="both"/>
        <w:rPr>
          <w:sz w:val="28"/>
          <w:szCs w:val="28"/>
        </w:rPr>
      </w:pPr>
    </w:p>
    <w:p w:rsidR="00632E87" w:rsidRPr="004D5824" w:rsidRDefault="00632E87" w:rsidP="00632E87">
      <w:pPr>
        <w:suppressAutoHyphens/>
        <w:jc w:val="both"/>
        <w:rPr>
          <w:sz w:val="28"/>
          <w:szCs w:val="28"/>
        </w:rPr>
      </w:pPr>
      <w:r w:rsidRPr="004D5824">
        <w:rPr>
          <w:sz w:val="28"/>
          <w:szCs w:val="28"/>
        </w:rPr>
        <w:t>Гл</w:t>
      </w:r>
      <w:r w:rsidR="00C354CB">
        <w:rPr>
          <w:sz w:val="28"/>
          <w:szCs w:val="28"/>
        </w:rPr>
        <w:t>ава ЗАТО г. Зеленогорск</w:t>
      </w:r>
      <w:r w:rsidRPr="004D5824">
        <w:rPr>
          <w:sz w:val="28"/>
          <w:szCs w:val="28"/>
        </w:rPr>
        <w:t xml:space="preserve">     </w:t>
      </w:r>
      <w:r w:rsidR="0053450C" w:rsidRPr="004D5824">
        <w:rPr>
          <w:sz w:val="28"/>
          <w:szCs w:val="28"/>
        </w:rPr>
        <w:t xml:space="preserve"> </w:t>
      </w:r>
      <w:r w:rsidRPr="004D5824">
        <w:rPr>
          <w:sz w:val="28"/>
          <w:szCs w:val="28"/>
        </w:rPr>
        <w:t xml:space="preserve">                          </w:t>
      </w:r>
      <w:r w:rsidR="00FA7A12" w:rsidRPr="004D5824">
        <w:rPr>
          <w:sz w:val="28"/>
          <w:szCs w:val="28"/>
        </w:rPr>
        <w:t xml:space="preserve">                      </w:t>
      </w:r>
      <w:r w:rsidR="00C354CB">
        <w:rPr>
          <w:sz w:val="28"/>
          <w:szCs w:val="28"/>
        </w:rPr>
        <w:t xml:space="preserve">    </w:t>
      </w:r>
      <w:r w:rsidR="004D5824">
        <w:rPr>
          <w:sz w:val="28"/>
          <w:szCs w:val="28"/>
        </w:rPr>
        <w:t xml:space="preserve"> </w:t>
      </w:r>
      <w:r w:rsidR="00C354CB">
        <w:rPr>
          <w:sz w:val="28"/>
          <w:szCs w:val="28"/>
        </w:rPr>
        <w:t>В.В. Терентьев</w:t>
      </w:r>
    </w:p>
    <w:sectPr w:rsidR="00632E87" w:rsidRPr="004D5824" w:rsidSect="00BF26BF">
      <w:footerReference w:type="default" r:id="rId10"/>
      <w:type w:val="continuous"/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80" w:rsidRDefault="00B93B80">
      <w:r>
        <w:separator/>
      </w:r>
    </w:p>
  </w:endnote>
  <w:endnote w:type="continuationSeparator" w:id="0">
    <w:p w:rsidR="00B93B80" w:rsidRDefault="00B9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80" w:rsidRDefault="00B93B80">
      <w:r>
        <w:separator/>
      </w:r>
    </w:p>
  </w:footnote>
  <w:footnote w:type="continuationSeparator" w:id="0">
    <w:p w:rsidR="00B93B80" w:rsidRDefault="00B9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B765F"/>
    <w:multiLevelType w:val="hybridMultilevel"/>
    <w:tmpl w:val="4D344FF8"/>
    <w:lvl w:ilvl="0" w:tplc="B1B2A3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2B2DA6"/>
    <w:multiLevelType w:val="hybridMultilevel"/>
    <w:tmpl w:val="6D8AB6C0"/>
    <w:lvl w:ilvl="0" w:tplc="9144758A">
      <w:start w:val="3"/>
      <w:numFmt w:val="decimal"/>
      <w:suff w:val="space"/>
      <w:lvlText w:val="%1."/>
      <w:lvlJc w:val="left"/>
      <w:pPr>
        <w:ind w:left="928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4DDC2FF9"/>
    <w:multiLevelType w:val="multilevel"/>
    <w:tmpl w:val="8902897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4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26"/>
  </w:num>
  <w:num w:numId="15">
    <w:abstractNumId w:val="12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10"/>
  </w:num>
  <w:num w:numId="25">
    <w:abstractNumId w:val="11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21DF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828C9"/>
    <w:rsid w:val="002934C4"/>
    <w:rsid w:val="002B0633"/>
    <w:rsid w:val="002B7A2A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D5824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D7C96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082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70C77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5F0E"/>
    <w:rsid w:val="00B36573"/>
    <w:rsid w:val="00B4320D"/>
    <w:rsid w:val="00B65A32"/>
    <w:rsid w:val="00B73697"/>
    <w:rsid w:val="00B93B80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BF26BF"/>
    <w:rsid w:val="00C00FC1"/>
    <w:rsid w:val="00C204E1"/>
    <w:rsid w:val="00C354CB"/>
    <w:rsid w:val="00C406D3"/>
    <w:rsid w:val="00C500B4"/>
    <w:rsid w:val="00C538B3"/>
    <w:rsid w:val="00C56D53"/>
    <w:rsid w:val="00C634A0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8DC3-8D59-41EA-A8B3-1AB268D5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141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Мещерякова Наталья Рахимжановна</cp:lastModifiedBy>
  <cp:revision>75</cp:revision>
  <cp:lastPrinted>2019-12-21T12:20:00Z</cp:lastPrinted>
  <dcterms:created xsi:type="dcterms:W3CDTF">2017-04-10T05:14:00Z</dcterms:created>
  <dcterms:modified xsi:type="dcterms:W3CDTF">2024-03-25T04:43:00Z</dcterms:modified>
</cp:coreProperties>
</file>