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ЗАКРЫТОГО АДМИНИСТРАТИВНО –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ТЕРРИТОРИАЛЬНОГО ОБРАЗОВАНИЯ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ГОРОД ЗЕЛЕНОГОРСК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F079DC" w:rsidP="007D58E5">
      <w:pPr>
        <w:jc w:val="both"/>
        <w:rPr>
          <w:sz w:val="28"/>
          <w:szCs w:val="28"/>
          <w:u w:val="single"/>
        </w:rPr>
      </w:pPr>
      <w:r w:rsidRPr="00F079DC">
        <w:rPr>
          <w:sz w:val="28"/>
          <w:szCs w:val="28"/>
          <w:u w:val="single"/>
        </w:rPr>
        <w:t>20.03.2024</w:t>
      </w:r>
      <w:r>
        <w:rPr>
          <w:sz w:val="28"/>
          <w:szCs w:val="28"/>
        </w:rPr>
        <w:t xml:space="preserve"> 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83271">
        <w:rPr>
          <w:sz w:val="28"/>
          <w:szCs w:val="28"/>
        </w:rPr>
        <w:t xml:space="preserve">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9F0FCF">
        <w:rPr>
          <w:sz w:val="28"/>
          <w:szCs w:val="28"/>
        </w:rPr>
        <w:t xml:space="preserve">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>№</w:t>
      </w:r>
      <w:r w:rsidR="00683271">
        <w:rPr>
          <w:sz w:val="28"/>
          <w:szCs w:val="28"/>
        </w:rPr>
        <w:t xml:space="preserve"> </w:t>
      </w:r>
      <w:r w:rsidRPr="00F079DC">
        <w:rPr>
          <w:sz w:val="28"/>
          <w:szCs w:val="28"/>
          <w:u w:val="single"/>
        </w:rPr>
        <w:t>466-р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26540C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</w:t>
      </w:r>
      <w:r w:rsidR="0026540C">
        <w:rPr>
          <w:bCs/>
          <w:snapToGrid w:val="0"/>
          <w:color w:val="000000"/>
          <w:sz w:val="28"/>
          <w:szCs w:val="28"/>
        </w:rPr>
        <w:t>тивопаводковых</w:t>
      </w:r>
      <w:proofErr w:type="spellEnd"/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мероприятиях</w:t>
      </w:r>
      <w:proofErr w:type="gramEnd"/>
      <w:r w:rsidRPr="00850C91">
        <w:rPr>
          <w:bCs/>
          <w:snapToGrid w:val="0"/>
          <w:color w:val="000000"/>
          <w:sz w:val="28"/>
          <w:szCs w:val="28"/>
        </w:rPr>
        <w:t xml:space="preserve"> </w:t>
      </w:r>
      <w:r w:rsidR="003C0F26">
        <w:rPr>
          <w:bCs/>
          <w:snapToGrid w:val="0"/>
          <w:color w:val="000000"/>
          <w:sz w:val="28"/>
          <w:szCs w:val="28"/>
        </w:rPr>
        <w:t>в 202</w:t>
      </w:r>
      <w:r w:rsidR="009A2391">
        <w:rPr>
          <w:bCs/>
          <w:snapToGrid w:val="0"/>
          <w:color w:val="000000"/>
          <w:sz w:val="28"/>
          <w:szCs w:val="28"/>
        </w:rPr>
        <w:t>4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A02370">
      <w:pPr>
        <w:spacing w:after="24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 xml:space="preserve">обусловленных весенним паводком в </w:t>
      </w:r>
      <w:r w:rsidR="00AC18AA">
        <w:rPr>
          <w:snapToGrid w:val="0"/>
          <w:color w:val="000000"/>
          <w:sz w:val="28"/>
          <w:szCs w:val="28"/>
        </w:rPr>
        <w:t>202</w:t>
      </w:r>
      <w:r w:rsidR="009A2391">
        <w:rPr>
          <w:snapToGrid w:val="0"/>
          <w:color w:val="000000"/>
          <w:sz w:val="28"/>
          <w:szCs w:val="28"/>
        </w:rPr>
        <w:t>4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="00A81612">
        <w:rPr>
          <w:snapToGrid w:val="0"/>
          <w:sz w:val="28"/>
          <w:szCs w:val="28"/>
        </w:rPr>
        <w:t xml:space="preserve"> Красноярского края</w:t>
      </w:r>
      <w:r w:rsidRPr="004639DB">
        <w:rPr>
          <w:snapToGrid w:val="0"/>
          <w:sz w:val="28"/>
          <w:szCs w:val="28"/>
        </w:rPr>
        <w:t>,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r w:rsidR="003C0F26">
        <w:rPr>
          <w:bCs/>
          <w:sz w:val="28"/>
          <w:szCs w:val="28"/>
        </w:rPr>
        <w:t>т</w:t>
      </w:r>
      <w:r w:rsidR="006D0829">
        <w:rPr>
          <w:bCs/>
          <w:sz w:val="28"/>
          <w:szCs w:val="28"/>
        </w:rPr>
        <w:t xml:space="preserve">ерритории </w:t>
      </w:r>
      <w:r w:rsidR="00F27741">
        <w:rPr>
          <w:bCs/>
          <w:sz w:val="28"/>
          <w:szCs w:val="28"/>
        </w:rPr>
        <w:t xml:space="preserve">ЗАТО город </w:t>
      </w:r>
      <w:r w:rsidR="006D0829">
        <w:rPr>
          <w:bCs/>
          <w:sz w:val="28"/>
          <w:szCs w:val="28"/>
        </w:rPr>
        <w:t>Зеленогорск в 202</w:t>
      </w:r>
      <w:r w:rsidR="009A2391">
        <w:rPr>
          <w:bCs/>
          <w:sz w:val="28"/>
          <w:szCs w:val="28"/>
        </w:rPr>
        <w:t>4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9A239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территории </w:t>
      </w:r>
      <w:r w:rsidR="00F27741">
        <w:rPr>
          <w:bCs/>
          <w:sz w:val="28"/>
          <w:szCs w:val="28"/>
        </w:rPr>
        <w:t>ЗАТО город Зеленогорск</w:t>
      </w:r>
      <w:r w:rsidR="00E16B00" w:rsidRPr="00E16B00"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9A2391">
        <w:rPr>
          <w:bCs/>
          <w:sz w:val="28"/>
          <w:szCs w:val="28"/>
        </w:rPr>
        <w:t>4</w:t>
      </w:r>
      <w:r w:rsidR="00E16B00" w:rsidRPr="00E16B00">
        <w:rPr>
          <w:bCs/>
          <w:sz w:val="28"/>
          <w:szCs w:val="28"/>
        </w:rPr>
        <w:t xml:space="preserve">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</w:t>
      </w:r>
      <w:r w:rsidR="00F27741">
        <w:rPr>
          <w:bCs/>
          <w:sz w:val="28"/>
          <w:szCs w:val="28"/>
        </w:rPr>
        <w:t>ЗАТО город Зеленогорск</w:t>
      </w:r>
      <w:r w:rsidR="00F27741" w:rsidRPr="00E16B00">
        <w:rPr>
          <w:bCs/>
          <w:sz w:val="28"/>
          <w:szCs w:val="28"/>
        </w:rPr>
        <w:t xml:space="preserve"> в 20</w:t>
      </w:r>
      <w:r w:rsidR="00F27741">
        <w:rPr>
          <w:bCs/>
          <w:sz w:val="28"/>
          <w:szCs w:val="28"/>
        </w:rPr>
        <w:t>2</w:t>
      </w:r>
      <w:r w:rsidR="009A2391">
        <w:rPr>
          <w:bCs/>
          <w:sz w:val="28"/>
          <w:szCs w:val="28"/>
        </w:rPr>
        <w:t>4</w:t>
      </w:r>
      <w:r w:rsidR="00F27741" w:rsidRPr="00E16B00">
        <w:rPr>
          <w:bCs/>
          <w:sz w:val="28"/>
          <w:szCs w:val="28"/>
        </w:rPr>
        <w:t xml:space="preserve"> году</w:t>
      </w:r>
      <w:r w:rsidRPr="007B47C4">
        <w:rPr>
          <w:bCs/>
          <w:sz w:val="28"/>
          <w:szCs w:val="28"/>
        </w:rPr>
        <w:t>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 ЗАТО г. Зеленогорск по общественной безопасности.</w:t>
      </w:r>
    </w:p>
    <w:p w:rsidR="00A02370" w:rsidRDefault="00A02370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9F346F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7B47C4" w:rsidTr="00B357BB">
        <w:tc>
          <w:tcPr>
            <w:tcW w:w="4672" w:type="dxa"/>
          </w:tcPr>
          <w:p w:rsidR="007B47C4" w:rsidRPr="00F40235" w:rsidRDefault="00F40235" w:rsidP="009A2391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9304FC">
              <w:rPr>
                <w:sz w:val="28"/>
                <w:szCs w:val="28"/>
              </w:rPr>
              <w:t>Глав</w:t>
            </w:r>
            <w:r w:rsidR="009A2391">
              <w:rPr>
                <w:sz w:val="28"/>
                <w:szCs w:val="28"/>
              </w:rPr>
              <w:t>а</w:t>
            </w:r>
            <w:r w:rsidRPr="009304FC">
              <w:rPr>
                <w:sz w:val="28"/>
                <w:szCs w:val="28"/>
              </w:rPr>
              <w:t xml:space="preserve"> ЗАТО</w:t>
            </w:r>
            <w:r w:rsidR="009A2391">
              <w:rPr>
                <w:sz w:val="28"/>
                <w:szCs w:val="28"/>
              </w:rPr>
              <w:t xml:space="preserve"> </w:t>
            </w:r>
            <w:r w:rsidRPr="009304FC">
              <w:rPr>
                <w:sz w:val="28"/>
                <w:szCs w:val="28"/>
              </w:rPr>
              <w:t>г. Зеленогорск</w:t>
            </w:r>
          </w:p>
        </w:tc>
        <w:tc>
          <w:tcPr>
            <w:tcW w:w="4792" w:type="dxa"/>
          </w:tcPr>
          <w:p w:rsidR="007B47C4" w:rsidRDefault="009A2391" w:rsidP="009A2391">
            <w:pPr>
              <w:ind w:right="-108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0235" w:rsidRPr="009304F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Терентьев</w:t>
            </w:r>
          </w:p>
        </w:tc>
      </w:tr>
    </w:tbl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proofErr w:type="gramStart"/>
      <w:r w:rsidRPr="0096680C">
        <w:rPr>
          <w:rFonts w:ascii="Times New Roman" w:hAnsi="Times New Roman"/>
          <w:sz w:val="24"/>
          <w:szCs w:val="24"/>
        </w:rPr>
        <w:t>от</w:t>
      </w:r>
      <w:proofErr w:type="gramEnd"/>
      <w:r w:rsidRPr="0096680C">
        <w:rPr>
          <w:rFonts w:ascii="Times New Roman" w:hAnsi="Times New Roman"/>
          <w:sz w:val="24"/>
          <w:szCs w:val="24"/>
        </w:rPr>
        <w:t xml:space="preserve"> </w:t>
      </w:r>
      <w:r w:rsidR="00F079DC" w:rsidRPr="00F079DC">
        <w:rPr>
          <w:rFonts w:ascii="Times New Roman" w:hAnsi="Times New Roman"/>
          <w:sz w:val="24"/>
          <w:szCs w:val="24"/>
          <w:u w:val="single"/>
        </w:rPr>
        <w:t>20.03.2024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079DC" w:rsidRPr="00F079DC">
        <w:rPr>
          <w:rFonts w:ascii="Times New Roman" w:hAnsi="Times New Roman"/>
          <w:sz w:val="24"/>
          <w:szCs w:val="24"/>
          <w:u w:val="single"/>
        </w:rPr>
        <w:t>466-р</w:t>
      </w:r>
      <w:bookmarkEnd w:id="0"/>
    </w:p>
    <w:p w:rsidR="00131086" w:rsidRPr="0096680C" w:rsidRDefault="00131086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5055">
        <w:rPr>
          <w:rFonts w:ascii="Times New Roman" w:hAnsi="Times New Roman"/>
          <w:b/>
          <w:sz w:val="24"/>
          <w:szCs w:val="24"/>
        </w:rPr>
        <w:t>проведения</w:t>
      </w:r>
      <w:proofErr w:type="gramEnd"/>
      <w:r w:rsidRPr="00A150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</w:t>
      </w:r>
      <w:r w:rsidR="009F346F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F27741">
        <w:rPr>
          <w:rFonts w:ascii="Times New Roman" w:hAnsi="Times New Roman"/>
          <w:b/>
          <w:sz w:val="24"/>
          <w:szCs w:val="24"/>
        </w:rPr>
        <w:t>ЗАТО город Зеленогорск</w:t>
      </w:r>
      <w:r w:rsidR="009F346F">
        <w:rPr>
          <w:rFonts w:ascii="Times New Roman" w:hAnsi="Times New Roman"/>
          <w:b/>
          <w:sz w:val="24"/>
          <w:szCs w:val="24"/>
        </w:rPr>
        <w:t xml:space="preserve"> в 202</w:t>
      </w:r>
      <w:r w:rsidR="009A2391">
        <w:rPr>
          <w:rFonts w:ascii="Times New Roman" w:hAnsi="Times New Roman"/>
          <w:b/>
          <w:sz w:val="24"/>
          <w:szCs w:val="24"/>
        </w:rPr>
        <w:t>4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63E26" w:rsidRPr="0096680C" w:rsidRDefault="00C63E26" w:rsidP="007D58E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64184A" w:rsidRPr="0096680C" w:rsidTr="00B357BB">
        <w:trPr>
          <w:tblHeader w:val="0"/>
        </w:trPr>
        <w:tc>
          <w:tcPr>
            <w:tcW w:w="675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№</w:t>
            </w:r>
          </w:p>
          <w:p w:rsidR="0064184A" w:rsidRPr="0096680C" w:rsidRDefault="0064184A" w:rsidP="00FA573F">
            <w:pPr>
              <w:jc w:val="center"/>
            </w:pP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Исполнители</w:t>
            </w:r>
          </w:p>
        </w:tc>
      </w:tr>
      <w:tr w:rsidR="00B04DE3" w:rsidRPr="0096680C" w:rsidTr="00C63E26">
        <w:tc>
          <w:tcPr>
            <w:tcW w:w="675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1</w:t>
            </w:r>
          </w:p>
        </w:tc>
        <w:tc>
          <w:tcPr>
            <w:tcW w:w="836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4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1B3578" w:rsidRDefault="00AF64F4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беспечить устойчивую работу технических средств связи и автоматизированной системы централизованного оповещения г.</w:t>
            </w:r>
            <w:r w:rsidR="00A02370">
              <w:rPr>
                <w:rFonts w:ascii="Times New Roman" w:hAnsi="Times New Roman"/>
                <w:sz w:val="24"/>
                <w:szCs w:val="24"/>
              </w:rPr>
              <w:t> 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1B3578" w:rsidRDefault="00E16B00" w:rsidP="00F2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E16B00" w:rsidRPr="0096680C" w:rsidTr="00B04DE3">
        <w:trPr>
          <w:tblHeader w:val="0"/>
        </w:trPr>
        <w:tc>
          <w:tcPr>
            <w:tcW w:w="675" w:type="dxa"/>
          </w:tcPr>
          <w:p w:rsidR="00E16B00" w:rsidRPr="0096680C" w:rsidRDefault="00E16B0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E16B00" w:rsidRPr="001B3578" w:rsidRDefault="00E16B00" w:rsidP="009A2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звена территориальной подсистемы единой государственной системы предупреждения и л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E16B00" w:rsidRPr="001B3578" w:rsidRDefault="00E16B00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AF64F4"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</w:t>
            </w:r>
            <w:r w:rsidR="00F27741" w:rsidRPr="001B3578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F27741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F27741" w:rsidRPr="001B3578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98">
              <w:rPr>
                <w:rFonts w:ascii="Times New Roman" w:hAnsi="Times New Roman"/>
                <w:sz w:val="24"/>
                <w:szCs w:val="24"/>
              </w:rPr>
              <w:t>20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</w:t>
            </w:r>
            <w:r w:rsidR="009A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D58E5" w:rsidRPr="00A86938" w:rsidRDefault="006D0829" w:rsidP="00A816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ТС, МУП ЭС, МБУ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 КБУ, УМ АТП, МУП «</w:t>
            </w:r>
            <w:r w:rsidR="00F27741">
              <w:rPr>
                <w:rFonts w:ascii="Times New Roman" w:hAnsi="Times New Roman"/>
                <w:sz w:val="24"/>
                <w:szCs w:val="24"/>
              </w:rPr>
              <w:t>Дельфин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», АО «ПО ЭХЗ», </w:t>
            </w:r>
            <w:r w:rsidR="00F27741" w:rsidRPr="00F27741">
              <w:rPr>
                <w:rFonts w:ascii="Times New Roman" w:hAnsi="Times New Roman"/>
                <w:sz w:val="24"/>
                <w:szCs w:val="24"/>
              </w:rPr>
              <w:t>Филиал АО «Енисейская ТГК (ТГК-13)» - «Красноярская ГРЭС-2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9A2391" w:rsidRPr="00A86938" w:rsidRDefault="00E16B00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 xml:space="preserve">зработать планы мероприятий по подготовке подразделений к несению службы в условиях возможного затопления города. 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98">
              <w:rPr>
                <w:rFonts w:ascii="Times New Roman" w:hAnsi="Times New Roman"/>
                <w:sz w:val="24"/>
                <w:szCs w:val="24"/>
              </w:rPr>
              <w:t>20</w:t>
            </w:r>
            <w:r w:rsidR="00464AD5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A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A409A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9A2391" w:rsidRDefault="007D58E5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  <w:p w:rsidR="00A81612" w:rsidRPr="00A86938" w:rsidRDefault="00A81612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D1" w:rsidRPr="0096680C" w:rsidTr="00341752">
        <w:trPr>
          <w:tblHeader w:val="0"/>
        </w:trPr>
        <w:tc>
          <w:tcPr>
            <w:tcW w:w="675" w:type="dxa"/>
          </w:tcPr>
          <w:p w:rsidR="001063D1" w:rsidRPr="000619E4" w:rsidRDefault="001063D1" w:rsidP="00395C7C">
            <w:pPr>
              <w:jc w:val="center"/>
            </w:pPr>
            <w:r w:rsidRPr="000619E4">
              <w:lastRenderedPageBreak/>
              <w:t>1</w:t>
            </w:r>
          </w:p>
        </w:tc>
        <w:tc>
          <w:tcPr>
            <w:tcW w:w="8363" w:type="dxa"/>
          </w:tcPr>
          <w:p w:rsidR="001063D1" w:rsidRPr="000619E4" w:rsidRDefault="001063D1" w:rsidP="00395C7C">
            <w:pPr>
              <w:jc w:val="center"/>
            </w:pPr>
            <w:r w:rsidRPr="000619E4">
              <w:t>2</w:t>
            </w:r>
          </w:p>
        </w:tc>
        <w:tc>
          <w:tcPr>
            <w:tcW w:w="1843" w:type="dxa"/>
          </w:tcPr>
          <w:p w:rsidR="001063D1" w:rsidRPr="000619E4" w:rsidRDefault="001063D1" w:rsidP="00395C7C">
            <w:pPr>
              <w:jc w:val="center"/>
            </w:pPr>
            <w:r w:rsidRPr="000619E4">
              <w:t>3</w:t>
            </w:r>
          </w:p>
        </w:tc>
        <w:tc>
          <w:tcPr>
            <w:tcW w:w="3969" w:type="dxa"/>
          </w:tcPr>
          <w:p w:rsidR="001063D1" w:rsidRDefault="001063D1" w:rsidP="00395C7C">
            <w:pPr>
              <w:jc w:val="center"/>
            </w:pPr>
            <w:r w:rsidRPr="000619E4">
              <w:t>4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Уточненный реестр направить в организации, привлекаемые для обеспечения подготовки и работы пунктов временного размещения.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82269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</w:t>
            </w:r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Зеленогорска.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C17F59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822698" w:rsidRPr="00C17F59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1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C17F59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ровести подготовительные мероприятия к </w:t>
            </w:r>
            <w:r>
              <w:rPr>
                <w:rFonts w:ascii="Times New Roman" w:hAnsi="Times New Roman"/>
                <w:sz w:val="24"/>
                <w:szCs w:val="24"/>
              </w:rPr>
              <w:t>оказанию медицинской помощи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ЗАТО город Зеленогорск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в период весеннего паводка.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A8693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A8693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№ 42 ФМБА России,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Default="00822698" w:rsidP="001063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  <w:p w:rsidR="00395C7C" w:rsidRPr="001B3578" w:rsidRDefault="00395C7C" w:rsidP="001063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822698" w:rsidRDefault="00822698" w:rsidP="00822698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 КБУ</w:t>
            </w:r>
          </w:p>
        </w:tc>
      </w:tr>
      <w:tr w:rsidR="00395C7C" w:rsidRPr="0096680C" w:rsidTr="00703013">
        <w:trPr>
          <w:tblHeader w:val="0"/>
        </w:trPr>
        <w:tc>
          <w:tcPr>
            <w:tcW w:w="675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lastRenderedPageBreak/>
              <w:t>1</w:t>
            </w:r>
          </w:p>
        </w:tc>
        <w:tc>
          <w:tcPr>
            <w:tcW w:w="836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4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ЭХЗ», </w:t>
            </w:r>
            <w:r w:rsidRPr="00F27741">
              <w:rPr>
                <w:rFonts w:ascii="Times New Roman" w:hAnsi="Times New Roman"/>
                <w:sz w:val="24"/>
                <w:szCs w:val="24"/>
              </w:rPr>
              <w:t>Филиал АО «Енисейская ТГК (ТГК-13)» - «Красноярская ГРЭС-2»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Подготовить и направить запросы в </w:t>
            </w:r>
            <w:r w:rsidRPr="00AB6FC9">
              <w:rPr>
                <w:rFonts w:ascii="Times New Roman" w:hAnsi="Times New Roman"/>
                <w:sz w:val="24"/>
                <w:szCs w:val="24"/>
              </w:rPr>
              <w:t>ФГБУ «Среднесибирское УГМС»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муниципальных контрактов на выполнение работ </w:t>
            </w:r>
            <w:r w:rsidRPr="00812A18">
              <w:rPr>
                <w:rFonts w:ascii="Times New Roman" w:hAnsi="Times New Roman"/>
                <w:sz w:val="24"/>
                <w:szCs w:val="24"/>
              </w:rPr>
              <w:t xml:space="preserve">по ослаблению прочности льда на реках Кан и </w:t>
            </w:r>
            <w:proofErr w:type="spellStart"/>
            <w:r w:rsidRPr="00812A1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812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содержанию комплекса ГТС на реке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2698" w:rsidRPr="00952DAB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22698" w:rsidRPr="00952DAB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лавы ЗАТО </w:t>
            </w: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 по общественной безопасности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муниципального контракта на проведение специальных взрывных работ </w:t>
            </w:r>
            <w:r>
              <w:rPr>
                <w:rFonts w:ascii="Times New Roman" w:hAnsi="Times New Roman"/>
                <w:sz w:val="24"/>
                <w:szCs w:val="24"/>
              </w:rPr>
              <w:t>по взрыванию льда на реке Кан.</w:t>
            </w:r>
          </w:p>
        </w:tc>
        <w:tc>
          <w:tcPr>
            <w:tcW w:w="1843" w:type="dxa"/>
            <w:vAlign w:val="center"/>
          </w:tcPr>
          <w:p w:rsidR="00822698" w:rsidRPr="00952DAB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822698" w:rsidRPr="00952DAB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 ЗАТО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 по общественной безопасности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Отдел МВД России по ЗАТО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взрывных работ на реке Кан.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4E7F8A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</w:t>
            </w:r>
            <w:r>
              <w:rPr>
                <w:rFonts w:ascii="Times New Roman" w:hAnsi="Times New Roman"/>
                <w:sz w:val="24"/>
                <w:szCs w:val="24"/>
              </w:rPr>
              <w:t>его паводка.</w:t>
            </w:r>
          </w:p>
        </w:tc>
        <w:tc>
          <w:tcPr>
            <w:tcW w:w="1843" w:type="dxa"/>
            <w:vAlign w:val="center"/>
          </w:tcPr>
          <w:p w:rsidR="00822698" w:rsidRPr="004E7F8A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01.04.2024</w:t>
            </w:r>
          </w:p>
        </w:tc>
        <w:tc>
          <w:tcPr>
            <w:tcW w:w="3969" w:type="dxa"/>
            <w:vAlign w:val="center"/>
          </w:tcPr>
          <w:p w:rsidR="00822698" w:rsidRPr="004E7F8A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822698" w:rsidRDefault="00822698" w:rsidP="001063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КБУ, УМ АТП, МУП ГЖКУ, МКУ «Служба ГО и ЧС»</w:t>
            </w:r>
          </w:p>
          <w:p w:rsidR="00A81612" w:rsidRDefault="00A81612" w:rsidP="001063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C7C" w:rsidRDefault="00395C7C" w:rsidP="001063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C7C" w:rsidRPr="004E7F8A" w:rsidRDefault="00395C7C" w:rsidP="001063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7C" w:rsidRPr="0096680C" w:rsidTr="00F175B1">
        <w:trPr>
          <w:tblHeader w:val="0"/>
        </w:trPr>
        <w:tc>
          <w:tcPr>
            <w:tcW w:w="675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lastRenderedPageBreak/>
              <w:t>1</w:t>
            </w:r>
          </w:p>
        </w:tc>
        <w:tc>
          <w:tcPr>
            <w:tcW w:w="836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4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1.04.2024</w:t>
            </w:r>
          </w:p>
        </w:tc>
        <w:tc>
          <w:tcPr>
            <w:tcW w:w="3969" w:type="dxa"/>
            <w:vAlign w:val="center"/>
          </w:tcPr>
          <w:p w:rsidR="0082269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У КБУ, 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УМ АТП, МУП ГЖКУ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1.04.2024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</w:t>
            </w:r>
            <w:r>
              <w:rPr>
                <w:rFonts w:ascii="Times New Roman" w:hAnsi="Times New Roman"/>
                <w:sz w:val="24"/>
                <w:szCs w:val="24"/>
              </w:rPr>
              <w:t>бусловленной весенним паводком»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10.04.2024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Зеленогорск, руководители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822698" w:rsidRPr="001B3578" w:rsidRDefault="00DA060F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22698" w:rsidRPr="001B3578"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  <w:vAlign w:val="center"/>
          </w:tcPr>
          <w:p w:rsidR="0082269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ТРК «Зеленогорск»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1B3578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«Енисейская ТГК (ТГК-13)» - «Красноярская ГРЭС-2»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69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ПО ЭХЗ»,</w:t>
            </w:r>
          </w:p>
          <w:p w:rsidR="00822698" w:rsidRPr="001B3578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ТС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05.04.2024</w:t>
            </w:r>
          </w:p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Зеленогорский газовый участок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окончания паводка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Выполнить подготовительные работы к безаварийному пропуску льда на комплексе гидротехнических сооружений </w:t>
            </w:r>
            <w:r w:rsidRPr="00F27741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7741">
              <w:rPr>
                <w:rFonts w:ascii="Times New Roman" w:hAnsi="Times New Roman"/>
                <w:sz w:val="24"/>
                <w:szCs w:val="24"/>
              </w:rPr>
              <w:t xml:space="preserve"> АО «Енисейская ТГК (ТГК-13)» - «Красноярская ГРЭС-2»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«Енисейская ТГК (ТГК-13)» - «Красноярская ГРЭС-2»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распоряжению.</w:t>
            </w: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30.04.2024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Филиал АО «Енисейская ТГК (ТГК-13)» - «Красноярская ГРЭС-2»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ПО ЭХЗ»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6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DA060F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395C7C" w:rsidRPr="0096680C" w:rsidTr="00DB7B21">
        <w:trPr>
          <w:tblHeader w:val="0"/>
        </w:trPr>
        <w:tc>
          <w:tcPr>
            <w:tcW w:w="675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lastRenderedPageBreak/>
              <w:t>1</w:t>
            </w:r>
          </w:p>
        </w:tc>
        <w:tc>
          <w:tcPr>
            <w:tcW w:w="836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95C7C" w:rsidRPr="0096680C" w:rsidRDefault="00395C7C" w:rsidP="00395C7C">
            <w:pPr>
              <w:jc w:val="center"/>
            </w:pPr>
            <w:r>
              <w:t>4</w:t>
            </w:r>
          </w:p>
        </w:tc>
      </w:tr>
      <w:tr w:rsidR="00822698" w:rsidRPr="0096680C" w:rsidTr="00B04DE3">
        <w:trPr>
          <w:tblHeader w:val="0"/>
        </w:trPr>
        <w:tc>
          <w:tcPr>
            <w:tcW w:w="675" w:type="dxa"/>
          </w:tcPr>
          <w:p w:rsidR="00822698" w:rsidRPr="0096680C" w:rsidRDefault="00822698" w:rsidP="008226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822698" w:rsidRPr="00764123" w:rsidRDefault="00822698" w:rsidP="00822698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6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DA060F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  <w:vAlign w:val="center"/>
          </w:tcPr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822698" w:rsidRPr="00764123" w:rsidRDefault="00822698" w:rsidP="008226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812A18"/>
    <w:sectPr w:rsidR="007D58E5" w:rsidRPr="0096680C" w:rsidSect="001063D1">
      <w:pgSz w:w="16834" w:h="11909" w:orient="landscape"/>
      <w:pgMar w:top="426" w:right="1134" w:bottom="170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134"/>
    <w:multiLevelType w:val="hybridMultilevel"/>
    <w:tmpl w:val="06DC759E"/>
    <w:lvl w:ilvl="0" w:tplc="E8A6C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B27E248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09414A"/>
    <w:rsid w:val="000C7682"/>
    <w:rsid w:val="000D6697"/>
    <w:rsid w:val="000E7F62"/>
    <w:rsid w:val="001063D1"/>
    <w:rsid w:val="00131086"/>
    <w:rsid w:val="00182EEC"/>
    <w:rsid w:val="001B3578"/>
    <w:rsid w:val="00227F23"/>
    <w:rsid w:val="00230E3D"/>
    <w:rsid w:val="0023250D"/>
    <w:rsid w:val="0026540C"/>
    <w:rsid w:val="00273197"/>
    <w:rsid w:val="00282D30"/>
    <w:rsid w:val="00284346"/>
    <w:rsid w:val="0028619E"/>
    <w:rsid w:val="002A2CAC"/>
    <w:rsid w:val="002A3965"/>
    <w:rsid w:val="002C5ECC"/>
    <w:rsid w:val="00325751"/>
    <w:rsid w:val="00356DC4"/>
    <w:rsid w:val="00360962"/>
    <w:rsid w:val="003741B5"/>
    <w:rsid w:val="00383946"/>
    <w:rsid w:val="00395C7C"/>
    <w:rsid w:val="003B58BF"/>
    <w:rsid w:val="003C0DDD"/>
    <w:rsid w:val="003C0F26"/>
    <w:rsid w:val="003D3BBC"/>
    <w:rsid w:val="003F3AA3"/>
    <w:rsid w:val="003F5379"/>
    <w:rsid w:val="00405C05"/>
    <w:rsid w:val="00464AD5"/>
    <w:rsid w:val="00492AC0"/>
    <w:rsid w:val="004A39AD"/>
    <w:rsid w:val="004B0146"/>
    <w:rsid w:val="004E7F8A"/>
    <w:rsid w:val="004F5C1B"/>
    <w:rsid w:val="005215A1"/>
    <w:rsid w:val="005263C2"/>
    <w:rsid w:val="00546A37"/>
    <w:rsid w:val="00590A1E"/>
    <w:rsid w:val="005B2C43"/>
    <w:rsid w:val="005C6E6C"/>
    <w:rsid w:val="0061649D"/>
    <w:rsid w:val="00636BA8"/>
    <w:rsid w:val="00640262"/>
    <w:rsid w:val="0064184A"/>
    <w:rsid w:val="00656D88"/>
    <w:rsid w:val="00666298"/>
    <w:rsid w:val="006723D4"/>
    <w:rsid w:val="00683271"/>
    <w:rsid w:val="00685539"/>
    <w:rsid w:val="0069365F"/>
    <w:rsid w:val="006D0829"/>
    <w:rsid w:val="006E4F2B"/>
    <w:rsid w:val="00712A4D"/>
    <w:rsid w:val="007465C8"/>
    <w:rsid w:val="00755A5A"/>
    <w:rsid w:val="007562D0"/>
    <w:rsid w:val="00762B14"/>
    <w:rsid w:val="00764123"/>
    <w:rsid w:val="00785569"/>
    <w:rsid w:val="007B47C4"/>
    <w:rsid w:val="007B6075"/>
    <w:rsid w:val="007D58E5"/>
    <w:rsid w:val="00812A18"/>
    <w:rsid w:val="00822698"/>
    <w:rsid w:val="00845164"/>
    <w:rsid w:val="008C00E7"/>
    <w:rsid w:val="008E59E0"/>
    <w:rsid w:val="00930524"/>
    <w:rsid w:val="00932885"/>
    <w:rsid w:val="00952DAB"/>
    <w:rsid w:val="00966160"/>
    <w:rsid w:val="009A2391"/>
    <w:rsid w:val="009C7DED"/>
    <w:rsid w:val="009E3230"/>
    <w:rsid w:val="009E6491"/>
    <w:rsid w:val="009F0FCF"/>
    <w:rsid w:val="009F346F"/>
    <w:rsid w:val="00A02370"/>
    <w:rsid w:val="00A3725F"/>
    <w:rsid w:val="00A52334"/>
    <w:rsid w:val="00A6718E"/>
    <w:rsid w:val="00A7165F"/>
    <w:rsid w:val="00A81612"/>
    <w:rsid w:val="00A86938"/>
    <w:rsid w:val="00AB5975"/>
    <w:rsid w:val="00AB6FC9"/>
    <w:rsid w:val="00AC18AA"/>
    <w:rsid w:val="00AF64F4"/>
    <w:rsid w:val="00B03D33"/>
    <w:rsid w:val="00B04DE3"/>
    <w:rsid w:val="00B3246B"/>
    <w:rsid w:val="00B357BB"/>
    <w:rsid w:val="00B56A3F"/>
    <w:rsid w:val="00B61D83"/>
    <w:rsid w:val="00B745F7"/>
    <w:rsid w:val="00BE6B69"/>
    <w:rsid w:val="00C116D8"/>
    <w:rsid w:val="00C17F59"/>
    <w:rsid w:val="00C244ED"/>
    <w:rsid w:val="00C63E26"/>
    <w:rsid w:val="00C768AA"/>
    <w:rsid w:val="00C96F43"/>
    <w:rsid w:val="00CA40D2"/>
    <w:rsid w:val="00CA7038"/>
    <w:rsid w:val="00CD0389"/>
    <w:rsid w:val="00CE04A6"/>
    <w:rsid w:val="00D16084"/>
    <w:rsid w:val="00D247E4"/>
    <w:rsid w:val="00D25D35"/>
    <w:rsid w:val="00D263F1"/>
    <w:rsid w:val="00D310C7"/>
    <w:rsid w:val="00D56D3A"/>
    <w:rsid w:val="00D64F6B"/>
    <w:rsid w:val="00D90183"/>
    <w:rsid w:val="00DA060F"/>
    <w:rsid w:val="00DA409A"/>
    <w:rsid w:val="00DE4B91"/>
    <w:rsid w:val="00E16B00"/>
    <w:rsid w:val="00E26A0A"/>
    <w:rsid w:val="00E30EDC"/>
    <w:rsid w:val="00E639E2"/>
    <w:rsid w:val="00E913DE"/>
    <w:rsid w:val="00F079DC"/>
    <w:rsid w:val="00F159E9"/>
    <w:rsid w:val="00F27741"/>
    <w:rsid w:val="00F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C804-775C-40EA-A808-5D9D6473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5D5E-B5C4-4028-B7AF-7C62145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Дураков Дмитрий Сергеевич</cp:lastModifiedBy>
  <cp:revision>2</cp:revision>
  <cp:lastPrinted>2024-03-18T05:02:00Z</cp:lastPrinted>
  <dcterms:created xsi:type="dcterms:W3CDTF">2024-03-21T09:48:00Z</dcterms:created>
  <dcterms:modified xsi:type="dcterms:W3CDTF">2024-03-21T09:48:00Z</dcterms:modified>
</cp:coreProperties>
</file>