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8A439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3F44E7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5D4BB4">
        <w:rPr>
          <w:sz w:val="28"/>
          <w:szCs w:val="28"/>
          <w:u w:val="single"/>
        </w:rPr>
        <w:t>12.03.2024</w:t>
      </w:r>
      <w:r w:rsidR="00C62F25">
        <w:rPr>
          <w:sz w:val="28"/>
          <w:szCs w:val="28"/>
          <w:u w:val="single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 w:rsidR="005F00DD">
        <w:rPr>
          <w:sz w:val="28"/>
          <w:szCs w:val="28"/>
        </w:rPr>
        <w:t xml:space="preserve"> </w:t>
      </w:r>
      <w:r w:rsidR="00706BBD">
        <w:rPr>
          <w:sz w:val="28"/>
          <w:szCs w:val="28"/>
          <w:u w:val="single"/>
        </w:rPr>
        <w:t xml:space="preserve"> </w:t>
      </w:r>
      <w:r w:rsidR="005F00DD">
        <w:rPr>
          <w:sz w:val="28"/>
          <w:szCs w:val="28"/>
          <w:u w:val="single"/>
        </w:rPr>
        <w:t xml:space="preserve">  </w:t>
      </w:r>
      <w:r w:rsidR="00C62F25">
        <w:rPr>
          <w:sz w:val="28"/>
          <w:szCs w:val="28"/>
          <w:u w:val="single"/>
        </w:rPr>
        <w:tab/>
      </w:r>
      <w:r w:rsidR="007775D6">
        <w:rPr>
          <w:sz w:val="28"/>
          <w:szCs w:val="28"/>
          <w:u w:val="single"/>
        </w:rPr>
        <w:t>59-п</w:t>
      </w:r>
      <w:bookmarkStart w:id="0" w:name="_GoBack"/>
      <w:bookmarkEnd w:id="0"/>
      <w:r w:rsidR="00C62F25"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F7A2D">
        <w:rPr>
          <w:sz w:val="28"/>
          <w:szCs w:val="28"/>
        </w:rPr>
        <w:t>присвоении категорий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3F7A2D">
        <w:rPr>
          <w:sz w:val="28"/>
          <w:szCs w:val="28"/>
        </w:rPr>
        <w:t>ым</w:t>
      </w:r>
      <w:r>
        <w:rPr>
          <w:sz w:val="28"/>
          <w:szCs w:val="28"/>
        </w:rPr>
        <w:t xml:space="preserve"> дорог</w:t>
      </w:r>
      <w:r w:rsidR="003F7A2D">
        <w:rPr>
          <w:sz w:val="28"/>
          <w:szCs w:val="28"/>
        </w:rPr>
        <w:t>ам</w:t>
      </w:r>
      <w:r>
        <w:rPr>
          <w:sz w:val="28"/>
          <w:szCs w:val="28"/>
        </w:rPr>
        <w:t xml:space="preserve"> общего пользования</w:t>
      </w:r>
      <w:r w:rsidR="003F7A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3F7A2D">
      <w:pPr>
        <w:ind w:right="-1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F7A2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Федеральным закон</w:t>
      </w:r>
      <w:r w:rsidR="003F7A2D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3F7A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08.11.2007 </w:t>
      </w:r>
      <w:r w:rsidR="003F7A2D">
        <w:rPr>
          <w:sz w:val="28"/>
          <w:szCs w:val="28"/>
        </w:rPr>
        <w:br/>
      </w:r>
      <w:r>
        <w:rPr>
          <w:sz w:val="28"/>
          <w:szCs w:val="28"/>
        </w:rPr>
        <w:t xml:space="preserve">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</w:t>
      </w:r>
      <w:r w:rsidR="003F7A2D">
        <w:rPr>
          <w:sz w:val="28"/>
          <w:szCs w:val="28"/>
        </w:rPr>
        <w:t>п</w:t>
      </w:r>
      <w:r w:rsidR="003F7A2D" w:rsidRPr="003F7A2D">
        <w:rPr>
          <w:sz w:val="28"/>
          <w:szCs w:val="28"/>
        </w:rPr>
        <w:t>остановление</w:t>
      </w:r>
      <w:r w:rsidR="003F7A2D">
        <w:rPr>
          <w:sz w:val="28"/>
          <w:szCs w:val="28"/>
        </w:rPr>
        <w:t>м</w:t>
      </w:r>
      <w:r w:rsidR="003F7A2D" w:rsidRPr="003F7A2D">
        <w:rPr>
          <w:sz w:val="28"/>
          <w:szCs w:val="28"/>
        </w:rPr>
        <w:t xml:space="preserve"> Правительства РФ от 28.09.2009 </w:t>
      </w:r>
      <w:r w:rsidR="003F7A2D">
        <w:rPr>
          <w:sz w:val="28"/>
          <w:szCs w:val="28"/>
        </w:rPr>
        <w:t>№</w:t>
      </w:r>
      <w:r w:rsidR="003F7A2D" w:rsidRPr="003F7A2D">
        <w:rPr>
          <w:sz w:val="28"/>
          <w:szCs w:val="28"/>
        </w:rPr>
        <w:t xml:space="preserve"> 767 </w:t>
      </w:r>
      <w:r w:rsidR="003F7A2D">
        <w:rPr>
          <w:sz w:val="28"/>
          <w:szCs w:val="28"/>
        </w:rPr>
        <w:t>«</w:t>
      </w:r>
      <w:r w:rsidR="003F7A2D" w:rsidRPr="003F7A2D">
        <w:rPr>
          <w:sz w:val="28"/>
          <w:szCs w:val="28"/>
        </w:rPr>
        <w:t>О классификации автомобильных дорог в Российской Федерации</w:t>
      </w:r>
      <w:r w:rsidR="003F7A2D">
        <w:rPr>
          <w:sz w:val="28"/>
          <w:szCs w:val="28"/>
        </w:rPr>
        <w:t>»,</w:t>
      </w:r>
      <w:r w:rsidR="003F7A2D" w:rsidRPr="003F7A2D">
        <w:rPr>
          <w:sz w:val="28"/>
          <w:szCs w:val="28"/>
        </w:rPr>
        <w:t xml:space="preserve"> </w:t>
      </w:r>
      <w:r w:rsidR="000375B3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</w:t>
      </w:r>
      <w:r w:rsidR="000375B3">
        <w:rPr>
          <w:sz w:val="28"/>
          <w:szCs w:val="28"/>
        </w:rPr>
        <w:t>ом</w:t>
      </w:r>
      <w:r>
        <w:rPr>
          <w:sz w:val="28"/>
          <w:szCs w:val="28"/>
        </w:rPr>
        <w:t xml:space="preserve"> города</w:t>
      </w:r>
      <w:r w:rsidR="003F7A2D">
        <w:rPr>
          <w:sz w:val="28"/>
          <w:szCs w:val="28"/>
        </w:rPr>
        <w:t xml:space="preserve"> Зеленогорска Красноярского края</w:t>
      </w:r>
      <w:r w:rsidR="00713EEE">
        <w:rPr>
          <w:sz w:val="28"/>
          <w:szCs w:val="28"/>
        </w:rPr>
        <w:t>,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3F7A2D" w:rsidRDefault="003F7A2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Присвоить категории автомобильным дорогам общего пользования местного значения города Зеленогорска согласно приложению к настоящему постановлению.</w:t>
      </w:r>
    </w:p>
    <w:p w:rsidR="009378FD" w:rsidRDefault="009378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r w:rsidR="00DA0F27" w:rsidRPr="00DA0F27">
        <w:rPr>
          <w:rFonts w:ascii="Times New Roman" w:hAnsi="Times New Roman"/>
          <w:sz w:val="28"/>
          <w:szCs w:val="28"/>
        </w:rPr>
        <w:t>Главы ЗАТО г. Зеленогорск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3F7A2D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</w:t>
      </w:r>
      <w:r w:rsidR="009745F5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Терентьев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F000E3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14B8F"/>
    <w:rsid w:val="000375B3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45295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34207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6FB4"/>
    <w:rsid w:val="003E2646"/>
    <w:rsid w:val="003F2B87"/>
    <w:rsid w:val="003F44E7"/>
    <w:rsid w:val="003F7A2D"/>
    <w:rsid w:val="004343FD"/>
    <w:rsid w:val="004369D3"/>
    <w:rsid w:val="00460670"/>
    <w:rsid w:val="00483797"/>
    <w:rsid w:val="004A7C0C"/>
    <w:rsid w:val="004C1E00"/>
    <w:rsid w:val="004C7B43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8659A"/>
    <w:rsid w:val="005877F0"/>
    <w:rsid w:val="00587FF6"/>
    <w:rsid w:val="00597817"/>
    <w:rsid w:val="005C3E07"/>
    <w:rsid w:val="005D0435"/>
    <w:rsid w:val="005D4BB4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13EEE"/>
    <w:rsid w:val="007350B0"/>
    <w:rsid w:val="00742933"/>
    <w:rsid w:val="00743F08"/>
    <w:rsid w:val="007626AB"/>
    <w:rsid w:val="00763B68"/>
    <w:rsid w:val="00765823"/>
    <w:rsid w:val="00774B97"/>
    <w:rsid w:val="007775D6"/>
    <w:rsid w:val="007844F5"/>
    <w:rsid w:val="007A0EA4"/>
    <w:rsid w:val="007C51AB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A4391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C0EAB"/>
    <w:rsid w:val="00AF51A5"/>
    <w:rsid w:val="00B126DA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62F25"/>
    <w:rsid w:val="00C871BB"/>
    <w:rsid w:val="00CA53E6"/>
    <w:rsid w:val="00CB447D"/>
    <w:rsid w:val="00CB4A9C"/>
    <w:rsid w:val="00CF31A3"/>
    <w:rsid w:val="00D155CC"/>
    <w:rsid w:val="00D51FA4"/>
    <w:rsid w:val="00D641F6"/>
    <w:rsid w:val="00DA0F27"/>
    <w:rsid w:val="00DD1D8B"/>
    <w:rsid w:val="00DF09FF"/>
    <w:rsid w:val="00DF559E"/>
    <w:rsid w:val="00E1631E"/>
    <w:rsid w:val="00E62A09"/>
    <w:rsid w:val="00E70D19"/>
    <w:rsid w:val="00E72776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6EE4A7-AA30-4B71-A731-F8D1830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Залевская Наталья Викторовна</cp:lastModifiedBy>
  <cp:revision>3</cp:revision>
  <cp:lastPrinted>2024-03-04T10:03:00Z</cp:lastPrinted>
  <dcterms:created xsi:type="dcterms:W3CDTF">2024-03-14T04:08:00Z</dcterms:created>
  <dcterms:modified xsi:type="dcterms:W3CDTF">2024-03-14T04:26:00Z</dcterms:modified>
</cp:coreProperties>
</file>