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95019E">
        <w:rPr>
          <w:rFonts w:ascii="Times New Roman" w:hAnsi="Times New Roman" w:cs="Times New Roman"/>
          <w:sz w:val="26"/>
          <w:szCs w:val="26"/>
        </w:rPr>
        <w:t>2</w:t>
      </w:r>
      <w:r w:rsidR="008326CD">
        <w:rPr>
          <w:rFonts w:ascii="Times New Roman" w:hAnsi="Times New Roman" w:cs="Times New Roman"/>
          <w:sz w:val="26"/>
          <w:szCs w:val="26"/>
        </w:rPr>
        <w:t>3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Директора, заместителя директора по учебной </w:t>
      </w:r>
      <w:r w:rsidR="00DF4E13">
        <w:rPr>
          <w:rFonts w:ascii="Times New Roman" w:hAnsi="Times New Roman" w:cs="Times New Roman"/>
          <w:sz w:val="26"/>
          <w:szCs w:val="26"/>
        </w:rPr>
        <w:t>работе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326CD">
        <w:rPr>
          <w:rFonts w:ascii="Times New Roman" w:hAnsi="Times New Roman" w:cs="Times New Roman"/>
          <w:sz w:val="26"/>
          <w:szCs w:val="26"/>
        </w:rPr>
        <w:t>общим вопросам</w:t>
      </w:r>
      <w:r w:rsidRPr="009B7A95">
        <w:rPr>
          <w:rFonts w:ascii="Times New Roman" w:hAnsi="Times New Roman" w:cs="Times New Roman"/>
          <w:sz w:val="26"/>
          <w:szCs w:val="26"/>
        </w:rPr>
        <w:t xml:space="preserve">, заместителя директора по </w:t>
      </w:r>
      <w:r w:rsidR="008349C6">
        <w:rPr>
          <w:rFonts w:ascii="Times New Roman" w:hAnsi="Times New Roman" w:cs="Times New Roman"/>
          <w:sz w:val="26"/>
          <w:szCs w:val="26"/>
        </w:rPr>
        <w:t>концертно-просветительской</w:t>
      </w:r>
      <w:r w:rsidRPr="009B7A95">
        <w:rPr>
          <w:rFonts w:ascii="Times New Roman" w:hAnsi="Times New Roman" w:cs="Times New Roman"/>
          <w:sz w:val="26"/>
          <w:szCs w:val="26"/>
        </w:rPr>
        <w:t xml:space="preserve"> работе</w:t>
      </w:r>
      <w:r w:rsidR="00EC7964">
        <w:rPr>
          <w:rFonts w:ascii="Times New Roman" w:hAnsi="Times New Roman" w:cs="Times New Roman"/>
          <w:sz w:val="26"/>
          <w:szCs w:val="26"/>
        </w:rPr>
        <w:t xml:space="preserve"> 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 бюджетного учреждения дополнительного образования "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B7A95">
        <w:rPr>
          <w:rFonts w:ascii="Times New Roman" w:hAnsi="Times New Roman" w:cs="Times New Roman"/>
          <w:sz w:val="26"/>
          <w:szCs w:val="26"/>
        </w:rPr>
        <w:t xml:space="preserve">етская </w:t>
      </w:r>
      <w:r w:rsidR="008349C6">
        <w:rPr>
          <w:rFonts w:ascii="Times New Roman" w:hAnsi="Times New Roman" w:cs="Times New Roman"/>
          <w:sz w:val="26"/>
          <w:szCs w:val="26"/>
        </w:rPr>
        <w:t>музыкальная</w:t>
      </w:r>
      <w:r w:rsidRPr="009B7A95">
        <w:rPr>
          <w:rFonts w:ascii="Times New Roman" w:hAnsi="Times New Roman" w:cs="Times New Roman"/>
          <w:sz w:val="26"/>
          <w:szCs w:val="26"/>
        </w:rPr>
        <w:t xml:space="preserve"> школа"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135412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EB5903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Анна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79" w:type="dxa"/>
          </w:tcPr>
          <w:p w:rsidR="0039047C" w:rsidRPr="00241BFB" w:rsidRDefault="008C0735" w:rsidP="0083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26CD">
              <w:rPr>
                <w:rFonts w:ascii="Times New Roman" w:hAnsi="Times New Roman" w:cs="Times New Roman"/>
                <w:sz w:val="24"/>
                <w:szCs w:val="24"/>
              </w:rPr>
              <w:t>1673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3543" w:type="dxa"/>
          </w:tcPr>
          <w:p w:rsidR="006C7AED" w:rsidRPr="0039047C" w:rsidRDefault="008326CD" w:rsidP="0083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юнникова</w:t>
            </w:r>
            <w:proofErr w:type="spellEnd"/>
            <w:r w:rsidR="0092769E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979" w:type="dxa"/>
          </w:tcPr>
          <w:p w:rsidR="006C7AED" w:rsidRPr="00241BFB" w:rsidRDefault="008C0735" w:rsidP="0083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26CD">
              <w:rPr>
                <w:rFonts w:ascii="Times New Roman" w:hAnsi="Times New Roman" w:cs="Times New Roman"/>
                <w:sz w:val="24"/>
                <w:szCs w:val="24"/>
              </w:rPr>
              <w:t>9895</w:t>
            </w:r>
          </w:p>
        </w:tc>
      </w:tr>
      <w:tr w:rsidR="006C7AED" w:rsidTr="00135412">
        <w:tc>
          <w:tcPr>
            <w:tcW w:w="3822" w:type="dxa"/>
          </w:tcPr>
          <w:p w:rsidR="006C7AED" w:rsidRPr="0039047C" w:rsidRDefault="006C0A2D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2769E">
              <w:rPr>
                <w:rFonts w:ascii="Times New Roman" w:hAnsi="Times New Roman" w:cs="Times New Roman"/>
                <w:sz w:val="24"/>
                <w:szCs w:val="24"/>
              </w:rPr>
              <w:t>концертно-просветительской работе</w:t>
            </w:r>
          </w:p>
        </w:tc>
        <w:tc>
          <w:tcPr>
            <w:tcW w:w="3543" w:type="dxa"/>
          </w:tcPr>
          <w:p w:rsidR="006C7AED" w:rsidRPr="0039047C" w:rsidRDefault="0092769E" w:rsidP="009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Богушевич Лариса Егоровна</w:t>
            </w:r>
          </w:p>
        </w:tc>
        <w:tc>
          <w:tcPr>
            <w:tcW w:w="1979" w:type="dxa"/>
          </w:tcPr>
          <w:p w:rsidR="006C7AED" w:rsidRPr="00241BFB" w:rsidRDefault="008C0735" w:rsidP="0083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26CD">
              <w:rPr>
                <w:rFonts w:ascii="Times New Roman" w:hAnsi="Times New Roman" w:cs="Times New Roman"/>
                <w:sz w:val="24"/>
                <w:szCs w:val="24"/>
              </w:rPr>
              <w:t>9932</w:t>
            </w:r>
          </w:p>
        </w:tc>
      </w:tr>
      <w:tr w:rsidR="00037E4F" w:rsidTr="00135412">
        <w:tc>
          <w:tcPr>
            <w:tcW w:w="3822" w:type="dxa"/>
          </w:tcPr>
          <w:p w:rsidR="00037E4F" w:rsidRPr="0039047C" w:rsidRDefault="00FD0C60" w:rsidP="0003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37E4F" w:rsidRPr="00037E4F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о</w:t>
            </w:r>
            <w:r w:rsidR="00037E4F">
              <w:rPr>
                <w:rFonts w:ascii="Times New Roman" w:hAnsi="Times New Roman" w:cs="Times New Roman"/>
                <w:sz w:val="24"/>
                <w:szCs w:val="24"/>
              </w:rPr>
              <w:t>бщим вопросам</w:t>
            </w:r>
          </w:p>
        </w:tc>
        <w:tc>
          <w:tcPr>
            <w:tcW w:w="3543" w:type="dxa"/>
          </w:tcPr>
          <w:p w:rsidR="00037E4F" w:rsidRDefault="00037E4F" w:rsidP="00EB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Шмидт Евгения Владимировна</w:t>
            </w:r>
          </w:p>
        </w:tc>
        <w:tc>
          <w:tcPr>
            <w:tcW w:w="1979" w:type="dxa"/>
          </w:tcPr>
          <w:p w:rsidR="00037E4F" w:rsidRDefault="008C0735" w:rsidP="00832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26CD">
              <w:rPr>
                <w:rFonts w:ascii="Times New Roman" w:hAnsi="Times New Roman" w:cs="Times New Roman"/>
                <w:sz w:val="24"/>
                <w:szCs w:val="24"/>
              </w:rPr>
              <w:t>8875</w:t>
            </w:r>
          </w:p>
        </w:tc>
      </w:tr>
    </w:tbl>
    <w:p w:rsidR="0039047C" w:rsidRDefault="0039047C" w:rsidP="00EB5903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37E4F"/>
    <w:rsid w:val="00077EE3"/>
    <w:rsid w:val="00097E5D"/>
    <w:rsid w:val="00135412"/>
    <w:rsid w:val="00241BFB"/>
    <w:rsid w:val="00284D34"/>
    <w:rsid w:val="003230F8"/>
    <w:rsid w:val="0039047C"/>
    <w:rsid w:val="00505623"/>
    <w:rsid w:val="00626244"/>
    <w:rsid w:val="006C0A2D"/>
    <w:rsid w:val="006C7AED"/>
    <w:rsid w:val="007242B8"/>
    <w:rsid w:val="008326CD"/>
    <w:rsid w:val="008349C6"/>
    <w:rsid w:val="008C0735"/>
    <w:rsid w:val="008E0B3F"/>
    <w:rsid w:val="0092769E"/>
    <w:rsid w:val="0095019E"/>
    <w:rsid w:val="009B7A95"/>
    <w:rsid w:val="00A2776C"/>
    <w:rsid w:val="00C80C2C"/>
    <w:rsid w:val="00DF4E13"/>
    <w:rsid w:val="00E36AEC"/>
    <w:rsid w:val="00EB5903"/>
    <w:rsid w:val="00EC7964"/>
    <w:rsid w:val="00F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0BF82-B3FD-4E12-B28B-A6E02FED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2018-03-14T02:19:00Z</dcterms:created>
  <dcterms:modified xsi:type="dcterms:W3CDTF">2024-03-05T07:21:00Z</dcterms:modified>
</cp:coreProperties>
</file>