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EC1F71">
        <w:rPr>
          <w:rFonts w:ascii="Times New Roman" w:hAnsi="Times New Roman" w:cs="Times New Roman"/>
          <w:sz w:val="26"/>
          <w:szCs w:val="26"/>
        </w:rPr>
        <w:t>2</w:t>
      </w:r>
      <w:r w:rsidR="00884145">
        <w:rPr>
          <w:rFonts w:ascii="Times New Roman" w:hAnsi="Times New Roman" w:cs="Times New Roman"/>
          <w:sz w:val="26"/>
          <w:szCs w:val="26"/>
        </w:rPr>
        <w:t>3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по </w:t>
      </w:r>
      <w:r w:rsidR="00EC1F71">
        <w:rPr>
          <w:rFonts w:ascii="Times New Roman" w:hAnsi="Times New Roman" w:cs="Times New Roman"/>
          <w:sz w:val="26"/>
          <w:szCs w:val="26"/>
        </w:rPr>
        <w:t>основной деятельности</w:t>
      </w:r>
      <w:r w:rsidR="00BE5FF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Pr="009B7A95">
        <w:rPr>
          <w:rFonts w:ascii="Times New Roman" w:hAnsi="Times New Roman" w:cs="Times New Roman"/>
          <w:sz w:val="26"/>
          <w:szCs w:val="26"/>
        </w:rPr>
        <w:t>ого бюджетного учреждения  "</w:t>
      </w:r>
      <w:r w:rsidR="00735A3D">
        <w:rPr>
          <w:rFonts w:ascii="Times New Roman" w:hAnsi="Times New Roman" w:cs="Times New Roman"/>
          <w:sz w:val="26"/>
          <w:szCs w:val="26"/>
        </w:rPr>
        <w:t>Природный зоологический парк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542"/>
        <w:gridCol w:w="1979"/>
      </w:tblGrid>
      <w:tr w:rsidR="006C7AED" w:rsidTr="002F0AF2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2F0AF2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2" w:type="dxa"/>
          </w:tcPr>
          <w:p w:rsidR="006C7AED" w:rsidRPr="0039047C" w:rsidRDefault="00735A3D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Любовь Васильевна</w:t>
            </w:r>
          </w:p>
        </w:tc>
        <w:tc>
          <w:tcPr>
            <w:tcW w:w="1979" w:type="dxa"/>
          </w:tcPr>
          <w:p w:rsidR="0039047C" w:rsidRPr="00241BFB" w:rsidRDefault="00884145" w:rsidP="0088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62296</w:t>
            </w:r>
          </w:p>
        </w:tc>
      </w:tr>
      <w:tr w:rsidR="003C5603" w:rsidTr="002F0AF2">
        <w:tc>
          <w:tcPr>
            <w:tcW w:w="3823" w:type="dxa"/>
          </w:tcPr>
          <w:p w:rsidR="003C5603" w:rsidRPr="0039047C" w:rsidRDefault="00BB7D1F" w:rsidP="00EC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5603" w:rsidRPr="003C560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основной деятельности</w:t>
            </w:r>
          </w:p>
        </w:tc>
        <w:tc>
          <w:tcPr>
            <w:tcW w:w="3542" w:type="dxa"/>
          </w:tcPr>
          <w:p w:rsidR="003C5603" w:rsidRDefault="003C5603" w:rsidP="00EC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Коноваленко Лариса Васильевна</w:t>
            </w:r>
          </w:p>
        </w:tc>
        <w:tc>
          <w:tcPr>
            <w:tcW w:w="1979" w:type="dxa"/>
          </w:tcPr>
          <w:p w:rsidR="003C5603" w:rsidRDefault="003C5603" w:rsidP="0088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4145">
              <w:rPr>
                <w:rFonts w:ascii="Times New Roman" w:hAnsi="Times New Roman" w:cs="Times New Roman"/>
                <w:sz w:val="24"/>
                <w:szCs w:val="24"/>
              </w:rPr>
              <w:t>0240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2F0AF2"/>
    <w:rsid w:val="002F1715"/>
    <w:rsid w:val="0039047C"/>
    <w:rsid w:val="003C5603"/>
    <w:rsid w:val="00505623"/>
    <w:rsid w:val="00626244"/>
    <w:rsid w:val="006C0A2D"/>
    <w:rsid w:val="006C7AED"/>
    <w:rsid w:val="007242B8"/>
    <w:rsid w:val="00735A3D"/>
    <w:rsid w:val="008349C6"/>
    <w:rsid w:val="00884145"/>
    <w:rsid w:val="008E0B3F"/>
    <w:rsid w:val="0092769E"/>
    <w:rsid w:val="009B7A95"/>
    <w:rsid w:val="00BB7D1F"/>
    <w:rsid w:val="00BE5FF8"/>
    <w:rsid w:val="00C70695"/>
    <w:rsid w:val="00C80C2C"/>
    <w:rsid w:val="00DE374B"/>
    <w:rsid w:val="00DF4E13"/>
    <w:rsid w:val="00E36AEC"/>
    <w:rsid w:val="00EC1F71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26A6F-1CFA-48F3-9584-1D4CE619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2018-03-14T02:19:00Z</dcterms:created>
  <dcterms:modified xsi:type="dcterms:W3CDTF">2024-03-05T07:28:00Z</dcterms:modified>
</cp:coreProperties>
</file>