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7" w:type="dxa"/>
        <w:jc w:val="center"/>
        <w:tblLayout w:type="fixed"/>
        <w:tblLook w:val="01E0" w:firstRow="1" w:lastRow="1" w:firstColumn="1" w:lastColumn="1" w:noHBand="0" w:noVBand="0"/>
      </w:tblPr>
      <w:tblGrid>
        <w:gridCol w:w="192"/>
        <w:gridCol w:w="73"/>
        <w:gridCol w:w="2028"/>
        <w:gridCol w:w="2869"/>
        <w:gridCol w:w="2234"/>
        <w:gridCol w:w="425"/>
        <w:gridCol w:w="1843"/>
        <w:gridCol w:w="73"/>
      </w:tblGrid>
      <w:tr w:rsidR="00E027D7" w14:paraId="5F3B4F64" w14:textId="77777777" w:rsidTr="00C915DB">
        <w:trPr>
          <w:gridBefore w:val="2"/>
          <w:wBefore w:w="265" w:type="dxa"/>
          <w:trHeight w:val="2865"/>
          <w:jc w:val="center"/>
        </w:trPr>
        <w:tc>
          <w:tcPr>
            <w:tcW w:w="9472" w:type="dxa"/>
            <w:gridSpan w:val="6"/>
            <w:shd w:val="clear" w:color="auto" w:fill="auto"/>
          </w:tcPr>
          <w:p w14:paraId="0D092A56" w14:textId="77777777" w:rsidR="00E027D7" w:rsidRPr="004906F0" w:rsidRDefault="005275CF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03BB41" wp14:editId="53337AFD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A9DCEA" w14:textId="77777777"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168CD547" w14:textId="77777777"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14:paraId="33DEB739" w14:textId="77777777"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14:paraId="0227C28E" w14:textId="77777777"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14:paraId="4A5F6194" w14:textId="77777777" w:rsidR="00B65A32" w:rsidRPr="00174C56" w:rsidRDefault="001F5621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</w:t>
            </w:r>
            <w:r w:rsidR="00B65A32" w:rsidRPr="00174C56">
              <w:rPr>
                <w:b/>
                <w:sz w:val="24"/>
                <w:szCs w:val="28"/>
              </w:rPr>
              <w:t xml:space="preserve">ЗЕЛЕНОГОРСК </w:t>
            </w:r>
          </w:p>
          <w:p w14:paraId="482F5A1C" w14:textId="77777777"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14:paraId="5BA0D1DE" w14:textId="77777777" w:rsidR="00E027D7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43A0087E" w14:textId="77777777" w:rsidR="00622260" w:rsidRPr="004906F0" w:rsidRDefault="00622260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6D729141" w14:textId="77777777"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FE59A6" w14:paraId="5B03C040" w14:textId="77777777" w:rsidTr="00C915DB">
        <w:trPr>
          <w:gridBefore w:val="1"/>
          <w:gridAfter w:val="1"/>
          <w:wBefore w:w="192" w:type="dxa"/>
          <w:wAfter w:w="73" w:type="dxa"/>
          <w:trHeight w:val="661"/>
          <w:jc w:val="center"/>
        </w:trPr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619503" w14:textId="426DAD27" w:rsidR="00987101" w:rsidRPr="0027737F" w:rsidRDefault="00973AB8" w:rsidP="00973AB8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22.01.2024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14:paraId="179E33DD" w14:textId="77777777" w:rsidR="00987101" w:rsidRPr="00BC157D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2B38595D" w14:textId="77777777" w:rsidR="00987101" w:rsidRPr="00BC157D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90CFB" w14:textId="04987788" w:rsidR="00987101" w:rsidRPr="00622260" w:rsidRDefault="00973AB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10-п</w:t>
            </w:r>
          </w:p>
        </w:tc>
      </w:tr>
      <w:tr w:rsidR="00FD6988" w:rsidRPr="001F5621" w14:paraId="55E11FFD" w14:textId="77777777" w:rsidTr="00C915DB">
        <w:tblPrEx>
          <w:tblLook w:val="0000" w:firstRow="0" w:lastRow="0" w:firstColumn="0" w:lastColumn="0" w:noHBand="0" w:noVBand="0"/>
        </w:tblPrEx>
        <w:trPr>
          <w:gridAfter w:val="4"/>
          <w:wAfter w:w="4575" w:type="dxa"/>
          <w:trHeight w:val="1573"/>
          <w:jc w:val="center"/>
        </w:trPr>
        <w:tc>
          <w:tcPr>
            <w:tcW w:w="5162" w:type="dxa"/>
            <w:gridSpan w:val="4"/>
            <w:shd w:val="clear" w:color="auto" w:fill="auto"/>
          </w:tcPr>
          <w:p w14:paraId="39F34F40" w14:textId="77777777" w:rsidR="003349E1" w:rsidRPr="001F5621" w:rsidRDefault="003349E1" w:rsidP="00C915D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14:paraId="46340CF0" w14:textId="77777777" w:rsidR="00FD6988" w:rsidRPr="007943A4" w:rsidRDefault="007943A4" w:rsidP="00CA4DC6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943A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Об </w:t>
            </w:r>
            <w:r w:rsidR="00C915DB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обеспечении первичных мер пожарной безопасности </w:t>
            </w:r>
            <w:r w:rsidR="00CA4DC6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на территории</w:t>
            </w:r>
            <w:r w:rsidR="00587A88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ЗАТО город Зеленогорск</w:t>
            </w:r>
          </w:p>
        </w:tc>
      </w:tr>
    </w:tbl>
    <w:p w14:paraId="38950DB8" w14:textId="77777777" w:rsidR="0027737F" w:rsidRPr="004130C8" w:rsidRDefault="0027737F" w:rsidP="00BD2FB2">
      <w:pPr>
        <w:ind w:firstLine="709"/>
        <w:jc w:val="both"/>
        <w:rPr>
          <w:sz w:val="28"/>
          <w:szCs w:val="28"/>
        </w:rPr>
      </w:pPr>
    </w:p>
    <w:p w14:paraId="493C1965" w14:textId="31BB2554" w:rsidR="003349E1" w:rsidRPr="00E00329" w:rsidRDefault="00587A88" w:rsidP="00E00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пожарной безопасности, снижения количества пожаров и ущербов от них, защиты жизни и здоровья населения </w:t>
      </w:r>
      <w:r w:rsidRPr="00587A88">
        <w:rPr>
          <w:sz w:val="28"/>
          <w:szCs w:val="28"/>
        </w:rPr>
        <w:t xml:space="preserve">ЗАТО город Зеленогорск, </w:t>
      </w:r>
      <w:r>
        <w:rPr>
          <w:sz w:val="28"/>
          <w:szCs w:val="28"/>
        </w:rPr>
        <w:t>в соответствии с Федеральным</w:t>
      </w:r>
      <w:r w:rsidR="00B1422D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B1422D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B1422D">
        <w:rPr>
          <w:sz w:val="28"/>
          <w:szCs w:val="28"/>
        </w:rPr>
        <w:t>и</w:t>
      </w:r>
      <w:r>
        <w:rPr>
          <w:sz w:val="28"/>
          <w:szCs w:val="28"/>
        </w:rPr>
        <w:t xml:space="preserve"> от 21.12.1994 № 69-ФЗ «О пожарной безопасности», от 06.10.2003 № 131-ФЗ «Об общих принципах организации местного самоуправления в Российской Федерации»</w:t>
      </w:r>
      <w:r w:rsidR="007943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Законом Красноярского края от 24.12.2004 № 13-2821 «О пожарной безопасности в Красноярском крае»,</w:t>
      </w:r>
      <w:r w:rsidR="007943A4">
        <w:rPr>
          <w:sz w:val="28"/>
          <w:szCs w:val="28"/>
        </w:rPr>
        <w:t xml:space="preserve"> </w:t>
      </w:r>
      <w:r w:rsidR="007943A4" w:rsidRPr="00E00329">
        <w:rPr>
          <w:sz w:val="28"/>
          <w:szCs w:val="28"/>
        </w:rPr>
        <w:t>руководствуясь Уставом города</w:t>
      </w:r>
      <w:r w:rsidR="00160410">
        <w:rPr>
          <w:sz w:val="28"/>
          <w:szCs w:val="28"/>
        </w:rPr>
        <w:t xml:space="preserve"> Зеленогорска Красноярского края</w:t>
      </w:r>
      <w:r w:rsidR="00E00329">
        <w:rPr>
          <w:sz w:val="28"/>
          <w:szCs w:val="28"/>
        </w:rPr>
        <w:t xml:space="preserve">, </w:t>
      </w:r>
    </w:p>
    <w:p w14:paraId="21A71175" w14:textId="77777777" w:rsidR="00BD2FB2" w:rsidRPr="001F5621" w:rsidRDefault="00BD2FB2" w:rsidP="00BD2FB2">
      <w:pPr>
        <w:ind w:firstLine="709"/>
        <w:jc w:val="both"/>
        <w:rPr>
          <w:sz w:val="28"/>
          <w:szCs w:val="28"/>
        </w:rPr>
      </w:pPr>
    </w:p>
    <w:p w14:paraId="21558036" w14:textId="77777777" w:rsidR="003349E1" w:rsidRPr="001F5621" w:rsidRDefault="003349E1" w:rsidP="003349E1">
      <w:pPr>
        <w:jc w:val="both"/>
        <w:rPr>
          <w:sz w:val="28"/>
          <w:szCs w:val="28"/>
        </w:rPr>
      </w:pPr>
      <w:r w:rsidRPr="001F5621">
        <w:rPr>
          <w:sz w:val="28"/>
          <w:szCs w:val="28"/>
        </w:rPr>
        <w:t>ПОСТАНОВЛЯЮ:</w:t>
      </w:r>
    </w:p>
    <w:p w14:paraId="68244EC3" w14:textId="77777777" w:rsidR="003349E1" w:rsidRPr="001F5621" w:rsidRDefault="003349E1" w:rsidP="007C3C15">
      <w:pPr>
        <w:jc w:val="both"/>
        <w:rPr>
          <w:sz w:val="28"/>
          <w:szCs w:val="28"/>
        </w:rPr>
      </w:pPr>
    </w:p>
    <w:p w14:paraId="7393C328" w14:textId="77777777" w:rsidR="00B1422D" w:rsidRDefault="008E5B42" w:rsidP="00B1422D">
      <w:pPr>
        <w:pStyle w:val="a8"/>
        <w:widowControl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E5B42">
        <w:rPr>
          <w:sz w:val="28"/>
          <w:szCs w:val="28"/>
        </w:rPr>
        <w:t>Утвердить</w:t>
      </w:r>
      <w:r w:rsidR="00B1422D">
        <w:rPr>
          <w:sz w:val="28"/>
          <w:szCs w:val="28"/>
        </w:rPr>
        <w:t>:</w:t>
      </w:r>
    </w:p>
    <w:p w14:paraId="3C0A8A00" w14:textId="6E027502" w:rsidR="00B1422D" w:rsidRDefault="008E5B42" w:rsidP="00B1422D">
      <w:pPr>
        <w:pStyle w:val="a8"/>
        <w:widowControl/>
        <w:numPr>
          <w:ilvl w:val="1"/>
          <w:numId w:val="2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E5B42">
        <w:rPr>
          <w:sz w:val="28"/>
          <w:szCs w:val="28"/>
        </w:rPr>
        <w:t xml:space="preserve">Положение об обеспечении первичных мер пожарной безопасности </w:t>
      </w:r>
      <w:r w:rsidR="00CA4DC6">
        <w:rPr>
          <w:sz w:val="28"/>
          <w:szCs w:val="28"/>
        </w:rPr>
        <w:t>на территории</w:t>
      </w:r>
      <w:r w:rsidR="00587A88" w:rsidRPr="00587A88">
        <w:rPr>
          <w:sz w:val="28"/>
          <w:szCs w:val="28"/>
        </w:rPr>
        <w:t xml:space="preserve"> ЗАТО город Зеленогорск</w:t>
      </w:r>
      <w:r w:rsidRPr="008E5B42">
        <w:rPr>
          <w:sz w:val="28"/>
          <w:szCs w:val="28"/>
        </w:rPr>
        <w:t xml:space="preserve"> </w:t>
      </w:r>
      <w:r w:rsidR="00E533CA" w:rsidRPr="008E5B42">
        <w:rPr>
          <w:sz w:val="28"/>
          <w:szCs w:val="28"/>
        </w:rPr>
        <w:t>согласно приложению</w:t>
      </w:r>
      <w:r w:rsidR="0063770D">
        <w:rPr>
          <w:sz w:val="28"/>
          <w:szCs w:val="28"/>
        </w:rPr>
        <w:t xml:space="preserve"> № 1</w:t>
      </w:r>
      <w:r w:rsidR="00E533CA" w:rsidRPr="008E5B42">
        <w:rPr>
          <w:sz w:val="28"/>
          <w:szCs w:val="28"/>
        </w:rPr>
        <w:t xml:space="preserve"> </w:t>
      </w:r>
      <w:r w:rsidR="00B1422D">
        <w:rPr>
          <w:sz w:val="28"/>
          <w:szCs w:val="28"/>
        </w:rPr>
        <w:t xml:space="preserve">                            </w:t>
      </w:r>
      <w:r w:rsidR="0008204B" w:rsidRPr="008E5B42">
        <w:rPr>
          <w:sz w:val="28"/>
          <w:szCs w:val="28"/>
        </w:rPr>
        <w:t>к настоящ</w:t>
      </w:r>
      <w:r w:rsidR="00E533CA" w:rsidRPr="008E5B42">
        <w:rPr>
          <w:sz w:val="28"/>
          <w:szCs w:val="28"/>
        </w:rPr>
        <w:t>ему</w:t>
      </w:r>
      <w:r w:rsidR="0008204B" w:rsidRPr="008E5B42">
        <w:rPr>
          <w:sz w:val="28"/>
          <w:szCs w:val="28"/>
        </w:rPr>
        <w:t xml:space="preserve"> </w:t>
      </w:r>
      <w:r w:rsidR="00E533CA" w:rsidRPr="008E5B42">
        <w:rPr>
          <w:sz w:val="28"/>
          <w:szCs w:val="28"/>
        </w:rPr>
        <w:t>постановлению</w:t>
      </w:r>
      <w:r w:rsidR="0008204B" w:rsidRPr="008E5B42">
        <w:rPr>
          <w:sz w:val="28"/>
          <w:szCs w:val="28"/>
        </w:rPr>
        <w:t>.</w:t>
      </w:r>
    </w:p>
    <w:p w14:paraId="00267F5D" w14:textId="2169AC44" w:rsidR="00B2122D" w:rsidRPr="00B1422D" w:rsidRDefault="00B2122D" w:rsidP="00B1422D">
      <w:pPr>
        <w:pStyle w:val="a8"/>
        <w:widowControl/>
        <w:numPr>
          <w:ilvl w:val="1"/>
          <w:numId w:val="2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1422D">
        <w:rPr>
          <w:sz w:val="28"/>
          <w:szCs w:val="28"/>
        </w:rPr>
        <w:t>Перечень первичных средств тушения пожаров и противопожарного инвентаря, используемых в помещениях и строениях, находящихся в собственности (пользовании) граждан, согласно приложению</w:t>
      </w:r>
      <w:r w:rsidR="00B1422D">
        <w:rPr>
          <w:sz w:val="28"/>
          <w:szCs w:val="28"/>
        </w:rPr>
        <w:t xml:space="preserve"> </w:t>
      </w:r>
      <w:r w:rsidRPr="00B1422D">
        <w:rPr>
          <w:sz w:val="28"/>
          <w:szCs w:val="28"/>
        </w:rPr>
        <w:t xml:space="preserve">№ 2 </w:t>
      </w:r>
      <w:r w:rsidR="00B1422D">
        <w:rPr>
          <w:sz w:val="28"/>
          <w:szCs w:val="28"/>
        </w:rPr>
        <w:t xml:space="preserve">                                </w:t>
      </w:r>
      <w:r w:rsidRPr="00B1422D">
        <w:rPr>
          <w:sz w:val="28"/>
          <w:szCs w:val="28"/>
        </w:rPr>
        <w:t xml:space="preserve">к настоящему постановлению. </w:t>
      </w:r>
    </w:p>
    <w:p w14:paraId="33F57E60" w14:textId="665BBDEC" w:rsidR="007E692E" w:rsidRDefault="00B2122D" w:rsidP="00B1422D">
      <w:pPr>
        <w:pStyle w:val="a8"/>
        <w:widowControl/>
        <w:numPr>
          <w:ilvl w:val="0"/>
          <w:numId w:val="26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427939">
        <w:rPr>
          <w:sz w:val="28"/>
          <w:szCs w:val="28"/>
        </w:rPr>
        <w:t>Настоящее постановление вступает в силу в день, следующий                    за днем его опубликования в газете «</w:t>
      </w:r>
      <w:r w:rsidR="00CB4F40">
        <w:rPr>
          <w:sz w:val="28"/>
          <w:szCs w:val="28"/>
        </w:rPr>
        <w:t>Панорама</w:t>
      </w:r>
      <w:r w:rsidRPr="00427939">
        <w:rPr>
          <w:sz w:val="28"/>
          <w:szCs w:val="28"/>
        </w:rPr>
        <w:t>».</w:t>
      </w:r>
    </w:p>
    <w:p w14:paraId="6BFDF706" w14:textId="77777777" w:rsidR="00C915DB" w:rsidRPr="00283874" w:rsidRDefault="00C915DB" w:rsidP="00B1422D">
      <w:pPr>
        <w:pStyle w:val="a8"/>
        <w:widowControl/>
        <w:numPr>
          <w:ilvl w:val="0"/>
          <w:numId w:val="26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F71BB1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вы</w:t>
      </w:r>
      <w:r w:rsidRPr="00F71BB1">
        <w:rPr>
          <w:sz w:val="28"/>
          <w:szCs w:val="28"/>
        </w:rPr>
        <w:t>полнением настоящего постановления возложить на заместителя Главы ЗАТО г. Зеленогорск по общественной безопасности.</w:t>
      </w:r>
    </w:p>
    <w:p w14:paraId="08FA8C55" w14:textId="77777777" w:rsidR="00587A88" w:rsidRDefault="00587A88" w:rsidP="00587A88">
      <w:pPr>
        <w:pStyle w:val="a8"/>
        <w:widowControl/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</w:p>
    <w:p w14:paraId="6F4FB26D" w14:textId="77777777" w:rsidR="00B1422D" w:rsidRDefault="00B1422D" w:rsidP="00587A88">
      <w:pPr>
        <w:pStyle w:val="a8"/>
        <w:widowControl/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</w:p>
    <w:p w14:paraId="329C2149" w14:textId="478A11FE" w:rsidR="00EF7A3C" w:rsidRPr="00EF7A3C" w:rsidRDefault="006F487A" w:rsidP="00A0438C">
      <w:pPr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 w:rsidR="00C915DB">
        <w:rPr>
          <w:sz w:val="28"/>
          <w:szCs w:val="28"/>
        </w:rPr>
        <w:t xml:space="preserve">ва ЗАТО г. Зеленогорск </w:t>
      </w:r>
      <w:r w:rsidR="00C915DB">
        <w:rPr>
          <w:sz w:val="28"/>
          <w:szCs w:val="28"/>
        </w:rPr>
        <w:tab/>
      </w:r>
      <w:r w:rsidR="00C915DB">
        <w:rPr>
          <w:sz w:val="28"/>
          <w:szCs w:val="28"/>
        </w:rPr>
        <w:tab/>
      </w:r>
      <w:r w:rsidR="00C915DB">
        <w:rPr>
          <w:sz w:val="28"/>
          <w:szCs w:val="28"/>
        </w:rPr>
        <w:tab/>
      </w:r>
      <w:r w:rsidR="00C915DB">
        <w:rPr>
          <w:sz w:val="28"/>
          <w:szCs w:val="28"/>
        </w:rPr>
        <w:tab/>
      </w:r>
      <w:r w:rsidR="00C915DB">
        <w:rPr>
          <w:sz w:val="28"/>
          <w:szCs w:val="28"/>
        </w:rPr>
        <w:tab/>
      </w:r>
      <w:r w:rsidR="00C915DB">
        <w:rPr>
          <w:sz w:val="28"/>
          <w:szCs w:val="28"/>
        </w:rPr>
        <w:tab/>
        <w:t xml:space="preserve">      </w:t>
      </w:r>
      <w:r w:rsidR="00CB4F40">
        <w:rPr>
          <w:sz w:val="28"/>
          <w:szCs w:val="28"/>
        </w:rPr>
        <w:t xml:space="preserve">    В</w:t>
      </w:r>
      <w:r>
        <w:rPr>
          <w:sz w:val="28"/>
          <w:szCs w:val="28"/>
        </w:rPr>
        <w:t xml:space="preserve">.В. </w:t>
      </w:r>
      <w:r w:rsidR="00CB4F40">
        <w:rPr>
          <w:sz w:val="28"/>
          <w:szCs w:val="28"/>
        </w:rPr>
        <w:t>Терентьев</w:t>
      </w:r>
    </w:p>
    <w:p w14:paraId="637B20D7" w14:textId="77777777" w:rsidR="00EF7A3C" w:rsidRPr="009A54C3" w:rsidRDefault="00EF7A3C" w:rsidP="00EF7A3C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lastRenderedPageBreak/>
        <w:t>Приложение</w:t>
      </w:r>
      <w:r>
        <w:rPr>
          <w:snapToGrid w:val="0"/>
          <w:sz w:val="28"/>
          <w:szCs w:val="28"/>
        </w:rPr>
        <w:t xml:space="preserve"> </w:t>
      </w:r>
      <w:r w:rsidR="00283874">
        <w:rPr>
          <w:snapToGrid w:val="0"/>
          <w:sz w:val="28"/>
          <w:szCs w:val="28"/>
        </w:rPr>
        <w:t>№ 1</w:t>
      </w:r>
    </w:p>
    <w:p w14:paraId="05A7C581" w14:textId="77777777" w:rsidR="00EF7A3C" w:rsidRPr="009A54C3" w:rsidRDefault="00EF7A3C" w:rsidP="00EF7A3C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постановлению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14:paraId="1050A0D6" w14:textId="77777777" w:rsidR="00EF7A3C" w:rsidRPr="009A54C3" w:rsidRDefault="00EF7A3C" w:rsidP="00EF7A3C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</w:t>
      </w:r>
    </w:p>
    <w:p w14:paraId="0036E359" w14:textId="5EA3F327" w:rsidR="003A2921" w:rsidRPr="005C3A37" w:rsidRDefault="00EF7A3C" w:rsidP="003A2921">
      <w:pPr>
        <w:ind w:left="5245"/>
        <w:rPr>
          <w:snapToGrid w:val="0"/>
          <w:sz w:val="28"/>
          <w:szCs w:val="28"/>
          <w:u w:val="single"/>
        </w:rPr>
      </w:pPr>
      <w:proofErr w:type="gramStart"/>
      <w:r w:rsidRPr="009A54C3">
        <w:rPr>
          <w:snapToGrid w:val="0"/>
          <w:sz w:val="28"/>
          <w:szCs w:val="28"/>
        </w:rPr>
        <w:t>от</w:t>
      </w:r>
      <w:proofErr w:type="gramEnd"/>
      <w:r w:rsidRPr="009A54C3">
        <w:rPr>
          <w:snapToGrid w:val="0"/>
          <w:sz w:val="28"/>
          <w:szCs w:val="28"/>
        </w:rPr>
        <w:t xml:space="preserve"> </w:t>
      </w:r>
      <w:r w:rsidR="00973AB8" w:rsidRPr="00973AB8">
        <w:rPr>
          <w:snapToGrid w:val="0"/>
          <w:sz w:val="28"/>
          <w:szCs w:val="28"/>
          <w:u w:val="single"/>
        </w:rPr>
        <w:t>22.01.2024</w:t>
      </w:r>
      <w:r w:rsidR="003A2921">
        <w:rPr>
          <w:snapToGrid w:val="0"/>
          <w:sz w:val="28"/>
          <w:szCs w:val="28"/>
        </w:rPr>
        <w:t xml:space="preserve"> </w:t>
      </w:r>
      <w:r w:rsidR="003A2921" w:rsidRPr="005C3A37">
        <w:rPr>
          <w:snapToGrid w:val="0"/>
          <w:sz w:val="28"/>
          <w:szCs w:val="28"/>
        </w:rPr>
        <w:t xml:space="preserve">№ </w:t>
      </w:r>
      <w:r w:rsidR="00973AB8" w:rsidRPr="00973AB8">
        <w:rPr>
          <w:snapToGrid w:val="0"/>
          <w:sz w:val="28"/>
          <w:szCs w:val="28"/>
          <w:u w:val="single"/>
        </w:rPr>
        <w:t>10-п</w:t>
      </w:r>
    </w:p>
    <w:p w14:paraId="54BC8A3F" w14:textId="77777777" w:rsidR="00EF7A3C" w:rsidRDefault="00EF7A3C" w:rsidP="00EF7A3C">
      <w:pPr>
        <w:tabs>
          <w:tab w:val="left" w:pos="7785"/>
        </w:tabs>
        <w:rPr>
          <w:sz w:val="28"/>
          <w:szCs w:val="28"/>
        </w:rPr>
      </w:pPr>
    </w:p>
    <w:p w14:paraId="60108693" w14:textId="77777777" w:rsidR="00EF7A3C" w:rsidRDefault="00EF7A3C" w:rsidP="00EF7A3C">
      <w:pPr>
        <w:rPr>
          <w:sz w:val="28"/>
          <w:szCs w:val="28"/>
        </w:rPr>
      </w:pPr>
    </w:p>
    <w:p w14:paraId="7507AF02" w14:textId="77777777" w:rsidR="00587A88" w:rsidRPr="00CB4F40" w:rsidRDefault="00EF7A3C" w:rsidP="00587A88">
      <w:pPr>
        <w:pStyle w:val="ConsPlusTitle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2D6428" w:rsidRPr="00CB4F4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Положение об обеспечении первичных мер пожарной безопасности </w:t>
      </w:r>
    </w:p>
    <w:p w14:paraId="42D1D85C" w14:textId="77777777" w:rsidR="00EF7A3C" w:rsidRPr="00CB4F40" w:rsidRDefault="00CA4DC6" w:rsidP="00587A88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4F4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CB4F40">
        <w:rPr>
          <w:rFonts w:ascii="Times New Roman" w:eastAsia="Times New Roman" w:hAnsi="Times New Roman" w:cs="Times New Roman"/>
          <w:sz w:val="28"/>
          <w:szCs w:val="28"/>
        </w:rPr>
        <w:t xml:space="preserve"> территории</w:t>
      </w:r>
      <w:r w:rsidR="00587A88" w:rsidRPr="00CB4F40">
        <w:rPr>
          <w:rFonts w:ascii="Times New Roman" w:eastAsia="Times New Roman" w:hAnsi="Times New Roman" w:cs="Times New Roman"/>
          <w:sz w:val="28"/>
          <w:szCs w:val="28"/>
        </w:rPr>
        <w:t xml:space="preserve"> ЗАТО город Зеленогорск</w:t>
      </w:r>
    </w:p>
    <w:p w14:paraId="07662C59" w14:textId="77777777" w:rsidR="00587A88" w:rsidRPr="002D6428" w:rsidRDefault="00587A88" w:rsidP="00587A88">
      <w:pPr>
        <w:pStyle w:val="ConsPlusTitle"/>
        <w:jc w:val="center"/>
      </w:pPr>
    </w:p>
    <w:p w14:paraId="75C00D86" w14:textId="77777777" w:rsidR="00587A88" w:rsidRPr="00D6483C" w:rsidRDefault="00587A88" w:rsidP="00D6483C">
      <w:pPr>
        <w:pStyle w:val="a8"/>
        <w:numPr>
          <w:ilvl w:val="0"/>
          <w:numId w:val="40"/>
        </w:numPr>
        <w:ind w:left="0" w:firstLine="0"/>
        <w:jc w:val="center"/>
        <w:outlineLvl w:val="0"/>
        <w:rPr>
          <w:sz w:val="28"/>
          <w:szCs w:val="28"/>
        </w:rPr>
      </w:pPr>
      <w:r w:rsidRPr="00D6483C">
        <w:rPr>
          <w:rFonts w:eastAsiaTheme="minorHAnsi"/>
          <w:sz w:val="28"/>
          <w:szCs w:val="28"/>
        </w:rPr>
        <w:t>Общие положения</w:t>
      </w:r>
    </w:p>
    <w:p w14:paraId="63D3BA8C" w14:textId="77777777" w:rsidR="00587A88" w:rsidRPr="00E2144B" w:rsidRDefault="00587A88" w:rsidP="00E2144B">
      <w:pPr>
        <w:ind w:firstLine="709"/>
        <w:jc w:val="center"/>
        <w:rPr>
          <w:rFonts w:eastAsiaTheme="minorHAnsi"/>
          <w:sz w:val="28"/>
          <w:szCs w:val="28"/>
        </w:rPr>
      </w:pPr>
    </w:p>
    <w:p w14:paraId="4CA88A37" w14:textId="77777777" w:rsidR="00E2144B" w:rsidRPr="00E2144B" w:rsidRDefault="00587A88" w:rsidP="00E2144B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</w:pPr>
      <w:r w:rsidRPr="00E2144B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1.1. Положение </w:t>
      </w:r>
      <w:r w:rsidR="00E2144B" w:rsidRPr="00E2144B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об обеспечении первичных мер пожарной безопасности </w:t>
      </w:r>
      <w:r w:rsidR="00CA4DC6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на территории</w:t>
      </w:r>
      <w:r w:rsidR="00E2144B" w:rsidRPr="00E2144B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ЗАТО город Зеленогорск</w:t>
      </w:r>
      <w:r w:rsidR="00E2144B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(далее – Положение)</w:t>
      </w:r>
      <w:r w:rsidR="00E2144B" w:rsidRPr="00E2144B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</w:t>
      </w:r>
      <w:r w:rsidRPr="00E2144B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разработано 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24.12.2004 № 13-2821 «О пожарной безопасности в Красноярском крае», Уставом города Зеленогорска Красноярского края и устанавливает порядок организационно-правового, финансового, материально-технического обеспечения мер пожарной безопасности в границах </w:t>
      </w:r>
      <w:r w:rsidR="00C4007A" w:rsidRPr="00E2144B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ЗАТО город Зеленогорск</w:t>
      </w:r>
      <w:r w:rsidRPr="00E2144B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.</w:t>
      </w:r>
    </w:p>
    <w:p w14:paraId="78CB3565" w14:textId="77777777" w:rsidR="00E2144B" w:rsidRDefault="00587A88" w:rsidP="00E2144B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1.2. </w:t>
      </w:r>
      <w:r w:rsidR="00E2144B" w:rsidRPr="00E2144B">
        <w:rPr>
          <w:rFonts w:eastAsiaTheme="minorHAnsi"/>
          <w:sz w:val="28"/>
          <w:szCs w:val="28"/>
        </w:rPr>
        <w:t xml:space="preserve">Термины и понятия, используемые в Положении, применяются в соответствии с </w:t>
      </w:r>
      <w:r w:rsidR="00E2144B">
        <w:rPr>
          <w:rFonts w:eastAsiaTheme="minorHAnsi"/>
          <w:sz w:val="28"/>
          <w:szCs w:val="28"/>
        </w:rPr>
        <w:t>Федеральным законом от 21.12.1994 № 69-ФЗ «О пожарной безопасности»</w:t>
      </w:r>
      <w:r w:rsidR="00E2144B" w:rsidRPr="00E2144B">
        <w:rPr>
          <w:rFonts w:eastAsiaTheme="minorHAnsi"/>
          <w:sz w:val="28"/>
          <w:szCs w:val="28"/>
        </w:rPr>
        <w:t>.</w:t>
      </w:r>
    </w:p>
    <w:p w14:paraId="26CC6698" w14:textId="77777777" w:rsidR="002A7E36" w:rsidRDefault="002A7E36" w:rsidP="00E2144B">
      <w:pPr>
        <w:ind w:firstLine="709"/>
        <w:jc w:val="both"/>
        <w:rPr>
          <w:rFonts w:eastAsiaTheme="minorHAnsi"/>
          <w:sz w:val="28"/>
          <w:szCs w:val="28"/>
        </w:rPr>
      </w:pPr>
    </w:p>
    <w:p w14:paraId="0A889549" w14:textId="77777777" w:rsidR="002A7E36" w:rsidRDefault="002A7E36" w:rsidP="002A7E36">
      <w:pPr>
        <w:pStyle w:val="a8"/>
        <w:numPr>
          <w:ilvl w:val="0"/>
          <w:numId w:val="40"/>
        </w:num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Перечень первичных мер пожарной безопасности</w:t>
      </w:r>
    </w:p>
    <w:p w14:paraId="34D3D09C" w14:textId="77777777" w:rsidR="002A7E36" w:rsidRDefault="002A7E36" w:rsidP="002A7E36">
      <w:pPr>
        <w:pStyle w:val="a8"/>
        <w:rPr>
          <w:rFonts w:eastAsiaTheme="minorHAnsi"/>
          <w:sz w:val="28"/>
          <w:szCs w:val="28"/>
        </w:rPr>
      </w:pPr>
    </w:p>
    <w:p w14:paraId="3CF6C843" w14:textId="77777777" w:rsidR="00CD6F65" w:rsidRDefault="002A7E36" w:rsidP="001630CE">
      <w:pPr>
        <w:pStyle w:val="a8"/>
        <w:numPr>
          <w:ilvl w:val="1"/>
          <w:numId w:val="40"/>
        </w:numPr>
        <w:tabs>
          <w:tab w:val="left" w:pos="1560"/>
        </w:tabs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Первичные меры пожарной безопасности, осуществляемые Администрацией ЗАТО г. Зеленогорск на территории ЗАТО город Зеленогорск</w:t>
      </w:r>
      <w:r w:rsidR="00A45417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включают:</w:t>
      </w:r>
    </w:p>
    <w:p w14:paraId="626D9924" w14:textId="77777777" w:rsidR="00CD6F65" w:rsidRPr="00CD6F65" w:rsidRDefault="00CD6F65" w:rsidP="001630CE">
      <w:pPr>
        <w:pStyle w:val="a8"/>
        <w:numPr>
          <w:ilvl w:val="2"/>
          <w:numId w:val="40"/>
        </w:numPr>
        <w:tabs>
          <w:tab w:val="left" w:pos="1560"/>
        </w:tabs>
        <w:ind w:left="0"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И</w:t>
      </w:r>
      <w:r w:rsidRPr="00CD6F65">
        <w:rPr>
          <w:sz w:val="28"/>
          <w:szCs w:val="28"/>
        </w:rPr>
        <w:t xml:space="preserve">нформирование населения о принятых </w:t>
      </w:r>
      <w:r>
        <w:rPr>
          <w:sz w:val="28"/>
          <w:szCs w:val="28"/>
        </w:rPr>
        <w:t>А</w:t>
      </w:r>
      <w:r w:rsidRPr="00CD6F65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ЗАТО </w:t>
      </w:r>
      <w:r w:rsidR="001630C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г. Зеленогорск</w:t>
      </w:r>
      <w:r w:rsidRPr="00CD6F65">
        <w:rPr>
          <w:sz w:val="28"/>
          <w:szCs w:val="28"/>
        </w:rPr>
        <w:t xml:space="preserve"> решениях по об</w:t>
      </w:r>
      <w:r>
        <w:rPr>
          <w:sz w:val="28"/>
          <w:szCs w:val="28"/>
        </w:rPr>
        <w:t>еспечению пожарной безопасности.</w:t>
      </w:r>
    </w:p>
    <w:p w14:paraId="2198DC03" w14:textId="77777777" w:rsidR="001B73F9" w:rsidRDefault="001B73F9" w:rsidP="001630CE">
      <w:pPr>
        <w:pStyle w:val="a8"/>
        <w:numPr>
          <w:ilvl w:val="2"/>
          <w:numId w:val="40"/>
        </w:numPr>
        <w:tabs>
          <w:tab w:val="left" w:pos="1560"/>
        </w:tabs>
        <w:ind w:left="0" w:firstLine="709"/>
        <w:jc w:val="both"/>
        <w:rPr>
          <w:rFonts w:eastAsiaTheme="minorHAnsi"/>
          <w:sz w:val="28"/>
          <w:szCs w:val="28"/>
        </w:rPr>
      </w:pPr>
      <w:r w:rsidRPr="002A7E36">
        <w:rPr>
          <w:rFonts w:eastAsiaTheme="minorHAnsi"/>
          <w:sz w:val="28"/>
          <w:szCs w:val="28"/>
        </w:rPr>
        <w:t>Проведение противопожарной пропаганды и обучения населе</w:t>
      </w:r>
      <w:r>
        <w:rPr>
          <w:rFonts w:eastAsiaTheme="minorHAnsi"/>
          <w:sz w:val="28"/>
          <w:szCs w:val="28"/>
        </w:rPr>
        <w:t>ния мерам пожарной безопасности.</w:t>
      </w:r>
    </w:p>
    <w:p w14:paraId="003D2214" w14:textId="77777777" w:rsidR="001B73F9" w:rsidRPr="001B73F9" w:rsidRDefault="001B73F9" w:rsidP="001630CE">
      <w:pPr>
        <w:pStyle w:val="a8"/>
        <w:numPr>
          <w:ilvl w:val="2"/>
          <w:numId w:val="40"/>
        </w:numPr>
        <w:tabs>
          <w:tab w:val="left" w:pos="1560"/>
        </w:tabs>
        <w:ind w:left="0"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О</w:t>
      </w:r>
      <w:r w:rsidRPr="001B73F9">
        <w:rPr>
          <w:sz w:val="28"/>
          <w:szCs w:val="28"/>
        </w:rPr>
        <w:t>казание содействия органам государственной власти Красноярского края в информировании населения о мерах пожарной безопасности, в том числе посредством организации и проведения собраний населения.</w:t>
      </w:r>
    </w:p>
    <w:p w14:paraId="44511B94" w14:textId="77777777" w:rsidR="001630CE" w:rsidRDefault="001B73F9" w:rsidP="001630CE">
      <w:pPr>
        <w:pStyle w:val="a8"/>
        <w:numPr>
          <w:ilvl w:val="2"/>
          <w:numId w:val="4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1B73F9">
        <w:rPr>
          <w:sz w:val="28"/>
          <w:szCs w:val="28"/>
        </w:rPr>
        <w:t>Привлечение граждан к участию на добровольной основе в обеспечении первичных мер пожарной безопасности</w:t>
      </w:r>
      <w:r w:rsidR="0024600A">
        <w:rPr>
          <w:sz w:val="28"/>
          <w:szCs w:val="28"/>
        </w:rPr>
        <w:t xml:space="preserve">, в том числе </w:t>
      </w:r>
      <w:r w:rsidR="0024600A" w:rsidRPr="002A7E36">
        <w:rPr>
          <w:rFonts w:eastAsiaTheme="minorHAnsi"/>
          <w:sz w:val="28"/>
          <w:szCs w:val="28"/>
        </w:rPr>
        <w:t>к предупреждению и тушению пожаров в составе добровольных противопожарных формирований</w:t>
      </w:r>
      <w:r w:rsidRPr="001B73F9">
        <w:rPr>
          <w:sz w:val="28"/>
          <w:szCs w:val="28"/>
        </w:rPr>
        <w:t>.</w:t>
      </w:r>
    </w:p>
    <w:p w14:paraId="769BCD16" w14:textId="77777777" w:rsidR="001630CE" w:rsidRDefault="001630CE" w:rsidP="001630CE">
      <w:pPr>
        <w:pStyle w:val="a8"/>
        <w:numPr>
          <w:ilvl w:val="2"/>
          <w:numId w:val="4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630CE">
        <w:rPr>
          <w:sz w:val="28"/>
          <w:szCs w:val="28"/>
        </w:rPr>
        <w:t>рганизаци</w:t>
      </w:r>
      <w:r w:rsidR="00A45417">
        <w:rPr>
          <w:sz w:val="28"/>
          <w:szCs w:val="28"/>
        </w:rPr>
        <w:t>ю</w:t>
      </w:r>
      <w:r w:rsidRPr="001630CE">
        <w:rPr>
          <w:sz w:val="28"/>
          <w:szCs w:val="28"/>
        </w:rPr>
        <w:t xml:space="preserve"> выполнения дополнительных требований пожарной безопасности на </w:t>
      </w:r>
      <w:r w:rsidR="00A45417">
        <w:rPr>
          <w:sz w:val="28"/>
          <w:szCs w:val="28"/>
        </w:rPr>
        <w:t>период</w:t>
      </w:r>
      <w:r w:rsidRPr="001630CE">
        <w:rPr>
          <w:sz w:val="28"/>
          <w:szCs w:val="28"/>
        </w:rPr>
        <w:t xml:space="preserve"> действия особого противопожарного режима на </w:t>
      </w:r>
      <w:r w:rsidR="00A45417">
        <w:rPr>
          <w:sz w:val="28"/>
          <w:szCs w:val="28"/>
        </w:rPr>
        <w:t>соответствующей территории</w:t>
      </w:r>
      <w:r w:rsidRPr="001630CE">
        <w:rPr>
          <w:sz w:val="28"/>
          <w:szCs w:val="28"/>
        </w:rPr>
        <w:t>.</w:t>
      </w:r>
    </w:p>
    <w:p w14:paraId="5217C8CA" w14:textId="77777777" w:rsidR="001630CE" w:rsidRPr="001630CE" w:rsidRDefault="001630CE" w:rsidP="001630CE">
      <w:pPr>
        <w:pStyle w:val="a8"/>
        <w:numPr>
          <w:ilvl w:val="2"/>
          <w:numId w:val="4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1630CE">
        <w:rPr>
          <w:rFonts w:eastAsiaTheme="minorHAnsi"/>
          <w:sz w:val="28"/>
          <w:szCs w:val="28"/>
        </w:rPr>
        <w:t>Организацию патрулирования территории ЗАТО город Зеленогорск.</w:t>
      </w:r>
    </w:p>
    <w:p w14:paraId="757EDAB3" w14:textId="77777777" w:rsidR="0024600A" w:rsidRDefault="001630CE" w:rsidP="0024600A">
      <w:pPr>
        <w:pStyle w:val="a8"/>
        <w:numPr>
          <w:ilvl w:val="2"/>
          <w:numId w:val="4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1630CE">
        <w:rPr>
          <w:sz w:val="28"/>
          <w:szCs w:val="28"/>
        </w:rPr>
        <w:lastRenderedPageBreak/>
        <w:t>Содержание дорог, подъездов и проездов к водоисточникам свободными для проезда пожарной техники, в исправном состоянии, очистк</w:t>
      </w:r>
      <w:r w:rsidR="00A45417">
        <w:rPr>
          <w:sz w:val="28"/>
          <w:szCs w:val="28"/>
        </w:rPr>
        <w:t>у</w:t>
      </w:r>
      <w:r w:rsidRPr="001630CE">
        <w:rPr>
          <w:sz w:val="28"/>
          <w:szCs w:val="28"/>
        </w:rPr>
        <w:t xml:space="preserve"> </w:t>
      </w:r>
      <w:r w:rsidR="00A45417">
        <w:rPr>
          <w:sz w:val="28"/>
          <w:szCs w:val="28"/>
        </w:rPr>
        <w:t xml:space="preserve">их </w:t>
      </w:r>
      <w:r w:rsidRPr="001630CE">
        <w:rPr>
          <w:sz w:val="28"/>
          <w:szCs w:val="28"/>
        </w:rPr>
        <w:t>зимой от снега и льда.</w:t>
      </w:r>
    </w:p>
    <w:p w14:paraId="1E9905C2" w14:textId="77777777" w:rsidR="0024600A" w:rsidRPr="0024600A" w:rsidRDefault="0024600A" w:rsidP="0024600A">
      <w:pPr>
        <w:pStyle w:val="a8"/>
        <w:numPr>
          <w:ilvl w:val="2"/>
          <w:numId w:val="4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24600A">
        <w:rPr>
          <w:rFonts w:eastAsiaTheme="minorHAnsi"/>
          <w:sz w:val="28"/>
          <w:szCs w:val="28"/>
        </w:rPr>
        <w:t>Содержание в исправном состоянии в любое время года систем противопожарного водоснабжения с обесп</w:t>
      </w:r>
      <w:r>
        <w:rPr>
          <w:rFonts w:eastAsiaTheme="minorHAnsi"/>
          <w:sz w:val="28"/>
          <w:szCs w:val="28"/>
        </w:rPr>
        <w:t>ечением требуемого расхода воды.</w:t>
      </w:r>
    </w:p>
    <w:p w14:paraId="6F7E9959" w14:textId="77777777" w:rsidR="0024600A" w:rsidRDefault="001630CE" w:rsidP="0024600A">
      <w:pPr>
        <w:pStyle w:val="a8"/>
        <w:numPr>
          <w:ilvl w:val="2"/>
          <w:numId w:val="40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24600A">
        <w:rPr>
          <w:sz w:val="28"/>
          <w:szCs w:val="28"/>
        </w:rPr>
        <w:t xml:space="preserve">Устройство подъезда с площадками (пирсами) к естественным и (или) искусственным водоемам на территории </w:t>
      </w:r>
      <w:r w:rsidR="0024600A">
        <w:rPr>
          <w:sz w:val="28"/>
          <w:szCs w:val="28"/>
        </w:rPr>
        <w:t xml:space="preserve">ЗАТО город Зеленогорск </w:t>
      </w:r>
      <w:r w:rsidRPr="0024600A">
        <w:rPr>
          <w:sz w:val="28"/>
          <w:szCs w:val="28"/>
        </w:rPr>
        <w:t>для забора воды пожарными автомобилями.</w:t>
      </w:r>
    </w:p>
    <w:p w14:paraId="66CDDC2C" w14:textId="77777777" w:rsidR="00DF4BA9" w:rsidRPr="00DF4BA9" w:rsidRDefault="000A597F" w:rsidP="00DF4BA9">
      <w:pPr>
        <w:pStyle w:val="a8"/>
        <w:numPr>
          <w:ilvl w:val="2"/>
          <w:numId w:val="40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</w:t>
      </w:r>
      <w:r w:rsidRPr="00677FEC">
        <w:rPr>
          <w:rFonts w:eastAsiaTheme="minorHAnsi"/>
          <w:sz w:val="28"/>
          <w:szCs w:val="28"/>
        </w:rPr>
        <w:t xml:space="preserve">беспечение своевременной очистки территории </w:t>
      </w:r>
      <w:r>
        <w:rPr>
          <w:rFonts w:eastAsiaTheme="minorHAnsi"/>
          <w:sz w:val="28"/>
          <w:szCs w:val="28"/>
        </w:rPr>
        <w:t>ЗАТО город Зеленогорск</w:t>
      </w:r>
      <w:r w:rsidRPr="00677FEC">
        <w:rPr>
          <w:rFonts w:eastAsiaTheme="minorHAnsi"/>
          <w:sz w:val="28"/>
          <w:szCs w:val="28"/>
        </w:rPr>
        <w:t xml:space="preserve"> от горючих отходов, мусора, сухой растительности, зеленых насаждений, произрастающих в непосредственной близости от домов и зданий, препятствующих установке подъемных механизмов и свободному проезду пожарной и специальной техники к месту пожара, а также к источникам пожарного водоснабжения</w:t>
      </w:r>
      <w:r>
        <w:rPr>
          <w:rFonts w:eastAsiaTheme="minorHAnsi"/>
          <w:sz w:val="28"/>
          <w:szCs w:val="28"/>
        </w:rPr>
        <w:t>.</w:t>
      </w:r>
    </w:p>
    <w:p w14:paraId="0284731B" w14:textId="77777777" w:rsidR="00587A88" w:rsidRPr="00C4007A" w:rsidRDefault="00587A88" w:rsidP="00587A88">
      <w:pPr>
        <w:jc w:val="center"/>
        <w:rPr>
          <w:rFonts w:eastAsiaTheme="minorHAnsi"/>
          <w:sz w:val="28"/>
          <w:szCs w:val="28"/>
        </w:rPr>
      </w:pPr>
    </w:p>
    <w:p w14:paraId="2E409499" w14:textId="77777777" w:rsidR="003E76A5" w:rsidRDefault="00587A88" w:rsidP="003E76A5">
      <w:pPr>
        <w:pStyle w:val="a8"/>
        <w:numPr>
          <w:ilvl w:val="0"/>
          <w:numId w:val="40"/>
        </w:numPr>
        <w:ind w:left="0" w:firstLine="709"/>
        <w:jc w:val="center"/>
        <w:outlineLvl w:val="0"/>
        <w:rPr>
          <w:rFonts w:eastAsiaTheme="minorHAnsi"/>
          <w:sz w:val="28"/>
          <w:szCs w:val="28"/>
        </w:rPr>
      </w:pPr>
      <w:r w:rsidRPr="003E76A5">
        <w:rPr>
          <w:rFonts w:eastAsiaTheme="minorHAnsi"/>
          <w:sz w:val="28"/>
          <w:szCs w:val="28"/>
        </w:rPr>
        <w:t>Организационно-правовое обеспечение</w:t>
      </w:r>
    </w:p>
    <w:p w14:paraId="7E91777D" w14:textId="77777777" w:rsidR="00587A88" w:rsidRPr="003E76A5" w:rsidRDefault="00587A88" w:rsidP="003E76A5">
      <w:pPr>
        <w:pStyle w:val="a8"/>
        <w:ind w:left="709"/>
        <w:jc w:val="center"/>
        <w:outlineLvl w:val="0"/>
        <w:rPr>
          <w:rFonts w:eastAsiaTheme="minorHAnsi"/>
          <w:sz w:val="28"/>
          <w:szCs w:val="28"/>
        </w:rPr>
      </w:pPr>
      <w:r w:rsidRPr="003E76A5">
        <w:rPr>
          <w:rFonts w:eastAsiaTheme="minorHAnsi"/>
          <w:sz w:val="28"/>
          <w:szCs w:val="28"/>
        </w:rPr>
        <w:t>первичных мер пожарной безопасности</w:t>
      </w:r>
    </w:p>
    <w:p w14:paraId="2DA1F950" w14:textId="77777777" w:rsidR="00587A88" w:rsidRPr="00D6483C" w:rsidRDefault="00587A88" w:rsidP="003E76A5">
      <w:pPr>
        <w:ind w:firstLine="709"/>
        <w:jc w:val="both"/>
        <w:rPr>
          <w:rFonts w:eastAsiaTheme="minorHAnsi"/>
          <w:sz w:val="28"/>
          <w:szCs w:val="28"/>
        </w:rPr>
      </w:pPr>
    </w:p>
    <w:p w14:paraId="39E63220" w14:textId="77777777" w:rsidR="00CA4DC6" w:rsidRPr="003E76A5" w:rsidRDefault="00CA4DC6" w:rsidP="003E76A5">
      <w:pPr>
        <w:widowControl/>
        <w:ind w:firstLine="709"/>
        <w:jc w:val="both"/>
        <w:rPr>
          <w:rFonts w:eastAsiaTheme="minorHAnsi"/>
          <w:sz w:val="28"/>
          <w:szCs w:val="28"/>
        </w:rPr>
      </w:pPr>
      <w:r w:rsidRPr="003E76A5">
        <w:rPr>
          <w:rFonts w:eastAsiaTheme="minorHAnsi"/>
          <w:sz w:val="28"/>
          <w:szCs w:val="28"/>
        </w:rPr>
        <w:t xml:space="preserve">3.1. Организационно-правовое обеспечение первичных мер пожарной безопасности на территории ЗАТО город Зеленогорск </w:t>
      </w:r>
      <w:r w:rsidR="00B6619A">
        <w:rPr>
          <w:rFonts w:eastAsiaTheme="minorHAnsi"/>
          <w:sz w:val="28"/>
          <w:szCs w:val="28"/>
        </w:rPr>
        <w:t>состоит в</w:t>
      </w:r>
      <w:r w:rsidRPr="003E76A5">
        <w:rPr>
          <w:rFonts w:eastAsiaTheme="minorHAnsi"/>
          <w:sz w:val="28"/>
          <w:szCs w:val="28"/>
        </w:rPr>
        <w:t>:</w:t>
      </w:r>
    </w:p>
    <w:p w14:paraId="4F1DDB14" w14:textId="77777777" w:rsidR="00CA4DC6" w:rsidRPr="003E76A5" w:rsidRDefault="00CA4DC6" w:rsidP="003E76A5">
      <w:pPr>
        <w:widowControl/>
        <w:ind w:firstLine="709"/>
        <w:jc w:val="both"/>
        <w:rPr>
          <w:rFonts w:eastAsiaTheme="minorHAnsi"/>
          <w:sz w:val="28"/>
          <w:szCs w:val="28"/>
        </w:rPr>
      </w:pPr>
      <w:r w:rsidRPr="003E76A5">
        <w:rPr>
          <w:rFonts w:eastAsiaTheme="minorHAnsi"/>
          <w:sz w:val="28"/>
          <w:szCs w:val="28"/>
        </w:rPr>
        <w:t>3.1.1. Разработк</w:t>
      </w:r>
      <w:r w:rsidR="00B6619A">
        <w:rPr>
          <w:rFonts w:eastAsiaTheme="minorHAnsi"/>
          <w:sz w:val="28"/>
          <w:szCs w:val="28"/>
        </w:rPr>
        <w:t>е</w:t>
      </w:r>
      <w:r w:rsidRPr="003E76A5">
        <w:rPr>
          <w:rFonts w:eastAsiaTheme="minorHAnsi"/>
          <w:sz w:val="28"/>
          <w:szCs w:val="28"/>
        </w:rPr>
        <w:t xml:space="preserve"> и приняти</w:t>
      </w:r>
      <w:r w:rsidR="00B6619A">
        <w:rPr>
          <w:rFonts w:eastAsiaTheme="minorHAnsi"/>
          <w:sz w:val="28"/>
          <w:szCs w:val="28"/>
        </w:rPr>
        <w:t>и</w:t>
      </w:r>
      <w:r w:rsidRPr="003E76A5">
        <w:rPr>
          <w:rFonts w:eastAsiaTheme="minorHAnsi"/>
          <w:sz w:val="28"/>
          <w:szCs w:val="28"/>
        </w:rPr>
        <w:t xml:space="preserve"> муниципальных правовых актов, регулирующих вопросы организационно-правового, финансового и материально-технического обеспечения первичных мер пожарной безопасности.</w:t>
      </w:r>
    </w:p>
    <w:p w14:paraId="476A65DB" w14:textId="77777777" w:rsidR="00CA4DC6" w:rsidRPr="003E76A5" w:rsidRDefault="00CA4DC6" w:rsidP="003E76A5">
      <w:pPr>
        <w:widowControl/>
        <w:ind w:firstLine="709"/>
        <w:jc w:val="both"/>
        <w:rPr>
          <w:rFonts w:eastAsiaTheme="minorHAnsi"/>
          <w:sz w:val="28"/>
          <w:szCs w:val="28"/>
        </w:rPr>
      </w:pPr>
      <w:r w:rsidRPr="003E76A5">
        <w:rPr>
          <w:rFonts w:eastAsiaTheme="minorHAnsi"/>
          <w:sz w:val="28"/>
          <w:szCs w:val="28"/>
        </w:rPr>
        <w:t>3.1.2. Включени</w:t>
      </w:r>
      <w:r w:rsidR="00B6619A">
        <w:rPr>
          <w:rFonts w:eastAsiaTheme="minorHAnsi"/>
          <w:sz w:val="28"/>
          <w:szCs w:val="28"/>
        </w:rPr>
        <w:t>и</w:t>
      </w:r>
      <w:r w:rsidRPr="003E76A5">
        <w:rPr>
          <w:rFonts w:eastAsiaTheme="minorHAnsi"/>
          <w:sz w:val="28"/>
          <w:szCs w:val="28"/>
        </w:rPr>
        <w:t xml:space="preserve"> мероприятий по обеспечению пожарной безопасности в планы, схемы и программы развития </w:t>
      </w:r>
      <w:r w:rsidR="003E76A5" w:rsidRPr="003E76A5">
        <w:rPr>
          <w:rFonts w:eastAsiaTheme="minorHAnsi"/>
          <w:sz w:val="28"/>
          <w:szCs w:val="28"/>
        </w:rPr>
        <w:t>ЗАТО город Зеленогорск</w:t>
      </w:r>
      <w:r w:rsidRPr="003E76A5">
        <w:rPr>
          <w:rFonts w:eastAsiaTheme="minorHAnsi"/>
          <w:sz w:val="28"/>
          <w:szCs w:val="28"/>
        </w:rPr>
        <w:t>.</w:t>
      </w:r>
    </w:p>
    <w:p w14:paraId="57D2695C" w14:textId="277FAD04" w:rsidR="00CA4DC6" w:rsidRPr="003E76A5" w:rsidRDefault="00CA4DC6" w:rsidP="003E76A5">
      <w:pPr>
        <w:widowControl/>
        <w:ind w:firstLine="709"/>
        <w:jc w:val="both"/>
        <w:rPr>
          <w:rFonts w:eastAsiaTheme="minorHAnsi"/>
          <w:sz w:val="28"/>
          <w:szCs w:val="28"/>
        </w:rPr>
      </w:pPr>
      <w:r w:rsidRPr="003E76A5">
        <w:rPr>
          <w:rFonts w:eastAsiaTheme="minorHAnsi"/>
          <w:sz w:val="28"/>
          <w:szCs w:val="28"/>
        </w:rPr>
        <w:t>3.1.3. Утверждени</w:t>
      </w:r>
      <w:r w:rsidR="00CB4F40">
        <w:rPr>
          <w:rFonts w:eastAsiaTheme="minorHAnsi"/>
          <w:sz w:val="28"/>
          <w:szCs w:val="28"/>
        </w:rPr>
        <w:t>и</w:t>
      </w:r>
      <w:r w:rsidRPr="003E76A5">
        <w:rPr>
          <w:rFonts w:eastAsiaTheme="minorHAnsi"/>
          <w:sz w:val="28"/>
          <w:szCs w:val="28"/>
        </w:rPr>
        <w:t xml:space="preserve"> перечня первичных средств тушения пожаров и противопожарного инвентаря, </w:t>
      </w:r>
      <w:r w:rsidR="003E76A5" w:rsidRPr="003E76A5">
        <w:rPr>
          <w:rFonts w:eastAsiaTheme="minorHAnsi"/>
          <w:sz w:val="28"/>
          <w:szCs w:val="28"/>
        </w:rPr>
        <w:t>используемых в помещениях и строениях, находящихся в собственности (пользовании) граждан</w:t>
      </w:r>
      <w:r w:rsidRPr="003E76A5">
        <w:rPr>
          <w:rFonts w:eastAsiaTheme="minorHAnsi"/>
          <w:sz w:val="28"/>
          <w:szCs w:val="28"/>
        </w:rPr>
        <w:t>.</w:t>
      </w:r>
    </w:p>
    <w:p w14:paraId="3E20D05B" w14:textId="77777777" w:rsidR="00CA4DC6" w:rsidRPr="003E76A5" w:rsidRDefault="00CA4DC6" w:rsidP="003E76A5">
      <w:pPr>
        <w:widowControl/>
        <w:ind w:firstLine="709"/>
        <w:jc w:val="both"/>
        <w:rPr>
          <w:rFonts w:eastAsiaTheme="minorHAnsi"/>
          <w:sz w:val="28"/>
          <w:szCs w:val="28"/>
        </w:rPr>
      </w:pPr>
      <w:r w:rsidRPr="003E76A5">
        <w:rPr>
          <w:rFonts w:eastAsiaTheme="minorHAnsi"/>
          <w:sz w:val="28"/>
          <w:szCs w:val="28"/>
        </w:rPr>
        <w:t>3.1.4. Установлени</w:t>
      </w:r>
      <w:r w:rsidR="00B6619A">
        <w:rPr>
          <w:rFonts w:eastAsiaTheme="minorHAnsi"/>
          <w:sz w:val="28"/>
          <w:szCs w:val="28"/>
        </w:rPr>
        <w:t>и</w:t>
      </w:r>
      <w:r w:rsidRPr="003E76A5">
        <w:rPr>
          <w:rFonts w:eastAsiaTheme="minorHAnsi"/>
          <w:sz w:val="28"/>
          <w:szCs w:val="28"/>
        </w:rPr>
        <w:t xml:space="preserve"> особого противопожарного режима в случае повышения пожарной опасности на территории </w:t>
      </w:r>
      <w:r w:rsidR="003E76A5" w:rsidRPr="003E76A5">
        <w:rPr>
          <w:rFonts w:eastAsiaTheme="minorHAnsi"/>
          <w:sz w:val="28"/>
          <w:szCs w:val="28"/>
        </w:rPr>
        <w:t>ЗАТО город Зеленогорск</w:t>
      </w:r>
      <w:r w:rsidRPr="003E76A5">
        <w:rPr>
          <w:rFonts w:eastAsiaTheme="minorHAnsi"/>
          <w:sz w:val="28"/>
          <w:szCs w:val="28"/>
        </w:rPr>
        <w:t>.</w:t>
      </w:r>
    </w:p>
    <w:p w14:paraId="0BE5F60C" w14:textId="77777777" w:rsidR="00587A88" w:rsidRDefault="00587A88" w:rsidP="00587A88">
      <w:pPr>
        <w:jc w:val="center"/>
        <w:outlineLvl w:val="0"/>
        <w:rPr>
          <w:b/>
          <w:sz w:val="28"/>
          <w:szCs w:val="28"/>
        </w:rPr>
      </w:pPr>
    </w:p>
    <w:p w14:paraId="101CECAD" w14:textId="77777777" w:rsidR="00587A88" w:rsidRPr="00D87544" w:rsidRDefault="003E76A5" w:rsidP="00CA4DC6">
      <w:pPr>
        <w:pStyle w:val="a8"/>
        <w:numPr>
          <w:ilvl w:val="0"/>
          <w:numId w:val="40"/>
        </w:numPr>
        <w:ind w:left="0" w:firstLine="0"/>
        <w:jc w:val="center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Финансовое</w:t>
      </w:r>
      <w:r w:rsidR="00587A88" w:rsidRPr="00D87544">
        <w:rPr>
          <w:rFonts w:eastAsiaTheme="minorHAnsi"/>
          <w:sz w:val="28"/>
          <w:szCs w:val="28"/>
        </w:rPr>
        <w:t xml:space="preserve"> и материально-техническое</w:t>
      </w:r>
    </w:p>
    <w:p w14:paraId="40B052CF" w14:textId="77777777" w:rsidR="003E76A5" w:rsidRDefault="00587A88" w:rsidP="003E76A5">
      <w:pPr>
        <w:jc w:val="center"/>
        <w:rPr>
          <w:rFonts w:eastAsiaTheme="minorHAnsi"/>
          <w:sz w:val="28"/>
          <w:szCs w:val="28"/>
        </w:rPr>
      </w:pPr>
      <w:r w:rsidRPr="00D87544">
        <w:rPr>
          <w:rFonts w:eastAsiaTheme="minorHAnsi"/>
          <w:sz w:val="28"/>
          <w:szCs w:val="28"/>
        </w:rPr>
        <w:t>обеспечение первичных мер пожарной безопасности</w:t>
      </w:r>
    </w:p>
    <w:p w14:paraId="47659E40" w14:textId="77777777" w:rsidR="003E76A5" w:rsidRDefault="003E76A5" w:rsidP="003E76A5">
      <w:pPr>
        <w:jc w:val="center"/>
        <w:rPr>
          <w:rFonts w:eastAsiaTheme="minorHAnsi"/>
          <w:sz w:val="28"/>
          <w:szCs w:val="28"/>
        </w:rPr>
      </w:pPr>
    </w:p>
    <w:p w14:paraId="2074C8EE" w14:textId="77777777" w:rsidR="00587A88" w:rsidRPr="003E76A5" w:rsidRDefault="00587A88" w:rsidP="00EA3E2C">
      <w:pPr>
        <w:pStyle w:val="a8"/>
        <w:numPr>
          <w:ilvl w:val="1"/>
          <w:numId w:val="40"/>
        </w:numPr>
        <w:ind w:left="0" w:firstLine="709"/>
        <w:jc w:val="both"/>
        <w:rPr>
          <w:rFonts w:eastAsiaTheme="minorHAnsi"/>
          <w:sz w:val="28"/>
          <w:szCs w:val="28"/>
        </w:rPr>
      </w:pPr>
      <w:r w:rsidRPr="003E76A5">
        <w:rPr>
          <w:rFonts w:eastAsiaTheme="minorHAnsi"/>
          <w:sz w:val="28"/>
          <w:szCs w:val="28"/>
        </w:rPr>
        <w:t>Финанс</w:t>
      </w:r>
      <w:r w:rsidR="003E76A5" w:rsidRPr="003E76A5">
        <w:rPr>
          <w:rFonts w:eastAsiaTheme="minorHAnsi"/>
          <w:sz w:val="28"/>
          <w:szCs w:val="28"/>
        </w:rPr>
        <w:t>овое</w:t>
      </w:r>
      <w:r w:rsidRPr="003E76A5">
        <w:rPr>
          <w:rFonts w:eastAsiaTheme="minorHAnsi"/>
          <w:sz w:val="28"/>
          <w:szCs w:val="28"/>
        </w:rPr>
        <w:t xml:space="preserve"> и материально-техническое обеспечение мер первичной пожарной безопасности, в том числе добровольных противопожарных формирований, осуществляется за счет средств </w:t>
      </w:r>
      <w:r w:rsidR="003E76A5" w:rsidRPr="00EA3E2C">
        <w:rPr>
          <w:rFonts w:eastAsiaTheme="minorHAnsi"/>
          <w:sz w:val="28"/>
          <w:szCs w:val="28"/>
        </w:rPr>
        <w:t>местного бюджета города Зеленогорска</w:t>
      </w:r>
      <w:r w:rsidRPr="003E76A5">
        <w:rPr>
          <w:rFonts w:eastAsiaTheme="minorHAnsi"/>
          <w:sz w:val="28"/>
          <w:szCs w:val="28"/>
        </w:rPr>
        <w:t>.</w:t>
      </w:r>
    </w:p>
    <w:p w14:paraId="3B4D1778" w14:textId="77777777" w:rsidR="00587A88" w:rsidRPr="00EA3E2C" w:rsidRDefault="00587A88" w:rsidP="00EA3E2C">
      <w:pPr>
        <w:pStyle w:val="a8"/>
        <w:numPr>
          <w:ilvl w:val="1"/>
          <w:numId w:val="40"/>
        </w:numPr>
        <w:ind w:left="0" w:firstLine="709"/>
        <w:jc w:val="both"/>
        <w:rPr>
          <w:rFonts w:eastAsiaTheme="minorHAnsi"/>
          <w:sz w:val="28"/>
          <w:szCs w:val="28"/>
        </w:rPr>
      </w:pPr>
      <w:r w:rsidRPr="005A5534">
        <w:rPr>
          <w:rFonts w:eastAsiaTheme="minorHAnsi"/>
          <w:sz w:val="28"/>
          <w:szCs w:val="28"/>
        </w:rPr>
        <w:t xml:space="preserve">Финансирование первичных мер пожарной безопасности осуществляется в пределах средств, предусмотренных на данные цели в </w:t>
      </w:r>
      <w:r w:rsidR="003E76A5" w:rsidRPr="00EA3E2C">
        <w:rPr>
          <w:rFonts w:eastAsiaTheme="minorHAnsi"/>
          <w:sz w:val="28"/>
          <w:szCs w:val="28"/>
        </w:rPr>
        <w:t>местном бюджете города Зеленогорска</w:t>
      </w:r>
      <w:r w:rsidRPr="005A5534">
        <w:rPr>
          <w:rFonts w:eastAsiaTheme="minorHAnsi"/>
          <w:sz w:val="28"/>
          <w:szCs w:val="28"/>
        </w:rPr>
        <w:t>.</w:t>
      </w:r>
    </w:p>
    <w:p w14:paraId="178A3B9A" w14:textId="77777777" w:rsidR="00587A88" w:rsidRPr="00EA3E2C" w:rsidRDefault="00587A88" w:rsidP="00EA3E2C">
      <w:pPr>
        <w:ind w:firstLine="709"/>
        <w:jc w:val="both"/>
        <w:rPr>
          <w:rFonts w:eastAsiaTheme="minorHAnsi"/>
          <w:sz w:val="28"/>
          <w:szCs w:val="28"/>
        </w:rPr>
      </w:pPr>
    </w:p>
    <w:p w14:paraId="5F7D0498" w14:textId="77777777" w:rsidR="00B1422D" w:rsidRDefault="00B1422D" w:rsidP="00283874">
      <w:pPr>
        <w:ind w:left="5245"/>
        <w:rPr>
          <w:snapToGrid w:val="0"/>
          <w:sz w:val="28"/>
          <w:szCs w:val="28"/>
        </w:rPr>
      </w:pPr>
    </w:p>
    <w:p w14:paraId="5A2624F1" w14:textId="77777777" w:rsidR="00B1422D" w:rsidRDefault="00B1422D" w:rsidP="00283874">
      <w:pPr>
        <w:ind w:left="5245"/>
        <w:rPr>
          <w:snapToGrid w:val="0"/>
          <w:sz w:val="28"/>
          <w:szCs w:val="28"/>
        </w:rPr>
      </w:pPr>
    </w:p>
    <w:p w14:paraId="046416B5" w14:textId="77777777" w:rsidR="00B1422D" w:rsidRDefault="00B1422D" w:rsidP="00283874">
      <w:pPr>
        <w:ind w:left="5245"/>
        <w:rPr>
          <w:snapToGrid w:val="0"/>
          <w:sz w:val="28"/>
          <w:szCs w:val="28"/>
        </w:rPr>
      </w:pPr>
    </w:p>
    <w:p w14:paraId="0EC7D97A" w14:textId="77777777" w:rsidR="00B1422D" w:rsidRDefault="00B1422D" w:rsidP="00283874">
      <w:pPr>
        <w:ind w:left="5245"/>
        <w:rPr>
          <w:snapToGrid w:val="0"/>
          <w:sz w:val="28"/>
          <w:szCs w:val="28"/>
        </w:rPr>
      </w:pPr>
    </w:p>
    <w:p w14:paraId="2D1D30BA" w14:textId="77777777" w:rsidR="00283874" w:rsidRPr="005C3A37" w:rsidRDefault="00283874" w:rsidP="00283874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  <w:r>
        <w:rPr>
          <w:snapToGrid w:val="0"/>
          <w:sz w:val="28"/>
          <w:szCs w:val="28"/>
        </w:rPr>
        <w:t xml:space="preserve"> № 2</w:t>
      </w:r>
    </w:p>
    <w:p w14:paraId="53E328BC" w14:textId="77777777" w:rsidR="00283874" w:rsidRPr="005C3A37" w:rsidRDefault="00283874" w:rsidP="00283874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постановлению</w:t>
      </w:r>
      <w:r w:rsidRPr="005C3A37">
        <w:rPr>
          <w:snapToGrid w:val="0"/>
          <w:sz w:val="28"/>
          <w:szCs w:val="28"/>
        </w:rPr>
        <w:t xml:space="preserve"> Администрации</w:t>
      </w:r>
    </w:p>
    <w:p w14:paraId="4C9E93FB" w14:textId="77777777" w:rsidR="00283874" w:rsidRPr="005C3A37" w:rsidRDefault="00283874" w:rsidP="00283874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14:paraId="7A9FDC4C" w14:textId="5C92F9A0" w:rsidR="00283874" w:rsidRPr="005C3A37" w:rsidRDefault="00283874" w:rsidP="00283874">
      <w:pPr>
        <w:ind w:left="5245"/>
        <w:rPr>
          <w:snapToGrid w:val="0"/>
          <w:sz w:val="28"/>
          <w:szCs w:val="28"/>
          <w:u w:val="single"/>
        </w:rPr>
      </w:pPr>
      <w:proofErr w:type="gramStart"/>
      <w:r w:rsidRPr="00EF7A3C">
        <w:rPr>
          <w:snapToGrid w:val="0"/>
          <w:sz w:val="28"/>
          <w:szCs w:val="28"/>
        </w:rPr>
        <w:t>от</w:t>
      </w:r>
      <w:proofErr w:type="gramEnd"/>
      <w:r w:rsidRPr="00EF7A3C">
        <w:rPr>
          <w:snapToGrid w:val="0"/>
          <w:sz w:val="28"/>
          <w:szCs w:val="28"/>
        </w:rPr>
        <w:t xml:space="preserve"> </w:t>
      </w:r>
      <w:r w:rsidR="00973AB8" w:rsidRPr="00973AB8">
        <w:rPr>
          <w:snapToGrid w:val="0"/>
          <w:sz w:val="28"/>
          <w:szCs w:val="28"/>
          <w:u w:val="single"/>
        </w:rPr>
        <w:t>22.01.2024</w:t>
      </w:r>
      <w:r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bookmarkStart w:id="0" w:name="_GoBack"/>
      <w:r w:rsidR="00973AB8" w:rsidRPr="00973AB8">
        <w:rPr>
          <w:snapToGrid w:val="0"/>
          <w:sz w:val="28"/>
          <w:szCs w:val="28"/>
          <w:u w:val="single"/>
        </w:rPr>
        <w:t>10-п</w:t>
      </w:r>
      <w:bookmarkEnd w:id="0"/>
    </w:p>
    <w:p w14:paraId="61D340D3" w14:textId="77777777" w:rsidR="00283874" w:rsidRDefault="00283874" w:rsidP="00283874">
      <w:pPr>
        <w:pStyle w:val="ConsPlusTitle"/>
        <w:jc w:val="center"/>
        <w:rPr>
          <w:rFonts w:ascii="Times New Roman" w:eastAsia="Times New Roman" w:hAnsi="Times New Roman" w:cs="Times New Roman"/>
          <w:bCs w:val="0"/>
          <w:snapToGrid w:val="0"/>
          <w:sz w:val="28"/>
          <w:szCs w:val="28"/>
        </w:rPr>
      </w:pPr>
      <w:bookmarkStart w:id="1" w:name="Par120"/>
      <w:bookmarkEnd w:id="1"/>
    </w:p>
    <w:p w14:paraId="006ACA2E" w14:textId="77777777" w:rsidR="00283874" w:rsidRDefault="00283874" w:rsidP="00283874">
      <w:pPr>
        <w:jc w:val="center"/>
        <w:rPr>
          <w:snapToGrid w:val="0"/>
          <w:sz w:val="28"/>
          <w:szCs w:val="28"/>
        </w:rPr>
      </w:pPr>
    </w:p>
    <w:p w14:paraId="1BDAECED" w14:textId="77777777" w:rsidR="00283874" w:rsidRPr="00B1422D" w:rsidRDefault="00283874" w:rsidP="00283874">
      <w:pPr>
        <w:jc w:val="center"/>
        <w:rPr>
          <w:b/>
          <w:snapToGrid w:val="0"/>
          <w:sz w:val="28"/>
          <w:szCs w:val="28"/>
        </w:rPr>
      </w:pPr>
      <w:r w:rsidRPr="00B1422D">
        <w:rPr>
          <w:b/>
          <w:snapToGrid w:val="0"/>
          <w:sz w:val="28"/>
          <w:szCs w:val="28"/>
        </w:rPr>
        <w:t>ПЕРЕЧЕНЬ</w:t>
      </w:r>
    </w:p>
    <w:p w14:paraId="38C00C01" w14:textId="77777777" w:rsidR="00283874" w:rsidRPr="00B1422D" w:rsidRDefault="00283874" w:rsidP="00283874">
      <w:pPr>
        <w:jc w:val="center"/>
        <w:rPr>
          <w:b/>
          <w:snapToGrid w:val="0"/>
          <w:sz w:val="28"/>
          <w:szCs w:val="28"/>
        </w:rPr>
      </w:pPr>
      <w:r w:rsidRPr="00B1422D">
        <w:rPr>
          <w:b/>
          <w:snapToGrid w:val="0"/>
          <w:sz w:val="28"/>
          <w:szCs w:val="28"/>
        </w:rPr>
        <w:t>первичных средств тушения пожаров и противопожарного инвентаря, используемых в помещениях и строениях, находящихся в собственности (пользовании) граждан</w:t>
      </w:r>
    </w:p>
    <w:p w14:paraId="3A99416B" w14:textId="77777777" w:rsidR="00283874" w:rsidRPr="0055491A" w:rsidRDefault="00283874" w:rsidP="00283874">
      <w:pPr>
        <w:jc w:val="center"/>
        <w:rPr>
          <w:snapToGrid w:val="0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"/>
        <w:gridCol w:w="2436"/>
        <w:gridCol w:w="6432"/>
      </w:tblGrid>
      <w:tr w:rsidR="00283874" w:rsidRPr="0055491A" w14:paraId="7E45A668" w14:textId="77777777" w:rsidTr="00C674C4">
        <w:trPr>
          <w:trHeight w:val="600"/>
          <w:tblCellSpacing w:w="5" w:type="nil"/>
        </w:trPr>
        <w:tc>
          <w:tcPr>
            <w:tcW w:w="672" w:type="dxa"/>
          </w:tcPr>
          <w:p w14:paraId="246F66C3" w14:textId="77777777" w:rsidR="00283874" w:rsidRPr="0055491A" w:rsidRDefault="00283874" w:rsidP="009D409E">
            <w:pPr>
              <w:jc w:val="center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№</w:t>
            </w:r>
          </w:p>
          <w:p w14:paraId="60C605DA" w14:textId="77777777" w:rsidR="00283874" w:rsidRPr="0055491A" w:rsidRDefault="00283874" w:rsidP="00B6619A">
            <w:pPr>
              <w:jc w:val="center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п/п</w:t>
            </w:r>
          </w:p>
        </w:tc>
        <w:tc>
          <w:tcPr>
            <w:tcW w:w="2436" w:type="dxa"/>
          </w:tcPr>
          <w:p w14:paraId="27DB732F" w14:textId="77777777" w:rsidR="00283874" w:rsidRPr="0055491A" w:rsidRDefault="00283874" w:rsidP="00C674C4">
            <w:pPr>
              <w:jc w:val="center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Наименование помещения, строения</w:t>
            </w:r>
          </w:p>
        </w:tc>
        <w:tc>
          <w:tcPr>
            <w:tcW w:w="6432" w:type="dxa"/>
          </w:tcPr>
          <w:p w14:paraId="28DE96A3" w14:textId="77777777" w:rsidR="00283874" w:rsidRPr="0055491A" w:rsidRDefault="00283874" w:rsidP="00C674C4">
            <w:pPr>
              <w:jc w:val="center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Наименования первичных средств пожаротушения,</w:t>
            </w:r>
            <w:r w:rsidRPr="0055491A">
              <w:rPr>
                <w:snapToGrid w:val="0"/>
                <w:sz w:val="28"/>
                <w:szCs w:val="28"/>
              </w:rPr>
              <w:br/>
              <w:t xml:space="preserve"> их количество</w:t>
            </w:r>
          </w:p>
        </w:tc>
      </w:tr>
      <w:tr w:rsidR="00283874" w:rsidRPr="0055491A" w14:paraId="5619166F" w14:textId="77777777" w:rsidTr="00C674C4">
        <w:trPr>
          <w:trHeight w:val="600"/>
          <w:tblCellSpacing w:w="5" w:type="nil"/>
        </w:trPr>
        <w:tc>
          <w:tcPr>
            <w:tcW w:w="672" w:type="dxa"/>
          </w:tcPr>
          <w:p w14:paraId="510DD0A7" w14:textId="77777777" w:rsidR="00283874" w:rsidRPr="0055491A" w:rsidRDefault="00283874" w:rsidP="00C674C4">
            <w:pPr>
              <w:jc w:val="center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2436" w:type="dxa"/>
          </w:tcPr>
          <w:p w14:paraId="1A0A6DAA" w14:textId="77777777" w:rsidR="00283874" w:rsidRPr="0055491A" w:rsidRDefault="00283874" w:rsidP="00C674C4">
            <w:pPr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Квартиры, комнаты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55491A">
              <w:rPr>
                <w:snapToGrid w:val="0"/>
                <w:sz w:val="28"/>
                <w:szCs w:val="28"/>
              </w:rPr>
              <w:t>в многоквартирных</w:t>
            </w:r>
          </w:p>
          <w:p w14:paraId="1D1DC1D1" w14:textId="77777777" w:rsidR="00283874" w:rsidRPr="0055491A" w:rsidRDefault="00283874" w:rsidP="00C674C4">
            <w:pPr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домах</w:t>
            </w:r>
          </w:p>
        </w:tc>
        <w:tc>
          <w:tcPr>
            <w:tcW w:w="6432" w:type="dxa"/>
          </w:tcPr>
          <w:p w14:paraId="19A1251A" w14:textId="2C057982" w:rsidR="00283874" w:rsidRPr="0055491A" w:rsidRDefault="00D04651" w:rsidP="00C674C4">
            <w:pPr>
              <w:jc w:val="both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 xml:space="preserve">Огнетушитель с рангом тушения модельного очага не менее </w:t>
            </w:r>
            <w:r w:rsidRPr="00D04651">
              <w:rPr>
                <w:snapToGrid w:val="0"/>
                <w:sz w:val="28"/>
                <w:szCs w:val="28"/>
              </w:rPr>
              <w:t xml:space="preserve">2А, 55В, С, Е (ОП-4, ОВП-8, ОУ-5) </w:t>
            </w:r>
            <w:r w:rsidRPr="0055491A">
              <w:rPr>
                <w:snapToGrid w:val="0"/>
                <w:sz w:val="28"/>
                <w:szCs w:val="28"/>
              </w:rPr>
              <w:t>в количестве не менее 1 единицы на квартиру</w:t>
            </w:r>
            <w:r>
              <w:rPr>
                <w:snapToGrid w:val="0"/>
                <w:sz w:val="28"/>
                <w:szCs w:val="28"/>
              </w:rPr>
              <w:t>.</w:t>
            </w:r>
          </w:p>
        </w:tc>
      </w:tr>
      <w:tr w:rsidR="00283874" w:rsidRPr="0055491A" w14:paraId="6E7FD9D3" w14:textId="77777777" w:rsidTr="00C674C4">
        <w:trPr>
          <w:trHeight w:val="1600"/>
          <w:tblCellSpacing w:w="5" w:type="nil"/>
        </w:trPr>
        <w:tc>
          <w:tcPr>
            <w:tcW w:w="672" w:type="dxa"/>
          </w:tcPr>
          <w:p w14:paraId="1B7E7ED0" w14:textId="77777777" w:rsidR="00283874" w:rsidRPr="0055491A" w:rsidRDefault="00283874" w:rsidP="00C674C4">
            <w:pPr>
              <w:jc w:val="center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2436" w:type="dxa"/>
          </w:tcPr>
          <w:p w14:paraId="5ED3A6E9" w14:textId="77777777" w:rsidR="00283874" w:rsidRPr="0055491A" w:rsidRDefault="00283874" w:rsidP="00283874">
            <w:pPr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 xml:space="preserve">Индивидуальные жилые и </w:t>
            </w:r>
            <w:r>
              <w:rPr>
                <w:snapToGrid w:val="0"/>
                <w:sz w:val="28"/>
                <w:szCs w:val="28"/>
              </w:rPr>
              <w:t>садовые</w:t>
            </w:r>
            <w:r w:rsidRPr="0055491A">
              <w:rPr>
                <w:snapToGrid w:val="0"/>
                <w:sz w:val="28"/>
                <w:szCs w:val="28"/>
              </w:rPr>
              <w:t xml:space="preserve"> дома</w:t>
            </w:r>
          </w:p>
        </w:tc>
        <w:tc>
          <w:tcPr>
            <w:tcW w:w="6432" w:type="dxa"/>
          </w:tcPr>
          <w:p w14:paraId="0C91A6DE" w14:textId="77777777" w:rsidR="00D04651" w:rsidRPr="0055491A" w:rsidRDefault="00D04651" w:rsidP="00D04651">
            <w:pPr>
              <w:jc w:val="both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Для внутренних жилых помещений огнетушитель с рангом тушен</w:t>
            </w:r>
            <w:r>
              <w:rPr>
                <w:snapToGrid w:val="0"/>
                <w:sz w:val="28"/>
                <w:szCs w:val="28"/>
              </w:rPr>
              <w:t xml:space="preserve">ия модельного очага не менее </w:t>
            </w:r>
            <w:r w:rsidRPr="00D04651">
              <w:rPr>
                <w:snapToGrid w:val="0"/>
                <w:sz w:val="28"/>
                <w:szCs w:val="28"/>
              </w:rPr>
              <w:t>2А, 55В, С, Е</w:t>
            </w:r>
            <w:r w:rsidRPr="0055491A">
              <w:rPr>
                <w:snapToGrid w:val="0"/>
                <w:sz w:val="28"/>
                <w:szCs w:val="28"/>
              </w:rPr>
              <w:t xml:space="preserve"> </w:t>
            </w:r>
            <w:r w:rsidRPr="00D04651">
              <w:rPr>
                <w:snapToGrid w:val="0"/>
                <w:sz w:val="28"/>
                <w:szCs w:val="28"/>
              </w:rPr>
              <w:t xml:space="preserve">(ОП-4, ОВП-8, ОУ-5) </w:t>
            </w:r>
            <w:r w:rsidRPr="0055491A">
              <w:rPr>
                <w:snapToGrid w:val="0"/>
                <w:sz w:val="28"/>
                <w:szCs w:val="28"/>
              </w:rPr>
              <w:t>в количестве не менее 1 единицы.</w:t>
            </w:r>
          </w:p>
          <w:p w14:paraId="5AF11A03" w14:textId="46373DFB" w:rsidR="00283874" w:rsidRPr="0055491A" w:rsidRDefault="00D04651" w:rsidP="009D409E">
            <w:pPr>
              <w:jc w:val="both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 xml:space="preserve">Возле дома емкости с водой объемом не менее </w:t>
            </w:r>
            <w:smartTag w:uri="urn:schemas-microsoft-com:office:smarttags" w:element="metricconverter">
              <w:smartTagPr>
                <w:attr w:name="ProductID" w:val="200 л"/>
              </w:smartTagPr>
              <w:r w:rsidRPr="0055491A">
                <w:rPr>
                  <w:snapToGrid w:val="0"/>
                  <w:sz w:val="28"/>
                  <w:szCs w:val="28"/>
                </w:rPr>
                <w:t>200 л</w:t>
              </w:r>
            </w:smartTag>
            <w:r w:rsidRPr="0055491A">
              <w:rPr>
                <w:snapToGrid w:val="0"/>
                <w:sz w:val="28"/>
                <w:szCs w:val="28"/>
              </w:rPr>
              <w:t>, 2 ведра (в летнее время).</w:t>
            </w:r>
          </w:p>
        </w:tc>
      </w:tr>
      <w:tr w:rsidR="00283874" w:rsidRPr="0055491A" w14:paraId="10DFF9E3" w14:textId="77777777" w:rsidTr="00C674C4">
        <w:trPr>
          <w:trHeight w:val="1600"/>
          <w:tblCellSpacing w:w="5" w:type="nil"/>
        </w:trPr>
        <w:tc>
          <w:tcPr>
            <w:tcW w:w="672" w:type="dxa"/>
          </w:tcPr>
          <w:p w14:paraId="39D473B5" w14:textId="77777777" w:rsidR="00283874" w:rsidRPr="0055491A" w:rsidRDefault="00283874" w:rsidP="00C674C4">
            <w:pPr>
              <w:jc w:val="center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2436" w:type="dxa"/>
          </w:tcPr>
          <w:p w14:paraId="72073EE9" w14:textId="2C45259D" w:rsidR="00283874" w:rsidRPr="0055491A" w:rsidRDefault="00283874" w:rsidP="00D04651">
            <w:pPr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 xml:space="preserve">Индивидуальные </w:t>
            </w:r>
            <w:r w:rsidR="009D409E">
              <w:rPr>
                <w:snapToGrid w:val="0"/>
                <w:sz w:val="28"/>
                <w:szCs w:val="28"/>
              </w:rPr>
              <w:t xml:space="preserve">гаражи, отдельно стоящие или блокированные общими стенами с другими </w:t>
            </w:r>
            <w:r w:rsidR="00B6619A">
              <w:rPr>
                <w:snapToGrid w:val="0"/>
                <w:sz w:val="28"/>
                <w:szCs w:val="28"/>
              </w:rPr>
              <w:t>индивидуальными гаражами</w:t>
            </w:r>
          </w:p>
        </w:tc>
        <w:tc>
          <w:tcPr>
            <w:tcW w:w="6432" w:type="dxa"/>
          </w:tcPr>
          <w:p w14:paraId="23DD206A" w14:textId="288BE46A" w:rsidR="00D04651" w:rsidRPr="0055491A" w:rsidRDefault="00D04651" w:rsidP="00D04651">
            <w:pPr>
              <w:jc w:val="both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 xml:space="preserve">Огнетушитель с рангом тушения модельного очага </w:t>
            </w:r>
            <w:r>
              <w:rPr>
                <w:snapToGrid w:val="0"/>
                <w:sz w:val="28"/>
                <w:szCs w:val="28"/>
              </w:rPr>
              <w:t xml:space="preserve">не менее </w:t>
            </w:r>
            <w:r w:rsidRPr="00D04651">
              <w:rPr>
                <w:snapToGrid w:val="0"/>
                <w:sz w:val="28"/>
                <w:szCs w:val="28"/>
              </w:rPr>
              <w:t>2А, 55В, С, Е</w:t>
            </w:r>
            <w:r w:rsidRPr="0055491A">
              <w:rPr>
                <w:snapToGrid w:val="0"/>
                <w:sz w:val="28"/>
                <w:szCs w:val="28"/>
              </w:rPr>
              <w:t xml:space="preserve"> </w:t>
            </w:r>
            <w:r w:rsidRPr="00D04651">
              <w:rPr>
                <w:snapToGrid w:val="0"/>
                <w:sz w:val="28"/>
                <w:szCs w:val="28"/>
              </w:rPr>
              <w:t xml:space="preserve">(ОП-4, ОВП-8, ОУ-5) </w:t>
            </w:r>
            <w:r w:rsidRPr="0055491A">
              <w:rPr>
                <w:snapToGrid w:val="0"/>
                <w:sz w:val="28"/>
                <w:szCs w:val="28"/>
              </w:rPr>
              <w:t xml:space="preserve">в количестве 1 единицы на 1 </w:t>
            </w:r>
            <w:proofErr w:type="spellStart"/>
            <w:r w:rsidRPr="0055491A">
              <w:rPr>
                <w:snapToGrid w:val="0"/>
                <w:sz w:val="28"/>
                <w:szCs w:val="28"/>
              </w:rPr>
              <w:t>машино</w:t>
            </w:r>
            <w:proofErr w:type="spellEnd"/>
            <w:r w:rsidRPr="0055491A">
              <w:rPr>
                <w:snapToGrid w:val="0"/>
                <w:sz w:val="28"/>
                <w:szCs w:val="28"/>
              </w:rPr>
              <w:t xml:space="preserve">-место. </w:t>
            </w:r>
          </w:p>
          <w:p w14:paraId="7F8B8CB4" w14:textId="77777777" w:rsidR="00D04651" w:rsidRPr="00C74572" w:rsidRDefault="00D04651" w:rsidP="00D04651">
            <w:pPr>
              <w:jc w:val="both"/>
              <w:rPr>
                <w:snapToGrid w:val="0"/>
                <w:color w:val="000000" w:themeColor="text1"/>
                <w:sz w:val="28"/>
                <w:szCs w:val="28"/>
              </w:rPr>
            </w:pPr>
            <w:r w:rsidRPr="00C74572">
              <w:rPr>
                <w:snapToGrid w:val="0"/>
                <w:color w:val="000000" w:themeColor="text1"/>
                <w:sz w:val="28"/>
                <w:szCs w:val="28"/>
              </w:rPr>
              <w:t>Покрывало для изоляции очага возгорания размером не менее 2 x 1,5 метра.</w:t>
            </w:r>
          </w:p>
          <w:p w14:paraId="64FE751E" w14:textId="1E23996C" w:rsidR="00283874" w:rsidRPr="00D04651" w:rsidRDefault="00D04651" w:rsidP="00D04651">
            <w:pPr>
              <w:jc w:val="both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Трос, буксирная тяга - 1 единица на 1 автомобиль</w:t>
            </w:r>
            <w:r>
              <w:rPr>
                <w:snapToGrid w:val="0"/>
                <w:sz w:val="28"/>
                <w:szCs w:val="28"/>
              </w:rPr>
              <w:t>.</w:t>
            </w:r>
          </w:p>
        </w:tc>
      </w:tr>
      <w:tr w:rsidR="00283874" w:rsidRPr="0055491A" w14:paraId="6E8581D6" w14:textId="77777777" w:rsidTr="00C674C4">
        <w:trPr>
          <w:trHeight w:val="1400"/>
          <w:tblCellSpacing w:w="5" w:type="nil"/>
        </w:trPr>
        <w:tc>
          <w:tcPr>
            <w:tcW w:w="672" w:type="dxa"/>
          </w:tcPr>
          <w:p w14:paraId="7B8221D9" w14:textId="77777777" w:rsidR="00283874" w:rsidRPr="0055491A" w:rsidRDefault="00283874" w:rsidP="00C674C4">
            <w:pPr>
              <w:jc w:val="center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4.</w:t>
            </w:r>
          </w:p>
        </w:tc>
        <w:tc>
          <w:tcPr>
            <w:tcW w:w="2436" w:type="dxa"/>
          </w:tcPr>
          <w:p w14:paraId="4A597E5D" w14:textId="77777777" w:rsidR="00283874" w:rsidRPr="0055491A" w:rsidRDefault="00283874" w:rsidP="00C674C4">
            <w:pPr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 xml:space="preserve">Вспомогательные, </w:t>
            </w:r>
          </w:p>
          <w:p w14:paraId="66518B6D" w14:textId="77777777" w:rsidR="00283874" w:rsidRPr="0055491A" w:rsidRDefault="00283874" w:rsidP="00C674C4">
            <w:pPr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 xml:space="preserve">подсобные, хозяйственные </w:t>
            </w:r>
          </w:p>
          <w:p w14:paraId="615EC60A" w14:textId="77777777" w:rsidR="00283874" w:rsidRPr="0055491A" w:rsidRDefault="00283874" w:rsidP="00C674C4">
            <w:pPr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 xml:space="preserve">постройки (бани, </w:t>
            </w:r>
          </w:p>
          <w:p w14:paraId="0BE047A0" w14:textId="77777777" w:rsidR="00283874" w:rsidRPr="0055491A" w:rsidRDefault="00283874" w:rsidP="00C674C4">
            <w:pPr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 xml:space="preserve">сараи, помещения </w:t>
            </w:r>
          </w:p>
          <w:p w14:paraId="36287E5F" w14:textId="77777777" w:rsidR="00283874" w:rsidRPr="0055491A" w:rsidRDefault="00283874" w:rsidP="00C674C4">
            <w:pPr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 xml:space="preserve">для скота, птицы </w:t>
            </w:r>
          </w:p>
          <w:p w14:paraId="4A84D3A9" w14:textId="77777777" w:rsidR="00283874" w:rsidRPr="0055491A" w:rsidRDefault="00283874" w:rsidP="00C674C4">
            <w:pPr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и другие)</w:t>
            </w:r>
          </w:p>
        </w:tc>
        <w:tc>
          <w:tcPr>
            <w:tcW w:w="6432" w:type="dxa"/>
          </w:tcPr>
          <w:p w14:paraId="1901E7CC" w14:textId="77777777" w:rsidR="00D04651" w:rsidRPr="0055491A" w:rsidRDefault="00D04651" w:rsidP="00D04651">
            <w:pPr>
              <w:jc w:val="both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Огнетушитель с рангом тушен</w:t>
            </w:r>
            <w:r>
              <w:rPr>
                <w:snapToGrid w:val="0"/>
                <w:sz w:val="28"/>
                <w:szCs w:val="28"/>
              </w:rPr>
              <w:t xml:space="preserve">ия модельного очага не менее </w:t>
            </w:r>
            <w:r w:rsidRPr="00D04651">
              <w:rPr>
                <w:snapToGrid w:val="0"/>
                <w:sz w:val="28"/>
                <w:szCs w:val="28"/>
              </w:rPr>
              <w:t>2А, 55В, С, Е</w:t>
            </w:r>
            <w:r w:rsidRPr="0055491A">
              <w:rPr>
                <w:snapToGrid w:val="0"/>
                <w:sz w:val="28"/>
                <w:szCs w:val="28"/>
              </w:rPr>
              <w:t xml:space="preserve"> </w:t>
            </w:r>
            <w:r w:rsidRPr="00D04651">
              <w:rPr>
                <w:snapToGrid w:val="0"/>
                <w:sz w:val="28"/>
                <w:szCs w:val="28"/>
              </w:rPr>
              <w:t xml:space="preserve">(ОП-4, ОВП-8, ОУ-5) </w:t>
            </w:r>
            <w:r w:rsidRPr="0055491A">
              <w:rPr>
                <w:snapToGrid w:val="0"/>
                <w:sz w:val="28"/>
                <w:szCs w:val="28"/>
              </w:rPr>
              <w:t>в количестве не менее 1 единицы.</w:t>
            </w:r>
          </w:p>
          <w:p w14:paraId="20120639" w14:textId="7926414A" w:rsidR="00283874" w:rsidRPr="0055491A" w:rsidRDefault="00D04651" w:rsidP="00D04651">
            <w:pPr>
              <w:jc w:val="both"/>
              <w:rPr>
                <w:snapToGrid w:val="0"/>
                <w:sz w:val="28"/>
                <w:szCs w:val="28"/>
              </w:rPr>
            </w:pPr>
            <w:r w:rsidRPr="0055491A">
              <w:rPr>
                <w:snapToGrid w:val="0"/>
                <w:sz w:val="28"/>
                <w:szCs w:val="28"/>
              </w:rPr>
              <w:t>Покрывало для изоляции очага возгорания размером не менее 1 x 1 метр</w:t>
            </w:r>
            <w:r>
              <w:rPr>
                <w:snapToGrid w:val="0"/>
                <w:sz w:val="28"/>
                <w:szCs w:val="28"/>
              </w:rPr>
              <w:t>.</w:t>
            </w:r>
          </w:p>
        </w:tc>
      </w:tr>
    </w:tbl>
    <w:p w14:paraId="12D2D360" w14:textId="77777777" w:rsidR="00283874" w:rsidRPr="00283874" w:rsidRDefault="00283874" w:rsidP="00283874">
      <w:pPr>
        <w:jc w:val="center"/>
      </w:pPr>
    </w:p>
    <w:sectPr w:rsidR="00283874" w:rsidRPr="00283874" w:rsidSect="00B1422D">
      <w:footerReference w:type="default" r:id="rId9"/>
      <w:type w:val="continuous"/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F403A" w14:textId="77777777" w:rsidR="00A129B4" w:rsidRDefault="00A129B4">
      <w:r>
        <w:separator/>
      </w:r>
    </w:p>
  </w:endnote>
  <w:endnote w:type="continuationSeparator" w:id="0">
    <w:p w14:paraId="10F18D14" w14:textId="77777777" w:rsidR="00A129B4" w:rsidRDefault="00A1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6CD82" w14:textId="77777777" w:rsidR="004918D3" w:rsidRPr="005E69C2" w:rsidRDefault="004918D3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2329B" w14:textId="77777777" w:rsidR="00A129B4" w:rsidRDefault="00A129B4">
      <w:r>
        <w:separator/>
      </w:r>
    </w:p>
  </w:footnote>
  <w:footnote w:type="continuationSeparator" w:id="0">
    <w:p w14:paraId="67BCDDDA" w14:textId="77777777" w:rsidR="00A129B4" w:rsidRDefault="00A1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B34023"/>
    <w:multiLevelType w:val="multilevel"/>
    <w:tmpl w:val="73C0F6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06C01517"/>
    <w:multiLevelType w:val="multilevel"/>
    <w:tmpl w:val="B1C67A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BE45B77"/>
    <w:multiLevelType w:val="hybridMultilevel"/>
    <w:tmpl w:val="3D7E7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557EC"/>
    <w:multiLevelType w:val="hybridMultilevel"/>
    <w:tmpl w:val="97E81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FB03B8"/>
    <w:multiLevelType w:val="multilevel"/>
    <w:tmpl w:val="D15EAA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4">
    <w:nsid w:val="261075FC"/>
    <w:multiLevelType w:val="multilevel"/>
    <w:tmpl w:val="82E03E5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15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27A1167E"/>
    <w:multiLevelType w:val="hybridMultilevel"/>
    <w:tmpl w:val="14402C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7BB59DD"/>
    <w:multiLevelType w:val="multilevel"/>
    <w:tmpl w:val="82E03E5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18">
    <w:nsid w:val="2C0335DD"/>
    <w:multiLevelType w:val="multilevel"/>
    <w:tmpl w:val="D15EAA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F2844A1"/>
    <w:multiLevelType w:val="multilevel"/>
    <w:tmpl w:val="DA8CC5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35B6399C"/>
    <w:multiLevelType w:val="multilevel"/>
    <w:tmpl w:val="DA8CC5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1BF0828"/>
    <w:multiLevelType w:val="multilevel"/>
    <w:tmpl w:val="82E03E5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2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47BA63FA"/>
    <w:multiLevelType w:val="multilevel"/>
    <w:tmpl w:val="82E03E5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26">
    <w:nsid w:val="487F63A4"/>
    <w:multiLevelType w:val="multilevel"/>
    <w:tmpl w:val="B1B608B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7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9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0">
    <w:nsid w:val="52C339E0"/>
    <w:multiLevelType w:val="multilevel"/>
    <w:tmpl w:val="F63E2F4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92" w:hanging="2160"/>
      </w:pPr>
      <w:rPr>
        <w:rFonts w:hint="default"/>
      </w:rPr>
    </w:lvl>
  </w:abstractNum>
  <w:abstractNum w:abstractNumId="31">
    <w:nsid w:val="53215E79"/>
    <w:multiLevelType w:val="multilevel"/>
    <w:tmpl w:val="B1C67A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3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C37452"/>
    <w:multiLevelType w:val="multilevel"/>
    <w:tmpl w:val="D9BA33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45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5">
    <w:nsid w:val="58C54A21"/>
    <w:multiLevelType w:val="multilevel"/>
    <w:tmpl w:val="3E20D1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6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5DBC5140"/>
    <w:multiLevelType w:val="multilevel"/>
    <w:tmpl w:val="B1C67A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4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1">
    <w:nsid w:val="689A237E"/>
    <w:multiLevelType w:val="multilevel"/>
    <w:tmpl w:val="B1C67A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78673A"/>
    <w:multiLevelType w:val="multilevel"/>
    <w:tmpl w:val="D130D78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92" w:hanging="2160"/>
      </w:pPr>
      <w:rPr>
        <w:rFonts w:hint="default"/>
      </w:rPr>
    </w:lvl>
  </w:abstractNum>
  <w:abstractNum w:abstractNumId="43">
    <w:nsid w:val="6EAD4449"/>
    <w:multiLevelType w:val="multilevel"/>
    <w:tmpl w:val="733AD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3"/>
  </w:num>
  <w:num w:numId="3">
    <w:abstractNumId w:val="23"/>
  </w:num>
  <w:num w:numId="4">
    <w:abstractNumId w:val="24"/>
  </w:num>
  <w:num w:numId="5">
    <w:abstractNumId w:val="9"/>
  </w:num>
  <w:num w:numId="6">
    <w:abstractNumId w:val="4"/>
  </w:num>
  <w:num w:numId="7">
    <w:abstractNumId w:val="28"/>
  </w:num>
  <w:num w:numId="8">
    <w:abstractNumId w:val="32"/>
  </w:num>
  <w:num w:numId="9">
    <w:abstractNumId w:val="40"/>
  </w:num>
  <w:num w:numId="10">
    <w:abstractNumId w:val="11"/>
  </w:num>
  <w:num w:numId="11">
    <w:abstractNumId w:val="8"/>
  </w:num>
  <w:num w:numId="12">
    <w:abstractNumId w:val="38"/>
  </w:num>
  <w:num w:numId="13">
    <w:abstractNumId w:val="0"/>
  </w:num>
  <w:num w:numId="14">
    <w:abstractNumId w:val="45"/>
  </w:num>
  <w:num w:numId="15">
    <w:abstractNumId w:val="21"/>
  </w:num>
  <w:num w:numId="16">
    <w:abstractNumId w:val="39"/>
  </w:num>
  <w:num w:numId="17">
    <w:abstractNumId w:val="29"/>
  </w:num>
  <w:num w:numId="18">
    <w:abstractNumId w:val="13"/>
  </w:num>
  <w:num w:numId="19">
    <w:abstractNumId w:val="36"/>
  </w:num>
  <w:num w:numId="20">
    <w:abstractNumId w:val="27"/>
  </w:num>
  <w:num w:numId="21">
    <w:abstractNumId w:val="10"/>
  </w:num>
  <w:num w:numId="22">
    <w:abstractNumId w:val="1"/>
  </w:num>
  <w:num w:numId="23">
    <w:abstractNumId w:val="44"/>
  </w:num>
  <w:num w:numId="24">
    <w:abstractNumId w:val="6"/>
  </w:num>
  <w:num w:numId="25">
    <w:abstractNumId w:val="34"/>
  </w:num>
  <w:num w:numId="26">
    <w:abstractNumId w:val="19"/>
  </w:num>
  <w:num w:numId="27">
    <w:abstractNumId w:val="7"/>
  </w:num>
  <w:num w:numId="28">
    <w:abstractNumId w:val="35"/>
  </w:num>
  <w:num w:numId="29">
    <w:abstractNumId w:val="12"/>
  </w:num>
  <w:num w:numId="30">
    <w:abstractNumId w:val="18"/>
  </w:num>
  <w:num w:numId="31">
    <w:abstractNumId w:val="16"/>
  </w:num>
  <w:num w:numId="32">
    <w:abstractNumId w:val="26"/>
  </w:num>
  <w:num w:numId="33">
    <w:abstractNumId w:val="37"/>
  </w:num>
  <w:num w:numId="34">
    <w:abstractNumId w:val="31"/>
  </w:num>
  <w:num w:numId="35">
    <w:abstractNumId w:val="3"/>
  </w:num>
  <w:num w:numId="36">
    <w:abstractNumId w:val="41"/>
  </w:num>
  <w:num w:numId="37">
    <w:abstractNumId w:val="43"/>
  </w:num>
  <w:num w:numId="38">
    <w:abstractNumId w:val="20"/>
  </w:num>
  <w:num w:numId="39">
    <w:abstractNumId w:val="5"/>
  </w:num>
  <w:num w:numId="40">
    <w:abstractNumId w:val="17"/>
  </w:num>
  <w:num w:numId="41">
    <w:abstractNumId w:val="14"/>
  </w:num>
  <w:num w:numId="42">
    <w:abstractNumId w:val="25"/>
  </w:num>
  <w:num w:numId="43">
    <w:abstractNumId w:val="30"/>
  </w:num>
  <w:num w:numId="44">
    <w:abstractNumId w:val="42"/>
  </w:num>
  <w:num w:numId="45">
    <w:abstractNumId w:val="2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2015"/>
    <w:rsid w:val="00012C13"/>
    <w:rsid w:val="00014984"/>
    <w:rsid w:val="00015BAF"/>
    <w:rsid w:val="00024EF0"/>
    <w:rsid w:val="000257EE"/>
    <w:rsid w:val="00027547"/>
    <w:rsid w:val="00047B46"/>
    <w:rsid w:val="00047D87"/>
    <w:rsid w:val="0005769C"/>
    <w:rsid w:val="00062DEA"/>
    <w:rsid w:val="0007016E"/>
    <w:rsid w:val="00073EB5"/>
    <w:rsid w:val="0007416E"/>
    <w:rsid w:val="00077A77"/>
    <w:rsid w:val="0008204B"/>
    <w:rsid w:val="000938B3"/>
    <w:rsid w:val="00093AD6"/>
    <w:rsid w:val="000969F3"/>
    <w:rsid w:val="000A2EE1"/>
    <w:rsid w:val="000A597F"/>
    <w:rsid w:val="000B1F08"/>
    <w:rsid w:val="000C3AEE"/>
    <w:rsid w:val="000C6AAB"/>
    <w:rsid w:val="000D74D6"/>
    <w:rsid w:val="000E0C3F"/>
    <w:rsid w:val="000E1533"/>
    <w:rsid w:val="000E4FAF"/>
    <w:rsid w:val="000F4C8C"/>
    <w:rsid w:val="000F7007"/>
    <w:rsid w:val="00100EC2"/>
    <w:rsid w:val="001043A8"/>
    <w:rsid w:val="001077A9"/>
    <w:rsid w:val="00117CD7"/>
    <w:rsid w:val="0012313A"/>
    <w:rsid w:val="00126593"/>
    <w:rsid w:val="001273F4"/>
    <w:rsid w:val="00131DD1"/>
    <w:rsid w:val="00144983"/>
    <w:rsid w:val="00147D83"/>
    <w:rsid w:val="001573D2"/>
    <w:rsid w:val="00160410"/>
    <w:rsid w:val="001630CE"/>
    <w:rsid w:val="00163957"/>
    <w:rsid w:val="00164406"/>
    <w:rsid w:val="0017062C"/>
    <w:rsid w:val="00174C56"/>
    <w:rsid w:val="0018436F"/>
    <w:rsid w:val="00185D6A"/>
    <w:rsid w:val="00190C3C"/>
    <w:rsid w:val="00197B9C"/>
    <w:rsid w:val="001A2BBE"/>
    <w:rsid w:val="001A2D20"/>
    <w:rsid w:val="001A469B"/>
    <w:rsid w:val="001A7671"/>
    <w:rsid w:val="001B73F9"/>
    <w:rsid w:val="001C046A"/>
    <w:rsid w:val="001C2F9F"/>
    <w:rsid w:val="001C3B92"/>
    <w:rsid w:val="001C40F3"/>
    <w:rsid w:val="001C4783"/>
    <w:rsid w:val="001D6394"/>
    <w:rsid w:val="001E1DA0"/>
    <w:rsid w:val="001E208A"/>
    <w:rsid w:val="001E6755"/>
    <w:rsid w:val="001E6907"/>
    <w:rsid w:val="001F5621"/>
    <w:rsid w:val="00200218"/>
    <w:rsid w:val="00205BA6"/>
    <w:rsid w:val="0023295E"/>
    <w:rsid w:val="00234897"/>
    <w:rsid w:val="0024600A"/>
    <w:rsid w:val="00252D14"/>
    <w:rsid w:val="002628B9"/>
    <w:rsid w:val="0026321E"/>
    <w:rsid w:val="00263A5A"/>
    <w:rsid w:val="00270845"/>
    <w:rsid w:val="002766C5"/>
    <w:rsid w:val="0027737F"/>
    <w:rsid w:val="00283874"/>
    <w:rsid w:val="00286B7E"/>
    <w:rsid w:val="002934C4"/>
    <w:rsid w:val="002969B3"/>
    <w:rsid w:val="002A7E36"/>
    <w:rsid w:val="002B0633"/>
    <w:rsid w:val="002B13D2"/>
    <w:rsid w:val="002B45BE"/>
    <w:rsid w:val="002C4D5D"/>
    <w:rsid w:val="002D045C"/>
    <w:rsid w:val="002D151C"/>
    <w:rsid w:val="002D2351"/>
    <w:rsid w:val="002D3793"/>
    <w:rsid w:val="002D63A9"/>
    <w:rsid w:val="002D6428"/>
    <w:rsid w:val="002E79DC"/>
    <w:rsid w:val="002F38DF"/>
    <w:rsid w:val="002F5836"/>
    <w:rsid w:val="002F71CF"/>
    <w:rsid w:val="003021E7"/>
    <w:rsid w:val="0030547E"/>
    <w:rsid w:val="00311DCE"/>
    <w:rsid w:val="00312FB3"/>
    <w:rsid w:val="00317FB1"/>
    <w:rsid w:val="00325E72"/>
    <w:rsid w:val="003346EB"/>
    <w:rsid w:val="003349E1"/>
    <w:rsid w:val="0033737D"/>
    <w:rsid w:val="003418AB"/>
    <w:rsid w:val="00350B0E"/>
    <w:rsid w:val="003512F1"/>
    <w:rsid w:val="00353612"/>
    <w:rsid w:val="0035426C"/>
    <w:rsid w:val="003565F8"/>
    <w:rsid w:val="0036787B"/>
    <w:rsid w:val="0037199C"/>
    <w:rsid w:val="00372E16"/>
    <w:rsid w:val="0037692B"/>
    <w:rsid w:val="00376AF3"/>
    <w:rsid w:val="0038261F"/>
    <w:rsid w:val="00384908"/>
    <w:rsid w:val="00384A8E"/>
    <w:rsid w:val="00387BB8"/>
    <w:rsid w:val="00391CCC"/>
    <w:rsid w:val="00394754"/>
    <w:rsid w:val="00396416"/>
    <w:rsid w:val="003A2921"/>
    <w:rsid w:val="003A4C3D"/>
    <w:rsid w:val="003B5CAA"/>
    <w:rsid w:val="003C2990"/>
    <w:rsid w:val="003C5B6D"/>
    <w:rsid w:val="003C629D"/>
    <w:rsid w:val="003D25CC"/>
    <w:rsid w:val="003D5F1D"/>
    <w:rsid w:val="003D73AE"/>
    <w:rsid w:val="003E76A5"/>
    <w:rsid w:val="003F0D80"/>
    <w:rsid w:val="00405270"/>
    <w:rsid w:val="004130C8"/>
    <w:rsid w:val="004130E5"/>
    <w:rsid w:val="00424EFC"/>
    <w:rsid w:val="00427939"/>
    <w:rsid w:val="00437BD7"/>
    <w:rsid w:val="00447BD9"/>
    <w:rsid w:val="00454032"/>
    <w:rsid w:val="00463E18"/>
    <w:rsid w:val="0046495F"/>
    <w:rsid w:val="0046699C"/>
    <w:rsid w:val="00466BF6"/>
    <w:rsid w:val="0047531C"/>
    <w:rsid w:val="00476DE9"/>
    <w:rsid w:val="004906F0"/>
    <w:rsid w:val="004918D3"/>
    <w:rsid w:val="004A35FD"/>
    <w:rsid w:val="004A55F8"/>
    <w:rsid w:val="004B624C"/>
    <w:rsid w:val="004B7DAA"/>
    <w:rsid w:val="004C1486"/>
    <w:rsid w:val="004D5679"/>
    <w:rsid w:val="004D5E62"/>
    <w:rsid w:val="004D73C0"/>
    <w:rsid w:val="004E0373"/>
    <w:rsid w:val="004E2E32"/>
    <w:rsid w:val="004E766B"/>
    <w:rsid w:val="004E76F1"/>
    <w:rsid w:val="004F318B"/>
    <w:rsid w:val="004F6ACC"/>
    <w:rsid w:val="005007A7"/>
    <w:rsid w:val="005058E5"/>
    <w:rsid w:val="005102D4"/>
    <w:rsid w:val="00516E1C"/>
    <w:rsid w:val="005219F1"/>
    <w:rsid w:val="005247EA"/>
    <w:rsid w:val="005256A5"/>
    <w:rsid w:val="005275CF"/>
    <w:rsid w:val="005308B2"/>
    <w:rsid w:val="00536DD6"/>
    <w:rsid w:val="005401F2"/>
    <w:rsid w:val="00541144"/>
    <w:rsid w:val="00544669"/>
    <w:rsid w:val="00545133"/>
    <w:rsid w:val="00547ECE"/>
    <w:rsid w:val="00551434"/>
    <w:rsid w:val="005514D4"/>
    <w:rsid w:val="0055491A"/>
    <w:rsid w:val="005643CF"/>
    <w:rsid w:val="00571DFA"/>
    <w:rsid w:val="00577E47"/>
    <w:rsid w:val="00587A88"/>
    <w:rsid w:val="00593072"/>
    <w:rsid w:val="005971E3"/>
    <w:rsid w:val="005A4736"/>
    <w:rsid w:val="005A5534"/>
    <w:rsid w:val="005A6A70"/>
    <w:rsid w:val="005B5BF6"/>
    <w:rsid w:val="005C4EBA"/>
    <w:rsid w:val="005C6381"/>
    <w:rsid w:val="005C705C"/>
    <w:rsid w:val="005D61CB"/>
    <w:rsid w:val="005D7250"/>
    <w:rsid w:val="005E268F"/>
    <w:rsid w:val="005E547E"/>
    <w:rsid w:val="005E69C2"/>
    <w:rsid w:val="00601B10"/>
    <w:rsid w:val="00603237"/>
    <w:rsid w:val="00603EB9"/>
    <w:rsid w:val="00603F8B"/>
    <w:rsid w:val="006048BB"/>
    <w:rsid w:val="006104EA"/>
    <w:rsid w:val="00611D01"/>
    <w:rsid w:val="0061609E"/>
    <w:rsid w:val="00622260"/>
    <w:rsid w:val="00623B95"/>
    <w:rsid w:val="00624A9F"/>
    <w:rsid w:val="006311DF"/>
    <w:rsid w:val="00636657"/>
    <w:rsid w:val="00636B8C"/>
    <w:rsid w:val="0063770D"/>
    <w:rsid w:val="006709B1"/>
    <w:rsid w:val="00676090"/>
    <w:rsid w:val="00677FEC"/>
    <w:rsid w:val="006809C4"/>
    <w:rsid w:val="006958BE"/>
    <w:rsid w:val="006A031B"/>
    <w:rsid w:val="006A08EA"/>
    <w:rsid w:val="006A2AA0"/>
    <w:rsid w:val="006A2B57"/>
    <w:rsid w:val="006A55B3"/>
    <w:rsid w:val="006A68ED"/>
    <w:rsid w:val="006B6439"/>
    <w:rsid w:val="006C1D16"/>
    <w:rsid w:val="006C649C"/>
    <w:rsid w:val="006E7A08"/>
    <w:rsid w:val="006F487A"/>
    <w:rsid w:val="00700BE6"/>
    <w:rsid w:val="00702674"/>
    <w:rsid w:val="00702A5F"/>
    <w:rsid w:val="0070414E"/>
    <w:rsid w:val="00705395"/>
    <w:rsid w:val="00711F36"/>
    <w:rsid w:val="007124E5"/>
    <w:rsid w:val="0071580A"/>
    <w:rsid w:val="00715B76"/>
    <w:rsid w:val="00716263"/>
    <w:rsid w:val="00725E32"/>
    <w:rsid w:val="00736378"/>
    <w:rsid w:val="00740B68"/>
    <w:rsid w:val="0075198D"/>
    <w:rsid w:val="007539E4"/>
    <w:rsid w:val="0075482B"/>
    <w:rsid w:val="0075735C"/>
    <w:rsid w:val="00760F49"/>
    <w:rsid w:val="007863A7"/>
    <w:rsid w:val="00790C3D"/>
    <w:rsid w:val="007943A4"/>
    <w:rsid w:val="00794C46"/>
    <w:rsid w:val="0079555D"/>
    <w:rsid w:val="00796883"/>
    <w:rsid w:val="007A1426"/>
    <w:rsid w:val="007A58A5"/>
    <w:rsid w:val="007B1FCB"/>
    <w:rsid w:val="007B4115"/>
    <w:rsid w:val="007B5BFE"/>
    <w:rsid w:val="007C3C15"/>
    <w:rsid w:val="007C5B4E"/>
    <w:rsid w:val="007D0753"/>
    <w:rsid w:val="007D1E4D"/>
    <w:rsid w:val="007D2954"/>
    <w:rsid w:val="007E13D4"/>
    <w:rsid w:val="007E5D26"/>
    <w:rsid w:val="007E692E"/>
    <w:rsid w:val="007E7737"/>
    <w:rsid w:val="007F4A7D"/>
    <w:rsid w:val="00802000"/>
    <w:rsid w:val="00806D4A"/>
    <w:rsid w:val="008207EF"/>
    <w:rsid w:val="00823544"/>
    <w:rsid w:val="00824305"/>
    <w:rsid w:val="008253BF"/>
    <w:rsid w:val="00835D1B"/>
    <w:rsid w:val="00842A69"/>
    <w:rsid w:val="00844C18"/>
    <w:rsid w:val="00851E3F"/>
    <w:rsid w:val="0085245D"/>
    <w:rsid w:val="0085676C"/>
    <w:rsid w:val="008628DA"/>
    <w:rsid w:val="00867F18"/>
    <w:rsid w:val="00871287"/>
    <w:rsid w:val="00874BAB"/>
    <w:rsid w:val="00875F81"/>
    <w:rsid w:val="008773C3"/>
    <w:rsid w:val="00892019"/>
    <w:rsid w:val="00896752"/>
    <w:rsid w:val="008967D7"/>
    <w:rsid w:val="008A2CBA"/>
    <w:rsid w:val="008A3231"/>
    <w:rsid w:val="008A7F62"/>
    <w:rsid w:val="008B1F3F"/>
    <w:rsid w:val="008B38B7"/>
    <w:rsid w:val="008B574E"/>
    <w:rsid w:val="008C21B1"/>
    <w:rsid w:val="008C42DE"/>
    <w:rsid w:val="008D2A1D"/>
    <w:rsid w:val="008E031D"/>
    <w:rsid w:val="008E3FDB"/>
    <w:rsid w:val="008E5B42"/>
    <w:rsid w:val="008F0598"/>
    <w:rsid w:val="008F2493"/>
    <w:rsid w:val="008F39E7"/>
    <w:rsid w:val="0090583B"/>
    <w:rsid w:val="00915A44"/>
    <w:rsid w:val="00923EB6"/>
    <w:rsid w:val="00924402"/>
    <w:rsid w:val="0092469B"/>
    <w:rsid w:val="00924E8E"/>
    <w:rsid w:val="009259B1"/>
    <w:rsid w:val="00932602"/>
    <w:rsid w:val="009372F0"/>
    <w:rsid w:val="009468D9"/>
    <w:rsid w:val="009676CB"/>
    <w:rsid w:val="00973AB8"/>
    <w:rsid w:val="009779BD"/>
    <w:rsid w:val="00987101"/>
    <w:rsid w:val="009A227D"/>
    <w:rsid w:val="009A4446"/>
    <w:rsid w:val="009B766B"/>
    <w:rsid w:val="009B7F11"/>
    <w:rsid w:val="009C332A"/>
    <w:rsid w:val="009C5B38"/>
    <w:rsid w:val="009D386B"/>
    <w:rsid w:val="009D409E"/>
    <w:rsid w:val="009E0005"/>
    <w:rsid w:val="009E09E4"/>
    <w:rsid w:val="009E1F93"/>
    <w:rsid w:val="009E269E"/>
    <w:rsid w:val="009F27D4"/>
    <w:rsid w:val="009F6EC0"/>
    <w:rsid w:val="00A0438C"/>
    <w:rsid w:val="00A07AD7"/>
    <w:rsid w:val="00A129B4"/>
    <w:rsid w:val="00A15704"/>
    <w:rsid w:val="00A24327"/>
    <w:rsid w:val="00A2454D"/>
    <w:rsid w:val="00A25950"/>
    <w:rsid w:val="00A347C8"/>
    <w:rsid w:val="00A45417"/>
    <w:rsid w:val="00A47DBC"/>
    <w:rsid w:val="00A55897"/>
    <w:rsid w:val="00A61977"/>
    <w:rsid w:val="00A635AC"/>
    <w:rsid w:val="00A64119"/>
    <w:rsid w:val="00A70E00"/>
    <w:rsid w:val="00A74559"/>
    <w:rsid w:val="00A77668"/>
    <w:rsid w:val="00A77DDC"/>
    <w:rsid w:val="00A87FCB"/>
    <w:rsid w:val="00A903F7"/>
    <w:rsid w:val="00A9403A"/>
    <w:rsid w:val="00AB18B5"/>
    <w:rsid w:val="00AB62D3"/>
    <w:rsid w:val="00AC299B"/>
    <w:rsid w:val="00AC5344"/>
    <w:rsid w:val="00AC647E"/>
    <w:rsid w:val="00AD16F2"/>
    <w:rsid w:val="00AD2188"/>
    <w:rsid w:val="00AE06F1"/>
    <w:rsid w:val="00AE3309"/>
    <w:rsid w:val="00AE481C"/>
    <w:rsid w:val="00AF1F1B"/>
    <w:rsid w:val="00AF3589"/>
    <w:rsid w:val="00AF395C"/>
    <w:rsid w:val="00AF7EEA"/>
    <w:rsid w:val="00B00DFF"/>
    <w:rsid w:val="00B04398"/>
    <w:rsid w:val="00B04528"/>
    <w:rsid w:val="00B10607"/>
    <w:rsid w:val="00B11552"/>
    <w:rsid w:val="00B1422D"/>
    <w:rsid w:val="00B15A99"/>
    <w:rsid w:val="00B20506"/>
    <w:rsid w:val="00B2122D"/>
    <w:rsid w:val="00B260D3"/>
    <w:rsid w:val="00B30CA4"/>
    <w:rsid w:val="00B330B1"/>
    <w:rsid w:val="00B36573"/>
    <w:rsid w:val="00B4318A"/>
    <w:rsid w:val="00B52B8F"/>
    <w:rsid w:val="00B60776"/>
    <w:rsid w:val="00B65A32"/>
    <w:rsid w:val="00B6619A"/>
    <w:rsid w:val="00B66305"/>
    <w:rsid w:val="00B73697"/>
    <w:rsid w:val="00B80812"/>
    <w:rsid w:val="00B93D61"/>
    <w:rsid w:val="00B94D53"/>
    <w:rsid w:val="00BA2498"/>
    <w:rsid w:val="00BB5B85"/>
    <w:rsid w:val="00BB71ED"/>
    <w:rsid w:val="00BC157D"/>
    <w:rsid w:val="00BC69B5"/>
    <w:rsid w:val="00BD0711"/>
    <w:rsid w:val="00BD2FB2"/>
    <w:rsid w:val="00BE4CC8"/>
    <w:rsid w:val="00BF4FE5"/>
    <w:rsid w:val="00BF745B"/>
    <w:rsid w:val="00C00FC1"/>
    <w:rsid w:val="00C02708"/>
    <w:rsid w:val="00C204E1"/>
    <w:rsid w:val="00C266D8"/>
    <w:rsid w:val="00C31973"/>
    <w:rsid w:val="00C33178"/>
    <w:rsid w:val="00C4007A"/>
    <w:rsid w:val="00C42506"/>
    <w:rsid w:val="00C500B4"/>
    <w:rsid w:val="00C50F3A"/>
    <w:rsid w:val="00C538B3"/>
    <w:rsid w:val="00C56D53"/>
    <w:rsid w:val="00C60F05"/>
    <w:rsid w:val="00C66531"/>
    <w:rsid w:val="00C81266"/>
    <w:rsid w:val="00C81D1B"/>
    <w:rsid w:val="00C8798F"/>
    <w:rsid w:val="00C87FF2"/>
    <w:rsid w:val="00C90709"/>
    <w:rsid w:val="00C915DB"/>
    <w:rsid w:val="00C97BAD"/>
    <w:rsid w:val="00CA4DC6"/>
    <w:rsid w:val="00CA56D7"/>
    <w:rsid w:val="00CB15B1"/>
    <w:rsid w:val="00CB4F40"/>
    <w:rsid w:val="00CB6797"/>
    <w:rsid w:val="00CC2F6E"/>
    <w:rsid w:val="00CD2FF3"/>
    <w:rsid w:val="00CD6F65"/>
    <w:rsid w:val="00CE2FB6"/>
    <w:rsid w:val="00CF322E"/>
    <w:rsid w:val="00D020AC"/>
    <w:rsid w:val="00D04651"/>
    <w:rsid w:val="00D11604"/>
    <w:rsid w:val="00D11A67"/>
    <w:rsid w:val="00D125D1"/>
    <w:rsid w:val="00D205B1"/>
    <w:rsid w:val="00D2263D"/>
    <w:rsid w:val="00D22D59"/>
    <w:rsid w:val="00D2577A"/>
    <w:rsid w:val="00D2711F"/>
    <w:rsid w:val="00D30154"/>
    <w:rsid w:val="00D345F4"/>
    <w:rsid w:val="00D47642"/>
    <w:rsid w:val="00D47CD9"/>
    <w:rsid w:val="00D50206"/>
    <w:rsid w:val="00D50940"/>
    <w:rsid w:val="00D55682"/>
    <w:rsid w:val="00D6483C"/>
    <w:rsid w:val="00D654CC"/>
    <w:rsid w:val="00D72B43"/>
    <w:rsid w:val="00D73266"/>
    <w:rsid w:val="00D73F49"/>
    <w:rsid w:val="00D764E5"/>
    <w:rsid w:val="00D7745D"/>
    <w:rsid w:val="00D85C38"/>
    <w:rsid w:val="00D87544"/>
    <w:rsid w:val="00D9033A"/>
    <w:rsid w:val="00D928EE"/>
    <w:rsid w:val="00D93475"/>
    <w:rsid w:val="00D96393"/>
    <w:rsid w:val="00DB6E88"/>
    <w:rsid w:val="00DC633F"/>
    <w:rsid w:val="00DD0096"/>
    <w:rsid w:val="00DF175E"/>
    <w:rsid w:val="00DF4BA9"/>
    <w:rsid w:val="00E00329"/>
    <w:rsid w:val="00E027D7"/>
    <w:rsid w:val="00E10630"/>
    <w:rsid w:val="00E11366"/>
    <w:rsid w:val="00E1763D"/>
    <w:rsid w:val="00E2144B"/>
    <w:rsid w:val="00E2637C"/>
    <w:rsid w:val="00E30854"/>
    <w:rsid w:val="00E4115D"/>
    <w:rsid w:val="00E44026"/>
    <w:rsid w:val="00E46E17"/>
    <w:rsid w:val="00E473FF"/>
    <w:rsid w:val="00E47596"/>
    <w:rsid w:val="00E533CA"/>
    <w:rsid w:val="00E53778"/>
    <w:rsid w:val="00E5623A"/>
    <w:rsid w:val="00E56277"/>
    <w:rsid w:val="00E66881"/>
    <w:rsid w:val="00E71021"/>
    <w:rsid w:val="00E75AB3"/>
    <w:rsid w:val="00E75EB8"/>
    <w:rsid w:val="00E76856"/>
    <w:rsid w:val="00E80629"/>
    <w:rsid w:val="00E8123E"/>
    <w:rsid w:val="00E82B74"/>
    <w:rsid w:val="00E85942"/>
    <w:rsid w:val="00EA3E2C"/>
    <w:rsid w:val="00EA5F5A"/>
    <w:rsid w:val="00EB1F30"/>
    <w:rsid w:val="00EC5559"/>
    <w:rsid w:val="00EC7F72"/>
    <w:rsid w:val="00ED296F"/>
    <w:rsid w:val="00ED5A89"/>
    <w:rsid w:val="00EE0AA2"/>
    <w:rsid w:val="00EE31E7"/>
    <w:rsid w:val="00EE35BD"/>
    <w:rsid w:val="00EE41AA"/>
    <w:rsid w:val="00EE4AA4"/>
    <w:rsid w:val="00EE5B2B"/>
    <w:rsid w:val="00EF04DB"/>
    <w:rsid w:val="00EF3240"/>
    <w:rsid w:val="00EF5ED8"/>
    <w:rsid w:val="00EF610A"/>
    <w:rsid w:val="00EF7A3C"/>
    <w:rsid w:val="00F01C12"/>
    <w:rsid w:val="00F03E0F"/>
    <w:rsid w:val="00F25014"/>
    <w:rsid w:val="00F27589"/>
    <w:rsid w:val="00F4176E"/>
    <w:rsid w:val="00F46ED3"/>
    <w:rsid w:val="00F537D2"/>
    <w:rsid w:val="00F57112"/>
    <w:rsid w:val="00F578D5"/>
    <w:rsid w:val="00F64E8D"/>
    <w:rsid w:val="00F672C0"/>
    <w:rsid w:val="00F71BB1"/>
    <w:rsid w:val="00F769D9"/>
    <w:rsid w:val="00F814EB"/>
    <w:rsid w:val="00F8345A"/>
    <w:rsid w:val="00F9235F"/>
    <w:rsid w:val="00F92B92"/>
    <w:rsid w:val="00F9369D"/>
    <w:rsid w:val="00F93AEF"/>
    <w:rsid w:val="00F9473F"/>
    <w:rsid w:val="00FB2C66"/>
    <w:rsid w:val="00FB61C9"/>
    <w:rsid w:val="00FC3342"/>
    <w:rsid w:val="00FC3C20"/>
    <w:rsid w:val="00FC46CE"/>
    <w:rsid w:val="00FC6129"/>
    <w:rsid w:val="00FD0418"/>
    <w:rsid w:val="00FD3D81"/>
    <w:rsid w:val="00FD6988"/>
    <w:rsid w:val="00FE0074"/>
    <w:rsid w:val="00FE17EE"/>
    <w:rsid w:val="00FE24BC"/>
    <w:rsid w:val="00FE59A6"/>
    <w:rsid w:val="00FF053D"/>
    <w:rsid w:val="00FF4B52"/>
    <w:rsid w:val="00FF5121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0DC0E0C"/>
  <w15:docId w15:val="{14833230-5EA4-4DCB-9903-34333657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unhideWhenUsed/>
    <w:qFormat/>
    <w:rsid w:val="003E76A5"/>
    <w:pPr>
      <w:keepNext/>
      <w:widowControl/>
      <w:numPr>
        <w:ilvl w:val="12"/>
      </w:numPr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42793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F7A3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b">
    <w:name w:val="Emphasis"/>
    <w:basedOn w:val="a0"/>
    <w:uiPriority w:val="20"/>
    <w:qFormat/>
    <w:rsid w:val="00E56277"/>
    <w:rPr>
      <w:i/>
      <w:iCs/>
    </w:rPr>
  </w:style>
  <w:style w:type="character" w:customStyle="1" w:styleId="30">
    <w:name w:val="Заголовок 3 Знак"/>
    <w:basedOn w:val="a0"/>
    <w:link w:val="3"/>
    <w:rsid w:val="003E76A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1F1BC-0321-4135-9D88-DDA1AA72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Дураков Дмитрий Сергеевич</cp:lastModifiedBy>
  <cp:revision>2</cp:revision>
  <cp:lastPrinted>2024-01-15T02:27:00Z</cp:lastPrinted>
  <dcterms:created xsi:type="dcterms:W3CDTF">2024-01-23T04:15:00Z</dcterms:created>
  <dcterms:modified xsi:type="dcterms:W3CDTF">2024-01-23T04:15:00Z</dcterms:modified>
</cp:coreProperties>
</file>