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Pr="0058189F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Дата: 2</w:t>
      </w:r>
      <w:r w:rsidR="00220190" w:rsidRPr="0058189F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220190" w:rsidRPr="0058189F">
        <w:rPr>
          <w:sz w:val="24"/>
          <w:szCs w:val="24"/>
        </w:rPr>
        <w:t>0</w:t>
      </w:r>
      <w:r>
        <w:rPr>
          <w:sz w:val="24"/>
          <w:szCs w:val="24"/>
        </w:rPr>
        <w:t>1.202</w:t>
      </w:r>
      <w:r w:rsidR="00220190" w:rsidRPr="0058189F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15:</w:t>
      </w:r>
      <w:r w:rsidR="00220190" w:rsidRPr="0058189F">
        <w:rPr>
          <w:sz w:val="24"/>
          <w:szCs w:val="24"/>
        </w:rPr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RPr="00220190" w:rsidTr="00987CF7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№</w:t>
            </w:r>
          </w:p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RPr="00220190" w:rsidTr="00987CF7">
        <w:trPr>
          <w:trHeight w:val="144"/>
        </w:trPr>
        <w:tc>
          <w:tcPr>
            <w:tcW w:w="296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5</w:t>
            </w:r>
          </w:p>
        </w:tc>
      </w:tr>
      <w:tr w:rsidR="00604925" w:rsidRPr="00220190" w:rsidTr="00220190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220190" w:rsidRDefault="00604925" w:rsidP="00220190">
            <w:pPr>
              <w:jc w:val="center"/>
              <w:rPr>
                <w:sz w:val="24"/>
                <w:szCs w:val="24"/>
                <w:lang w:val="en-US"/>
              </w:rPr>
            </w:pPr>
            <w:r w:rsidRPr="00220190">
              <w:rPr>
                <w:sz w:val="24"/>
                <w:szCs w:val="24"/>
              </w:rPr>
              <w:t>15:</w:t>
            </w:r>
            <w:r w:rsidR="00220190" w:rsidRPr="00220190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52" w:type="pct"/>
          </w:tcPr>
          <w:p w:rsidR="00604925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О внесении изменений и дополнений</w:t>
            </w:r>
            <w:r w:rsidRPr="00220190">
              <w:rPr>
                <w:sz w:val="24"/>
                <w:szCs w:val="24"/>
              </w:rPr>
              <w:br/>
              <w:t>в Устав города Зеленогорска</w:t>
            </w:r>
            <w:r w:rsidRPr="00220190">
              <w:rPr>
                <w:sz w:val="24"/>
                <w:szCs w:val="24"/>
              </w:rPr>
              <w:br/>
              <w:t>Красноярского края</w:t>
            </w:r>
          </w:p>
        </w:tc>
        <w:tc>
          <w:tcPr>
            <w:tcW w:w="1484" w:type="pct"/>
            <w:shd w:val="clear" w:color="auto" w:fill="auto"/>
          </w:tcPr>
          <w:p w:rsidR="00604925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Начальник отдела по</w:t>
            </w:r>
            <w:r w:rsidRPr="00220190">
              <w:rPr>
                <w:sz w:val="24"/>
                <w:szCs w:val="24"/>
              </w:rPr>
              <w:br/>
              <w:t>правовой и кадровой</w:t>
            </w:r>
            <w:r w:rsidRPr="00220190">
              <w:rPr>
                <w:sz w:val="24"/>
                <w:szCs w:val="24"/>
              </w:rPr>
              <w:br/>
              <w:t>работе</w:t>
            </w:r>
            <w:r w:rsidRPr="00220190">
              <w:rPr>
                <w:sz w:val="24"/>
                <w:szCs w:val="24"/>
              </w:rPr>
              <w:br/>
              <w:t>Администрации ЗАТО</w:t>
            </w:r>
            <w:r w:rsidRPr="00220190">
              <w:rPr>
                <w:sz w:val="24"/>
                <w:szCs w:val="24"/>
              </w:rPr>
              <w:br/>
              <w:t>г. Зеленогорск</w:t>
            </w:r>
            <w:r w:rsidRPr="00220190">
              <w:rPr>
                <w:sz w:val="24"/>
                <w:szCs w:val="24"/>
              </w:rPr>
              <w:br/>
              <w:t>Уфимцева</w:t>
            </w:r>
            <w:r w:rsidRPr="00220190">
              <w:rPr>
                <w:sz w:val="24"/>
                <w:szCs w:val="24"/>
              </w:rPr>
              <w:br/>
              <w:t>Юлия Александровна</w:t>
            </w:r>
          </w:p>
        </w:tc>
        <w:tc>
          <w:tcPr>
            <w:tcW w:w="1187" w:type="pct"/>
          </w:tcPr>
          <w:p w:rsidR="00604925" w:rsidRPr="00220190" w:rsidRDefault="00220190" w:rsidP="00987CF7">
            <w:pPr>
              <w:rPr>
                <w:sz w:val="24"/>
                <w:szCs w:val="24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20190" w:rsidTr="00220190">
        <w:trPr>
          <w:trHeight w:val="144"/>
        </w:trPr>
        <w:tc>
          <w:tcPr>
            <w:tcW w:w="296" w:type="pct"/>
          </w:tcPr>
          <w:p w:rsidR="00220190" w:rsidRPr="00220190" w:rsidRDefault="0022019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20190" w:rsidRPr="00220190" w:rsidRDefault="00220190" w:rsidP="00220190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16:00</w:t>
            </w:r>
          </w:p>
        </w:tc>
        <w:tc>
          <w:tcPr>
            <w:tcW w:w="1552" w:type="pct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shd w:val="clear" w:color="auto" w:fill="auto"/>
          </w:tcPr>
          <w:p w:rsidR="00220190" w:rsidRPr="00220190" w:rsidRDefault="0058189F" w:rsidP="005818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87" w:type="pct"/>
            <w:shd w:val="clear" w:color="auto" w:fill="auto"/>
          </w:tcPr>
          <w:p w:rsidR="00220190" w:rsidRDefault="0058189F" w:rsidP="0058189F">
            <w:pPr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—</w:t>
            </w:r>
          </w:p>
        </w:tc>
      </w:tr>
    </w:tbl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8189F" w:rsidRDefault="0058189F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>С.М. Коржов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0190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189F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2024-01-17T04:15:00Z</cp:lastPrinted>
  <dcterms:created xsi:type="dcterms:W3CDTF">2024-01-17T02:46:00Z</dcterms:created>
  <dcterms:modified xsi:type="dcterms:W3CDTF">2024-01-17T04:15:00Z</dcterms:modified>
</cp:coreProperties>
</file>