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9C5E31" w:rsidRPr="00215F1D" w:rsidTr="00AD5DBF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585"/>
            </w:tblGrid>
            <w:tr w:rsidR="009C5E31" w:rsidRPr="00D2574F" w:rsidTr="00AE5652">
              <w:trPr>
                <w:trHeight w:val="2865"/>
                <w:jc w:val="center"/>
              </w:trPr>
              <w:tc>
                <w:tcPr>
                  <w:tcW w:w="9585" w:type="dxa"/>
                  <w:shd w:val="clear" w:color="auto" w:fill="auto"/>
                </w:tcPr>
                <w:p w:rsidR="009C5E31" w:rsidRPr="00D2574F" w:rsidRDefault="009C5E31" w:rsidP="00AE5652">
                  <w:pPr>
                    <w:jc w:val="center"/>
                  </w:pPr>
                  <w:r w:rsidRPr="00D2574F">
                    <w:rPr>
                      <w:noProof/>
                      <w:lang w:eastAsia="ru-RU"/>
                    </w:rPr>
                    <w:drawing>
                      <wp:inline distT="0" distB="0" distL="0" distR="0" wp14:anchorId="6798024F" wp14:editId="4D9D7002">
                        <wp:extent cx="750570" cy="9531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2574F">
                    <w:rPr>
                      <w:b/>
                      <w:sz w:val="32"/>
                      <w:szCs w:val="32"/>
                    </w:rPr>
                    <w:t xml:space="preserve">АДМИНИСТРАЦИЯ 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</w:rPr>
                  </w:pPr>
                  <w:r w:rsidRPr="00D2574F">
                    <w:rPr>
                      <w:b/>
                    </w:rPr>
                    <w:t xml:space="preserve">ЗАКРЫТОГО АДМИНИСТРАТИВНО – 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</w:rPr>
                  </w:pPr>
                  <w:r w:rsidRPr="00D2574F">
                    <w:rPr>
                      <w:b/>
                    </w:rPr>
                    <w:t xml:space="preserve">ТЕРРИТОРИАЛЬНОГО ОБРАЗОВАНИЯ 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</w:rPr>
                  </w:pPr>
                  <w:r w:rsidRPr="00D2574F">
                    <w:rPr>
                      <w:b/>
                    </w:rPr>
                    <w:t xml:space="preserve"> ГОРОД  ЗЕЛЕНОГОРСК 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</w:rPr>
                  </w:pPr>
                  <w:r w:rsidRPr="00D2574F">
                    <w:rPr>
                      <w:b/>
                    </w:rPr>
                    <w:t>КРАСНОЯРСКОГО КРАЯ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574F">
                    <w:rPr>
                      <w:b/>
                      <w:sz w:val="28"/>
                      <w:szCs w:val="28"/>
                    </w:rPr>
                    <w:t>П О С Т А Н О В Л Е Н И Е</w:t>
                  </w:r>
                </w:p>
                <w:p w:rsidR="009C5E31" w:rsidRPr="00D2574F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574F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255B8B" w:rsidRDefault="00255B8B" w:rsidP="00255B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12.01.2024</w:t>
                  </w:r>
                  <w:r>
                    <w:rPr>
                      <w:sz w:val="28"/>
                      <w:szCs w:val="28"/>
                    </w:rPr>
                    <w:t xml:space="preserve">                               г. Зеленогорск                                         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6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>-п</w:t>
                  </w:r>
                </w:p>
                <w:p w:rsidR="00255B8B" w:rsidRDefault="00255B8B" w:rsidP="00255B8B">
                  <w:pPr>
                    <w:ind w:left="1824" w:right="1680"/>
                    <w:jc w:val="center"/>
                    <w:rPr>
                      <w:rFonts w:ascii="Arial" w:hAnsi="Arial" w:cs="Arial"/>
                    </w:rPr>
                  </w:pPr>
                </w:p>
                <w:p w:rsidR="009C5E31" w:rsidRPr="00D2574F" w:rsidRDefault="009C5E31" w:rsidP="00AE565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C5E31" w:rsidRDefault="009C5E31"/>
        </w:tc>
      </w:tr>
    </w:tbl>
    <w:p w:rsidR="002950E2" w:rsidRPr="00C672ED" w:rsidRDefault="00D363D1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Об утверждении Примерного положения </w:t>
      </w:r>
    </w:p>
    <w:p w:rsidR="002950E2" w:rsidRPr="00C672ED" w:rsidRDefault="00D363D1">
      <w:pPr>
        <w:rPr>
          <w:sz w:val="26"/>
          <w:szCs w:val="26"/>
        </w:rPr>
      </w:pPr>
      <w:r w:rsidRPr="00C672ED">
        <w:rPr>
          <w:sz w:val="26"/>
          <w:szCs w:val="26"/>
        </w:rPr>
        <w:t>об оплате труда</w:t>
      </w:r>
      <w:r w:rsidR="002950E2" w:rsidRPr="00C672ED">
        <w:rPr>
          <w:sz w:val="26"/>
          <w:szCs w:val="26"/>
        </w:rPr>
        <w:t xml:space="preserve"> </w:t>
      </w:r>
      <w:r w:rsidRPr="00C672ED">
        <w:rPr>
          <w:sz w:val="26"/>
          <w:szCs w:val="26"/>
        </w:rPr>
        <w:t xml:space="preserve">работников муниципальных </w:t>
      </w:r>
    </w:p>
    <w:p w:rsidR="00494FA4" w:rsidRDefault="00D363D1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казенных учреждений </w:t>
      </w:r>
    </w:p>
    <w:p w:rsidR="00D37F10" w:rsidRPr="00C672ED" w:rsidRDefault="009741A9" w:rsidP="009741A9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по </w:t>
      </w:r>
      <w:r w:rsidR="00D37F10" w:rsidRPr="00C672ED">
        <w:rPr>
          <w:sz w:val="26"/>
          <w:szCs w:val="26"/>
        </w:rPr>
        <w:t xml:space="preserve">сопровождению деятельности </w:t>
      </w:r>
      <w:r w:rsidRPr="00C672ED">
        <w:rPr>
          <w:sz w:val="26"/>
          <w:szCs w:val="26"/>
        </w:rPr>
        <w:t xml:space="preserve">органов </w:t>
      </w:r>
    </w:p>
    <w:p w:rsidR="009132E9" w:rsidRPr="00C672ED" w:rsidRDefault="009741A9" w:rsidP="009741A9">
      <w:pPr>
        <w:rPr>
          <w:sz w:val="26"/>
          <w:szCs w:val="26"/>
        </w:rPr>
      </w:pPr>
      <w:proofErr w:type="gramStart"/>
      <w:r w:rsidRPr="00C672ED">
        <w:rPr>
          <w:sz w:val="26"/>
          <w:szCs w:val="26"/>
        </w:rPr>
        <w:t>местного</w:t>
      </w:r>
      <w:proofErr w:type="gramEnd"/>
      <w:r w:rsidRPr="00C672ED">
        <w:rPr>
          <w:sz w:val="26"/>
          <w:szCs w:val="26"/>
        </w:rPr>
        <w:t xml:space="preserve"> самоуправления</w:t>
      </w:r>
      <w:r w:rsidR="009132E9" w:rsidRPr="00C672ED">
        <w:rPr>
          <w:sz w:val="26"/>
          <w:szCs w:val="26"/>
        </w:rPr>
        <w:t xml:space="preserve">, находящихся в ведении </w:t>
      </w:r>
    </w:p>
    <w:p w:rsidR="00C672ED" w:rsidRPr="00C672ED" w:rsidRDefault="00B12E7D" w:rsidP="009741A9">
      <w:pPr>
        <w:rPr>
          <w:sz w:val="26"/>
          <w:szCs w:val="26"/>
        </w:rPr>
      </w:pPr>
      <w:r w:rsidRPr="00C672ED">
        <w:rPr>
          <w:sz w:val="26"/>
          <w:szCs w:val="26"/>
        </w:rPr>
        <w:t>Комитета по управлению имуществом</w:t>
      </w:r>
      <w:r w:rsidR="009132E9" w:rsidRPr="00C672ED">
        <w:rPr>
          <w:sz w:val="26"/>
          <w:szCs w:val="26"/>
        </w:rPr>
        <w:t xml:space="preserve"> </w:t>
      </w:r>
    </w:p>
    <w:p w:rsidR="00D363D1" w:rsidRPr="00C672ED" w:rsidRDefault="009132E9" w:rsidP="009741A9">
      <w:pPr>
        <w:rPr>
          <w:sz w:val="26"/>
          <w:szCs w:val="26"/>
        </w:rPr>
      </w:pPr>
      <w:r w:rsidRPr="00C672ED">
        <w:rPr>
          <w:sz w:val="26"/>
          <w:szCs w:val="26"/>
        </w:rPr>
        <w:t>Администрации ЗАТО г. Зеленогорск</w:t>
      </w:r>
      <w:r w:rsidR="009741A9" w:rsidRPr="00C672ED">
        <w:rPr>
          <w:sz w:val="26"/>
          <w:szCs w:val="26"/>
        </w:rPr>
        <w:t xml:space="preserve"> </w:t>
      </w:r>
    </w:p>
    <w:p w:rsidR="00D363D1" w:rsidRPr="009C5E31" w:rsidRDefault="00D363D1">
      <w:pPr>
        <w:rPr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552E2E" w:rsidRDefault="00D363D1" w:rsidP="00552E2E">
      <w:pPr>
        <w:pStyle w:val="ConsNormal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ЗАТО г. Зеленогорск</w:t>
      </w:r>
      <w:r w:rsidR="002F77F1">
        <w:rPr>
          <w:rFonts w:ascii="Times New Roman" w:hAnsi="Times New Roman" w:cs="Times New Roman"/>
          <w:sz w:val="26"/>
          <w:szCs w:val="26"/>
        </w:rPr>
        <w:t>а</w:t>
      </w:r>
      <w:r w:rsidRPr="009C5E31">
        <w:rPr>
          <w:rFonts w:ascii="Times New Roman" w:hAnsi="Times New Roman" w:cs="Times New Roman"/>
          <w:sz w:val="26"/>
          <w:szCs w:val="26"/>
        </w:rPr>
        <w:t xml:space="preserve"> от </w:t>
      </w:r>
      <w:r w:rsidR="00521B47" w:rsidRPr="009C5E31">
        <w:rPr>
          <w:rFonts w:ascii="Times New Roman" w:hAnsi="Times New Roman" w:cs="Times New Roman"/>
          <w:sz w:val="26"/>
          <w:szCs w:val="26"/>
        </w:rPr>
        <w:t xml:space="preserve">12.04.2021 </w:t>
      </w:r>
      <w:r w:rsidRPr="009C5E31">
        <w:rPr>
          <w:rFonts w:ascii="Times New Roman" w:hAnsi="Times New Roman" w:cs="Times New Roman"/>
          <w:sz w:val="26"/>
          <w:szCs w:val="26"/>
        </w:rPr>
        <w:t xml:space="preserve">№ </w:t>
      </w:r>
      <w:r w:rsidR="00521B47" w:rsidRPr="009C5E31">
        <w:rPr>
          <w:rFonts w:ascii="Times New Roman" w:hAnsi="Times New Roman" w:cs="Times New Roman"/>
          <w:sz w:val="26"/>
          <w:szCs w:val="26"/>
        </w:rPr>
        <w:t>46</w:t>
      </w:r>
      <w:r w:rsidRPr="009C5E31">
        <w:rPr>
          <w:rFonts w:ascii="Times New Roman" w:hAnsi="Times New Roman" w:cs="Times New Roman"/>
          <w:sz w:val="26"/>
          <w:szCs w:val="26"/>
        </w:rPr>
        <w:t>-п «</w:t>
      </w:r>
      <w:r w:rsidR="009741A9" w:rsidRPr="009C5E31">
        <w:rPr>
          <w:rFonts w:ascii="Times New Roman" w:hAnsi="Times New Roman" w:cs="Times New Roman"/>
          <w:sz w:val="26"/>
          <w:szCs w:val="26"/>
        </w:rPr>
        <w:t>О</w:t>
      </w:r>
      <w:r w:rsidR="00E5570B" w:rsidRPr="009C5E31">
        <w:rPr>
          <w:rFonts w:ascii="Times New Roman" w:hAnsi="Times New Roman" w:cs="Times New Roman"/>
          <w:sz w:val="26"/>
          <w:szCs w:val="26"/>
        </w:rPr>
        <w:t>б утверждении Положения о</w:t>
      </w:r>
      <w:r w:rsidR="009741A9" w:rsidRPr="009C5E31">
        <w:rPr>
          <w:rFonts w:ascii="Times New Roman" w:hAnsi="Times New Roman" w:cs="Times New Roman"/>
          <w:sz w:val="26"/>
          <w:szCs w:val="26"/>
        </w:rPr>
        <w:t xml:space="preserve"> системе оплаты </w:t>
      </w:r>
      <w:r w:rsidR="006C3009" w:rsidRPr="009C5E31">
        <w:rPr>
          <w:rFonts w:ascii="Times New Roman" w:hAnsi="Times New Roman" w:cs="Times New Roman"/>
          <w:sz w:val="26"/>
          <w:szCs w:val="26"/>
        </w:rPr>
        <w:t xml:space="preserve">труда работников муниципальных </w:t>
      </w:r>
      <w:r w:rsidR="009741A9" w:rsidRPr="009C5E31">
        <w:rPr>
          <w:rFonts w:ascii="Times New Roman" w:hAnsi="Times New Roman" w:cs="Times New Roman"/>
          <w:sz w:val="26"/>
          <w:szCs w:val="26"/>
        </w:rPr>
        <w:t>учреждений города Зеленогорска</w:t>
      </w:r>
      <w:r w:rsidRPr="009C5E31">
        <w:rPr>
          <w:rFonts w:ascii="Times New Roman" w:hAnsi="Times New Roman" w:cs="Times New Roman"/>
          <w:sz w:val="26"/>
          <w:szCs w:val="26"/>
        </w:rPr>
        <w:t xml:space="preserve">», на основании </w:t>
      </w:r>
      <w:r w:rsidR="00552E2E">
        <w:rPr>
          <w:rFonts w:ascii="Times New Roman" w:hAnsi="Times New Roman" w:cs="Times New Roman"/>
          <w:sz w:val="26"/>
          <w:szCs w:val="26"/>
        </w:rPr>
        <w:t>Устава города Зеленогорска Красноярского края</w:t>
      </w:r>
    </w:p>
    <w:p w:rsidR="00D363D1" w:rsidRPr="009C5E31" w:rsidRDefault="00D363D1">
      <w:pPr>
        <w:ind w:firstLine="1080"/>
        <w:jc w:val="both"/>
        <w:rPr>
          <w:b/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D363D1" w:rsidRPr="009C5E31" w:rsidRDefault="00D363D1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ПОСТАНОВЛЯЮ:</w:t>
      </w:r>
    </w:p>
    <w:p w:rsidR="00D363D1" w:rsidRPr="009C5E31" w:rsidRDefault="00D363D1">
      <w:pPr>
        <w:ind w:firstLine="709"/>
        <w:jc w:val="both"/>
        <w:rPr>
          <w:sz w:val="26"/>
          <w:szCs w:val="26"/>
        </w:rPr>
      </w:pPr>
    </w:p>
    <w:p w:rsidR="001509DA" w:rsidRPr="00C672ED" w:rsidRDefault="00D363D1" w:rsidP="006E4C5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1. Утвердить </w:t>
      </w:r>
      <w:r w:rsidR="009741A9" w:rsidRPr="009C5E31">
        <w:rPr>
          <w:sz w:val="26"/>
          <w:szCs w:val="26"/>
        </w:rPr>
        <w:t>Примерное положение об оплате труда</w:t>
      </w:r>
      <w:r w:rsidR="006E4C58" w:rsidRPr="009C5E31">
        <w:rPr>
          <w:sz w:val="26"/>
          <w:szCs w:val="26"/>
        </w:rPr>
        <w:t xml:space="preserve"> </w:t>
      </w:r>
      <w:r w:rsidR="009741A9" w:rsidRPr="009C5E31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</w:t>
      </w:r>
      <w:r w:rsidR="009741A9" w:rsidRPr="00C672ED">
        <w:rPr>
          <w:sz w:val="26"/>
          <w:szCs w:val="26"/>
        </w:rPr>
        <w:t>самоуправления</w:t>
      </w:r>
      <w:r w:rsidR="00DB1302" w:rsidRPr="00C672ED">
        <w:rPr>
          <w:sz w:val="26"/>
          <w:szCs w:val="26"/>
        </w:rPr>
        <w:t xml:space="preserve">, находящихся в ведении </w:t>
      </w:r>
      <w:r w:rsidR="00345423" w:rsidRPr="00C672ED">
        <w:rPr>
          <w:sz w:val="26"/>
          <w:szCs w:val="26"/>
        </w:rPr>
        <w:t>Комитета по управлению имуществом</w:t>
      </w:r>
      <w:r w:rsidR="00DB1302" w:rsidRPr="00C672ED">
        <w:rPr>
          <w:sz w:val="26"/>
          <w:szCs w:val="26"/>
        </w:rPr>
        <w:t xml:space="preserve"> </w:t>
      </w:r>
      <w:r w:rsidR="002F77F1">
        <w:rPr>
          <w:sz w:val="26"/>
          <w:szCs w:val="26"/>
        </w:rPr>
        <w:t xml:space="preserve">Администрации </w:t>
      </w:r>
      <w:r w:rsidR="00DB1302" w:rsidRPr="00C672ED">
        <w:rPr>
          <w:sz w:val="26"/>
          <w:szCs w:val="26"/>
        </w:rPr>
        <w:t>ЗАТО г. Зеленогорск,</w:t>
      </w:r>
      <w:r w:rsidR="009741A9" w:rsidRPr="00C672ED">
        <w:rPr>
          <w:sz w:val="26"/>
          <w:szCs w:val="26"/>
        </w:rPr>
        <w:t xml:space="preserve"> </w:t>
      </w:r>
      <w:r w:rsidRPr="00C672ED">
        <w:rPr>
          <w:sz w:val="26"/>
          <w:szCs w:val="26"/>
        </w:rPr>
        <w:t>согласно приложению к настоящему постановлению.</w:t>
      </w:r>
    </w:p>
    <w:p w:rsidR="002F77F1" w:rsidRDefault="002F77F1" w:rsidP="002F7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01.01.2024. </w:t>
      </w:r>
    </w:p>
    <w:p w:rsidR="00E26BEB" w:rsidRDefault="002F77F1" w:rsidP="002F7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Абзацы четыре</w:t>
      </w:r>
      <w:r w:rsidR="00B5135E">
        <w:rPr>
          <w:sz w:val="26"/>
          <w:szCs w:val="26"/>
        </w:rPr>
        <w:t> </w:t>
      </w:r>
      <w:r>
        <w:rPr>
          <w:sz w:val="26"/>
          <w:szCs w:val="26"/>
        </w:rPr>
        <w:t>-</w:t>
      </w:r>
      <w:r w:rsidR="00B5135E">
        <w:rPr>
          <w:sz w:val="26"/>
          <w:szCs w:val="26"/>
        </w:rPr>
        <w:t> </w:t>
      </w:r>
      <w:r>
        <w:rPr>
          <w:sz w:val="26"/>
          <w:szCs w:val="26"/>
        </w:rPr>
        <w:t>семнадцать пункта 4.8 приложения к  настоящему постановлению действуют  до 31.12.2024 включительно.</w:t>
      </w:r>
      <w:r w:rsidR="00E26BEB">
        <w:rPr>
          <w:sz w:val="26"/>
          <w:szCs w:val="26"/>
        </w:rPr>
        <w:t xml:space="preserve"> </w:t>
      </w:r>
    </w:p>
    <w:p w:rsidR="001D58D7" w:rsidRPr="009C5E31" w:rsidRDefault="001D58D7" w:rsidP="001D58D7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3. </w:t>
      </w:r>
      <w:r w:rsidR="00E207A1" w:rsidRPr="009C5E31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1D58D7" w:rsidRPr="009C5E31" w:rsidRDefault="001D58D7" w:rsidP="001D58D7">
      <w:pPr>
        <w:jc w:val="both"/>
        <w:rPr>
          <w:sz w:val="26"/>
          <w:szCs w:val="26"/>
        </w:rPr>
      </w:pPr>
    </w:p>
    <w:p w:rsidR="001D58D7" w:rsidRPr="009C5E31" w:rsidRDefault="001D58D7" w:rsidP="001D58D7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Глава </w:t>
      </w:r>
      <w:r w:rsidR="007533CB" w:rsidRPr="009C5E31">
        <w:rPr>
          <w:sz w:val="26"/>
          <w:szCs w:val="26"/>
        </w:rPr>
        <w:t>З</w:t>
      </w:r>
      <w:r w:rsidRPr="009C5E31">
        <w:rPr>
          <w:sz w:val="26"/>
          <w:szCs w:val="26"/>
        </w:rPr>
        <w:t xml:space="preserve">АТО г. Зеленогорск                           </w:t>
      </w:r>
      <w:r w:rsidR="007533CB" w:rsidRPr="009C5E31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 xml:space="preserve">                             </w:t>
      </w:r>
      <w:r w:rsidR="0094098C" w:rsidRPr="009C5E31">
        <w:rPr>
          <w:sz w:val="26"/>
          <w:szCs w:val="26"/>
        </w:rPr>
        <w:t xml:space="preserve"> </w:t>
      </w:r>
      <w:r w:rsidR="002F2BE6">
        <w:rPr>
          <w:sz w:val="26"/>
          <w:szCs w:val="26"/>
        </w:rPr>
        <w:t xml:space="preserve">      </w:t>
      </w:r>
      <w:r w:rsidR="0094098C" w:rsidRPr="009C5E31">
        <w:rPr>
          <w:sz w:val="26"/>
          <w:szCs w:val="26"/>
        </w:rPr>
        <w:t xml:space="preserve">              </w:t>
      </w:r>
      <w:r w:rsidR="002F2BE6">
        <w:rPr>
          <w:sz w:val="26"/>
          <w:szCs w:val="26"/>
        </w:rPr>
        <w:t>В.В. Терентьев</w:t>
      </w:r>
      <w:r w:rsidRPr="009C5E31">
        <w:rPr>
          <w:sz w:val="26"/>
          <w:szCs w:val="26"/>
        </w:rPr>
        <w:t xml:space="preserve"> </w:t>
      </w:r>
    </w:p>
    <w:p w:rsidR="00215F1D" w:rsidRPr="009C5E31" w:rsidRDefault="00D363D1" w:rsidP="00D37F10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                                     </w:t>
      </w:r>
      <w:r w:rsidR="00DB473B" w:rsidRPr="009C5E31">
        <w:rPr>
          <w:sz w:val="26"/>
          <w:szCs w:val="26"/>
        </w:rPr>
        <w:t xml:space="preserve">                              </w:t>
      </w:r>
      <w:r w:rsidRPr="009C5E31">
        <w:rPr>
          <w:sz w:val="26"/>
          <w:szCs w:val="26"/>
        </w:rPr>
        <w:t xml:space="preserve"> </w:t>
      </w:r>
      <w:r w:rsidR="00D81EC6" w:rsidRPr="009C5E31">
        <w:rPr>
          <w:sz w:val="26"/>
          <w:szCs w:val="26"/>
        </w:rPr>
        <w:t xml:space="preserve"> </w:t>
      </w:r>
      <w:r w:rsidR="00D37F10" w:rsidRPr="009C5E31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 xml:space="preserve">   </w:t>
      </w:r>
    </w:p>
    <w:p w:rsidR="00D363D1" w:rsidRPr="009C5E31" w:rsidRDefault="00D363D1" w:rsidP="00572BCD">
      <w:pPr>
        <w:ind w:left="5529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lastRenderedPageBreak/>
        <w:t>Приложение</w:t>
      </w:r>
    </w:p>
    <w:p w:rsidR="00D363D1" w:rsidRPr="009C5E31" w:rsidRDefault="00D363D1" w:rsidP="00572BCD">
      <w:pPr>
        <w:ind w:left="5529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 постановлению </w:t>
      </w:r>
      <w:r w:rsidR="00AD5137" w:rsidRPr="009C5E31">
        <w:rPr>
          <w:bCs/>
          <w:sz w:val="26"/>
          <w:szCs w:val="26"/>
        </w:rPr>
        <w:t xml:space="preserve">  </w:t>
      </w:r>
      <w:r w:rsidRPr="009C5E31">
        <w:rPr>
          <w:bCs/>
          <w:sz w:val="26"/>
          <w:szCs w:val="26"/>
        </w:rPr>
        <w:t xml:space="preserve">Администрации </w:t>
      </w:r>
    </w:p>
    <w:p w:rsidR="00D363D1" w:rsidRPr="009C5E31" w:rsidRDefault="00D363D1" w:rsidP="00572BCD">
      <w:pPr>
        <w:ind w:left="5529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ЗАТО г. Зеленогорск</w:t>
      </w:r>
    </w:p>
    <w:p w:rsidR="00D363D1" w:rsidRPr="009C5E31" w:rsidRDefault="00572BCD" w:rsidP="00572BCD">
      <w:pPr>
        <w:ind w:left="5529"/>
        <w:rPr>
          <w:bCs/>
          <w:sz w:val="26"/>
          <w:szCs w:val="26"/>
        </w:rPr>
      </w:pPr>
      <w:proofErr w:type="gramStart"/>
      <w:r w:rsidRPr="009C5E31">
        <w:rPr>
          <w:bCs/>
          <w:sz w:val="26"/>
          <w:szCs w:val="26"/>
        </w:rPr>
        <w:t>о</w:t>
      </w:r>
      <w:r w:rsidR="00014900">
        <w:rPr>
          <w:bCs/>
          <w:sz w:val="26"/>
          <w:szCs w:val="26"/>
        </w:rPr>
        <w:t>т</w:t>
      </w:r>
      <w:proofErr w:type="gramEnd"/>
      <w:r w:rsidR="00014900">
        <w:rPr>
          <w:bCs/>
          <w:sz w:val="26"/>
          <w:szCs w:val="26"/>
        </w:rPr>
        <w:t xml:space="preserve"> </w:t>
      </w:r>
      <w:r w:rsidR="00255B8B" w:rsidRPr="00014900">
        <w:rPr>
          <w:bCs/>
          <w:sz w:val="26"/>
          <w:szCs w:val="26"/>
          <w:u w:val="single"/>
        </w:rPr>
        <w:t>12</w:t>
      </w:r>
      <w:r w:rsidR="00014900" w:rsidRPr="00014900">
        <w:rPr>
          <w:bCs/>
          <w:sz w:val="26"/>
          <w:szCs w:val="26"/>
          <w:u w:val="single"/>
        </w:rPr>
        <w:t>.</w:t>
      </w:r>
      <w:r w:rsidR="00255B8B">
        <w:rPr>
          <w:bCs/>
          <w:sz w:val="26"/>
          <w:szCs w:val="26"/>
          <w:u w:val="single"/>
        </w:rPr>
        <w:t>01.2024</w:t>
      </w:r>
      <w:r w:rsidRPr="00C672ED">
        <w:rPr>
          <w:bCs/>
          <w:sz w:val="26"/>
          <w:szCs w:val="26"/>
        </w:rPr>
        <w:t>___</w:t>
      </w:r>
      <w:r w:rsidR="009741A9" w:rsidRPr="00C672ED">
        <w:rPr>
          <w:bCs/>
          <w:sz w:val="26"/>
          <w:szCs w:val="26"/>
        </w:rPr>
        <w:t>№</w:t>
      </w:r>
      <w:r w:rsidRPr="00C672ED">
        <w:rPr>
          <w:bCs/>
          <w:sz w:val="26"/>
          <w:szCs w:val="26"/>
        </w:rPr>
        <w:t xml:space="preserve"> _</w:t>
      </w:r>
      <w:r w:rsidR="00255B8B" w:rsidRPr="00255B8B">
        <w:rPr>
          <w:bCs/>
          <w:sz w:val="26"/>
          <w:szCs w:val="26"/>
          <w:u w:val="single"/>
        </w:rPr>
        <w:t>6-п</w:t>
      </w:r>
      <w:r w:rsidRPr="009C5E31">
        <w:rPr>
          <w:bCs/>
          <w:sz w:val="26"/>
          <w:szCs w:val="26"/>
        </w:rPr>
        <w:t>_</w:t>
      </w:r>
    </w:p>
    <w:p w:rsidR="004B110D" w:rsidRPr="009C5E31" w:rsidRDefault="004B110D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573D5D" w:rsidRPr="009C5E31" w:rsidRDefault="00573D5D">
      <w:pPr>
        <w:jc w:val="center"/>
        <w:rPr>
          <w:b/>
          <w:bCs/>
          <w:sz w:val="26"/>
          <w:szCs w:val="26"/>
        </w:rPr>
      </w:pPr>
    </w:p>
    <w:p w:rsidR="00693DE1" w:rsidRPr="009C5E31" w:rsidRDefault="00FC5191">
      <w:pPr>
        <w:jc w:val="center"/>
        <w:rPr>
          <w:bCs/>
          <w:sz w:val="26"/>
          <w:szCs w:val="26"/>
        </w:rPr>
      </w:pPr>
      <w:r w:rsidRPr="009C5E31">
        <w:rPr>
          <w:sz w:val="26"/>
          <w:szCs w:val="26"/>
        </w:rPr>
        <w:t xml:space="preserve">Примерное положение об оплате труда работников муниципальных казенных учреждений по сопровождению деятельности органов местного самоуправления, </w:t>
      </w:r>
      <w:r w:rsidRPr="00C672ED">
        <w:rPr>
          <w:sz w:val="26"/>
          <w:szCs w:val="26"/>
        </w:rPr>
        <w:t xml:space="preserve">находящихся в ведении </w:t>
      </w:r>
      <w:r w:rsidR="00345423" w:rsidRPr="00C672ED">
        <w:rPr>
          <w:sz w:val="26"/>
          <w:szCs w:val="26"/>
        </w:rPr>
        <w:t>Комитета по управлению имуществом</w:t>
      </w:r>
      <w:r w:rsidRPr="00C672ED">
        <w:rPr>
          <w:sz w:val="26"/>
          <w:szCs w:val="26"/>
        </w:rPr>
        <w:t xml:space="preserve"> </w:t>
      </w:r>
      <w:r w:rsidR="002F77F1">
        <w:rPr>
          <w:sz w:val="26"/>
          <w:szCs w:val="26"/>
        </w:rPr>
        <w:t xml:space="preserve">Администрации </w:t>
      </w:r>
      <w:r w:rsidRPr="00C672ED">
        <w:rPr>
          <w:sz w:val="26"/>
          <w:szCs w:val="26"/>
        </w:rPr>
        <w:t>ЗАТО г. Зеленогорск</w:t>
      </w:r>
    </w:p>
    <w:p w:rsidR="00FC5191" w:rsidRPr="009C5E31" w:rsidRDefault="00FC5191">
      <w:pPr>
        <w:jc w:val="center"/>
        <w:rPr>
          <w:bCs/>
          <w:sz w:val="26"/>
          <w:szCs w:val="26"/>
        </w:rPr>
      </w:pPr>
    </w:p>
    <w:p w:rsidR="00D363D1" w:rsidRPr="009C5E31" w:rsidRDefault="00D363D1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1. Общие положения</w:t>
      </w:r>
    </w:p>
    <w:p w:rsidR="00D363D1" w:rsidRPr="009C5E31" w:rsidRDefault="00D363D1">
      <w:pPr>
        <w:jc w:val="center"/>
        <w:rPr>
          <w:b/>
          <w:bCs/>
          <w:sz w:val="26"/>
          <w:szCs w:val="26"/>
        </w:rPr>
      </w:pPr>
    </w:p>
    <w:p w:rsidR="001B759C" w:rsidRPr="009C5E31" w:rsidRDefault="00A37E19" w:rsidP="001B759C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1.1. Настоящее примерное положение ра</w:t>
      </w:r>
      <w:r w:rsidR="00B951ED">
        <w:rPr>
          <w:sz w:val="26"/>
          <w:szCs w:val="26"/>
        </w:rPr>
        <w:t>зработано на основе Положения о </w:t>
      </w:r>
      <w:r w:rsidRPr="009C5E31">
        <w:rPr>
          <w:sz w:val="26"/>
          <w:szCs w:val="26"/>
        </w:rPr>
        <w:t>системе оплаты труда работников муниципальных учреждений города Зеленогорска, утвержденного постановлением Ад</w:t>
      </w:r>
      <w:r w:rsidR="003D2DBB" w:rsidRPr="009C5E31">
        <w:rPr>
          <w:sz w:val="26"/>
          <w:szCs w:val="26"/>
        </w:rPr>
        <w:t>министрации ЗАТО г. Зеленогорск</w:t>
      </w:r>
      <w:r w:rsidR="002F77F1">
        <w:rPr>
          <w:sz w:val="26"/>
          <w:szCs w:val="26"/>
        </w:rPr>
        <w:t>а от</w:t>
      </w:r>
      <w:r w:rsidRPr="009C5E31">
        <w:rPr>
          <w:sz w:val="26"/>
          <w:szCs w:val="26"/>
        </w:rPr>
        <w:t xml:space="preserve"> </w:t>
      </w:r>
      <w:r w:rsidR="002F400D" w:rsidRPr="009C5E31">
        <w:rPr>
          <w:sz w:val="26"/>
          <w:szCs w:val="26"/>
        </w:rPr>
        <w:t xml:space="preserve">12.04.2021 </w:t>
      </w:r>
      <w:r w:rsidR="00C672ED">
        <w:rPr>
          <w:sz w:val="26"/>
          <w:szCs w:val="26"/>
        </w:rPr>
        <w:t xml:space="preserve">            </w:t>
      </w:r>
      <w:r w:rsidR="002F400D" w:rsidRPr="009C5E31">
        <w:rPr>
          <w:sz w:val="26"/>
          <w:szCs w:val="26"/>
        </w:rPr>
        <w:t>№ 46-п</w:t>
      </w:r>
      <w:r w:rsidRPr="009C5E31">
        <w:rPr>
          <w:sz w:val="26"/>
          <w:szCs w:val="26"/>
        </w:rPr>
        <w:t xml:space="preserve"> (далее – Положение о системе оплаты труда работников муниципальных учреждений), и регулирует порядок оплаты труда работников муниципальных казенных учреждений по сопровождению деятельности органов местного самоуправления, </w:t>
      </w:r>
      <w:r w:rsidR="003D2DBB" w:rsidRPr="00C672ED">
        <w:rPr>
          <w:sz w:val="26"/>
          <w:szCs w:val="26"/>
        </w:rPr>
        <w:t xml:space="preserve">находящихся в ведении </w:t>
      </w:r>
      <w:r w:rsidR="00345423" w:rsidRPr="00C672ED">
        <w:rPr>
          <w:sz w:val="26"/>
          <w:szCs w:val="26"/>
        </w:rPr>
        <w:t>Комитета по управлению имуществом</w:t>
      </w:r>
      <w:r w:rsidR="003D2DBB" w:rsidRPr="00C672ED">
        <w:rPr>
          <w:sz w:val="26"/>
          <w:szCs w:val="26"/>
        </w:rPr>
        <w:t xml:space="preserve"> Администрации ЗАТО г. Зеленогорск</w:t>
      </w:r>
      <w:r w:rsidR="003D2DBB" w:rsidRPr="009C5E31">
        <w:rPr>
          <w:sz w:val="26"/>
          <w:szCs w:val="26"/>
        </w:rPr>
        <w:t xml:space="preserve"> и </w:t>
      </w:r>
      <w:r w:rsidRPr="009C5E31">
        <w:rPr>
          <w:sz w:val="26"/>
          <w:szCs w:val="26"/>
        </w:rPr>
        <w:t>включенных в перечень, определяемый Положением о системе оплаты труда работников муниципальных учреждений, по вид</w:t>
      </w:r>
      <w:r w:rsidR="00C672ED">
        <w:rPr>
          <w:sz w:val="26"/>
          <w:szCs w:val="26"/>
        </w:rPr>
        <w:t>у</w:t>
      </w:r>
      <w:r w:rsidRPr="009C5E31">
        <w:rPr>
          <w:sz w:val="26"/>
          <w:szCs w:val="26"/>
        </w:rPr>
        <w:t xml:space="preserve"> экономической деятельности: Деятельность в области права</w:t>
      </w:r>
      <w:r w:rsidR="00D06547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>(далее – учреждения).</w:t>
      </w:r>
    </w:p>
    <w:p w:rsidR="002E704C" w:rsidRPr="009C5E31" w:rsidRDefault="00D363D1" w:rsidP="00E11FA2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1.2. </w:t>
      </w:r>
      <w:r w:rsidR="002E704C" w:rsidRPr="009C5E31">
        <w:rPr>
          <w:sz w:val="26"/>
          <w:szCs w:val="26"/>
        </w:rPr>
        <w:t>Настоящее примерное положение устанавливает:</w:t>
      </w:r>
    </w:p>
    <w:p w:rsidR="002E704C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минимальные размеры окладов (должностных о</w:t>
      </w:r>
      <w:r w:rsidR="00D37F10" w:rsidRPr="009C5E31">
        <w:rPr>
          <w:sz w:val="26"/>
          <w:szCs w:val="26"/>
        </w:rPr>
        <w:t xml:space="preserve">кладов) </w:t>
      </w:r>
      <w:r w:rsidR="00B951ED">
        <w:rPr>
          <w:sz w:val="26"/>
          <w:szCs w:val="26"/>
        </w:rPr>
        <w:t>по </w:t>
      </w:r>
      <w:r w:rsidRPr="009C5E31">
        <w:rPr>
          <w:sz w:val="26"/>
          <w:szCs w:val="26"/>
        </w:rPr>
        <w:t>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2E704C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виды выплат компенсационного характера, размеры и условия их осуществления;</w:t>
      </w:r>
    </w:p>
    <w:p w:rsidR="002E704C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виды выплат стимулирующего характера, размеры и условия их осуществления;</w:t>
      </w:r>
    </w:p>
    <w:p w:rsidR="002E704C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перечень должностей (профессий) работников</w:t>
      </w:r>
      <w:r w:rsidR="00D37F10" w:rsidRPr="009C5E31">
        <w:rPr>
          <w:sz w:val="26"/>
          <w:szCs w:val="26"/>
        </w:rPr>
        <w:t xml:space="preserve"> учреждений</w:t>
      </w:r>
      <w:r w:rsidR="00B951ED">
        <w:rPr>
          <w:sz w:val="26"/>
          <w:szCs w:val="26"/>
        </w:rPr>
        <w:t>, относимых к </w:t>
      </w:r>
      <w:r w:rsidRPr="009C5E31">
        <w:rPr>
          <w:sz w:val="26"/>
          <w:szCs w:val="26"/>
        </w:rPr>
        <w:t>основному персоналу, для определения размер</w:t>
      </w:r>
      <w:r w:rsidR="00E11FA2" w:rsidRPr="009C5E31">
        <w:rPr>
          <w:sz w:val="26"/>
          <w:szCs w:val="26"/>
        </w:rPr>
        <w:t>ов</w:t>
      </w:r>
      <w:r w:rsidRPr="009C5E31">
        <w:rPr>
          <w:sz w:val="26"/>
          <w:szCs w:val="26"/>
        </w:rPr>
        <w:t xml:space="preserve"> должностн</w:t>
      </w:r>
      <w:r w:rsidR="00E11FA2" w:rsidRPr="009C5E31">
        <w:rPr>
          <w:sz w:val="26"/>
          <w:szCs w:val="26"/>
        </w:rPr>
        <w:t>ых</w:t>
      </w:r>
      <w:r w:rsidRPr="009C5E31">
        <w:rPr>
          <w:sz w:val="26"/>
          <w:szCs w:val="26"/>
        </w:rPr>
        <w:t xml:space="preserve"> оклад</w:t>
      </w:r>
      <w:r w:rsidR="00E11FA2" w:rsidRPr="009C5E31">
        <w:rPr>
          <w:sz w:val="26"/>
          <w:szCs w:val="26"/>
        </w:rPr>
        <w:t>ов</w:t>
      </w:r>
      <w:r w:rsidRPr="009C5E31">
        <w:rPr>
          <w:sz w:val="26"/>
          <w:szCs w:val="26"/>
        </w:rPr>
        <w:t xml:space="preserve"> руководител</w:t>
      </w:r>
      <w:r w:rsidR="00E11FA2" w:rsidRPr="009C5E31">
        <w:rPr>
          <w:sz w:val="26"/>
          <w:szCs w:val="26"/>
        </w:rPr>
        <w:t>ей</w:t>
      </w:r>
      <w:r w:rsidRPr="009C5E31">
        <w:rPr>
          <w:sz w:val="26"/>
          <w:szCs w:val="26"/>
        </w:rPr>
        <w:t xml:space="preserve"> учреждени</w:t>
      </w:r>
      <w:r w:rsidR="00E11FA2" w:rsidRPr="009C5E31">
        <w:rPr>
          <w:sz w:val="26"/>
          <w:szCs w:val="26"/>
        </w:rPr>
        <w:t>й</w:t>
      </w:r>
      <w:r w:rsidRPr="009C5E31">
        <w:rPr>
          <w:sz w:val="26"/>
          <w:szCs w:val="26"/>
        </w:rPr>
        <w:t>;</w:t>
      </w:r>
    </w:p>
    <w:p w:rsidR="002E704C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условия оплаты труда руководител</w:t>
      </w:r>
      <w:r w:rsidR="00E11FA2" w:rsidRPr="009C5E31">
        <w:rPr>
          <w:sz w:val="26"/>
          <w:szCs w:val="26"/>
        </w:rPr>
        <w:t>ей</w:t>
      </w:r>
      <w:r w:rsidR="00D37F10" w:rsidRPr="009C5E31">
        <w:rPr>
          <w:sz w:val="26"/>
          <w:szCs w:val="26"/>
        </w:rPr>
        <w:t xml:space="preserve"> учреждений</w:t>
      </w:r>
      <w:r w:rsidRPr="009C5E31">
        <w:rPr>
          <w:sz w:val="26"/>
          <w:szCs w:val="26"/>
        </w:rPr>
        <w:t xml:space="preserve">, </w:t>
      </w:r>
      <w:r w:rsidR="00E11FA2" w:rsidRPr="009C5E31">
        <w:rPr>
          <w:sz w:val="26"/>
          <w:szCs w:val="26"/>
        </w:rPr>
        <w:t>их</w:t>
      </w:r>
      <w:r w:rsidRPr="009C5E31">
        <w:rPr>
          <w:sz w:val="26"/>
          <w:szCs w:val="26"/>
        </w:rPr>
        <w:t xml:space="preserve"> заместителей и главных бухгалтеров, включая выплаты компенсационного и стимулирующего характера;</w:t>
      </w:r>
    </w:p>
    <w:p w:rsidR="006678ED" w:rsidRPr="009C5E31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- показатели для отнесения учреждений к группам по оплате</w:t>
      </w:r>
      <w:r w:rsidR="00E758B8">
        <w:rPr>
          <w:sz w:val="26"/>
          <w:szCs w:val="26"/>
        </w:rPr>
        <w:t xml:space="preserve"> труда руководителей учреждений.</w:t>
      </w:r>
    </w:p>
    <w:p w:rsidR="00D363D1" w:rsidRPr="009C5E31" w:rsidRDefault="00D363D1" w:rsidP="00147D18">
      <w:pPr>
        <w:ind w:firstLine="709"/>
        <w:jc w:val="center"/>
        <w:rPr>
          <w:b/>
          <w:bCs/>
          <w:sz w:val="26"/>
          <w:szCs w:val="26"/>
        </w:rPr>
      </w:pPr>
    </w:p>
    <w:p w:rsidR="00D363D1" w:rsidRPr="009C5E31" w:rsidRDefault="00D363D1" w:rsidP="00147D18">
      <w:pPr>
        <w:ind w:firstLine="709"/>
        <w:jc w:val="center"/>
        <w:rPr>
          <w:sz w:val="26"/>
          <w:szCs w:val="26"/>
        </w:rPr>
      </w:pPr>
      <w:r w:rsidRPr="009C5E31">
        <w:rPr>
          <w:bCs/>
          <w:sz w:val="26"/>
          <w:szCs w:val="26"/>
        </w:rPr>
        <w:t>2. Оклады (должностные оклады)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9C5E31" w:rsidRDefault="00D363D1" w:rsidP="003F103C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2.1. </w:t>
      </w:r>
      <w:r w:rsidR="000320D6" w:rsidRPr="009C5E31">
        <w:rPr>
          <w:sz w:val="26"/>
          <w:szCs w:val="26"/>
        </w:rPr>
        <w:t xml:space="preserve"> Минимальные размеры окладов</w:t>
      </w:r>
      <w:r w:rsidR="000069B5" w:rsidRPr="009C5E31">
        <w:rPr>
          <w:sz w:val="26"/>
          <w:szCs w:val="26"/>
        </w:rPr>
        <w:t xml:space="preserve"> (должностных окладов)</w:t>
      </w:r>
      <w:r w:rsidR="000320D6" w:rsidRPr="009C5E31">
        <w:rPr>
          <w:sz w:val="26"/>
          <w:szCs w:val="26"/>
        </w:rPr>
        <w:t xml:space="preserve"> </w:t>
      </w:r>
      <w:r w:rsidR="000059C8">
        <w:rPr>
          <w:sz w:val="26"/>
          <w:szCs w:val="26"/>
        </w:rPr>
        <w:t>устанавливаются на </w:t>
      </w:r>
      <w:r w:rsidRPr="009C5E31">
        <w:rPr>
          <w:sz w:val="26"/>
          <w:szCs w:val="26"/>
        </w:rPr>
        <w:t xml:space="preserve">основе ПКГ, утвержденных приказами Министерства здравоохранения и социального развития Российской Федерации от   29.05.2008 </w:t>
      </w:r>
      <w:hyperlink r:id="rId9" w:history="1">
        <w:r w:rsidRPr="009C5E31">
          <w:rPr>
            <w:rStyle w:val="a4"/>
            <w:color w:val="auto"/>
            <w:sz w:val="26"/>
            <w:szCs w:val="26"/>
            <w:u w:val="none"/>
          </w:rPr>
          <w:t>№ 247н</w:t>
        </w:r>
      </w:hyperlink>
      <w:r w:rsidRPr="009C5E31">
        <w:rPr>
          <w:sz w:val="26"/>
          <w:szCs w:val="26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</w:t>
      </w:r>
      <w:r w:rsidR="00A15198" w:rsidRPr="009C5E31">
        <w:rPr>
          <w:sz w:val="26"/>
          <w:szCs w:val="26"/>
        </w:rPr>
        <w:t xml:space="preserve">а также по должностям руководителей специалистов и служащих,  не вошедшим в </w:t>
      </w:r>
      <w:r w:rsidRPr="009C5E31">
        <w:rPr>
          <w:sz w:val="26"/>
          <w:szCs w:val="26"/>
        </w:rPr>
        <w:t>ква</w:t>
      </w:r>
      <w:r w:rsidR="000059C8">
        <w:rPr>
          <w:sz w:val="26"/>
          <w:szCs w:val="26"/>
        </w:rPr>
        <w:t>лификационные уровни ПКГ, в </w:t>
      </w:r>
      <w:r w:rsidRPr="009C5E31">
        <w:rPr>
          <w:sz w:val="26"/>
          <w:szCs w:val="26"/>
        </w:rPr>
        <w:t>соответствии с приложением № 1 к настоящему примерному положению.</w:t>
      </w:r>
    </w:p>
    <w:p w:rsidR="008A7147" w:rsidRDefault="008A7147" w:rsidP="00147D18">
      <w:pPr>
        <w:ind w:firstLine="709"/>
        <w:jc w:val="center"/>
        <w:rPr>
          <w:b/>
          <w:bCs/>
          <w:sz w:val="26"/>
          <w:szCs w:val="26"/>
        </w:rPr>
      </w:pPr>
    </w:p>
    <w:p w:rsidR="003F103C" w:rsidRPr="009C5E31" w:rsidRDefault="003F103C" w:rsidP="00147D18">
      <w:pPr>
        <w:ind w:firstLine="709"/>
        <w:jc w:val="center"/>
        <w:rPr>
          <w:b/>
          <w:bCs/>
          <w:sz w:val="26"/>
          <w:szCs w:val="26"/>
        </w:rPr>
      </w:pPr>
    </w:p>
    <w:p w:rsidR="000059C8" w:rsidRDefault="000059C8" w:rsidP="00147D18">
      <w:pPr>
        <w:ind w:firstLine="709"/>
        <w:jc w:val="center"/>
        <w:rPr>
          <w:bCs/>
          <w:sz w:val="26"/>
          <w:szCs w:val="26"/>
        </w:rPr>
      </w:pPr>
    </w:p>
    <w:p w:rsidR="00D363D1" w:rsidRPr="009C5E31" w:rsidRDefault="00D363D1" w:rsidP="00147D18">
      <w:pPr>
        <w:ind w:firstLine="709"/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3. Виды выплат компенсационного характера,</w:t>
      </w:r>
    </w:p>
    <w:p w:rsidR="00D363D1" w:rsidRPr="009C5E31" w:rsidRDefault="00D363D1" w:rsidP="00147D18">
      <w:pPr>
        <w:ind w:firstLine="709"/>
        <w:jc w:val="center"/>
        <w:rPr>
          <w:sz w:val="26"/>
          <w:szCs w:val="26"/>
        </w:rPr>
      </w:pPr>
      <w:r w:rsidRPr="009C5E31">
        <w:rPr>
          <w:bCs/>
          <w:sz w:val="26"/>
          <w:szCs w:val="26"/>
        </w:rPr>
        <w:t>размеры и условия их осуществления</w:t>
      </w:r>
    </w:p>
    <w:p w:rsidR="00D363D1" w:rsidRPr="009C5E31" w:rsidRDefault="00D363D1" w:rsidP="00147D18">
      <w:pPr>
        <w:ind w:firstLine="709"/>
        <w:jc w:val="center"/>
        <w:rPr>
          <w:sz w:val="26"/>
          <w:szCs w:val="26"/>
        </w:rPr>
      </w:pP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3.1. Работникам учреждений устанавливаются следующие виды выплат компенсационного характера: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работникам, занятым на работах с вредными и (или) опасными условиями труда;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работу в местностях с особыми климатическими условиями;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работу в условиях, о</w:t>
      </w:r>
      <w:r w:rsidR="001E0332">
        <w:rPr>
          <w:sz w:val="26"/>
          <w:szCs w:val="26"/>
        </w:rPr>
        <w:t>тклоняющихся от нормальных (при </w:t>
      </w:r>
      <w:r w:rsidRPr="009C5E31">
        <w:rPr>
          <w:sz w:val="26"/>
          <w:szCs w:val="26"/>
        </w:rPr>
        <w:t>выполнении работ различной квалификации, совмещении профессий (должностей), сверхурочной работе, работе в ночное время, работе в условиях ненормированного рабочего дня и при выполнении работ в других условия</w:t>
      </w:r>
      <w:r w:rsidR="00262F62" w:rsidRPr="009C5E31">
        <w:rPr>
          <w:sz w:val="26"/>
          <w:szCs w:val="26"/>
        </w:rPr>
        <w:t>х, отклоняющихся от нормальных);</w:t>
      </w:r>
    </w:p>
    <w:p w:rsidR="00262F62" w:rsidRPr="009C5E31" w:rsidRDefault="00262F62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- </w:t>
      </w:r>
      <w:r w:rsidR="000D7731" w:rsidRPr="009C5E31">
        <w:rPr>
          <w:sz w:val="26"/>
          <w:szCs w:val="26"/>
        </w:rPr>
        <w:t>надбавки</w:t>
      </w:r>
      <w:r w:rsidRPr="009C5E31">
        <w:rPr>
          <w:sz w:val="26"/>
          <w:szCs w:val="26"/>
        </w:rPr>
        <w:t xml:space="preserve"> за работу со сведениями, составляющими государственную тайну</w:t>
      </w:r>
      <w:r w:rsidR="00FA0C2F" w:rsidRPr="009C5E31">
        <w:rPr>
          <w:sz w:val="26"/>
          <w:szCs w:val="26"/>
        </w:rPr>
        <w:t>;</w:t>
      </w:r>
    </w:p>
    <w:p w:rsidR="00FA0C2F" w:rsidRPr="009C5E31" w:rsidRDefault="00FA0C2F" w:rsidP="00FA0C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C5E31">
        <w:rPr>
          <w:color w:val="000000"/>
          <w:sz w:val="26"/>
          <w:szCs w:val="26"/>
        </w:rPr>
        <w:t>- выплаты за работу в закрыт</w:t>
      </w:r>
      <w:r w:rsidR="001B759C" w:rsidRPr="009C5E31">
        <w:rPr>
          <w:color w:val="000000"/>
          <w:sz w:val="26"/>
          <w:szCs w:val="26"/>
        </w:rPr>
        <w:t>ом</w:t>
      </w:r>
      <w:r w:rsidRPr="009C5E31">
        <w:rPr>
          <w:color w:val="000000"/>
          <w:sz w:val="26"/>
          <w:szCs w:val="26"/>
        </w:rPr>
        <w:t xml:space="preserve"> административно-территориальн</w:t>
      </w:r>
      <w:r w:rsidR="001B759C" w:rsidRPr="009C5E31">
        <w:rPr>
          <w:color w:val="000000"/>
          <w:sz w:val="26"/>
          <w:szCs w:val="26"/>
        </w:rPr>
        <w:t>ом</w:t>
      </w:r>
      <w:r w:rsidRPr="009C5E31">
        <w:rPr>
          <w:color w:val="000000"/>
          <w:sz w:val="26"/>
          <w:szCs w:val="26"/>
        </w:rPr>
        <w:t xml:space="preserve"> образовани</w:t>
      </w:r>
      <w:r w:rsidR="001B759C" w:rsidRPr="009C5E31">
        <w:rPr>
          <w:color w:val="000000"/>
          <w:sz w:val="26"/>
          <w:szCs w:val="26"/>
        </w:rPr>
        <w:t>и</w:t>
      </w:r>
      <w:r w:rsidRPr="009C5E31">
        <w:rPr>
          <w:color w:val="000000"/>
          <w:sz w:val="26"/>
          <w:szCs w:val="26"/>
        </w:rPr>
        <w:t>.</w:t>
      </w:r>
    </w:p>
    <w:p w:rsidR="00A15198" w:rsidRPr="009C5E31" w:rsidRDefault="00A15198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3.2. Размеры и условия осуществления выплат компенсационного характера устанавливаются в коллективных договорах, соглашениях, локальных нормативных актах</w:t>
      </w:r>
      <w:r w:rsidR="001E0332">
        <w:rPr>
          <w:sz w:val="26"/>
          <w:szCs w:val="26"/>
        </w:rPr>
        <w:t>, устанавливающих систему оплаты труда в учреждениях,</w:t>
      </w:r>
      <w:r w:rsidR="003F103C">
        <w:rPr>
          <w:sz w:val="26"/>
          <w:szCs w:val="26"/>
        </w:rPr>
        <w:t xml:space="preserve"> в соответствии с </w:t>
      </w:r>
      <w:r w:rsidRPr="009C5E31">
        <w:rPr>
          <w:sz w:val="26"/>
          <w:szCs w:val="26"/>
        </w:rPr>
        <w:t>трудовым законодательством и иными нормативными правовыми актами Российской Федерации и Красноярского края, содержащими нормы трудового права, и настоящим примерным положением.</w:t>
      </w:r>
    </w:p>
    <w:p w:rsidR="004B45A4" w:rsidRPr="009C5E31" w:rsidRDefault="00A15198" w:rsidP="00FF4F94">
      <w:pPr>
        <w:spacing w:line="240" w:lineRule="auto"/>
        <w:ind w:firstLine="709"/>
        <w:jc w:val="both"/>
        <w:rPr>
          <w:sz w:val="26"/>
          <w:szCs w:val="26"/>
          <w:lang w:eastAsia="ar-SA"/>
        </w:rPr>
      </w:pPr>
      <w:r w:rsidRPr="009C5E31">
        <w:rPr>
          <w:sz w:val="26"/>
          <w:szCs w:val="26"/>
        </w:rPr>
        <w:t xml:space="preserve">3.3. </w:t>
      </w:r>
      <w:r w:rsidR="003733CD" w:rsidRPr="009C5E31">
        <w:rPr>
          <w:color w:val="000000"/>
          <w:sz w:val="26"/>
          <w:szCs w:val="26"/>
        </w:rPr>
        <w:t>В</w:t>
      </w:r>
      <w:r w:rsidR="003733CD" w:rsidRPr="009C5E31">
        <w:rPr>
          <w:sz w:val="26"/>
          <w:szCs w:val="26"/>
        </w:rPr>
        <w:t>ыплаты работникам, занятым на  работах с вредными и (или) опасными условиями труда,</w:t>
      </w:r>
      <w:r w:rsidR="003733CD" w:rsidRPr="009C5E31">
        <w:rPr>
          <w:color w:val="000000"/>
          <w:sz w:val="26"/>
          <w:szCs w:val="26"/>
        </w:rPr>
        <w:t xml:space="preserve"> устанавливаются работникам </w:t>
      </w:r>
      <w:r w:rsidR="00AC0A20" w:rsidRPr="009C5E31">
        <w:rPr>
          <w:color w:val="000000"/>
          <w:sz w:val="26"/>
          <w:szCs w:val="26"/>
        </w:rPr>
        <w:t xml:space="preserve">учреждений </w:t>
      </w:r>
      <w:r w:rsidR="003733CD" w:rsidRPr="009C5E31">
        <w:rPr>
          <w:color w:val="000000"/>
          <w:sz w:val="26"/>
          <w:szCs w:val="26"/>
        </w:rPr>
        <w:t xml:space="preserve">на основании статьи 147 Трудового кодекса Российской Федерации, </w:t>
      </w:r>
      <w:r w:rsidR="003733CD" w:rsidRPr="009C5E31">
        <w:rPr>
          <w:sz w:val="26"/>
          <w:szCs w:val="26"/>
          <w:lang w:eastAsia="ar-SA"/>
        </w:rPr>
        <w:t xml:space="preserve">в виде доплат к установленным окладам (должностным окладам). </w:t>
      </w:r>
      <w:r w:rsidR="003733CD" w:rsidRPr="009C5E31">
        <w:rPr>
          <w:sz w:val="26"/>
          <w:szCs w:val="26"/>
        </w:rPr>
        <w:t>Конкретные размер</w:t>
      </w:r>
      <w:r w:rsidR="00FF4F94" w:rsidRPr="009C5E31">
        <w:rPr>
          <w:sz w:val="26"/>
          <w:szCs w:val="26"/>
        </w:rPr>
        <w:t xml:space="preserve">ы доплат </w:t>
      </w:r>
      <w:r w:rsidR="004B45A4" w:rsidRPr="009C5E31">
        <w:rPr>
          <w:sz w:val="26"/>
          <w:szCs w:val="26"/>
        </w:rPr>
        <w:t xml:space="preserve">устанавливаются  работодателем с учетом мнения представительного органа работников </w:t>
      </w:r>
      <w:r w:rsidR="00AC0A20" w:rsidRPr="009C5E31">
        <w:rPr>
          <w:sz w:val="26"/>
          <w:szCs w:val="26"/>
        </w:rPr>
        <w:t xml:space="preserve">учреждений </w:t>
      </w:r>
      <w:r w:rsidR="004B45A4" w:rsidRPr="009C5E31">
        <w:rPr>
          <w:sz w:val="26"/>
          <w:szCs w:val="26"/>
        </w:rPr>
        <w:t xml:space="preserve">в порядке, установленном </w:t>
      </w:r>
      <w:hyperlink r:id="rId10" w:history="1">
        <w:r w:rsidR="004B45A4" w:rsidRPr="009C5E31">
          <w:rPr>
            <w:sz w:val="26"/>
            <w:szCs w:val="26"/>
          </w:rPr>
          <w:t>статьей 372</w:t>
        </w:r>
      </w:hyperlink>
      <w:r w:rsidR="004B45A4" w:rsidRPr="009C5E31">
        <w:rPr>
          <w:sz w:val="26"/>
          <w:szCs w:val="26"/>
        </w:rPr>
        <w:t xml:space="preserve"> Трудового кодекса Российской Федерации для принятия локальных нормативных актов, либо коллективными договорами, трудовыми договорами.</w:t>
      </w:r>
    </w:p>
    <w:p w:rsidR="008A7147" w:rsidRPr="009C5E31" w:rsidRDefault="004B45A4" w:rsidP="004B45A4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9C5E31">
        <w:rPr>
          <w:sz w:val="26"/>
          <w:szCs w:val="26"/>
        </w:rPr>
        <w:t xml:space="preserve">Выплаты начисляются за все время фактической занятости работника </w:t>
      </w:r>
      <w:r w:rsidR="00AC0A20" w:rsidRPr="009C5E31">
        <w:rPr>
          <w:sz w:val="26"/>
          <w:szCs w:val="26"/>
        </w:rPr>
        <w:t xml:space="preserve">учреждения </w:t>
      </w:r>
      <w:r w:rsidRPr="009C5E31">
        <w:rPr>
          <w:sz w:val="26"/>
          <w:szCs w:val="26"/>
        </w:rPr>
        <w:t>на работах с вредными и (или) опасными условиями труда</w:t>
      </w:r>
      <w:r w:rsidR="008A7147" w:rsidRPr="009C5E31">
        <w:rPr>
          <w:color w:val="000000"/>
          <w:sz w:val="26"/>
          <w:szCs w:val="26"/>
        </w:rPr>
        <w:t>.</w:t>
      </w:r>
      <w:r w:rsidR="00A15198" w:rsidRPr="009C5E31">
        <w:rPr>
          <w:color w:val="000000"/>
          <w:sz w:val="26"/>
          <w:szCs w:val="26"/>
        </w:rPr>
        <w:t xml:space="preserve"> </w:t>
      </w:r>
    </w:p>
    <w:p w:rsidR="00A15198" w:rsidRPr="009C5E31" w:rsidRDefault="00A15198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устанавливаются районный коэффициент, процентная надбавка к за</w:t>
      </w:r>
      <w:r w:rsidR="001E0332">
        <w:rPr>
          <w:sz w:val="26"/>
          <w:szCs w:val="26"/>
        </w:rPr>
        <w:t>работной плате за стаж работы в </w:t>
      </w:r>
      <w:r w:rsidRPr="009C5E31">
        <w:rPr>
          <w:sz w:val="26"/>
          <w:szCs w:val="26"/>
        </w:rPr>
        <w:t>районах Крайнего Севера и приравненных к ним мест</w:t>
      </w:r>
      <w:r w:rsidR="001E0332">
        <w:rPr>
          <w:sz w:val="26"/>
          <w:szCs w:val="26"/>
        </w:rPr>
        <w:t>ностях или надбавка за работу в </w:t>
      </w:r>
      <w:r w:rsidRPr="009C5E31">
        <w:rPr>
          <w:sz w:val="26"/>
          <w:szCs w:val="26"/>
        </w:rPr>
        <w:t>местностях с особыми климатическими условиями.</w:t>
      </w:r>
    </w:p>
    <w:p w:rsidR="00A15198" w:rsidRPr="009C5E31" w:rsidRDefault="00A15198" w:rsidP="00147D18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9C5E31">
        <w:rPr>
          <w:sz w:val="26"/>
          <w:szCs w:val="26"/>
        </w:rPr>
        <w:t>3.5. Оплата труда в случаях выполнения раб</w:t>
      </w:r>
      <w:r w:rsidR="001E0332">
        <w:rPr>
          <w:sz w:val="26"/>
          <w:szCs w:val="26"/>
        </w:rPr>
        <w:t>от в условиях, отклоняющихся от </w:t>
      </w:r>
      <w:r w:rsidRPr="009C5E31">
        <w:rPr>
          <w:sz w:val="26"/>
          <w:szCs w:val="26"/>
        </w:rPr>
        <w:t>нормальных,</w:t>
      </w:r>
      <w:r w:rsidRPr="009C5E31">
        <w:rPr>
          <w:color w:val="000000"/>
          <w:sz w:val="26"/>
          <w:szCs w:val="26"/>
        </w:rPr>
        <w:t xml:space="preserve"> устанавливается работникам учреждений на основании статьи 149 Трудового кодекса Российской Федерации:</w:t>
      </w:r>
    </w:p>
    <w:p w:rsidR="001B759C" w:rsidRPr="009C5E31" w:rsidRDefault="00A15198" w:rsidP="001B759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9C5E31">
        <w:rPr>
          <w:color w:val="000000"/>
          <w:sz w:val="26"/>
          <w:szCs w:val="26"/>
        </w:rPr>
        <w:t xml:space="preserve">3.5.1. </w:t>
      </w:r>
      <w:r w:rsidR="001B759C" w:rsidRPr="009C5E31">
        <w:rPr>
          <w:sz w:val="26"/>
          <w:szCs w:val="26"/>
        </w:rPr>
        <w:t>Доплата за работу в ночное время произ</w:t>
      </w:r>
      <w:r w:rsidR="001E0332">
        <w:rPr>
          <w:sz w:val="26"/>
          <w:szCs w:val="26"/>
        </w:rPr>
        <w:t>водится работникам учреждения в </w:t>
      </w:r>
      <w:r w:rsidR="001B759C" w:rsidRPr="009C5E31">
        <w:rPr>
          <w:sz w:val="26"/>
          <w:szCs w:val="26"/>
        </w:rPr>
        <w:t>соответствии со статьей 154 Трудового кодекса Российской Федерации и постановлением Правительства Российской Федерации от 22.07.2008 № 55</w:t>
      </w:r>
      <w:r w:rsidR="001E0332">
        <w:rPr>
          <w:sz w:val="26"/>
          <w:szCs w:val="26"/>
        </w:rPr>
        <w:t>4 «О </w:t>
      </w:r>
      <w:r w:rsidR="001B759C" w:rsidRPr="009C5E31">
        <w:rPr>
          <w:sz w:val="26"/>
          <w:szCs w:val="26"/>
        </w:rPr>
        <w:t>минимальном размере повышения оплаты труда за работу в ночное время». Конкретные размеры доплат работникам учреждений за работу в ночное время устанавливаются коллективными договорами, лока</w:t>
      </w:r>
      <w:r w:rsidR="008B4A66">
        <w:rPr>
          <w:sz w:val="26"/>
          <w:szCs w:val="26"/>
        </w:rPr>
        <w:t xml:space="preserve">льными нормативными документами, устанавливающими систему оплаты труда в учреждениях, </w:t>
      </w:r>
      <w:r w:rsidR="001B759C" w:rsidRPr="009C5E31">
        <w:rPr>
          <w:sz w:val="26"/>
          <w:szCs w:val="26"/>
        </w:rPr>
        <w:t>или трудовыми договорами.</w:t>
      </w:r>
    </w:p>
    <w:p w:rsidR="00A15198" w:rsidRPr="009C5E31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 xml:space="preserve">3.5.2. Выплаты за сверхурочную работу устанавливаются работникам учреждений в соответствии с трудовым законодательством и иными нормативными </w:t>
      </w:r>
      <w:r w:rsidRPr="009C5E31">
        <w:rPr>
          <w:sz w:val="26"/>
          <w:szCs w:val="26"/>
        </w:rPr>
        <w:lastRenderedPageBreak/>
        <w:t>правовыми актами Российской Федерации и Красноярского края, содержащими нормы трудового права. Конкретные размеры выплат работникам учреждений за</w:t>
      </w:r>
      <w:r w:rsidR="001E0332">
        <w:rPr>
          <w:sz w:val="26"/>
          <w:szCs w:val="26"/>
        </w:rPr>
        <w:t> </w:t>
      </w:r>
      <w:r w:rsidRPr="009C5E31">
        <w:rPr>
          <w:sz w:val="26"/>
          <w:szCs w:val="26"/>
        </w:rPr>
        <w:t>сверхурочную работу устанавливаются коллективными договорами, локальными нормативными актами учреждений или трудовыми договорами.</w:t>
      </w:r>
    </w:p>
    <w:p w:rsidR="00A15198" w:rsidRPr="009C5E31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C5E31">
        <w:rPr>
          <w:sz w:val="26"/>
          <w:szCs w:val="26"/>
        </w:rPr>
        <w:t>3.5.3. 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коллективными договорами,</w:t>
      </w:r>
      <w:r w:rsidR="00CF1F7C">
        <w:rPr>
          <w:sz w:val="26"/>
          <w:szCs w:val="26"/>
        </w:rPr>
        <w:t xml:space="preserve"> локальными нормативными актами, устанавливающи</w:t>
      </w:r>
      <w:r w:rsidR="003F103C">
        <w:rPr>
          <w:sz w:val="26"/>
          <w:szCs w:val="26"/>
        </w:rPr>
        <w:t>ми</w:t>
      </w:r>
      <w:r w:rsidR="00CF1F7C">
        <w:rPr>
          <w:sz w:val="26"/>
          <w:szCs w:val="26"/>
        </w:rPr>
        <w:t xml:space="preserve"> систему оплаты труда в учреждениях, </w:t>
      </w:r>
      <w:r w:rsidRPr="009C5E31">
        <w:rPr>
          <w:sz w:val="26"/>
          <w:szCs w:val="26"/>
        </w:rPr>
        <w:t>или трудовыми договорами.</w:t>
      </w:r>
    </w:p>
    <w:p w:rsidR="00A15198" w:rsidRPr="009C5E31" w:rsidRDefault="00A15198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3.5.4. Выплаты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отсутствующих работников </w:t>
      </w:r>
      <w:r w:rsidR="00AC0A20" w:rsidRPr="009C5E31">
        <w:rPr>
          <w:sz w:val="26"/>
          <w:szCs w:val="26"/>
        </w:rPr>
        <w:t xml:space="preserve">учреждений </w:t>
      </w:r>
      <w:r w:rsidRPr="009C5E31">
        <w:rPr>
          <w:sz w:val="26"/>
          <w:szCs w:val="26"/>
        </w:rPr>
        <w:t>без освобождения от работы, определенной трудовыми договорами, и их размеры устанавливаются по соглашению сторон с учетом содержания и (или) объема дополнительной работы.</w:t>
      </w:r>
    </w:p>
    <w:p w:rsidR="00DB207F" w:rsidRPr="009C5E31" w:rsidRDefault="00AA56F5" w:rsidP="00DB207F">
      <w:pPr>
        <w:ind w:right="-2"/>
        <w:jc w:val="both"/>
        <w:rPr>
          <w:sz w:val="26"/>
          <w:szCs w:val="26"/>
        </w:rPr>
      </w:pPr>
      <w:r w:rsidRPr="009C5E31">
        <w:rPr>
          <w:sz w:val="26"/>
          <w:szCs w:val="26"/>
        </w:rPr>
        <w:tab/>
      </w:r>
      <w:r w:rsidR="004F1343" w:rsidRPr="009C5E31">
        <w:rPr>
          <w:sz w:val="26"/>
          <w:szCs w:val="26"/>
        </w:rPr>
        <w:t>3.5.5.</w:t>
      </w:r>
      <w:r w:rsidR="004F1343" w:rsidRPr="009C5E31">
        <w:rPr>
          <w:sz w:val="26"/>
          <w:szCs w:val="26"/>
          <w:lang w:eastAsia="ru-RU"/>
        </w:rPr>
        <w:t xml:space="preserve"> </w:t>
      </w:r>
      <w:r w:rsidR="00DB207F" w:rsidRPr="009C5E31">
        <w:rPr>
          <w:sz w:val="26"/>
          <w:szCs w:val="26"/>
        </w:rPr>
        <w:t xml:space="preserve">Работникам учреждений, имеющим </w:t>
      </w:r>
      <w:r w:rsidR="00C25BFB" w:rsidRPr="009C5E31">
        <w:rPr>
          <w:sz w:val="26"/>
          <w:szCs w:val="26"/>
        </w:rPr>
        <w:t>оформленный в установленном законом порядке</w:t>
      </w:r>
      <w:r w:rsidR="00DB207F" w:rsidRPr="009C5E31">
        <w:rPr>
          <w:sz w:val="26"/>
          <w:szCs w:val="26"/>
        </w:rPr>
        <w:t xml:space="preserve"> до</w:t>
      </w:r>
      <w:r w:rsidR="00C25BFB" w:rsidRPr="009C5E31">
        <w:rPr>
          <w:sz w:val="26"/>
          <w:szCs w:val="26"/>
        </w:rPr>
        <w:t>п</w:t>
      </w:r>
      <w:r w:rsidR="00DB207F" w:rsidRPr="009C5E31">
        <w:rPr>
          <w:sz w:val="26"/>
          <w:szCs w:val="26"/>
        </w:rPr>
        <w:t>у</w:t>
      </w:r>
      <w:r w:rsidR="00C25BFB" w:rsidRPr="009C5E31">
        <w:rPr>
          <w:sz w:val="26"/>
          <w:szCs w:val="26"/>
        </w:rPr>
        <w:t>ск</w:t>
      </w:r>
      <w:r w:rsidR="00DB207F" w:rsidRPr="009C5E31">
        <w:rPr>
          <w:sz w:val="26"/>
          <w:szCs w:val="26"/>
        </w:rPr>
        <w:t xml:space="preserve"> к </w:t>
      </w:r>
      <w:r w:rsidR="00C25BFB" w:rsidRPr="009C5E31">
        <w:rPr>
          <w:sz w:val="26"/>
          <w:szCs w:val="26"/>
        </w:rPr>
        <w:t xml:space="preserve">секретным </w:t>
      </w:r>
      <w:r w:rsidR="00DB207F" w:rsidRPr="009C5E31">
        <w:rPr>
          <w:sz w:val="26"/>
          <w:szCs w:val="26"/>
        </w:rPr>
        <w:t>сведениям,</w:t>
      </w:r>
      <w:r w:rsidR="00C25BFB" w:rsidRPr="009C5E31">
        <w:rPr>
          <w:sz w:val="26"/>
          <w:szCs w:val="26"/>
        </w:rPr>
        <w:t xml:space="preserve"> имеющим соответствующую степень секретности</w:t>
      </w:r>
      <w:r w:rsidR="00FA5975" w:rsidRPr="009C5E31">
        <w:rPr>
          <w:sz w:val="26"/>
          <w:szCs w:val="26"/>
        </w:rPr>
        <w:t xml:space="preserve"> в соответствии с Законом Российской Федерации от 21.07.1993 </w:t>
      </w:r>
      <w:r w:rsidR="002A0510">
        <w:rPr>
          <w:sz w:val="26"/>
          <w:szCs w:val="26"/>
        </w:rPr>
        <w:t xml:space="preserve">                 </w:t>
      </w:r>
      <w:r w:rsidR="00FA5975" w:rsidRPr="009C5E31">
        <w:rPr>
          <w:sz w:val="26"/>
          <w:szCs w:val="26"/>
        </w:rPr>
        <w:t xml:space="preserve">№ 5485-1 «О государственной тайне», выплачивается ежемесячная процентная надбавка за работу </w:t>
      </w:r>
      <w:r w:rsidR="00687BDC" w:rsidRPr="009C5E31">
        <w:rPr>
          <w:sz w:val="26"/>
          <w:szCs w:val="26"/>
        </w:rPr>
        <w:t>со сведениями, составляющими государственную тайну, в порядке и размерах, предусмотренных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E5570B" w:rsidRPr="009C5E31" w:rsidRDefault="00DB207F" w:rsidP="00687BDC">
      <w:pPr>
        <w:ind w:right="-2"/>
        <w:jc w:val="both"/>
        <w:rPr>
          <w:sz w:val="26"/>
          <w:szCs w:val="26"/>
          <w:lang w:eastAsia="ru-RU"/>
        </w:rPr>
      </w:pPr>
      <w:r w:rsidRPr="009C5E31">
        <w:rPr>
          <w:sz w:val="26"/>
          <w:szCs w:val="26"/>
        </w:rPr>
        <w:tab/>
      </w:r>
      <w:r w:rsidR="00E5570B" w:rsidRPr="009C5E31">
        <w:rPr>
          <w:sz w:val="26"/>
          <w:szCs w:val="26"/>
          <w:lang w:eastAsia="ru-RU"/>
        </w:rPr>
        <w:t>3.6. Размеры и условия осуществления выплат компенсационного характера конкретизируются в трудовых договорах работников</w:t>
      </w:r>
      <w:r w:rsidR="00AC0A20" w:rsidRPr="009C5E31">
        <w:rPr>
          <w:sz w:val="26"/>
          <w:szCs w:val="26"/>
          <w:lang w:eastAsia="ru-RU"/>
        </w:rPr>
        <w:t xml:space="preserve"> учреждений</w:t>
      </w:r>
      <w:r w:rsidR="00E5570B" w:rsidRPr="009C5E31">
        <w:rPr>
          <w:sz w:val="26"/>
          <w:szCs w:val="26"/>
          <w:lang w:eastAsia="ru-RU"/>
        </w:rPr>
        <w:t>.</w:t>
      </w:r>
    </w:p>
    <w:p w:rsidR="000069B5" w:rsidRPr="009C5E31" w:rsidRDefault="000069B5" w:rsidP="000069B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  <w:lang w:eastAsia="ru-RU"/>
        </w:rPr>
      </w:pPr>
      <w:r w:rsidRPr="009C5E31">
        <w:rPr>
          <w:sz w:val="26"/>
          <w:szCs w:val="26"/>
          <w:lang w:eastAsia="ru-RU"/>
        </w:rPr>
        <w:t>3.7. Выплаты за работу в закрыт</w:t>
      </w:r>
      <w:r w:rsidR="001B759C" w:rsidRPr="009C5E31">
        <w:rPr>
          <w:sz w:val="26"/>
          <w:szCs w:val="26"/>
          <w:lang w:eastAsia="ru-RU"/>
        </w:rPr>
        <w:t>ом</w:t>
      </w:r>
      <w:r w:rsidRPr="009C5E31">
        <w:rPr>
          <w:sz w:val="26"/>
          <w:szCs w:val="26"/>
          <w:lang w:eastAsia="ru-RU"/>
        </w:rPr>
        <w:t xml:space="preserve"> административно-территориальн</w:t>
      </w:r>
      <w:r w:rsidR="001B759C" w:rsidRPr="009C5E31">
        <w:rPr>
          <w:sz w:val="26"/>
          <w:szCs w:val="26"/>
          <w:lang w:eastAsia="ru-RU"/>
        </w:rPr>
        <w:t>ом</w:t>
      </w:r>
      <w:r w:rsidRPr="009C5E31">
        <w:rPr>
          <w:sz w:val="26"/>
          <w:szCs w:val="26"/>
          <w:lang w:eastAsia="ru-RU"/>
        </w:rPr>
        <w:t xml:space="preserve"> образовани</w:t>
      </w:r>
      <w:r w:rsidR="001B759C" w:rsidRPr="009C5E31">
        <w:rPr>
          <w:sz w:val="26"/>
          <w:szCs w:val="26"/>
          <w:lang w:eastAsia="ru-RU"/>
        </w:rPr>
        <w:t>и</w:t>
      </w:r>
      <w:r w:rsidRPr="009C5E31">
        <w:rPr>
          <w:sz w:val="26"/>
          <w:szCs w:val="26"/>
          <w:lang w:eastAsia="ru-RU"/>
        </w:rPr>
        <w:t xml:space="preserve"> устанавливается в размере 20% от оклада (должностного оклада).</w:t>
      </w:r>
    </w:p>
    <w:p w:rsidR="005F3E7B" w:rsidRPr="009C5E31" w:rsidRDefault="005F3E7B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63D1" w:rsidRPr="009C5E31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 xml:space="preserve">4. Виды выплат стимулирующего характера, </w:t>
      </w:r>
    </w:p>
    <w:p w:rsidR="00D363D1" w:rsidRPr="009C5E31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размер, условия и порядок их осуществления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color w:val="000000"/>
          <w:sz w:val="26"/>
          <w:szCs w:val="26"/>
        </w:rPr>
        <w:t>4.1.</w:t>
      </w:r>
      <w:r w:rsidR="00A31FB6" w:rsidRPr="009C5E31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>Работникам учреждений</w:t>
      </w:r>
      <w:r w:rsidR="00A93111" w:rsidRPr="009C5E31">
        <w:rPr>
          <w:sz w:val="26"/>
          <w:szCs w:val="26"/>
        </w:rPr>
        <w:t xml:space="preserve">, за исключением руководителей учреждений, их заместителей и главных бухгалтеров, </w:t>
      </w:r>
      <w:r w:rsidRPr="009C5E31">
        <w:rPr>
          <w:sz w:val="26"/>
          <w:szCs w:val="26"/>
        </w:rPr>
        <w:t>устанавливаются следующие виды выплат стимулирующего характера: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</w:t>
      </w:r>
      <w:r w:rsidR="00785CDD" w:rsidRPr="009C5E31">
        <w:rPr>
          <w:sz w:val="26"/>
          <w:szCs w:val="26"/>
        </w:rPr>
        <w:t xml:space="preserve"> </w:t>
      </w:r>
      <w:r w:rsidR="0011426A" w:rsidRPr="009C5E31">
        <w:rPr>
          <w:sz w:val="26"/>
          <w:szCs w:val="26"/>
        </w:rPr>
        <w:t>–</w:t>
      </w:r>
      <w:r w:rsidR="006D0CCD" w:rsidRPr="009C5E31">
        <w:rPr>
          <w:sz w:val="26"/>
          <w:szCs w:val="26"/>
        </w:rPr>
        <w:t xml:space="preserve"> </w:t>
      </w:r>
      <w:r w:rsidR="0011426A" w:rsidRPr="009C5E31">
        <w:rPr>
          <w:sz w:val="26"/>
          <w:szCs w:val="26"/>
        </w:rPr>
        <w:t>в целях</w:t>
      </w:r>
      <w:r w:rsidR="00785CDD" w:rsidRPr="009C5E31">
        <w:rPr>
          <w:sz w:val="26"/>
          <w:szCs w:val="26"/>
        </w:rPr>
        <w:t xml:space="preserve"> стимулирования работников</w:t>
      </w:r>
      <w:r w:rsidR="00AC0A20" w:rsidRPr="009C5E31">
        <w:rPr>
          <w:sz w:val="26"/>
          <w:szCs w:val="26"/>
        </w:rPr>
        <w:t xml:space="preserve"> учреждений</w:t>
      </w:r>
      <w:r w:rsidR="00785CDD" w:rsidRPr="009C5E31">
        <w:rPr>
          <w:sz w:val="26"/>
          <w:szCs w:val="26"/>
        </w:rPr>
        <w:t xml:space="preserve"> к улучшению качества предоставляемых учреждением услуг, достижению положительных результатов в деятельности учреждений</w:t>
      </w:r>
      <w:r w:rsidRPr="009C5E31">
        <w:rPr>
          <w:sz w:val="26"/>
          <w:szCs w:val="26"/>
        </w:rPr>
        <w:t>;</w:t>
      </w:r>
    </w:p>
    <w:p w:rsidR="00785CDD" w:rsidRPr="009C5E31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качество выполняемых работ</w:t>
      </w:r>
      <w:r w:rsidR="00785CDD" w:rsidRPr="009C5E31">
        <w:rPr>
          <w:sz w:val="26"/>
          <w:szCs w:val="26"/>
        </w:rPr>
        <w:t xml:space="preserve"> </w:t>
      </w:r>
      <w:r w:rsidR="0011426A" w:rsidRPr="009C5E31">
        <w:rPr>
          <w:sz w:val="26"/>
          <w:szCs w:val="26"/>
        </w:rPr>
        <w:t>–</w:t>
      </w:r>
      <w:r w:rsidR="00785CDD" w:rsidRPr="009C5E31">
        <w:rPr>
          <w:sz w:val="26"/>
          <w:szCs w:val="26"/>
        </w:rPr>
        <w:t xml:space="preserve"> </w:t>
      </w:r>
      <w:r w:rsidR="0011426A" w:rsidRPr="009C5E31">
        <w:rPr>
          <w:sz w:val="26"/>
          <w:szCs w:val="26"/>
        </w:rPr>
        <w:t>в целях</w:t>
      </w:r>
      <w:r w:rsidR="00785CDD" w:rsidRPr="009C5E31">
        <w:rPr>
          <w:sz w:val="26"/>
          <w:szCs w:val="26"/>
        </w:rPr>
        <w:t xml:space="preserve"> стимулирования работников учреждений на достижение более высоких показателей результатов труда</w:t>
      </w:r>
      <w:r w:rsidR="00456ACE" w:rsidRPr="009C5E31">
        <w:rPr>
          <w:sz w:val="26"/>
          <w:szCs w:val="26"/>
        </w:rPr>
        <w:t>;</w:t>
      </w:r>
    </w:p>
    <w:p w:rsidR="00FF1CDD" w:rsidRPr="009C5E31" w:rsidRDefault="00FF1CDD" w:rsidP="00FF1CDD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персональные выплаты - за сложность, напряженность и особый режим работы, в целях обеспечения региональной выплаты, установленной Положением о системе оплаты труда работников муниципальных учреждений;</w:t>
      </w:r>
    </w:p>
    <w:p w:rsidR="00835214" w:rsidRPr="002A0510" w:rsidRDefault="00835214" w:rsidP="00835214">
      <w:pPr>
        <w:autoSpaceDE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 xml:space="preserve">- </w:t>
      </w:r>
      <w:r w:rsidR="000757EF" w:rsidRPr="002A0510">
        <w:rPr>
          <w:sz w:val="26"/>
          <w:szCs w:val="26"/>
        </w:rPr>
        <w:t xml:space="preserve"> специальная краевая выплата – </w:t>
      </w:r>
      <w:r w:rsidR="0011426A" w:rsidRPr="002A0510">
        <w:rPr>
          <w:sz w:val="26"/>
          <w:szCs w:val="26"/>
        </w:rPr>
        <w:t xml:space="preserve"> в целях</w:t>
      </w:r>
      <w:r w:rsidR="000757EF" w:rsidRPr="002A0510">
        <w:rPr>
          <w:sz w:val="26"/>
          <w:szCs w:val="26"/>
        </w:rPr>
        <w:t xml:space="preserve"> повышения уровня оплаты труда;</w:t>
      </w:r>
    </w:p>
    <w:p w:rsidR="00785CDD" w:rsidRPr="002A0510" w:rsidRDefault="00785CDD" w:rsidP="00147D18">
      <w:pPr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 xml:space="preserve">- выплаты по итогам работы - </w:t>
      </w:r>
      <w:r w:rsidR="0011426A" w:rsidRPr="002A0510">
        <w:rPr>
          <w:sz w:val="26"/>
          <w:szCs w:val="26"/>
        </w:rPr>
        <w:t>в целях</w:t>
      </w:r>
      <w:r w:rsidRPr="002A0510">
        <w:rPr>
          <w:sz w:val="26"/>
          <w:szCs w:val="26"/>
        </w:rPr>
        <w:t xml:space="preserve"> поо</w:t>
      </w:r>
      <w:r w:rsidR="002E11E7">
        <w:rPr>
          <w:sz w:val="26"/>
          <w:szCs w:val="26"/>
        </w:rPr>
        <w:t>щрения работников учреждений за </w:t>
      </w:r>
      <w:r w:rsidRPr="002A0510">
        <w:rPr>
          <w:sz w:val="26"/>
          <w:szCs w:val="26"/>
        </w:rPr>
        <w:t>общие результаты труда.</w:t>
      </w:r>
    </w:p>
    <w:p w:rsidR="006D0CCD" w:rsidRPr="002A0510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4.</w:t>
      </w:r>
      <w:r w:rsidR="004D3F72" w:rsidRPr="002A0510">
        <w:rPr>
          <w:sz w:val="26"/>
          <w:szCs w:val="26"/>
        </w:rPr>
        <w:t>2</w:t>
      </w:r>
      <w:r w:rsidRPr="002A0510">
        <w:rPr>
          <w:sz w:val="26"/>
          <w:szCs w:val="26"/>
        </w:rPr>
        <w:t>.</w:t>
      </w:r>
      <w:r w:rsidR="006D0CCD" w:rsidRPr="002A0510">
        <w:rPr>
          <w:sz w:val="26"/>
          <w:szCs w:val="26"/>
        </w:rPr>
        <w:t xml:space="preserve"> При установлении выплат стимулирующего характера работникам учреждений (за исключением персональных выплат</w:t>
      </w:r>
      <w:r w:rsidR="0011426A" w:rsidRPr="002A0510">
        <w:rPr>
          <w:sz w:val="26"/>
          <w:szCs w:val="26"/>
        </w:rPr>
        <w:t>, специальной краевой выплаты</w:t>
      </w:r>
      <w:r w:rsidR="00FB61C8" w:rsidRPr="002A0510">
        <w:rPr>
          <w:sz w:val="26"/>
          <w:szCs w:val="26"/>
        </w:rPr>
        <w:t xml:space="preserve"> и </w:t>
      </w:r>
      <w:r w:rsidR="00FB61C8" w:rsidRPr="002A0510">
        <w:rPr>
          <w:sz w:val="26"/>
          <w:szCs w:val="26"/>
        </w:rPr>
        <w:lastRenderedPageBreak/>
        <w:t>выплат по итогам работы</w:t>
      </w:r>
      <w:r w:rsidR="006D0CCD" w:rsidRPr="002A0510">
        <w:rPr>
          <w:sz w:val="26"/>
          <w:szCs w:val="26"/>
        </w:rPr>
        <w:t>), применяется балльная система оценки</w:t>
      </w:r>
      <w:r w:rsidR="00201757" w:rsidRPr="002A0510">
        <w:rPr>
          <w:sz w:val="26"/>
          <w:szCs w:val="26"/>
        </w:rPr>
        <w:t xml:space="preserve"> согласно</w:t>
      </w:r>
      <w:r w:rsidR="006D0CCD" w:rsidRPr="002A0510">
        <w:rPr>
          <w:sz w:val="26"/>
          <w:szCs w:val="26"/>
        </w:rPr>
        <w:t xml:space="preserve"> приложени</w:t>
      </w:r>
      <w:r w:rsidR="00201757" w:rsidRPr="002A0510">
        <w:rPr>
          <w:sz w:val="26"/>
          <w:szCs w:val="26"/>
        </w:rPr>
        <w:t>ю</w:t>
      </w:r>
      <w:r w:rsidR="006D0CCD" w:rsidRPr="002A0510">
        <w:rPr>
          <w:sz w:val="26"/>
          <w:szCs w:val="26"/>
        </w:rPr>
        <w:t xml:space="preserve"> № 2 к настоящему примерному положению.</w:t>
      </w:r>
    </w:p>
    <w:p w:rsidR="006D0CCD" w:rsidRPr="002A0510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4.</w:t>
      </w:r>
      <w:r w:rsidR="00147D18" w:rsidRPr="002A0510">
        <w:rPr>
          <w:sz w:val="26"/>
          <w:szCs w:val="26"/>
        </w:rPr>
        <w:t>3</w:t>
      </w:r>
      <w:r w:rsidRPr="002A0510">
        <w:rPr>
          <w:sz w:val="26"/>
          <w:szCs w:val="26"/>
        </w:rPr>
        <w:t>. Конкретный размер выплат стимулир</w:t>
      </w:r>
      <w:r w:rsidR="002E11E7">
        <w:rPr>
          <w:sz w:val="26"/>
          <w:szCs w:val="26"/>
        </w:rPr>
        <w:t>ующего характера, исчисленный в </w:t>
      </w:r>
      <w:r w:rsidRPr="002A0510">
        <w:rPr>
          <w:sz w:val="26"/>
          <w:szCs w:val="26"/>
        </w:rPr>
        <w:t>соответствии с балльной системой оценки, устанавливается работникам учреждений в абсолютном размере.</w:t>
      </w:r>
    </w:p>
    <w:p w:rsidR="00147D18" w:rsidRPr="002A0510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4.</w:t>
      </w:r>
      <w:r w:rsidR="004D3F72" w:rsidRPr="002A0510">
        <w:rPr>
          <w:sz w:val="26"/>
          <w:szCs w:val="26"/>
        </w:rPr>
        <w:t>4</w:t>
      </w:r>
      <w:r w:rsidRPr="002A0510">
        <w:rPr>
          <w:sz w:val="26"/>
          <w:szCs w:val="26"/>
        </w:rPr>
        <w:t xml:space="preserve">. </w:t>
      </w:r>
      <w:r w:rsidR="009877EF" w:rsidRPr="002A0510">
        <w:rPr>
          <w:sz w:val="26"/>
          <w:szCs w:val="26"/>
        </w:rPr>
        <w:t>Персональные выплаты работникам</w:t>
      </w:r>
      <w:r w:rsidR="00AC0A20" w:rsidRPr="002A0510">
        <w:rPr>
          <w:sz w:val="26"/>
          <w:szCs w:val="26"/>
        </w:rPr>
        <w:t xml:space="preserve"> учреждений</w:t>
      </w:r>
      <w:r w:rsidR="009877EF" w:rsidRPr="002A0510">
        <w:rPr>
          <w:sz w:val="26"/>
          <w:szCs w:val="26"/>
        </w:rPr>
        <w:t xml:space="preserve"> устанавливаются </w:t>
      </w:r>
      <w:r w:rsidR="00147D18" w:rsidRPr="002A0510">
        <w:rPr>
          <w:sz w:val="26"/>
          <w:szCs w:val="26"/>
        </w:rPr>
        <w:t xml:space="preserve"> </w:t>
      </w:r>
      <w:r w:rsidR="002E11E7">
        <w:rPr>
          <w:sz w:val="26"/>
          <w:szCs w:val="26"/>
        </w:rPr>
        <w:t>в </w:t>
      </w:r>
      <w:r w:rsidR="009877EF" w:rsidRPr="002A0510">
        <w:rPr>
          <w:sz w:val="26"/>
          <w:szCs w:val="26"/>
        </w:rPr>
        <w:t xml:space="preserve">процентах </w:t>
      </w:r>
      <w:r w:rsidR="00BF3F33" w:rsidRPr="002A0510">
        <w:rPr>
          <w:sz w:val="26"/>
          <w:szCs w:val="26"/>
        </w:rPr>
        <w:t>к окладу (должностному окладу)</w:t>
      </w:r>
      <w:r w:rsidR="00B71135" w:rsidRPr="002A0510">
        <w:rPr>
          <w:sz w:val="26"/>
          <w:szCs w:val="26"/>
        </w:rPr>
        <w:t>, а также в абсолютном размере</w:t>
      </w:r>
      <w:r w:rsidR="002E11E7">
        <w:rPr>
          <w:sz w:val="26"/>
          <w:szCs w:val="26"/>
        </w:rPr>
        <w:t xml:space="preserve"> в </w:t>
      </w:r>
      <w:r w:rsidR="009877EF" w:rsidRPr="002A0510">
        <w:rPr>
          <w:sz w:val="26"/>
          <w:szCs w:val="26"/>
        </w:rPr>
        <w:t>соответствии с приложением № 3  к настоящему примерному положению</w:t>
      </w:r>
      <w:r w:rsidR="00D02BB1" w:rsidRPr="002A0510">
        <w:rPr>
          <w:sz w:val="26"/>
          <w:szCs w:val="26"/>
        </w:rPr>
        <w:t>.</w:t>
      </w:r>
      <w:r w:rsidR="00147D18" w:rsidRPr="002A0510">
        <w:rPr>
          <w:sz w:val="26"/>
          <w:szCs w:val="26"/>
        </w:rPr>
        <w:t xml:space="preserve"> </w:t>
      </w:r>
    </w:p>
    <w:p w:rsidR="009877EF" w:rsidRPr="002A0510" w:rsidRDefault="009877EF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A0510">
        <w:rPr>
          <w:sz w:val="26"/>
          <w:szCs w:val="26"/>
        </w:rPr>
        <w:t>4.</w:t>
      </w:r>
      <w:r w:rsidR="00147D18" w:rsidRPr="002A0510">
        <w:rPr>
          <w:sz w:val="26"/>
          <w:szCs w:val="26"/>
        </w:rPr>
        <w:t>5</w:t>
      </w:r>
      <w:r w:rsidRPr="002A0510">
        <w:rPr>
          <w:sz w:val="26"/>
          <w:szCs w:val="26"/>
        </w:rPr>
        <w:t>. Учреждения вправе дифференцировать персональную выплату за сложность, напряженность и особый режим работы в коллективных договорах, соглашения</w:t>
      </w:r>
      <w:r w:rsidR="00692B45" w:rsidRPr="002A0510">
        <w:rPr>
          <w:sz w:val="26"/>
          <w:szCs w:val="26"/>
        </w:rPr>
        <w:t>х</w:t>
      </w:r>
      <w:r w:rsidRPr="002A0510">
        <w:rPr>
          <w:sz w:val="26"/>
          <w:szCs w:val="26"/>
        </w:rPr>
        <w:t>, локальных нормативных актах учреждений, устанавливающих системы оплаты труда.</w:t>
      </w:r>
    </w:p>
    <w:p w:rsidR="00DA1BD7" w:rsidRPr="002A0510" w:rsidRDefault="009877EF" w:rsidP="00147D18">
      <w:pPr>
        <w:autoSpaceDE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4.</w:t>
      </w:r>
      <w:r w:rsidR="00147D18" w:rsidRPr="002A0510">
        <w:rPr>
          <w:sz w:val="26"/>
          <w:szCs w:val="26"/>
        </w:rPr>
        <w:t>6</w:t>
      </w:r>
      <w:r w:rsidRPr="002A0510">
        <w:rPr>
          <w:sz w:val="26"/>
          <w:szCs w:val="26"/>
        </w:rPr>
        <w:t>.</w:t>
      </w:r>
      <w:r w:rsidR="00DA1BD7" w:rsidRPr="002A0510">
        <w:rPr>
          <w:sz w:val="26"/>
          <w:szCs w:val="26"/>
        </w:rPr>
        <w:t xml:space="preserve"> Выплаты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 w:rsidR="00A31FB6" w:rsidRPr="002A0510">
        <w:rPr>
          <w:sz w:val="26"/>
          <w:szCs w:val="26"/>
        </w:rPr>
        <w:t>,</w:t>
      </w:r>
      <w:r w:rsidR="00002F09" w:rsidRPr="002A0510">
        <w:rPr>
          <w:sz w:val="26"/>
          <w:szCs w:val="26"/>
        </w:rPr>
        <w:t xml:space="preserve"> </w:t>
      </w:r>
      <w:r w:rsidR="002E11E7">
        <w:rPr>
          <w:sz w:val="26"/>
          <w:szCs w:val="26"/>
        </w:rPr>
        <w:t>за </w:t>
      </w:r>
      <w:r w:rsidR="00DA1BD7" w:rsidRPr="002A0510">
        <w:rPr>
          <w:sz w:val="26"/>
          <w:szCs w:val="26"/>
        </w:rPr>
        <w:t>качество выполняемых работ</w:t>
      </w:r>
      <w:r w:rsidR="00822119" w:rsidRPr="002A0510">
        <w:rPr>
          <w:sz w:val="26"/>
          <w:szCs w:val="26"/>
        </w:rPr>
        <w:t xml:space="preserve"> </w:t>
      </w:r>
      <w:r w:rsidR="002012EE" w:rsidRPr="002A0510">
        <w:rPr>
          <w:sz w:val="26"/>
          <w:szCs w:val="26"/>
        </w:rPr>
        <w:t>п</w:t>
      </w:r>
      <w:r w:rsidR="00DA1BD7" w:rsidRPr="002A0510">
        <w:rPr>
          <w:sz w:val="26"/>
          <w:szCs w:val="26"/>
        </w:rPr>
        <w:t xml:space="preserve">роизводятся работникам учреждений </w:t>
      </w:r>
      <w:r w:rsidR="002012EE" w:rsidRPr="002A0510">
        <w:rPr>
          <w:sz w:val="26"/>
          <w:szCs w:val="26"/>
        </w:rPr>
        <w:t xml:space="preserve">с учетом </w:t>
      </w:r>
      <w:r w:rsidR="00DA1BD7" w:rsidRPr="002A0510">
        <w:rPr>
          <w:sz w:val="26"/>
          <w:szCs w:val="26"/>
        </w:rPr>
        <w:t>критери</w:t>
      </w:r>
      <w:r w:rsidR="002012EE" w:rsidRPr="002A0510">
        <w:rPr>
          <w:sz w:val="26"/>
          <w:szCs w:val="26"/>
        </w:rPr>
        <w:t>ев</w:t>
      </w:r>
      <w:r w:rsidR="00DA1BD7" w:rsidRPr="002A0510">
        <w:rPr>
          <w:sz w:val="26"/>
          <w:szCs w:val="26"/>
        </w:rPr>
        <w:t xml:space="preserve"> оценки результативности и качества труда работников </w:t>
      </w:r>
      <w:r w:rsidR="007C61EE" w:rsidRPr="002A0510">
        <w:rPr>
          <w:sz w:val="26"/>
          <w:szCs w:val="26"/>
        </w:rPr>
        <w:t>согласно приложени</w:t>
      </w:r>
      <w:r w:rsidR="006D0CCD" w:rsidRPr="002A0510">
        <w:rPr>
          <w:sz w:val="26"/>
          <w:szCs w:val="26"/>
        </w:rPr>
        <w:t xml:space="preserve">ю </w:t>
      </w:r>
      <w:r w:rsidR="007C61EE" w:rsidRPr="002A0510">
        <w:rPr>
          <w:sz w:val="26"/>
          <w:szCs w:val="26"/>
        </w:rPr>
        <w:t xml:space="preserve"> </w:t>
      </w:r>
      <w:r w:rsidRPr="002A0510">
        <w:rPr>
          <w:sz w:val="26"/>
          <w:szCs w:val="26"/>
        </w:rPr>
        <w:t>№ 4</w:t>
      </w:r>
      <w:r w:rsidR="007C61EE" w:rsidRPr="002A0510">
        <w:rPr>
          <w:sz w:val="26"/>
          <w:szCs w:val="26"/>
        </w:rPr>
        <w:t xml:space="preserve"> к</w:t>
      </w:r>
      <w:r w:rsidR="00DA1BD7" w:rsidRPr="002A0510">
        <w:rPr>
          <w:sz w:val="26"/>
          <w:szCs w:val="26"/>
        </w:rPr>
        <w:t xml:space="preserve"> настояще</w:t>
      </w:r>
      <w:r w:rsidR="007C61EE" w:rsidRPr="002A0510">
        <w:rPr>
          <w:sz w:val="26"/>
          <w:szCs w:val="26"/>
        </w:rPr>
        <w:t>му</w:t>
      </w:r>
      <w:r w:rsidR="00DA1BD7" w:rsidRPr="002A0510">
        <w:rPr>
          <w:sz w:val="26"/>
          <w:szCs w:val="26"/>
        </w:rPr>
        <w:t xml:space="preserve"> примерно</w:t>
      </w:r>
      <w:r w:rsidR="007C61EE" w:rsidRPr="002A0510">
        <w:rPr>
          <w:sz w:val="26"/>
          <w:szCs w:val="26"/>
        </w:rPr>
        <w:t>му</w:t>
      </w:r>
      <w:r w:rsidR="00DA1BD7" w:rsidRPr="002A0510">
        <w:rPr>
          <w:sz w:val="26"/>
          <w:szCs w:val="26"/>
        </w:rPr>
        <w:t xml:space="preserve"> положени</w:t>
      </w:r>
      <w:r w:rsidR="007C61EE" w:rsidRPr="002A0510">
        <w:rPr>
          <w:sz w:val="26"/>
          <w:szCs w:val="26"/>
        </w:rPr>
        <w:t>ю</w:t>
      </w:r>
      <w:r w:rsidR="00DA1BD7" w:rsidRPr="002A0510">
        <w:rPr>
          <w:sz w:val="26"/>
          <w:szCs w:val="26"/>
        </w:rPr>
        <w:t>.</w:t>
      </w:r>
    </w:p>
    <w:p w:rsidR="00DA1BD7" w:rsidRPr="002A0510" w:rsidRDefault="00DA1BD7" w:rsidP="00147D18">
      <w:pPr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Критерии оценки результативности и качества труда работников учреждений</w:t>
      </w:r>
      <w:r w:rsidR="00E81DBD" w:rsidRPr="002A0510">
        <w:rPr>
          <w:sz w:val="26"/>
          <w:szCs w:val="26"/>
        </w:rPr>
        <w:t xml:space="preserve">, </w:t>
      </w:r>
      <w:r w:rsidRPr="002A0510">
        <w:rPr>
          <w:sz w:val="26"/>
          <w:szCs w:val="26"/>
        </w:rPr>
        <w:t xml:space="preserve">установленные </w:t>
      </w:r>
      <w:r w:rsidR="007C61EE" w:rsidRPr="002A0510">
        <w:rPr>
          <w:sz w:val="26"/>
          <w:szCs w:val="26"/>
        </w:rPr>
        <w:t>настоящим примерным положением</w:t>
      </w:r>
      <w:r w:rsidRPr="002A0510">
        <w:rPr>
          <w:sz w:val="26"/>
          <w:szCs w:val="26"/>
        </w:rPr>
        <w:t>, детализируются, конкретизируются учреждениями в коллективных договорах, соглашениях, локальных нормативных актах учреждений, устанавливающих системы оплаты труда.</w:t>
      </w:r>
    </w:p>
    <w:p w:rsidR="00905AC7" w:rsidRPr="002A0510" w:rsidRDefault="00905AC7" w:rsidP="00905AC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0510">
        <w:rPr>
          <w:rFonts w:ascii="Times New Roman" w:hAnsi="Times New Roman"/>
          <w:sz w:val="26"/>
          <w:szCs w:val="26"/>
        </w:rPr>
        <w:t xml:space="preserve"> Условия критериев оценки результативности и качества труда для установления выплаты стимулирующего характера за важность выполняемой работы, степень самостоятельности и ответственности при выполнении поставленных задач устанавливаются по должностям работников учреждений с учетом их должностных обязанностей в локальных нормативных актах учреждений, устанавливающих системы оплаты труда.</w:t>
      </w:r>
    </w:p>
    <w:p w:rsidR="00411562" w:rsidRPr="002A0510" w:rsidRDefault="00411562" w:rsidP="00905AC7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4.7. Выплаты стимулирующего характера за важность выполняемой работы, степень самостоятельности и ответственности при вы</w:t>
      </w:r>
      <w:r w:rsidR="002E11E7">
        <w:rPr>
          <w:sz w:val="26"/>
          <w:szCs w:val="26"/>
        </w:rPr>
        <w:t>полнении поставленных задач, за </w:t>
      </w:r>
      <w:r w:rsidRPr="002A0510">
        <w:rPr>
          <w:sz w:val="26"/>
          <w:szCs w:val="26"/>
        </w:rPr>
        <w:t xml:space="preserve">качество выполняемых работ устанавливаются на месяц (квартал) по результатам работы соответственно в предыдущем месяце (квартале) и осуществляются ежемесячно. </w:t>
      </w:r>
    </w:p>
    <w:p w:rsidR="00147D18" w:rsidRPr="002A0510" w:rsidRDefault="00411562" w:rsidP="00411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Конкретная периодичность оценки результатов работы и установление указанных в абзаце первом настоящего пункта выплат стимулирующего характера определяются в коллективных договорах, соглашениях, локальных нормативных актах, устанавливающих системы оплаты труда.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</w:rPr>
        <w:t xml:space="preserve">4.8. Специальная краевая выплата ежемесячно предоставляется </w:t>
      </w:r>
      <w:r w:rsidRPr="00042BE2">
        <w:rPr>
          <w:sz w:val="26"/>
          <w:szCs w:val="26"/>
          <w:lang w:eastAsia="ru-RU"/>
        </w:rPr>
        <w:t>работникам учреждений</w:t>
      </w:r>
      <w:r w:rsidRPr="00042BE2">
        <w:rPr>
          <w:sz w:val="26"/>
          <w:szCs w:val="26"/>
        </w:rPr>
        <w:t xml:space="preserve"> по основному месту работы.</w:t>
      </w:r>
      <w:r w:rsidRPr="00042BE2">
        <w:rPr>
          <w:sz w:val="26"/>
          <w:szCs w:val="26"/>
          <w:lang w:eastAsia="ru-RU"/>
        </w:rPr>
        <w:t xml:space="preserve"> </w:t>
      </w:r>
      <w:r w:rsidR="002E11E7">
        <w:rPr>
          <w:sz w:val="26"/>
          <w:szCs w:val="26"/>
        </w:rPr>
        <w:t>Максимальный размер выплаты при </w:t>
      </w:r>
      <w:r w:rsidRPr="00042BE2">
        <w:rPr>
          <w:sz w:val="26"/>
          <w:szCs w:val="26"/>
        </w:rPr>
        <w:t xml:space="preserve">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A91276" w:rsidRDefault="00A91276" w:rsidP="00A912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Работникам учреждений</w:t>
      </w:r>
      <w:r>
        <w:rPr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На специальную краевую выплату</w:t>
      </w:r>
      <w:r w:rsidRPr="00042BE2">
        <w:rPr>
          <w:color w:val="FF0000"/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начисляются </w:t>
      </w:r>
      <w:r>
        <w:rPr>
          <w:sz w:val="26"/>
          <w:szCs w:val="26"/>
        </w:rPr>
        <w:t>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</w:t>
      </w:r>
      <w:r w:rsidRPr="00042BE2">
        <w:rPr>
          <w:sz w:val="26"/>
          <w:szCs w:val="26"/>
          <w:lang w:eastAsia="ru-RU"/>
        </w:rPr>
        <w:lastRenderedPageBreak/>
        <w:t>по</w:t>
      </w:r>
      <w:r w:rsidR="002E11E7">
        <w:rPr>
          <w:sz w:val="26"/>
          <w:szCs w:val="26"/>
          <w:lang w:eastAsia="ru-RU"/>
        </w:rPr>
        <w:t> </w:t>
      </w:r>
      <w:r w:rsidRPr="00042BE2">
        <w:rPr>
          <w:sz w:val="26"/>
          <w:szCs w:val="26"/>
          <w:lang w:eastAsia="ru-RU"/>
        </w:rPr>
        <w:t xml:space="preserve">временной нетрудоспособности, размер специальной краевой выплаты </w:t>
      </w:r>
      <w:r w:rsidRPr="00042BE2">
        <w:rPr>
          <w:sz w:val="26"/>
          <w:szCs w:val="26"/>
        </w:rPr>
        <w:t>работникам учреждени</w:t>
      </w:r>
      <w:r w:rsidRPr="00042BE2">
        <w:rPr>
          <w:sz w:val="26"/>
          <w:szCs w:val="26"/>
          <w:lang w:eastAsia="ru-RU"/>
        </w:rPr>
        <w:t>я</w:t>
      </w:r>
      <w:r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  <w:lang w:eastAsia="ru-RU"/>
        </w:rPr>
        <w:t>увеличивается на размер, рассчитываемый по формуле:</w:t>
      </w:r>
      <w:bookmarkStart w:id="1" w:name="Par2"/>
      <w:bookmarkEnd w:id="1"/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=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x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>, (1)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– размер увеличения специальной краевой выплаты, рассчитанный </w:t>
      </w:r>
      <w:r w:rsidRPr="00042BE2">
        <w:rPr>
          <w:sz w:val="26"/>
          <w:szCs w:val="26"/>
        </w:rPr>
        <w:br/>
        <w:t xml:space="preserve">с учетом </w:t>
      </w:r>
      <w:r>
        <w:rPr>
          <w:sz w:val="26"/>
          <w:szCs w:val="26"/>
        </w:rPr>
        <w:t>районного коэффициента, процентной надбавки к заработной плате за стаж работы в районах Крайнего Севера и приравненных к</w:t>
      </w:r>
      <w:r w:rsidR="002E11E7">
        <w:rPr>
          <w:sz w:val="26"/>
          <w:szCs w:val="26"/>
        </w:rPr>
        <w:t xml:space="preserve"> ним местностях или надбавки за </w:t>
      </w:r>
      <w:r>
        <w:rPr>
          <w:sz w:val="26"/>
          <w:szCs w:val="26"/>
        </w:rPr>
        <w:t>работу в местностях с особыми климатическими условиями</w:t>
      </w:r>
      <w:r w:rsidRPr="00042BE2">
        <w:rPr>
          <w:sz w:val="26"/>
          <w:szCs w:val="26"/>
        </w:rPr>
        <w:t>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</w:t>
      </w:r>
      <w:r w:rsidR="002E11E7">
        <w:rPr>
          <w:sz w:val="26"/>
          <w:szCs w:val="26"/>
        </w:rPr>
        <w:t>руда, за исключением пособий по </w:t>
      </w:r>
      <w:r w:rsidRPr="00042BE2">
        <w:rPr>
          <w:sz w:val="26"/>
          <w:szCs w:val="26"/>
        </w:rPr>
        <w:t>временной нетрудоспособности;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= (Зпф1 + (СКВ х </w:t>
      </w: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х </w:t>
      </w: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>) + Зпф2) / (Зпф1 + Зпф2), (2)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  <w:r w:rsidRPr="00042BE2">
        <w:rPr>
          <w:noProof/>
          <w:sz w:val="26"/>
          <w:szCs w:val="26"/>
          <w:lang w:eastAsia="ru-RU"/>
        </w:rPr>
        <w:t xml:space="preserve"> 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</w:t>
      </w:r>
      <w:r w:rsidR="002E11E7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до 1 января 2024 года;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</w:t>
      </w:r>
      <w:r w:rsidR="002E11E7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с 1 января 2024 года;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СКВ – специальная краевая выплата;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 xml:space="preserve"> – </w:t>
      </w:r>
      <w:r>
        <w:rPr>
          <w:sz w:val="26"/>
          <w:szCs w:val="26"/>
        </w:rPr>
        <w:t>районный коэффициент, процентная надбавка к заработной плате за стаж работы в районах Крайнего Севера и приравненных к ним местностях или надбав</w:t>
      </w:r>
      <w:r w:rsidR="002E11E7">
        <w:rPr>
          <w:sz w:val="26"/>
          <w:szCs w:val="26"/>
        </w:rPr>
        <w:t>ка за </w:t>
      </w:r>
      <w:r>
        <w:rPr>
          <w:sz w:val="26"/>
          <w:szCs w:val="26"/>
        </w:rPr>
        <w:t>работу в местностях с особыми климатическими условиями.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 xml:space="preserve">. Выплаты по итогам работы производятся в виде премирования работников учреждений за общие результаты деятельности учреждений </w:t>
      </w:r>
      <w:r w:rsidR="00FA7757" w:rsidRPr="009C5E31">
        <w:rPr>
          <w:sz w:val="26"/>
          <w:szCs w:val="26"/>
        </w:rPr>
        <w:t xml:space="preserve">за месяц, квартал, год </w:t>
      </w:r>
      <w:r w:rsidR="002E11E7">
        <w:rPr>
          <w:sz w:val="26"/>
          <w:szCs w:val="26"/>
        </w:rPr>
        <w:t>с </w:t>
      </w:r>
      <w:r w:rsidRPr="009C5E31">
        <w:rPr>
          <w:sz w:val="26"/>
          <w:szCs w:val="26"/>
        </w:rPr>
        <w:t>учетом личного вклада работников и с учетом следующих критериев оценки:</w:t>
      </w:r>
    </w:p>
    <w:p w:rsidR="00F92FCC" w:rsidRPr="009C5E3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успешное и добросовестное исполнение работниками учреждений своих должностных обязанностей в соответствующем периоде;</w:t>
      </w:r>
    </w:p>
    <w:p w:rsidR="00F92FCC" w:rsidRPr="009C5E3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F92FCC" w:rsidRPr="009C5E3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92FCC" w:rsidRPr="009C5E3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качество подготовки и своевременность сдачи отчетности;</w:t>
      </w:r>
    </w:p>
    <w:p w:rsidR="00F92FCC" w:rsidRPr="009C5E3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непосредственное участие работников учреждений в выпол</w:t>
      </w:r>
      <w:r w:rsidR="00633FBB" w:rsidRPr="009C5E31">
        <w:rPr>
          <w:sz w:val="26"/>
          <w:szCs w:val="26"/>
        </w:rPr>
        <w:t>нении важных работ, мероприятий;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соблюдение регламентов, стандартов, технологий, требований при выполнении работ, оказании услуг;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отсутствие нарушений в финан</w:t>
      </w:r>
      <w:r w:rsidR="00F92FCC" w:rsidRPr="009C5E31">
        <w:rPr>
          <w:sz w:val="26"/>
          <w:szCs w:val="26"/>
        </w:rPr>
        <w:t>сово-хозяйственной деятельности.</w:t>
      </w:r>
    </w:p>
    <w:p w:rsidR="00DA1BD7" w:rsidRPr="009C5E3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 xml:space="preserve">.1. Выплаты по итогам работы </w:t>
      </w:r>
      <w:r w:rsidR="009877EF" w:rsidRPr="009C5E31">
        <w:rPr>
          <w:sz w:val="26"/>
          <w:szCs w:val="26"/>
        </w:rPr>
        <w:t>осуществляются по решению руководителя учреждения</w:t>
      </w:r>
      <w:r w:rsidRPr="009C5E31">
        <w:rPr>
          <w:sz w:val="26"/>
          <w:szCs w:val="26"/>
        </w:rPr>
        <w:t xml:space="preserve"> </w:t>
      </w:r>
      <w:r w:rsidR="009877EF" w:rsidRPr="009C5E31">
        <w:rPr>
          <w:sz w:val="26"/>
          <w:szCs w:val="26"/>
        </w:rPr>
        <w:t>в пределах бюджетных ассигнований на оплату труда работников учреждения</w:t>
      </w:r>
      <w:r w:rsidRPr="009C5E31">
        <w:rPr>
          <w:sz w:val="26"/>
          <w:szCs w:val="26"/>
        </w:rPr>
        <w:t>.</w:t>
      </w:r>
    </w:p>
    <w:p w:rsidR="00387503" w:rsidRPr="009C5E31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>.2.</w:t>
      </w:r>
      <w:r w:rsidR="00387503" w:rsidRPr="009C5E31">
        <w:rPr>
          <w:sz w:val="26"/>
          <w:szCs w:val="26"/>
        </w:rPr>
        <w:t xml:space="preserve"> Выплаты по итогам работы за месяц </w:t>
      </w:r>
      <w:r w:rsidR="009877EF" w:rsidRPr="009C5E31">
        <w:rPr>
          <w:sz w:val="26"/>
          <w:szCs w:val="26"/>
        </w:rPr>
        <w:t xml:space="preserve">конкретному </w:t>
      </w:r>
      <w:r w:rsidR="00387503" w:rsidRPr="009C5E31">
        <w:rPr>
          <w:sz w:val="26"/>
          <w:szCs w:val="26"/>
        </w:rPr>
        <w:t>работнику учреждения не могут превышать 150 процентов оклада (должностного оклада).</w:t>
      </w:r>
    </w:p>
    <w:p w:rsidR="00411562" w:rsidRPr="009C5E31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>.3. Выплаты по итогам работы за квартал, год конкретному работнику предельным размером не ограничиваются.</w:t>
      </w:r>
    </w:p>
    <w:p w:rsidR="0043784B" w:rsidRPr="009C5E31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>.4. Выплаты по итогам работы (за квартал, год) производятся пропорционально отработанному времени, включая периоды нахождения в служебных командировках, очередных отпусках.</w:t>
      </w:r>
    </w:p>
    <w:p w:rsidR="00693DE1" w:rsidRPr="009C5E31" w:rsidRDefault="0043784B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9</w:t>
      </w:r>
      <w:r w:rsidRPr="009C5E31">
        <w:rPr>
          <w:sz w:val="26"/>
          <w:szCs w:val="26"/>
        </w:rPr>
        <w:t>.5</w:t>
      </w:r>
      <w:r w:rsidR="00693DE1" w:rsidRPr="009C5E31">
        <w:rPr>
          <w:sz w:val="26"/>
          <w:szCs w:val="26"/>
        </w:rPr>
        <w:t xml:space="preserve">. К выплатам по итогам работы (за месяц, квартал, год) не представляются работники, </w:t>
      </w:r>
      <w:r w:rsidRPr="009C5E31">
        <w:rPr>
          <w:sz w:val="26"/>
          <w:szCs w:val="26"/>
        </w:rPr>
        <w:t>уволенные по основаниям, предусмотренным пунктами 5-7, 9, 11 части 1 статьи 81 Трудового кодекса Российской Федерации</w:t>
      </w:r>
      <w:r w:rsidR="00693DE1" w:rsidRPr="009C5E31">
        <w:rPr>
          <w:sz w:val="26"/>
          <w:szCs w:val="26"/>
        </w:rPr>
        <w:t>.</w:t>
      </w:r>
    </w:p>
    <w:p w:rsidR="00BF3F33" w:rsidRPr="009C5E31" w:rsidRDefault="00BF3F33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6E10ED" w:rsidRPr="009C5E31">
        <w:rPr>
          <w:sz w:val="26"/>
          <w:szCs w:val="26"/>
        </w:rPr>
        <w:t>10</w:t>
      </w:r>
      <w:r w:rsidRPr="009C5E31">
        <w:rPr>
          <w:sz w:val="26"/>
          <w:szCs w:val="26"/>
        </w:rPr>
        <w:t>. Выплаты стимулирующего характера производятся на основании распорядительных актов руководителей учреждений (приказ</w:t>
      </w:r>
      <w:r w:rsidR="00B056AC" w:rsidRPr="009C5E31">
        <w:rPr>
          <w:sz w:val="26"/>
          <w:szCs w:val="26"/>
        </w:rPr>
        <w:t>ов</w:t>
      </w:r>
      <w:r w:rsidRPr="009C5E31">
        <w:rPr>
          <w:sz w:val="26"/>
          <w:szCs w:val="26"/>
        </w:rPr>
        <w:t>, распоряжени</w:t>
      </w:r>
      <w:r w:rsidR="00B056AC" w:rsidRPr="009C5E31">
        <w:rPr>
          <w:sz w:val="26"/>
          <w:szCs w:val="26"/>
        </w:rPr>
        <w:t>й</w:t>
      </w:r>
      <w:r w:rsidR="002E11E7">
        <w:rPr>
          <w:sz w:val="26"/>
          <w:szCs w:val="26"/>
        </w:rPr>
        <w:t>) в </w:t>
      </w:r>
      <w:r w:rsidRPr="009C5E31">
        <w:rPr>
          <w:sz w:val="26"/>
          <w:szCs w:val="26"/>
        </w:rPr>
        <w:t>пределах средств, предусмотренных на оплату труда работников в бюджетных сметах</w:t>
      </w:r>
      <w:r w:rsidR="002A0510">
        <w:rPr>
          <w:sz w:val="26"/>
          <w:szCs w:val="26"/>
        </w:rPr>
        <w:t>.</w:t>
      </w:r>
      <w:r w:rsidRPr="009C5E31">
        <w:rPr>
          <w:sz w:val="26"/>
          <w:szCs w:val="26"/>
        </w:rPr>
        <w:t xml:space="preserve"> </w:t>
      </w:r>
    </w:p>
    <w:p w:rsidR="00B056AC" w:rsidRPr="009C5E31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4.</w:t>
      </w:r>
      <w:r w:rsidR="004D3F72" w:rsidRPr="009C5E31">
        <w:rPr>
          <w:sz w:val="26"/>
          <w:szCs w:val="26"/>
        </w:rPr>
        <w:t>1</w:t>
      </w:r>
      <w:r w:rsidR="006E10ED" w:rsidRPr="009C5E31">
        <w:rPr>
          <w:sz w:val="26"/>
          <w:szCs w:val="26"/>
        </w:rPr>
        <w:t>1</w:t>
      </w:r>
      <w:r w:rsidRPr="009C5E31">
        <w:rPr>
          <w:sz w:val="26"/>
          <w:szCs w:val="26"/>
        </w:rPr>
        <w:t>. 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</w:t>
      </w:r>
      <w:r w:rsidR="00B056AC" w:rsidRPr="009C5E31">
        <w:rPr>
          <w:sz w:val="26"/>
          <w:szCs w:val="26"/>
        </w:rPr>
        <w:t>, создаваемы</w:t>
      </w:r>
      <w:r w:rsidR="00633FBB" w:rsidRPr="009C5E31">
        <w:rPr>
          <w:sz w:val="26"/>
          <w:szCs w:val="26"/>
        </w:rPr>
        <w:t>х</w:t>
      </w:r>
      <w:r w:rsidR="00B056AC" w:rsidRPr="009C5E31">
        <w:rPr>
          <w:sz w:val="26"/>
          <w:szCs w:val="26"/>
        </w:rPr>
        <w:t xml:space="preserve"> </w:t>
      </w:r>
      <w:r w:rsidR="004C68E4" w:rsidRPr="009C5E31">
        <w:rPr>
          <w:sz w:val="26"/>
          <w:szCs w:val="26"/>
        </w:rPr>
        <w:t xml:space="preserve"> </w:t>
      </w:r>
      <w:r w:rsidR="005D1BDC" w:rsidRPr="009C5E31">
        <w:rPr>
          <w:sz w:val="26"/>
          <w:szCs w:val="26"/>
        </w:rPr>
        <w:t xml:space="preserve">в учреждениях </w:t>
      </w:r>
      <w:r w:rsidR="004C68E4" w:rsidRPr="009C5E31">
        <w:rPr>
          <w:sz w:val="26"/>
          <w:szCs w:val="26"/>
        </w:rPr>
        <w:t xml:space="preserve">(далее </w:t>
      </w:r>
      <w:r w:rsidR="00F80BA6" w:rsidRPr="009C5E31">
        <w:rPr>
          <w:sz w:val="26"/>
          <w:szCs w:val="26"/>
        </w:rPr>
        <w:t>–</w:t>
      </w:r>
      <w:r w:rsidR="004C68E4" w:rsidRPr="009C5E31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>Комиссии</w:t>
      </w:r>
      <w:r w:rsidR="00F80BA6" w:rsidRPr="009C5E31">
        <w:rPr>
          <w:sz w:val="26"/>
          <w:szCs w:val="26"/>
        </w:rPr>
        <w:t xml:space="preserve"> учреждений</w:t>
      </w:r>
      <w:r w:rsidRPr="009C5E31">
        <w:rPr>
          <w:sz w:val="26"/>
          <w:szCs w:val="26"/>
        </w:rPr>
        <w:t xml:space="preserve">). </w:t>
      </w:r>
    </w:p>
    <w:p w:rsidR="00DA1BD7" w:rsidRPr="009C5E31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Положени</w:t>
      </w:r>
      <w:r w:rsidR="00387503" w:rsidRPr="009C5E31">
        <w:rPr>
          <w:sz w:val="26"/>
          <w:szCs w:val="26"/>
        </w:rPr>
        <w:t>я</w:t>
      </w:r>
      <w:r w:rsidRPr="009C5E31">
        <w:rPr>
          <w:sz w:val="26"/>
          <w:szCs w:val="26"/>
        </w:rPr>
        <w:t xml:space="preserve"> о Комиссиях</w:t>
      </w:r>
      <w:r w:rsidR="00F80BA6" w:rsidRPr="009C5E31">
        <w:rPr>
          <w:sz w:val="26"/>
          <w:szCs w:val="26"/>
        </w:rPr>
        <w:t xml:space="preserve"> учреждений</w:t>
      </w:r>
      <w:r w:rsidRPr="009C5E31">
        <w:rPr>
          <w:sz w:val="26"/>
          <w:szCs w:val="26"/>
        </w:rPr>
        <w:t>, их составы утверждаются распорядительными актами (приказами, распоряжениями) руководителей учреждений. В состав Комиссий включаются представители работников учреждений.</w:t>
      </w:r>
    </w:p>
    <w:p w:rsidR="005F3E7B" w:rsidRPr="009C5E31" w:rsidRDefault="005F3E7B" w:rsidP="00147D18">
      <w:pPr>
        <w:ind w:firstLine="709"/>
        <w:jc w:val="both"/>
        <w:rPr>
          <w:sz w:val="26"/>
          <w:szCs w:val="26"/>
        </w:rPr>
      </w:pPr>
    </w:p>
    <w:p w:rsidR="00D363D1" w:rsidRPr="009C5E31" w:rsidRDefault="00D363D1" w:rsidP="00147D18">
      <w:pPr>
        <w:ind w:firstLine="709"/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5. Оплата труда руководителей учреждений,</w:t>
      </w:r>
    </w:p>
    <w:p w:rsidR="00D363D1" w:rsidRPr="009C5E31" w:rsidRDefault="00D363D1" w:rsidP="00147D18">
      <w:pPr>
        <w:ind w:firstLine="709"/>
        <w:jc w:val="center"/>
        <w:rPr>
          <w:sz w:val="26"/>
          <w:szCs w:val="26"/>
        </w:rPr>
      </w:pPr>
      <w:r w:rsidRPr="009C5E31">
        <w:rPr>
          <w:bCs/>
          <w:sz w:val="26"/>
          <w:szCs w:val="26"/>
        </w:rPr>
        <w:t>их заместителей и главных бухгалтеров</w:t>
      </w:r>
      <w:r w:rsidRPr="009C5E31">
        <w:rPr>
          <w:b/>
          <w:bCs/>
          <w:sz w:val="26"/>
          <w:szCs w:val="26"/>
        </w:rPr>
        <w:t xml:space="preserve"> 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9C5E31" w:rsidRDefault="007769DF" w:rsidP="00856F65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>.1. Размеры должностных окладов руководителям учреждений устанавливаются трудовыми договорами и определяются в кратном отношении к среднему размер</w:t>
      </w:r>
      <w:r w:rsidR="00BF3F33" w:rsidRPr="009C5E31">
        <w:rPr>
          <w:sz w:val="26"/>
          <w:szCs w:val="26"/>
        </w:rPr>
        <w:t xml:space="preserve">у оклада (должностного оклада) </w:t>
      </w:r>
      <w:r w:rsidR="00D363D1" w:rsidRPr="009C5E31">
        <w:rPr>
          <w:sz w:val="26"/>
          <w:szCs w:val="26"/>
        </w:rPr>
        <w:t>работников основного персонала возглавляемых ими учреждений (далее – работники основного персонала) с учетом отнесения учреждений к группе по оплате труда руководителей учреждений.</w:t>
      </w:r>
    </w:p>
    <w:p w:rsidR="001E0CD6" w:rsidRPr="009C5E31" w:rsidRDefault="001E0CD6" w:rsidP="00856F65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Средний размер оклада (должностного оклада)</w:t>
      </w:r>
      <w:r w:rsidR="00523808" w:rsidRPr="009C5E31">
        <w:rPr>
          <w:sz w:val="26"/>
          <w:szCs w:val="26"/>
        </w:rPr>
        <w:t xml:space="preserve">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 работников муниципальных учреждений.</w:t>
      </w:r>
    </w:p>
    <w:p w:rsidR="00D363D1" w:rsidRPr="009C5E31" w:rsidRDefault="007769DF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856F65" w:rsidRPr="009C5E31">
        <w:rPr>
          <w:sz w:val="26"/>
          <w:szCs w:val="26"/>
        </w:rPr>
        <w:t>.2</w:t>
      </w:r>
      <w:r w:rsidR="00D363D1" w:rsidRPr="009C5E31">
        <w:rPr>
          <w:sz w:val="26"/>
          <w:szCs w:val="26"/>
        </w:rPr>
        <w:t>. Групп</w:t>
      </w:r>
      <w:r w:rsidR="00CF0F92" w:rsidRPr="009C5E31">
        <w:rPr>
          <w:sz w:val="26"/>
          <w:szCs w:val="26"/>
        </w:rPr>
        <w:t>ы</w:t>
      </w:r>
      <w:r w:rsidR="00D363D1" w:rsidRPr="009C5E31">
        <w:rPr>
          <w:sz w:val="26"/>
          <w:szCs w:val="26"/>
        </w:rPr>
        <w:t xml:space="preserve"> по оплате труда руководителей учреждений определя</w:t>
      </w:r>
      <w:r w:rsidR="00CF0F92" w:rsidRPr="009C5E31">
        <w:rPr>
          <w:sz w:val="26"/>
          <w:szCs w:val="26"/>
        </w:rPr>
        <w:t>ю</w:t>
      </w:r>
      <w:r w:rsidRPr="009C5E31">
        <w:rPr>
          <w:sz w:val="26"/>
          <w:szCs w:val="26"/>
        </w:rPr>
        <w:t xml:space="preserve">тся </w:t>
      </w:r>
      <w:r w:rsidR="00D363D1" w:rsidRPr="009C5E31">
        <w:rPr>
          <w:sz w:val="26"/>
          <w:szCs w:val="26"/>
        </w:rPr>
        <w:t>в соответствии с приложени</w:t>
      </w:r>
      <w:r w:rsidR="005E2AC8" w:rsidRPr="009C5E31">
        <w:rPr>
          <w:sz w:val="26"/>
          <w:szCs w:val="26"/>
        </w:rPr>
        <w:t>ем</w:t>
      </w:r>
      <w:r w:rsidR="00D363D1" w:rsidRPr="009C5E31">
        <w:rPr>
          <w:sz w:val="26"/>
          <w:szCs w:val="26"/>
        </w:rPr>
        <w:t xml:space="preserve"> № </w:t>
      </w:r>
      <w:r w:rsidR="00FB61C8"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 xml:space="preserve"> к настоящему примерному положению.</w:t>
      </w:r>
    </w:p>
    <w:p w:rsidR="00D363D1" w:rsidRPr="009C5E31" w:rsidRDefault="007769DF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856F65" w:rsidRPr="009C5E31">
        <w:rPr>
          <w:sz w:val="26"/>
          <w:szCs w:val="26"/>
        </w:rPr>
        <w:t>.3</w:t>
      </w:r>
      <w:r w:rsidR="00D363D1" w:rsidRPr="009C5E31">
        <w:rPr>
          <w:sz w:val="26"/>
          <w:szCs w:val="26"/>
        </w:rPr>
        <w:t xml:space="preserve">. </w:t>
      </w:r>
      <w:r w:rsidR="00CF0F92" w:rsidRPr="009C5E31">
        <w:rPr>
          <w:sz w:val="26"/>
          <w:szCs w:val="26"/>
        </w:rPr>
        <w:t xml:space="preserve">Группы по оплате труда руководителей учреждений </w:t>
      </w:r>
      <w:r w:rsidR="00D363D1" w:rsidRPr="009C5E31">
        <w:rPr>
          <w:sz w:val="26"/>
          <w:szCs w:val="26"/>
        </w:rPr>
        <w:t xml:space="preserve"> устанавливаются распоряжени</w:t>
      </w:r>
      <w:r w:rsidR="00CF0F92" w:rsidRPr="009C5E31">
        <w:rPr>
          <w:sz w:val="26"/>
          <w:szCs w:val="26"/>
        </w:rPr>
        <w:t>ями</w:t>
      </w:r>
      <w:r w:rsidR="00D363D1" w:rsidRPr="009C5E31">
        <w:rPr>
          <w:sz w:val="26"/>
          <w:szCs w:val="26"/>
        </w:rPr>
        <w:t xml:space="preserve"> Администрации ЗАТО г. Зеленогорск в соответствии со значениями показателей за предшествующий год или плановых (проектных) показателей (для вновь созданных учреждений)</w:t>
      </w:r>
      <w:r w:rsidR="00CF0F92" w:rsidRPr="009C5E31">
        <w:rPr>
          <w:sz w:val="26"/>
          <w:szCs w:val="26"/>
        </w:rPr>
        <w:t>, и определяются не реже одного раза в год.</w:t>
      </w:r>
    </w:p>
    <w:p w:rsidR="00D363D1" w:rsidRPr="009C5E31" w:rsidRDefault="00856F65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5.4</w:t>
      </w:r>
      <w:r w:rsidR="007769DF" w:rsidRPr="009C5E31">
        <w:rPr>
          <w:sz w:val="26"/>
          <w:szCs w:val="26"/>
        </w:rPr>
        <w:t>. П</w:t>
      </w:r>
      <w:r w:rsidR="00D363D1" w:rsidRPr="009C5E31">
        <w:rPr>
          <w:sz w:val="26"/>
          <w:szCs w:val="26"/>
        </w:rPr>
        <w:t>еречн</w:t>
      </w:r>
      <w:r w:rsidR="007769DF" w:rsidRPr="009C5E31">
        <w:rPr>
          <w:sz w:val="26"/>
          <w:szCs w:val="26"/>
        </w:rPr>
        <w:t>и</w:t>
      </w:r>
      <w:r w:rsidR="00D363D1" w:rsidRPr="009C5E31">
        <w:rPr>
          <w:sz w:val="26"/>
          <w:szCs w:val="26"/>
        </w:rPr>
        <w:t xml:space="preserve"> должностей, профессий работников учреждений, относимых к основному персоналу</w:t>
      </w:r>
      <w:r w:rsidR="007769DF" w:rsidRPr="009C5E31">
        <w:rPr>
          <w:sz w:val="26"/>
          <w:szCs w:val="26"/>
        </w:rPr>
        <w:t xml:space="preserve"> </w:t>
      </w:r>
      <w:r w:rsidR="007358E1" w:rsidRPr="009C5E31">
        <w:rPr>
          <w:sz w:val="26"/>
          <w:szCs w:val="26"/>
        </w:rPr>
        <w:t>для определения размеров должностных окладов руководителей учреждений</w:t>
      </w:r>
      <w:r w:rsidR="00F8070A">
        <w:rPr>
          <w:sz w:val="26"/>
          <w:szCs w:val="26"/>
        </w:rPr>
        <w:t xml:space="preserve">, </w:t>
      </w:r>
      <w:r w:rsidR="007358E1" w:rsidRPr="009C5E31">
        <w:rPr>
          <w:sz w:val="26"/>
          <w:szCs w:val="26"/>
        </w:rPr>
        <w:t xml:space="preserve"> </w:t>
      </w:r>
      <w:r w:rsidR="007769DF" w:rsidRPr="009C5E31">
        <w:rPr>
          <w:sz w:val="26"/>
          <w:szCs w:val="26"/>
        </w:rPr>
        <w:t xml:space="preserve">устанавливаются </w:t>
      </w:r>
      <w:r w:rsidR="00D363D1" w:rsidRPr="009C5E31">
        <w:rPr>
          <w:sz w:val="26"/>
          <w:szCs w:val="26"/>
        </w:rPr>
        <w:t>согласно приложению №</w:t>
      </w:r>
      <w:r w:rsidR="00B50D36" w:rsidRPr="009C5E31">
        <w:rPr>
          <w:sz w:val="26"/>
          <w:szCs w:val="26"/>
        </w:rPr>
        <w:t xml:space="preserve"> </w:t>
      </w:r>
      <w:r w:rsidR="00FB61C8" w:rsidRPr="009C5E31">
        <w:rPr>
          <w:sz w:val="26"/>
          <w:szCs w:val="26"/>
        </w:rPr>
        <w:t>6</w:t>
      </w:r>
      <w:r w:rsidR="00D363D1" w:rsidRPr="009C5E31">
        <w:rPr>
          <w:sz w:val="26"/>
          <w:szCs w:val="26"/>
        </w:rPr>
        <w:t xml:space="preserve"> к настоящему примерному положению</w:t>
      </w:r>
      <w:r w:rsidR="00B50D36" w:rsidRPr="009C5E31">
        <w:rPr>
          <w:sz w:val="26"/>
          <w:szCs w:val="26"/>
        </w:rPr>
        <w:t>.</w:t>
      </w:r>
      <w:r w:rsidR="00D363D1" w:rsidRPr="009C5E31">
        <w:rPr>
          <w:sz w:val="26"/>
          <w:szCs w:val="26"/>
        </w:rPr>
        <w:t xml:space="preserve"> </w:t>
      </w:r>
    </w:p>
    <w:p w:rsidR="00002F09" w:rsidRPr="009C5E31" w:rsidRDefault="00856F65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5.5</w:t>
      </w:r>
      <w:r w:rsidR="00B50D36" w:rsidRPr="009C5E31">
        <w:rPr>
          <w:sz w:val="26"/>
          <w:szCs w:val="26"/>
        </w:rPr>
        <w:t>.</w:t>
      </w:r>
      <w:r w:rsidR="00D363D1" w:rsidRPr="009C5E31">
        <w:rPr>
          <w:sz w:val="26"/>
          <w:szCs w:val="26"/>
        </w:rPr>
        <w:t xml:space="preserve"> Количество средних окладов (должностных окладов) работников основного персонала для определения размеров должностных окладов руководител</w:t>
      </w:r>
      <w:r w:rsidR="00053552" w:rsidRPr="009C5E31">
        <w:rPr>
          <w:sz w:val="26"/>
          <w:szCs w:val="26"/>
        </w:rPr>
        <w:t>ям</w:t>
      </w:r>
      <w:r w:rsidR="00D363D1" w:rsidRPr="009C5E31">
        <w:rPr>
          <w:sz w:val="26"/>
          <w:szCs w:val="26"/>
        </w:rPr>
        <w:t xml:space="preserve"> учреждений устанавлива</w:t>
      </w:r>
      <w:r w:rsidR="00344870" w:rsidRPr="009C5E31">
        <w:rPr>
          <w:sz w:val="26"/>
          <w:szCs w:val="26"/>
        </w:rPr>
        <w:t>е</w:t>
      </w:r>
      <w:r w:rsidR="00D363D1" w:rsidRPr="009C5E31">
        <w:rPr>
          <w:sz w:val="26"/>
          <w:szCs w:val="26"/>
        </w:rPr>
        <w:t>тся</w:t>
      </w:r>
      <w:r w:rsidR="00344870" w:rsidRPr="009C5E31">
        <w:rPr>
          <w:sz w:val="26"/>
          <w:szCs w:val="26"/>
        </w:rPr>
        <w:t xml:space="preserve"> распоряжениями Администрации ЗАТО г. Зеленогорск</w:t>
      </w:r>
      <w:r w:rsidR="00D363D1" w:rsidRPr="009C5E31">
        <w:rPr>
          <w:sz w:val="26"/>
          <w:szCs w:val="26"/>
        </w:rPr>
        <w:t xml:space="preserve"> </w:t>
      </w:r>
      <w:r w:rsidR="007358E1" w:rsidRPr="009C5E31">
        <w:rPr>
          <w:sz w:val="26"/>
          <w:szCs w:val="26"/>
        </w:rPr>
        <w:t xml:space="preserve">с </w:t>
      </w:r>
      <w:r w:rsidR="007358E1" w:rsidRPr="009C5E31">
        <w:rPr>
          <w:sz w:val="26"/>
          <w:szCs w:val="26"/>
        </w:rPr>
        <w:lastRenderedPageBreak/>
        <w:t xml:space="preserve">учетом предельных размеров, определенных </w:t>
      </w:r>
      <w:r w:rsidR="00053552" w:rsidRPr="009C5E31">
        <w:rPr>
          <w:sz w:val="26"/>
          <w:szCs w:val="26"/>
        </w:rPr>
        <w:t xml:space="preserve">в </w:t>
      </w:r>
      <w:r w:rsidR="00D363D1" w:rsidRPr="009C5E31">
        <w:rPr>
          <w:sz w:val="26"/>
          <w:szCs w:val="26"/>
        </w:rPr>
        <w:t>Положении о системе оплаты труда</w:t>
      </w:r>
      <w:r w:rsidR="00053552" w:rsidRPr="009C5E31">
        <w:rPr>
          <w:sz w:val="26"/>
          <w:szCs w:val="26"/>
        </w:rPr>
        <w:t xml:space="preserve"> работников муниципальных учреждений</w:t>
      </w:r>
      <w:r w:rsidR="00002F09" w:rsidRPr="009C5E31">
        <w:rPr>
          <w:sz w:val="26"/>
          <w:szCs w:val="26"/>
        </w:rPr>
        <w:t>.</w:t>
      </w:r>
      <w:r w:rsidR="00D363D1" w:rsidRPr="009C5E31">
        <w:rPr>
          <w:sz w:val="26"/>
          <w:szCs w:val="26"/>
        </w:rPr>
        <w:t xml:space="preserve"> </w:t>
      </w:r>
    </w:p>
    <w:p w:rsidR="00D363D1" w:rsidRPr="009C5E31" w:rsidRDefault="00B50D36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>.</w:t>
      </w:r>
      <w:r w:rsidR="00856F65" w:rsidRPr="009C5E31">
        <w:rPr>
          <w:sz w:val="26"/>
          <w:szCs w:val="26"/>
        </w:rPr>
        <w:t>6</w:t>
      </w:r>
      <w:r w:rsidR="00D363D1" w:rsidRPr="009C5E31">
        <w:rPr>
          <w:sz w:val="26"/>
          <w:szCs w:val="26"/>
        </w:rPr>
        <w:t xml:space="preserve">. Размеры должностных окладов заместителей руководителей учреждений и главных бухгалтеров устанавливаются руководителями учреждений на </w:t>
      </w:r>
      <w:r w:rsidR="00532BE8" w:rsidRPr="009C5E31">
        <w:rPr>
          <w:sz w:val="26"/>
          <w:szCs w:val="26"/>
        </w:rPr>
        <w:t>1</w:t>
      </w:r>
      <w:r w:rsidR="00D363D1" w:rsidRPr="009C5E31">
        <w:rPr>
          <w:sz w:val="26"/>
          <w:szCs w:val="26"/>
        </w:rPr>
        <w:t xml:space="preserve">0 - 30 процентов ниже размеров должностных окладов руководителей </w:t>
      </w:r>
      <w:r w:rsidR="004B110D" w:rsidRPr="009C5E31">
        <w:rPr>
          <w:sz w:val="26"/>
          <w:szCs w:val="26"/>
        </w:rPr>
        <w:t>этих</w:t>
      </w:r>
      <w:r w:rsidR="00D363D1" w:rsidRPr="009C5E31">
        <w:rPr>
          <w:sz w:val="26"/>
          <w:szCs w:val="26"/>
        </w:rPr>
        <w:t xml:space="preserve"> учреждений.</w:t>
      </w:r>
    </w:p>
    <w:p w:rsidR="00344870" w:rsidRPr="009C5E31" w:rsidRDefault="00856F65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5.7</w:t>
      </w:r>
      <w:r w:rsidR="00B50D36" w:rsidRPr="009C5E31">
        <w:rPr>
          <w:sz w:val="26"/>
          <w:szCs w:val="26"/>
        </w:rPr>
        <w:t>.</w:t>
      </w:r>
      <w:r w:rsidR="00D363D1" w:rsidRPr="009C5E31">
        <w:rPr>
          <w:sz w:val="26"/>
          <w:szCs w:val="26"/>
        </w:rPr>
        <w:t xml:space="preserve"> Выплаты компенсационного характера руководителям учреждений, их зам</w:t>
      </w:r>
      <w:r w:rsidR="00AC0A20" w:rsidRPr="009C5E31">
        <w:rPr>
          <w:sz w:val="26"/>
          <w:szCs w:val="26"/>
        </w:rPr>
        <w:t>естителям и главным бухгалтерам</w:t>
      </w:r>
      <w:r w:rsidR="00D363D1" w:rsidRPr="009C5E31">
        <w:rPr>
          <w:sz w:val="26"/>
          <w:szCs w:val="26"/>
        </w:rPr>
        <w:t xml:space="preserve"> устанавливаются в соответствии с разделом 3 настоящего примерного положения.</w:t>
      </w:r>
    </w:p>
    <w:p w:rsidR="00D363D1" w:rsidRPr="009C5E31" w:rsidRDefault="00856F65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5.8</w:t>
      </w:r>
      <w:r w:rsidR="00B50D36" w:rsidRPr="009C5E31">
        <w:rPr>
          <w:sz w:val="26"/>
          <w:szCs w:val="26"/>
        </w:rPr>
        <w:t>.</w:t>
      </w:r>
      <w:r w:rsidR="00D363D1" w:rsidRPr="009C5E31">
        <w:rPr>
          <w:sz w:val="26"/>
          <w:szCs w:val="26"/>
        </w:rPr>
        <w:t xml:space="preserve"> </w:t>
      </w:r>
      <w:r w:rsidR="00532BE8" w:rsidRPr="009C5E31">
        <w:rPr>
          <w:sz w:val="26"/>
          <w:szCs w:val="26"/>
        </w:rPr>
        <w:t>Руководителям учреждений, их заместителям и главным бухгалтерам устанавливаются следующие выплаты стимулирующего характера: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5D0D48" w:rsidRPr="009C5E31" w:rsidRDefault="00D363D1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за качество выполняемых работ;</w:t>
      </w:r>
      <w:r w:rsidR="005D0D48" w:rsidRPr="009C5E31">
        <w:rPr>
          <w:sz w:val="26"/>
          <w:szCs w:val="26"/>
        </w:rPr>
        <w:t xml:space="preserve"> 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персональные выплаты;</w:t>
      </w:r>
    </w:p>
    <w:p w:rsidR="006E10ED" w:rsidRPr="009C5E31" w:rsidRDefault="006E10ED" w:rsidP="00147D18">
      <w:pPr>
        <w:ind w:firstLine="709"/>
        <w:jc w:val="both"/>
        <w:rPr>
          <w:sz w:val="26"/>
          <w:szCs w:val="26"/>
        </w:rPr>
      </w:pPr>
      <w:r w:rsidRPr="002A0510">
        <w:rPr>
          <w:sz w:val="26"/>
          <w:szCs w:val="26"/>
        </w:rPr>
        <w:t>- специальная краевая выплата;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- выплаты по итогам работы.</w:t>
      </w:r>
    </w:p>
    <w:p w:rsidR="00D363D1" w:rsidRPr="009C5E31" w:rsidRDefault="00B50D36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856F65" w:rsidRPr="009C5E31">
        <w:rPr>
          <w:sz w:val="26"/>
          <w:szCs w:val="26"/>
        </w:rPr>
        <w:t>.9</w:t>
      </w:r>
      <w:r w:rsidR="00D363D1" w:rsidRPr="009C5E31">
        <w:rPr>
          <w:sz w:val="26"/>
          <w:szCs w:val="26"/>
        </w:rPr>
        <w:t xml:space="preserve">. </w:t>
      </w:r>
      <w:r w:rsidR="00532BE8" w:rsidRPr="009C5E31">
        <w:rPr>
          <w:sz w:val="26"/>
          <w:szCs w:val="26"/>
        </w:rPr>
        <w:t>Объемы средств на осуществление выплат стимулирующего характера руководителям учреждений (далее – фонды стимулирования руководителей учреждений)</w:t>
      </w:r>
      <w:r w:rsidR="00D363D1" w:rsidRPr="009C5E31">
        <w:rPr>
          <w:sz w:val="26"/>
          <w:szCs w:val="26"/>
        </w:rPr>
        <w:t xml:space="preserve"> выделя</w:t>
      </w:r>
      <w:r w:rsidR="00532BE8" w:rsidRPr="009C5E31">
        <w:rPr>
          <w:sz w:val="26"/>
          <w:szCs w:val="26"/>
        </w:rPr>
        <w:t>ю</w:t>
      </w:r>
      <w:r w:rsidR="00D363D1" w:rsidRPr="009C5E31">
        <w:rPr>
          <w:sz w:val="26"/>
          <w:szCs w:val="26"/>
        </w:rPr>
        <w:t>тся в бюджетных сметах</w:t>
      </w:r>
      <w:r w:rsidR="00532BE8" w:rsidRPr="009C5E31">
        <w:rPr>
          <w:sz w:val="26"/>
          <w:szCs w:val="26"/>
        </w:rPr>
        <w:t>.</w:t>
      </w:r>
    </w:p>
    <w:p w:rsidR="0089665D" w:rsidRPr="009C5E31" w:rsidRDefault="00B50D36" w:rsidP="008966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>.1</w:t>
      </w:r>
      <w:r w:rsidR="00856F65" w:rsidRPr="009C5E31">
        <w:rPr>
          <w:sz w:val="26"/>
          <w:szCs w:val="26"/>
        </w:rPr>
        <w:t>0</w:t>
      </w:r>
      <w:r w:rsidR="00D363D1" w:rsidRPr="009C5E31">
        <w:rPr>
          <w:sz w:val="26"/>
          <w:szCs w:val="26"/>
        </w:rPr>
        <w:t xml:space="preserve">. </w:t>
      </w:r>
      <w:r w:rsidR="0089665D" w:rsidRPr="009C5E31">
        <w:rPr>
          <w:sz w:val="26"/>
          <w:szCs w:val="26"/>
        </w:rPr>
        <w:t>Объемы средств, направляемые учреждениями в фонды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определяются в кратном отношении к установленным им размерам должностных окладов.</w:t>
      </w:r>
    </w:p>
    <w:p w:rsidR="00D363D1" w:rsidRPr="009C5E31" w:rsidRDefault="002662BE" w:rsidP="0014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Количество должностных окладов руководителей учреждений, учитываемых при определении фондов стимулирования руководителей учреждений, устанавливается</w:t>
      </w:r>
      <w:r w:rsidR="00344870" w:rsidRPr="009C5E31">
        <w:rPr>
          <w:rFonts w:ascii="Times New Roman" w:hAnsi="Times New Roman" w:cs="Times New Roman"/>
          <w:sz w:val="26"/>
          <w:szCs w:val="26"/>
        </w:rPr>
        <w:t xml:space="preserve"> распоряжениями Администрации ЗАТО г. Зеленогорск</w:t>
      </w:r>
      <w:r w:rsidRPr="009C5E31">
        <w:rPr>
          <w:rFonts w:ascii="Times New Roman" w:hAnsi="Times New Roman" w:cs="Times New Roman"/>
          <w:sz w:val="26"/>
          <w:szCs w:val="26"/>
        </w:rPr>
        <w:t xml:space="preserve"> с учетом п</w:t>
      </w:r>
      <w:r w:rsidR="00D363D1" w:rsidRPr="009C5E31">
        <w:rPr>
          <w:rFonts w:ascii="Times New Roman" w:hAnsi="Times New Roman" w:cs="Times New Roman"/>
          <w:sz w:val="26"/>
          <w:szCs w:val="26"/>
        </w:rPr>
        <w:t>редельн</w:t>
      </w:r>
      <w:r w:rsidRPr="009C5E31">
        <w:rPr>
          <w:rFonts w:ascii="Times New Roman" w:hAnsi="Times New Roman" w:cs="Times New Roman"/>
          <w:sz w:val="26"/>
          <w:szCs w:val="26"/>
        </w:rPr>
        <w:t xml:space="preserve">ых значений, </w:t>
      </w:r>
      <w:r w:rsidR="005D0D48" w:rsidRPr="009C5E31">
        <w:rPr>
          <w:rFonts w:ascii="Times New Roman" w:hAnsi="Times New Roman" w:cs="Times New Roman"/>
          <w:sz w:val="26"/>
          <w:szCs w:val="26"/>
        </w:rPr>
        <w:t>утвержденных</w:t>
      </w:r>
      <w:r w:rsidRPr="009C5E31">
        <w:rPr>
          <w:rFonts w:ascii="Times New Roman" w:hAnsi="Times New Roman" w:cs="Times New Roman"/>
          <w:sz w:val="26"/>
          <w:szCs w:val="26"/>
        </w:rPr>
        <w:t xml:space="preserve"> в Положении о системе оплаты труда работников муниципальных учреждений.</w:t>
      </w:r>
    </w:p>
    <w:p w:rsidR="0089665D" w:rsidRPr="009C5E31" w:rsidRDefault="0089665D" w:rsidP="0089665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Количество должностных окладов заместителей руководителей и главных бухгалтеров для определения объемов средств, направляемых учреждениями на выплаты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</w:p>
    <w:p w:rsidR="00765175" w:rsidRPr="009C5E31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</w:t>
      </w:r>
      <w:r w:rsidR="00D363D1" w:rsidRPr="009C5E31">
        <w:rPr>
          <w:sz w:val="26"/>
          <w:szCs w:val="26"/>
        </w:rPr>
        <w:t>1</w:t>
      </w:r>
      <w:r w:rsidR="00856F65" w:rsidRPr="009C5E31">
        <w:rPr>
          <w:sz w:val="26"/>
          <w:szCs w:val="26"/>
        </w:rPr>
        <w:t>1</w:t>
      </w:r>
      <w:r w:rsidR="005D0D48" w:rsidRPr="009C5E31">
        <w:rPr>
          <w:sz w:val="26"/>
          <w:szCs w:val="26"/>
        </w:rPr>
        <w:t>.</w:t>
      </w:r>
      <w:r w:rsidR="002662BE" w:rsidRPr="009C5E31">
        <w:rPr>
          <w:sz w:val="26"/>
          <w:szCs w:val="26"/>
        </w:rPr>
        <w:t xml:space="preserve"> </w:t>
      </w:r>
      <w:r w:rsidR="00765175" w:rsidRPr="009C5E31">
        <w:rPr>
          <w:sz w:val="26"/>
          <w:szCs w:val="26"/>
        </w:rPr>
        <w:t xml:space="preserve">Установление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работ, по итогам работы осуществляется с учетом рекомендаций комиссии Администрации ЗАТО г. Зеленогорск по оценке результативности деятельности </w:t>
      </w:r>
      <w:r w:rsidR="00656225" w:rsidRPr="009C5E31">
        <w:rPr>
          <w:sz w:val="26"/>
          <w:szCs w:val="26"/>
        </w:rPr>
        <w:t>руководителей учреждений (далее - Комиссия).</w:t>
      </w:r>
    </w:p>
    <w:p w:rsidR="0001171E" w:rsidRPr="009C5E31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С</w:t>
      </w:r>
      <w:r w:rsidR="0001171E" w:rsidRPr="009C5E31">
        <w:rPr>
          <w:sz w:val="26"/>
          <w:szCs w:val="26"/>
        </w:rPr>
        <w:t>остав Комиссии</w:t>
      </w:r>
      <w:r w:rsidR="00656225" w:rsidRPr="009C5E31">
        <w:rPr>
          <w:sz w:val="26"/>
          <w:szCs w:val="26"/>
        </w:rPr>
        <w:t xml:space="preserve">, положение о Комиссии, а также порядок оформления результатов выполнения критериев оценки результативности и качества деятельности и условий, установленных пунктом 5.16 и приложением № 7 к настоящему примерному положению, утверждаются распоряжением Администрации ЗАТО </w:t>
      </w:r>
      <w:r w:rsidR="000D0DCA">
        <w:rPr>
          <w:sz w:val="26"/>
          <w:szCs w:val="26"/>
        </w:rPr>
        <w:t xml:space="preserve">           </w:t>
      </w:r>
      <w:r w:rsidR="00656225" w:rsidRPr="009C5E31">
        <w:rPr>
          <w:sz w:val="26"/>
          <w:szCs w:val="26"/>
        </w:rPr>
        <w:t>г. Зеленогорск.</w:t>
      </w:r>
    </w:p>
    <w:p w:rsidR="002662BE" w:rsidRPr="009C5E31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5.</w:t>
      </w:r>
      <w:r w:rsidR="00A325D6" w:rsidRPr="009C5E31">
        <w:rPr>
          <w:sz w:val="26"/>
          <w:szCs w:val="26"/>
        </w:rPr>
        <w:t>1</w:t>
      </w:r>
      <w:r w:rsidR="00856F65" w:rsidRPr="009C5E31">
        <w:rPr>
          <w:sz w:val="26"/>
          <w:szCs w:val="26"/>
        </w:rPr>
        <w:t>2</w:t>
      </w:r>
      <w:r w:rsidR="00A325D6" w:rsidRPr="009C5E31">
        <w:rPr>
          <w:sz w:val="26"/>
          <w:szCs w:val="26"/>
        </w:rPr>
        <w:t xml:space="preserve">. </w:t>
      </w:r>
      <w:r w:rsidR="002662BE" w:rsidRPr="009C5E31">
        <w:rPr>
          <w:sz w:val="26"/>
          <w:szCs w:val="26"/>
        </w:rPr>
        <w:t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в соответствии с критериями оценки</w:t>
      </w:r>
      <w:r w:rsidR="0023764B" w:rsidRPr="009C5E31">
        <w:rPr>
          <w:sz w:val="26"/>
          <w:szCs w:val="26"/>
        </w:rPr>
        <w:t xml:space="preserve"> результативности и </w:t>
      </w:r>
      <w:r w:rsidR="0023764B" w:rsidRPr="009C5E31">
        <w:rPr>
          <w:sz w:val="26"/>
          <w:szCs w:val="26"/>
        </w:rPr>
        <w:lastRenderedPageBreak/>
        <w:t>качества деятельности</w:t>
      </w:r>
      <w:r w:rsidR="00F80BA6" w:rsidRPr="009C5E31">
        <w:rPr>
          <w:sz w:val="26"/>
          <w:szCs w:val="26"/>
        </w:rPr>
        <w:t>, условиями</w:t>
      </w:r>
      <w:r w:rsidR="002662BE" w:rsidRPr="009C5E31">
        <w:rPr>
          <w:sz w:val="26"/>
          <w:szCs w:val="26"/>
        </w:rPr>
        <w:t xml:space="preserve"> и в размерах согласно приложению № 7 к </w:t>
      </w:r>
      <w:r w:rsidR="003C5DF7" w:rsidRPr="009C5E31">
        <w:rPr>
          <w:sz w:val="26"/>
          <w:szCs w:val="26"/>
        </w:rPr>
        <w:t>настоящему примерному положению</w:t>
      </w:r>
      <w:r w:rsidR="002662BE" w:rsidRPr="009C5E31">
        <w:rPr>
          <w:sz w:val="26"/>
          <w:szCs w:val="26"/>
        </w:rPr>
        <w:t xml:space="preserve"> и осуществляются ежемесячно.</w:t>
      </w:r>
    </w:p>
    <w:p w:rsidR="00D363D1" w:rsidRPr="009C5E31" w:rsidRDefault="00B50D36" w:rsidP="00147D18">
      <w:pPr>
        <w:autoSpaceDE w:val="0"/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>.1</w:t>
      </w:r>
      <w:r w:rsidR="00FA77C8" w:rsidRPr="009C5E31">
        <w:rPr>
          <w:sz w:val="26"/>
          <w:szCs w:val="26"/>
        </w:rPr>
        <w:t>3</w:t>
      </w:r>
      <w:r w:rsidR="00D363D1" w:rsidRPr="009C5E31">
        <w:rPr>
          <w:sz w:val="26"/>
          <w:szCs w:val="26"/>
        </w:rPr>
        <w:t xml:space="preserve">. Персональные выплаты руководителям учреждений, их заместителям и главным бухгалтерам устанавливаются </w:t>
      </w:r>
      <w:r w:rsidR="000069B5" w:rsidRPr="009C5E31">
        <w:rPr>
          <w:sz w:val="26"/>
          <w:szCs w:val="26"/>
        </w:rPr>
        <w:t xml:space="preserve">за сложность, напряженность и особый режим работы в виде процентной надбавки к должностному окладу в размере, </w:t>
      </w:r>
      <w:r w:rsidR="00411562" w:rsidRPr="009C5E31">
        <w:rPr>
          <w:sz w:val="26"/>
          <w:szCs w:val="26"/>
        </w:rPr>
        <w:t xml:space="preserve">не </w:t>
      </w:r>
      <w:r w:rsidR="00411562" w:rsidRPr="002A0510">
        <w:rPr>
          <w:sz w:val="26"/>
          <w:szCs w:val="26"/>
        </w:rPr>
        <w:t xml:space="preserve">превышающем </w:t>
      </w:r>
      <w:r w:rsidR="00FA77C8" w:rsidRPr="002A0510">
        <w:rPr>
          <w:sz w:val="26"/>
          <w:szCs w:val="26"/>
        </w:rPr>
        <w:t>300</w:t>
      </w:r>
      <w:r w:rsidR="00411562" w:rsidRPr="002A0510">
        <w:rPr>
          <w:sz w:val="26"/>
          <w:szCs w:val="26"/>
        </w:rPr>
        <w:t>%</w:t>
      </w:r>
      <w:r w:rsidR="00D363D1" w:rsidRPr="002A0510">
        <w:rPr>
          <w:sz w:val="26"/>
          <w:szCs w:val="26"/>
        </w:rPr>
        <w:t>.</w:t>
      </w:r>
    </w:p>
    <w:p w:rsidR="00D363D1" w:rsidRPr="009C5E31" w:rsidRDefault="00B50D36" w:rsidP="00147D1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5</w:t>
      </w:r>
      <w:r w:rsidR="00D363D1" w:rsidRPr="009C5E31">
        <w:rPr>
          <w:sz w:val="26"/>
          <w:szCs w:val="26"/>
        </w:rPr>
        <w:t>.1</w:t>
      </w:r>
      <w:r w:rsidR="00FA77C8" w:rsidRPr="009C5E31">
        <w:rPr>
          <w:sz w:val="26"/>
          <w:szCs w:val="26"/>
        </w:rPr>
        <w:t>4</w:t>
      </w:r>
      <w:r w:rsidR="00D363D1" w:rsidRPr="009C5E31">
        <w:rPr>
          <w:sz w:val="26"/>
          <w:szCs w:val="26"/>
        </w:rPr>
        <w:t>. Персональные выплаты руководителям учреждений, их заместителям и главным бухгалтерам устанавливаются на срок, не более одного г</w:t>
      </w:r>
      <w:r w:rsidR="00016CB2" w:rsidRPr="009C5E31">
        <w:rPr>
          <w:sz w:val="26"/>
          <w:szCs w:val="26"/>
        </w:rPr>
        <w:t>о</w:t>
      </w:r>
      <w:r w:rsidR="00D363D1" w:rsidRPr="009C5E31">
        <w:rPr>
          <w:sz w:val="26"/>
          <w:szCs w:val="26"/>
        </w:rPr>
        <w:t>да.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5.15. Специальная краевая выплата</w:t>
      </w:r>
      <w:r w:rsidRPr="00042BE2">
        <w:rPr>
          <w:sz w:val="26"/>
          <w:szCs w:val="26"/>
        </w:rPr>
        <w:t xml:space="preserve"> руководителям учреждений, их заместителям и главным бухгалтерам устанавлива</w:t>
      </w:r>
      <w:r>
        <w:rPr>
          <w:sz w:val="26"/>
          <w:szCs w:val="26"/>
        </w:rPr>
        <w:t>е</w:t>
      </w:r>
      <w:r w:rsidRPr="00042BE2">
        <w:rPr>
          <w:sz w:val="26"/>
          <w:szCs w:val="26"/>
        </w:rPr>
        <w:t xml:space="preserve">тся в соответствии с </w:t>
      </w:r>
      <w:r>
        <w:rPr>
          <w:sz w:val="26"/>
          <w:szCs w:val="26"/>
        </w:rPr>
        <w:t>пунктом 4.8</w:t>
      </w:r>
      <w:r w:rsidRPr="00042BE2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4</w:t>
      </w:r>
      <w:r w:rsidRPr="00042BE2">
        <w:rPr>
          <w:sz w:val="26"/>
          <w:szCs w:val="26"/>
        </w:rPr>
        <w:t xml:space="preserve"> настоящего примерного положения.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 Выплаты по итогам работы руководителям учреждений, их заместителям и главным бухгалтерам осуществляются с целью поощрения за общие результаты труда по итогам работы (за квартал, год) с учетом следующих критериев оценки: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успешное и добросовестное исполнение своих должностных обязанностей в соответствующем периоде;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8070A" w:rsidRPr="00042BE2" w:rsidRDefault="00F8070A" w:rsidP="00F8070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>- выполнение заданий, реализация мероприятий, имеющих особое значение для статуса и деятельности учреждения;</w:t>
      </w:r>
    </w:p>
    <w:p w:rsidR="00F8070A" w:rsidRPr="00042BE2" w:rsidRDefault="00F8070A" w:rsidP="00F8070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своевременность сдачи отчетности.</w:t>
      </w:r>
    </w:p>
    <w:p w:rsidR="00F8070A" w:rsidRPr="00042BE2" w:rsidRDefault="00F8070A" w:rsidP="00F8070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 xml:space="preserve">.1. Выплаты по итогам работы (за квартал, год) предельными размерами не ограничиваются и выплачиваются руководителям учреждений в пределах фондов стимулирования руководителей, а их заместителям и главным бухгалтерам - в пределах бюджетных ассигнований на оплату труда учреждений и с учетом положений, определенных абзацем </w:t>
      </w:r>
      <w:r>
        <w:rPr>
          <w:sz w:val="26"/>
          <w:szCs w:val="26"/>
        </w:rPr>
        <w:t>3</w:t>
      </w:r>
      <w:r w:rsidRPr="00042BE2">
        <w:rPr>
          <w:sz w:val="26"/>
          <w:szCs w:val="26"/>
        </w:rPr>
        <w:t xml:space="preserve"> пункта 5.10 настоящего примерного положения.</w:t>
      </w:r>
    </w:p>
    <w:p w:rsidR="00F8070A" w:rsidRPr="00042BE2" w:rsidRDefault="00F8070A" w:rsidP="00F8070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При определении размеров выплат по итогам работы (за квартал, год) руководителям, их заместителям, главным бухгалтерам, проработавшим неполный календарный квартал (год)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 отработанного времени в расчетном периоде.</w:t>
      </w:r>
    </w:p>
    <w:p w:rsidR="00F8070A" w:rsidRPr="00042BE2" w:rsidRDefault="00F8070A" w:rsidP="00F8070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.2. Конкретный размер выплат по итогам работы (за квартал, год) может устанавливаться как в процентах к должностному окладу, так и в абсолютном размере.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.3. К выплатам по итогам работы (за квартал, год) не представляются руководители учреждений, их заместители и главные бухгалтера, уволенные по основаниям, предусмотренным пунктами 5-7, 9, 11 части 1 статьи 81 Трудового кодекса Российской Федерации.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7</w:t>
      </w:r>
      <w:r w:rsidRPr="00042BE2">
        <w:rPr>
          <w:sz w:val="26"/>
          <w:szCs w:val="26"/>
        </w:rPr>
        <w:t>. Выплаты стимулирующего характера устанавливаются руководителям учреждений, по каждому виду выплат стимулирующего характера раздельно на основании распоряжений Администрации ЗАТО г. Зеленогорск.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8</w:t>
      </w:r>
      <w:r w:rsidRPr="00042BE2">
        <w:rPr>
          <w:sz w:val="26"/>
          <w:szCs w:val="26"/>
        </w:rPr>
        <w:t xml:space="preserve">. Заместителям руководителей учреждений и главным бухгалтерам выплаты стимулирующего характера устанавливаются на основании распорядительных актов руководителей учреждений (приказов, распоряжений) и выплачиваются в пределах бюджетных ассигнований на оплату труда работников учреждений с учетом рекомендаций Комиссий учреждений. </w:t>
      </w:r>
    </w:p>
    <w:p w:rsidR="00F8070A" w:rsidRPr="00042BE2" w:rsidRDefault="00F8070A" w:rsidP="00F807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Размеры средств, направляемых учреждениями на выплаты стимулирующего характера заместителей руководителей учреждений, главных бухгалтеров определяются в коллективных договорах, локальных нормативных актах учреждений, устанавливающих системы оплаты труда с учетом настоящего примерного положения, и не могут превышать 90% объемов фондов стимулирования руководителей учреждений, установленных распоряжениями Администрации ЗАТО   г. Зеленогорск.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9</w:t>
      </w:r>
      <w:r w:rsidRPr="00042BE2">
        <w:rPr>
          <w:sz w:val="26"/>
          <w:szCs w:val="26"/>
        </w:rPr>
        <w:t xml:space="preserve">. 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учреждений, </w:t>
      </w:r>
      <w:r>
        <w:rPr>
          <w:sz w:val="26"/>
          <w:szCs w:val="26"/>
        </w:rPr>
        <w:t xml:space="preserve">их заместителей и главных бухгалтеров, </w:t>
      </w:r>
      <w:r w:rsidRPr="00042BE2">
        <w:rPr>
          <w:sz w:val="26"/>
          <w:szCs w:val="26"/>
        </w:rPr>
        <w:t>которая сформировалась: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за счет предоставленного отпуска без сохранения средней заработной платы;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 связи с отсутствием на рабочем месте по причине временной нетрудоспособности;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- в случае невыполнения критериев оценки результативности и качества деятельности в отчетном периоде. 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</w:t>
      </w:r>
      <w:r>
        <w:rPr>
          <w:sz w:val="26"/>
          <w:szCs w:val="26"/>
        </w:rPr>
        <w:t>20</w:t>
      </w:r>
      <w:r w:rsidRPr="00042BE2">
        <w:rPr>
          <w:sz w:val="26"/>
          <w:szCs w:val="26"/>
        </w:rPr>
        <w:t xml:space="preserve">. Руководителям учреждений, их заместителям и главным бухгалтерам оказывается единовременная материальная помощь в соответствии с Положением о системе оплаты труда работников муниципальных учреждений. 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5.2</w:t>
      </w:r>
      <w:r>
        <w:rPr>
          <w:sz w:val="26"/>
          <w:szCs w:val="26"/>
        </w:rPr>
        <w:t>1</w:t>
      </w:r>
      <w:r w:rsidRPr="00042BE2">
        <w:rPr>
          <w:sz w:val="26"/>
          <w:szCs w:val="26"/>
        </w:rPr>
        <w:t xml:space="preserve">. Выплата единовременной материальной помощи руководителям учреждений осуществляется на основании распоряжений Администрации ЗАТО         </w:t>
      </w:r>
      <w:r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г. Зеленогорск.</w:t>
      </w:r>
    </w:p>
    <w:p w:rsidR="00F8070A" w:rsidRPr="00042BE2" w:rsidRDefault="00F8070A" w:rsidP="00F8070A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5.2</w:t>
      </w:r>
      <w:r>
        <w:rPr>
          <w:sz w:val="26"/>
          <w:szCs w:val="26"/>
        </w:rPr>
        <w:t>2</w:t>
      </w:r>
      <w:r w:rsidRPr="00042BE2">
        <w:rPr>
          <w:sz w:val="26"/>
          <w:szCs w:val="26"/>
        </w:rPr>
        <w:t>. Выплата единовременной материальной помощи заместителям руководителей учреждений и главным бухгалтерам производится на основании распорядительных актов руководителей учреждений (приказов, распоряжений).</w:t>
      </w:r>
    </w:p>
    <w:p w:rsidR="00D363D1" w:rsidRPr="009C5E31" w:rsidRDefault="00D363D1" w:rsidP="00147D18">
      <w:pPr>
        <w:ind w:firstLine="709"/>
        <w:jc w:val="both"/>
        <w:rPr>
          <w:sz w:val="26"/>
          <w:szCs w:val="26"/>
        </w:rPr>
      </w:pPr>
    </w:p>
    <w:p w:rsidR="00933C0E" w:rsidRPr="009C5E31" w:rsidRDefault="00933C0E" w:rsidP="00147D18">
      <w:pPr>
        <w:autoSpaceDE w:val="0"/>
        <w:ind w:firstLine="709"/>
        <w:jc w:val="center"/>
        <w:rPr>
          <w:sz w:val="26"/>
          <w:szCs w:val="26"/>
        </w:rPr>
      </w:pPr>
    </w:p>
    <w:p w:rsidR="00527FD9" w:rsidRPr="009C5E31" w:rsidRDefault="00527FD9" w:rsidP="003A7C3B">
      <w:pPr>
        <w:ind w:left="5387"/>
        <w:rPr>
          <w:strike/>
          <w:sz w:val="26"/>
          <w:szCs w:val="26"/>
        </w:rPr>
      </w:pPr>
    </w:p>
    <w:p w:rsidR="005D469D" w:rsidRDefault="005D469D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2A0510" w:rsidRDefault="002A0510" w:rsidP="003A7C3B">
      <w:pPr>
        <w:ind w:left="5387"/>
        <w:rPr>
          <w:sz w:val="26"/>
          <w:szCs w:val="26"/>
        </w:rPr>
      </w:pPr>
    </w:p>
    <w:p w:rsidR="003A7C3B" w:rsidRPr="009C5E31" w:rsidRDefault="003A7C3B" w:rsidP="00E86B7C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>Приложение № 1</w:t>
      </w:r>
    </w:p>
    <w:p w:rsidR="003A7C3B" w:rsidRPr="009C5E31" w:rsidRDefault="003A7C3B" w:rsidP="00E86B7C">
      <w:pPr>
        <w:suppressAutoHyphens/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 xml:space="preserve">работников муниципальных казенных </w:t>
      </w:r>
      <w:r w:rsidR="00E86B7C">
        <w:rPr>
          <w:sz w:val="26"/>
          <w:szCs w:val="26"/>
        </w:rPr>
        <w:t>учреждений  по </w:t>
      </w:r>
      <w:r w:rsidRPr="009C5E31">
        <w:rPr>
          <w:sz w:val="26"/>
          <w:szCs w:val="26"/>
        </w:rPr>
        <w:t>сопровождению деятельности органов местного самоуправления</w:t>
      </w:r>
      <w:r w:rsidR="00C3199F" w:rsidRPr="009C5E31">
        <w:rPr>
          <w:sz w:val="26"/>
          <w:szCs w:val="26"/>
        </w:rPr>
        <w:t xml:space="preserve">, </w:t>
      </w:r>
      <w:r w:rsidR="00C3199F" w:rsidRPr="002A0510">
        <w:rPr>
          <w:sz w:val="26"/>
          <w:szCs w:val="26"/>
        </w:rPr>
        <w:t xml:space="preserve">находящихся в ведении </w:t>
      </w:r>
      <w:r w:rsidR="008D5C45" w:rsidRPr="002A0510">
        <w:rPr>
          <w:sz w:val="26"/>
          <w:szCs w:val="26"/>
        </w:rPr>
        <w:t>Комитета по управлению имуществом</w:t>
      </w:r>
      <w:r w:rsidR="00C3199F" w:rsidRPr="002A0510">
        <w:rPr>
          <w:sz w:val="26"/>
          <w:szCs w:val="26"/>
        </w:rPr>
        <w:t xml:space="preserve"> Администрации ЗАТО г. Зеленогорск</w:t>
      </w:r>
      <w:r w:rsidRPr="009C5E31">
        <w:rPr>
          <w:sz w:val="26"/>
          <w:szCs w:val="26"/>
        </w:rPr>
        <w:t xml:space="preserve"> </w:t>
      </w:r>
    </w:p>
    <w:p w:rsidR="003A7C3B" w:rsidRPr="009C5E31" w:rsidRDefault="003A7C3B" w:rsidP="003A7C3B">
      <w:pPr>
        <w:ind w:right="-11"/>
        <w:jc w:val="right"/>
        <w:rPr>
          <w:sz w:val="26"/>
          <w:szCs w:val="26"/>
        </w:rPr>
      </w:pPr>
      <w:r w:rsidRPr="009C5E31">
        <w:rPr>
          <w:bCs/>
          <w:sz w:val="26"/>
          <w:szCs w:val="26"/>
        </w:rPr>
        <w:t xml:space="preserve">                                                                     </w:t>
      </w:r>
    </w:p>
    <w:p w:rsidR="003A7C3B" w:rsidRPr="009C5E31" w:rsidRDefault="003A7C3B" w:rsidP="003A7C3B">
      <w:pPr>
        <w:ind w:right="-11"/>
        <w:jc w:val="right"/>
        <w:rPr>
          <w:sz w:val="26"/>
          <w:szCs w:val="26"/>
        </w:rPr>
      </w:pPr>
      <w:r w:rsidRPr="009C5E31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A97958" w:rsidRPr="009C5E31" w:rsidRDefault="00A97958" w:rsidP="00A97958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Минимальные размеры окладов (должностных окладов)</w:t>
      </w:r>
    </w:p>
    <w:p w:rsidR="00A97958" w:rsidRPr="009C5E31" w:rsidRDefault="00A97958" w:rsidP="00A97958">
      <w:pPr>
        <w:jc w:val="center"/>
        <w:rPr>
          <w:bCs/>
          <w:sz w:val="26"/>
          <w:szCs w:val="26"/>
        </w:rPr>
      </w:pPr>
    </w:p>
    <w:tbl>
      <w:tblPr>
        <w:tblW w:w="978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087"/>
        <w:gridCol w:w="1845"/>
      </w:tblGrid>
      <w:tr w:rsidR="005D469D" w:rsidRPr="009C5E31" w:rsidTr="00582398">
        <w:trPr>
          <w:cantSplit/>
          <w:trHeight w:val="9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9C5E3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9C5E3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9C5E31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</w:t>
            </w:r>
            <w:proofErr w:type="gramStart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proofErr w:type="spellEnd"/>
          </w:p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оклада),  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br/>
              <w:t>руб.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469D" w:rsidRPr="009C5E31" w:rsidTr="00582398">
        <w:trPr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1.3. 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</w:t>
            </w:r>
            <w:r w:rsidR="00834FCA" w:rsidRPr="009C5E31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уровня»                                               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 w:rsidP="005823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  <w:r w:rsidR="00582398" w:rsidRPr="009C5E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 w:rsidP="005823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  <w:r w:rsidR="00582398" w:rsidRPr="009C5E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9C5E31" w:rsidTr="00582398">
        <w:trPr>
          <w:cantSplit/>
          <w:trHeight w:val="561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823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469D" w:rsidRPr="009C5E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823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="005D469D" w:rsidRPr="009C5E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земельным отношениям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823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 w:rsidP="00D217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Специалист по земельным отношениям</w:t>
            </w:r>
            <w:r w:rsidR="00D2174E"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823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D0507C">
            <w:pPr>
              <w:suppressAutoHyphens/>
              <w:jc w:val="both"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Специалист по имущественным отношениям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86582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4650</w:t>
            </w:r>
          </w:p>
        </w:tc>
      </w:tr>
      <w:tr w:rsidR="005D469D" w:rsidRPr="009C5E31" w:rsidTr="00582398">
        <w:trPr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823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9C5E31" w:rsidRDefault="005D469D" w:rsidP="00D2174E">
            <w:pPr>
              <w:suppressAutoHyphens/>
              <w:jc w:val="both"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Специалист по имущественным отношениям</w:t>
            </w:r>
            <w:r w:rsidR="00D2174E" w:rsidRPr="009C5E31">
              <w:rPr>
                <w:sz w:val="26"/>
                <w:szCs w:val="26"/>
              </w:rPr>
              <w:t xml:space="preserve">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9C5E3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5961</w:t>
            </w:r>
          </w:p>
        </w:tc>
      </w:tr>
    </w:tbl>
    <w:p w:rsidR="005D469D" w:rsidRPr="009C5E31" w:rsidRDefault="005D469D" w:rsidP="005D469D">
      <w:pPr>
        <w:jc w:val="both"/>
        <w:rPr>
          <w:sz w:val="26"/>
          <w:szCs w:val="26"/>
        </w:rPr>
      </w:pPr>
    </w:p>
    <w:p w:rsidR="00ED1CDC" w:rsidRPr="009C5E31" w:rsidRDefault="00ED1CDC" w:rsidP="00ED1CDC">
      <w:pPr>
        <w:jc w:val="both"/>
        <w:rPr>
          <w:sz w:val="26"/>
          <w:szCs w:val="26"/>
        </w:rPr>
      </w:pPr>
    </w:p>
    <w:p w:rsidR="0075424E" w:rsidRPr="009C5E31" w:rsidRDefault="0075424E" w:rsidP="00ED1CDC">
      <w:pPr>
        <w:jc w:val="both"/>
        <w:rPr>
          <w:sz w:val="26"/>
          <w:szCs w:val="26"/>
        </w:rPr>
      </w:pPr>
    </w:p>
    <w:p w:rsidR="005D469D" w:rsidRPr="009C5E31" w:rsidRDefault="005D469D" w:rsidP="00ED1CDC">
      <w:pPr>
        <w:jc w:val="both"/>
        <w:rPr>
          <w:sz w:val="26"/>
          <w:szCs w:val="26"/>
        </w:rPr>
      </w:pPr>
    </w:p>
    <w:p w:rsidR="0075424E" w:rsidRPr="009C5E31" w:rsidRDefault="0075424E" w:rsidP="00ED1CDC">
      <w:pPr>
        <w:jc w:val="both"/>
        <w:rPr>
          <w:sz w:val="26"/>
          <w:szCs w:val="26"/>
        </w:rPr>
      </w:pPr>
    </w:p>
    <w:p w:rsidR="00ED1CDC" w:rsidRPr="009C5E31" w:rsidRDefault="00ED1CDC" w:rsidP="00ED1CDC">
      <w:pPr>
        <w:jc w:val="both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4215B9" w:rsidRPr="009C5E31" w:rsidRDefault="004215B9" w:rsidP="00E86B7C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>Приложение № 2</w:t>
      </w:r>
    </w:p>
    <w:p w:rsidR="00FB7035" w:rsidRPr="009C5E31" w:rsidRDefault="00FB7035" w:rsidP="00E86B7C">
      <w:pPr>
        <w:suppressAutoHyphens/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E86B7C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582398" w:rsidRPr="002A0510">
        <w:rPr>
          <w:sz w:val="26"/>
          <w:szCs w:val="26"/>
        </w:rPr>
        <w:t>Комитета по управлению имуществом</w:t>
      </w:r>
      <w:r w:rsidRPr="002A0510">
        <w:rPr>
          <w:sz w:val="26"/>
          <w:szCs w:val="26"/>
        </w:rPr>
        <w:t xml:space="preserve"> Администрации ЗАТО г. Зеленогорск</w:t>
      </w:r>
      <w:r w:rsidRPr="009C5E31">
        <w:rPr>
          <w:sz w:val="26"/>
          <w:szCs w:val="26"/>
        </w:rPr>
        <w:t xml:space="preserve"> </w:t>
      </w:r>
    </w:p>
    <w:p w:rsidR="004215B9" w:rsidRPr="009C5E31" w:rsidRDefault="004215B9" w:rsidP="003C5DF7">
      <w:pPr>
        <w:ind w:left="5387"/>
        <w:rPr>
          <w:bCs/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4C7630" w:rsidRPr="009C5E31" w:rsidRDefault="004C7630">
      <w:pPr>
        <w:jc w:val="center"/>
        <w:rPr>
          <w:sz w:val="26"/>
          <w:szCs w:val="26"/>
        </w:rPr>
      </w:pPr>
    </w:p>
    <w:p w:rsidR="00494B89" w:rsidRPr="009C5E31" w:rsidRDefault="00494B89" w:rsidP="00494B89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Порядок расчета выплат стимулирующего характера</w:t>
      </w:r>
    </w:p>
    <w:p w:rsidR="00494B89" w:rsidRPr="009C5E31" w:rsidRDefault="00494B89" w:rsidP="00494B89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с учетом применения балльной оценки</w:t>
      </w:r>
    </w:p>
    <w:p w:rsidR="00494B89" w:rsidRPr="009C5E31" w:rsidRDefault="00494B89" w:rsidP="00494B89">
      <w:pPr>
        <w:jc w:val="center"/>
        <w:rPr>
          <w:b/>
          <w:bCs/>
          <w:sz w:val="26"/>
          <w:szCs w:val="26"/>
        </w:rPr>
      </w:pPr>
    </w:p>
    <w:p w:rsidR="00494B89" w:rsidRPr="009C5E31" w:rsidRDefault="00494B89" w:rsidP="00494B89">
      <w:pPr>
        <w:autoSpaceDE w:val="0"/>
        <w:ind w:firstLine="720"/>
        <w:jc w:val="both"/>
        <w:rPr>
          <w:b/>
          <w:bCs/>
          <w:sz w:val="26"/>
          <w:szCs w:val="26"/>
        </w:rPr>
      </w:pPr>
      <w:r w:rsidRPr="009C5E31">
        <w:rPr>
          <w:sz w:val="26"/>
          <w:szCs w:val="26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494B89" w:rsidRPr="009C5E31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94B89" w:rsidRPr="009C5E31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С = С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балла</w:t>
      </w:r>
      <w:r w:rsidRPr="009C5E31">
        <w:rPr>
          <w:rFonts w:ascii="Times New Roman" w:hAnsi="Times New Roman" w:cs="Times New Roman"/>
          <w:sz w:val="26"/>
          <w:szCs w:val="26"/>
        </w:rPr>
        <w:t xml:space="preserve">  *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 Б</w:t>
      </w:r>
      <w:proofErr w:type="spellStart"/>
      <w:r w:rsidRPr="009C5E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*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К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>,</w:t>
      </w:r>
    </w:p>
    <w:p w:rsidR="00494B89" w:rsidRPr="009C5E31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</w:p>
    <w:p w:rsidR="00494B89" w:rsidRPr="009C5E31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С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9C5E31">
        <w:rPr>
          <w:rFonts w:ascii="Times New Roman" w:hAnsi="Times New Roman" w:cs="Times New Roman"/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C5E31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 количество баллов по результатам  оценки  труда i-го работника учреждения, исчисленное в суммовом выражении по показателям критериев оценки за отчетный период;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К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исп.раб.вр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 xml:space="preserve"> – коэффициент использования рабочего времени i-го работника за отчетный период;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К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Т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/ Т 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план,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7622B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Т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  <w:r w:rsidR="0047622B" w:rsidRPr="009C5E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Т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C5E3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9C5E31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494B89" w:rsidRPr="009C5E31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С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  </w:t>
      </w:r>
      <w:r w:rsidRPr="009C5E31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 xml:space="preserve"> / SUM Б</w:t>
      </w:r>
      <w:proofErr w:type="spellStart"/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9C5E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494B89" w:rsidRPr="009C5E31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 xml:space="preserve">                                i=1</w:t>
      </w:r>
    </w:p>
    <w:p w:rsidR="00494B89" w:rsidRPr="009C5E31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 и выплат по итогам работы, работникам учреждения в плановом периоде;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Б</w:t>
      </w:r>
      <w:proofErr w:type="spellStart"/>
      <w:r w:rsidRPr="009C5E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9C5E3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– максимальное количество баллов, </w:t>
      </w:r>
      <w:r w:rsidR="00C57C14" w:rsidRPr="009C5E31">
        <w:rPr>
          <w:rFonts w:ascii="Times New Roman" w:hAnsi="Times New Roman" w:cs="Times New Roman"/>
          <w:sz w:val="26"/>
          <w:szCs w:val="26"/>
        </w:rPr>
        <w:t xml:space="preserve">соответствующее показателям </w:t>
      </w:r>
      <w:r w:rsidRPr="009C5E31">
        <w:rPr>
          <w:rFonts w:ascii="Times New Roman" w:hAnsi="Times New Roman" w:cs="Times New Roman"/>
          <w:sz w:val="26"/>
          <w:szCs w:val="26"/>
        </w:rPr>
        <w:t>критериев оценки по i-</w:t>
      </w:r>
      <w:proofErr w:type="gramStart"/>
      <w:r w:rsidRPr="009C5E31">
        <w:rPr>
          <w:rFonts w:ascii="Times New Roman" w:hAnsi="Times New Roman" w:cs="Times New Roman"/>
          <w:sz w:val="26"/>
          <w:szCs w:val="26"/>
        </w:rPr>
        <w:t>й  должности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(профессии) работника учреждения</w:t>
      </w:r>
      <w:r w:rsidR="00C57C14" w:rsidRPr="009C5E31">
        <w:rPr>
          <w:rFonts w:ascii="Times New Roman" w:hAnsi="Times New Roman" w:cs="Times New Roman"/>
          <w:sz w:val="26"/>
          <w:szCs w:val="26"/>
        </w:rPr>
        <w:t xml:space="preserve">, установленное в коллективных договорах, локальных нормативных актах учреждений, </w:t>
      </w:r>
      <w:r w:rsidR="00C57C14" w:rsidRPr="009C5E31">
        <w:rPr>
          <w:rFonts w:ascii="Times New Roman" w:hAnsi="Times New Roman" w:cs="Times New Roman"/>
          <w:sz w:val="26"/>
          <w:szCs w:val="26"/>
        </w:rPr>
        <w:lastRenderedPageBreak/>
        <w:t>устанавливающих системы оплаты труда в учреждении;</w:t>
      </w:r>
    </w:p>
    <w:p w:rsidR="00494B89" w:rsidRPr="009C5E31" w:rsidRDefault="00494B89" w:rsidP="00494B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5E31">
        <w:rPr>
          <w:rFonts w:ascii="Times New Roman" w:hAnsi="Times New Roman" w:cs="Times New Roman"/>
          <w:sz w:val="26"/>
          <w:szCs w:val="26"/>
        </w:rPr>
        <w:t xml:space="preserve">   - </w:t>
      </w:r>
      <w:proofErr w:type="gramStart"/>
      <w:r w:rsidRPr="009C5E31">
        <w:rPr>
          <w:rFonts w:ascii="Times New Roman" w:hAnsi="Times New Roman" w:cs="Times New Roman"/>
          <w:sz w:val="26"/>
          <w:szCs w:val="26"/>
        </w:rPr>
        <w:t>количество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494B89" w:rsidRPr="009C5E31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94B89" w:rsidRPr="002A0510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 рук</w:t>
      </w:r>
      <w:r w:rsidRPr="009C5E3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FB7035" w:rsidRPr="002A0510">
        <w:rPr>
          <w:rFonts w:ascii="Times New Roman" w:hAnsi="Times New Roman" w:cs="Times New Roman"/>
          <w:sz w:val="26"/>
          <w:szCs w:val="26"/>
          <w:vertAlign w:val="subscript"/>
        </w:rPr>
        <w:t>–</w:t>
      </w:r>
      <w:proofErr w:type="spellStart"/>
      <w:r w:rsidR="00FB7035" w:rsidRPr="002A0510">
        <w:rPr>
          <w:rFonts w:ascii="Times New Roman" w:hAnsi="Times New Roman" w:cs="Times New Roman"/>
          <w:sz w:val="26"/>
          <w:szCs w:val="26"/>
        </w:rPr>
        <w:t>Q</w:t>
      </w:r>
      <w:r w:rsidR="00FB7035" w:rsidRPr="002A0510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="00FB7035" w:rsidRPr="002A0510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="00FB7035" w:rsidRPr="002A0510">
        <w:rPr>
          <w:rFonts w:ascii="Times New Roman" w:hAnsi="Times New Roman" w:cs="Times New Roman"/>
          <w:sz w:val="26"/>
          <w:szCs w:val="26"/>
        </w:rPr>
        <w:t xml:space="preserve"> </w:t>
      </w:r>
      <w:r w:rsidRPr="002A051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2A0510">
        <w:rPr>
          <w:rFonts w:ascii="Times New Roman" w:hAnsi="Times New Roman" w:cs="Times New Roman"/>
          <w:sz w:val="26"/>
          <w:szCs w:val="26"/>
        </w:rPr>
        <w:t>)/РК,</w:t>
      </w:r>
    </w:p>
    <w:p w:rsidR="00494B89" w:rsidRPr="002A0510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2A0510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2A0510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2A0510">
        <w:rPr>
          <w:rFonts w:ascii="Times New Roman" w:hAnsi="Times New Roman" w:cs="Times New Roman"/>
          <w:sz w:val="26"/>
          <w:szCs w:val="26"/>
        </w:rPr>
        <w:t xml:space="preserve"> – объем средств </w:t>
      </w:r>
      <w:proofErr w:type="gramStart"/>
      <w:r w:rsidRPr="002A0510">
        <w:rPr>
          <w:rFonts w:ascii="Times New Roman" w:hAnsi="Times New Roman" w:cs="Times New Roman"/>
          <w:sz w:val="26"/>
          <w:szCs w:val="26"/>
        </w:rPr>
        <w:t>фонда  оплаты</w:t>
      </w:r>
      <w:proofErr w:type="gramEnd"/>
      <w:r w:rsidRPr="002A0510">
        <w:rPr>
          <w:rFonts w:ascii="Times New Roman" w:hAnsi="Times New Roman" w:cs="Times New Roman"/>
          <w:sz w:val="26"/>
          <w:szCs w:val="26"/>
        </w:rPr>
        <w:t xml:space="preserve">  труда  учреждения, утвержденный в </w:t>
      </w:r>
      <w:r w:rsidR="005255DF" w:rsidRPr="005255DF">
        <w:rPr>
          <w:rFonts w:ascii="Times New Roman" w:hAnsi="Times New Roman" w:cs="Times New Roman"/>
          <w:sz w:val="26"/>
          <w:szCs w:val="26"/>
        </w:rPr>
        <w:t>бюджетной смете</w:t>
      </w:r>
      <w:r w:rsidR="005255DF">
        <w:rPr>
          <w:sz w:val="26"/>
          <w:szCs w:val="26"/>
        </w:rPr>
        <w:t xml:space="preserve"> </w:t>
      </w:r>
      <w:r w:rsidRPr="002A0510">
        <w:rPr>
          <w:rFonts w:ascii="Times New Roman" w:hAnsi="Times New Roman" w:cs="Times New Roman"/>
          <w:sz w:val="26"/>
          <w:szCs w:val="26"/>
        </w:rPr>
        <w:t>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494B89" w:rsidRPr="002A0510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2A0510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2A0510">
        <w:rPr>
          <w:rFonts w:ascii="Times New Roman" w:hAnsi="Times New Roman" w:cs="Times New Roman"/>
          <w:sz w:val="26"/>
          <w:szCs w:val="26"/>
        </w:rPr>
        <w:t xml:space="preserve"> объем средств фонда оплаты труда работников, состоящий из </w:t>
      </w:r>
      <w:r w:rsidR="00B056AC" w:rsidRPr="002A0510">
        <w:rPr>
          <w:rFonts w:ascii="Times New Roman" w:hAnsi="Times New Roman" w:cs="Times New Roman"/>
          <w:sz w:val="26"/>
          <w:szCs w:val="26"/>
        </w:rPr>
        <w:t xml:space="preserve">окладов (должностных  окладов) </w:t>
      </w:r>
      <w:r w:rsidRPr="002A0510">
        <w:rPr>
          <w:rFonts w:ascii="Times New Roman" w:hAnsi="Times New Roman" w:cs="Times New Roman"/>
          <w:sz w:val="26"/>
          <w:szCs w:val="26"/>
        </w:rPr>
        <w:t>по  основной  и  совмещаемой должностям, выплат компенсационного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 определенный  на  плановый   период согласно  штатному  расписанию учреждения;</w:t>
      </w:r>
    </w:p>
    <w:p w:rsidR="00494B89" w:rsidRPr="002A0510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 xml:space="preserve">. рук  </w:t>
      </w:r>
      <w:r w:rsidRPr="002A0510">
        <w:rPr>
          <w:rFonts w:ascii="Times New Roman" w:hAnsi="Times New Roman" w:cs="Times New Roman"/>
          <w:sz w:val="26"/>
          <w:szCs w:val="26"/>
        </w:rPr>
        <w:t xml:space="preserve">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утвержденный в </w:t>
      </w:r>
      <w:r w:rsidR="00FC3D18" w:rsidRPr="002A0510">
        <w:rPr>
          <w:rFonts w:ascii="Times New Roman" w:hAnsi="Times New Roman" w:cs="Times New Roman"/>
          <w:sz w:val="26"/>
          <w:szCs w:val="26"/>
        </w:rPr>
        <w:t>бюджетной смете соответствующего учреждения</w:t>
      </w:r>
      <w:r w:rsidRPr="002A0510">
        <w:rPr>
          <w:rFonts w:ascii="Times New Roman" w:hAnsi="Times New Roman" w:cs="Times New Roman"/>
          <w:sz w:val="26"/>
          <w:szCs w:val="26"/>
        </w:rPr>
        <w:t xml:space="preserve"> в расчете на плановый период;</w:t>
      </w:r>
    </w:p>
    <w:p w:rsidR="00494B89" w:rsidRPr="002A0510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r w:rsidRPr="002A0510">
        <w:rPr>
          <w:rFonts w:ascii="Times New Roman" w:hAnsi="Times New Roman" w:cs="Times New Roman"/>
          <w:sz w:val="26"/>
          <w:szCs w:val="26"/>
        </w:rPr>
        <w:t>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</w:t>
      </w:r>
      <w:r w:rsidR="00FB7035" w:rsidRPr="002A0510">
        <w:rPr>
          <w:rFonts w:ascii="Times New Roman" w:hAnsi="Times New Roman" w:cs="Times New Roman"/>
          <w:sz w:val="26"/>
          <w:szCs w:val="26"/>
        </w:rPr>
        <w:t>и условиями на плановый период;</w:t>
      </w:r>
    </w:p>
    <w:p w:rsidR="00FB7035" w:rsidRPr="009C5E31" w:rsidRDefault="00FB7035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0510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>..</w:t>
      </w:r>
      <w:proofErr w:type="gramEnd"/>
      <w:r w:rsidRPr="002A051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A0510">
        <w:rPr>
          <w:rFonts w:ascii="Times New Roman" w:hAnsi="Times New Roman" w:cs="Times New Roman"/>
          <w:sz w:val="26"/>
          <w:szCs w:val="26"/>
        </w:rPr>
        <w:t>-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9C5E31">
        <w:rPr>
          <w:rFonts w:ascii="Times New Roman" w:hAnsi="Times New Roman" w:cs="Times New Roman"/>
          <w:sz w:val="26"/>
          <w:szCs w:val="26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РК – коэффициент районного регулирования, учитывающий  размер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494B89" w:rsidRPr="009C5E31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 х</w:t>
      </w:r>
      <w:proofErr w:type="gramEnd"/>
      <w:r w:rsidRPr="009C5E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N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) / (</w:t>
      </w:r>
      <w:proofErr w:type="spellStart"/>
      <w:r w:rsidRPr="009C5E31">
        <w:rPr>
          <w:rFonts w:ascii="Times New Roman" w:hAnsi="Times New Roman" w:cs="Times New Roman"/>
          <w:sz w:val="26"/>
          <w:szCs w:val="26"/>
        </w:rPr>
        <w:t>N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х </w:t>
      </w:r>
      <w:r w:rsidRPr="009C5E3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5E31">
        <w:rPr>
          <w:rFonts w:ascii="Times New Roman" w:hAnsi="Times New Roman" w:cs="Times New Roman"/>
          <w:sz w:val="26"/>
          <w:szCs w:val="26"/>
        </w:rPr>
        <w:t>),</w:t>
      </w:r>
    </w:p>
    <w:p w:rsidR="00494B89" w:rsidRPr="009C5E31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9C5E31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t>N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C5E31">
        <w:rPr>
          <w:rFonts w:ascii="Times New Roman" w:hAnsi="Times New Roman" w:cs="Times New Roman"/>
          <w:sz w:val="26"/>
          <w:szCs w:val="26"/>
        </w:rPr>
        <w:t>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494B89" w:rsidRPr="009C5E31" w:rsidRDefault="00494B89" w:rsidP="00494B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E31">
        <w:rPr>
          <w:rFonts w:ascii="Times New Roman" w:hAnsi="Times New Roman" w:cs="Times New Roman"/>
          <w:sz w:val="26"/>
          <w:szCs w:val="26"/>
        </w:rPr>
        <w:lastRenderedPageBreak/>
        <w:t>N</w:t>
      </w:r>
      <w:r w:rsidRPr="009C5E31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9C5E31">
        <w:rPr>
          <w:rFonts w:ascii="Times New Roman" w:hAnsi="Times New Roman" w:cs="Times New Roman"/>
          <w:sz w:val="26"/>
          <w:szCs w:val="26"/>
        </w:rPr>
        <w:t xml:space="preserve"> – количество календарных дней в плановом периоде</w:t>
      </w:r>
    </w:p>
    <w:p w:rsidR="00494B89" w:rsidRPr="009C5E31" w:rsidRDefault="00494B89" w:rsidP="00494B89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Порядок направления экономии от запланированного фонда оплаты труда, полученной за счет вакантных должностей (ставок), дней нетрудоспособности работников учреждений, невыполнения (недовыполнения) работниками учреждений показателей и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</w:t>
      </w:r>
      <w:r w:rsidR="00E86B7C">
        <w:rPr>
          <w:sz w:val="26"/>
          <w:szCs w:val="26"/>
        </w:rPr>
        <w:t>, устанавливающих систему оплаты труда в учреждении</w:t>
      </w:r>
      <w:r w:rsidRPr="009C5E31">
        <w:rPr>
          <w:sz w:val="26"/>
          <w:szCs w:val="26"/>
        </w:rPr>
        <w:t>.</w:t>
      </w:r>
    </w:p>
    <w:p w:rsidR="00494B89" w:rsidRPr="009C5E31" w:rsidRDefault="00494B89" w:rsidP="00494B89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Учреждения вправе детализировать порядок определения </w:t>
      </w:r>
      <w:proofErr w:type="spellStart"/>
      <w:r w:rsidRPr="009C5E31">
        <w:rPr>
          <w:sz w:val="26"/>
          <w:szCs w:val="26"/>
        </w:rPr>
        <w:t>Q</w:t>
      </w:r>
      <w:r w:rsidRPr="009C5E31">
        <w:rPr>
          <w:sz w:val="26"/>
          <w:szCs w:val="26"/>
          <w:vertAlign w:val="subscript"/>
        </w:rPr>
        <w:t>стим</w:t>
      </w:r>
      <w:proofErr w:type="spellEnd"/>
      <w:proofErr w:type="gramStart"/>
      <w:r w:rsidRPr="009C5E31">
        <w:rPr>
          <w:sz w:val="26"/>
          <w:szCs w:val="26"/>
          <w:vertAlign w:val="subscript"/>
        </w:rPr>
        <w:t xml:space="preserve">. </w:t>
      </w:r>
      <w:r w:rsidRPr="009C5E31">
        <w:rPr>
          <w:sz w:val="26"/>
          <w:szCs w:val="26"/>
        </w:rPr>
        <w:t>и</w:t>
      </w:r>
      <w:proofErr w:type="gramEnd"/>
      <w:r w:rsidRPr="009C5E31">
        <w:rPr>
          <w:sz w:val="26"/>
          <w:szCs w:val="26"/>
        </w:rPr>
        <w:t xml:space="preserve"> С</w:t>
      </w:r>
      <w:r w:rsidRPr="009C5E31">
        <w:rPr>
          <w:sz w:val="26"/>
          <w:szCs w:val="26"/>
          <w:vertAlign w:val="subscript"/>
        </w:rPr>
        <w:t xml:space="preserve">1 балла   </w:t>
      </w:r>
      <w:r w:rsidRPr="009C5E31">
        <w:rPr>
          <w:sz w:val="26"/>
          <w:szCs w:val="26"/>
        </w:rPr>
        <w:t>по видам выплат стимулирующего характера и категориям работников с установлением данного порядка детализации в коллективных договорах, соглашениях, локальных нормативных актах</w:t>
      </w:r>
      <w:r w:rsidR="00E86B7C">
        <w:rPr>
          <w:sz w:val="26"/>
          <w:szCs w:val="26"/>
        </w:rPr>
        <w:t>,</w:t>
      </w:r>
      <w:r w:rsidR="00E86B7C" w:rsidRPr="00E86B7C">
        <w:rPr>
          <w:sz w:val="26"/>
          <w:szCs w:val="26"/>
        </w:rPr>
        <w:t xml:space="preserve"> </w:t>
      </w:r>
      <w:r w:rsidR="00E86B7C">
        <w:rPr>
          <w:sz w:val="26"/>
          <w:szCs w:val="26"/>
        </w:rPr>
        <w:t>устанавливающих систему оплаты труда в учреждении</w:t>
      </w:r>
      <w:r w:rsidRPr="009C5E31">
        <w:rPr>
          <w:sz w:val="26"/>
          <w:szCs w:val="26"/>
        </w:rPr>
        <w:t>.</w:t>
      </w:r>
    </w:p>
    <w:p w:rsidR="00494B89" w:rsidRPr="009C5E31" w:rsidRDefault="00494B89" w:rsidP="00494B89">
      <w:pPr>
        <w:ind w:firstLine="709"/>
        <w:jc w:val="both"/>
        <w:rPr>
          <w:sz w:val="26"/>
          <w:szCs w:val="26"/>
        </w:rPr>
      </w:pPr>
    </w:p>
    <w:p w:rsidR="0075424E" w:rsidRPr="009C5E31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9C5E31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9C5E31" w:rsidRDefault="0075424E" w:rsidP="00494B89">
      <w:pPr>
        <w:ind w:firstLine="709"/>
        <w:jc w:val="both"/>
        <w:rPr>
          <w:sz w:val="26"/>
          <w:szCs w:val="26"/>
        </w:rPr>
      </w:pPr>
    </w:p>
    <w:p w:rsidR="006D5B33" w:rsidRPr="009C5E31" w:rsidRDefault="006D5B33" w:rsidP="00494B89">
      <w:pPr>
        <w:ind w:firstLine="709"/>
        <w:jc w:val="both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Default="00392404" w:rsidP="004215B9">
      <w:pPr>
        <w:ind w:left="5387"/>
        <w:rPr>
          <w:sz w:val="26"/>
          <w:szCs w:val="26"/>
        </w:rPr>
      </w:pPr>
    </w:p>
    <w:p w:rsidR="00486580" w:rsidRDefault="00486580" w:rsidP="004215B9">
      <w:pPr>
        <w:ind w:left="5387"/>
        <w:rPr>
          <w:sz w:val="26"/>
          <w:szCs w:val="26"/>
        </w:rPr>
      </w:pPr>
    </w:p>
    <w:p w:rsidR="00486580" w:rsidRPr="009C5E31" w:rsidRDefault="00486580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392404" w:rsidRPr="009C5E31" w:rsidRDefault="00392404" w:rsidP="004215B9">
      <w:pPr>
        <w:ind w:left="5387"/>
        <w:rPr>
          <w:sz w:val="26"/>
          <w:szCs w:val="26"/>
        </w:rPr>
      </w:pPr>
    </w:p>
    <w:p w:rsidR="004215B9" w:rsidRPr="009C5E31" w:rsidRDefault="004215B9" w:rsidP="00486580">
      <w:pPr>
        <w:ind w:left="5103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>Приложение № 3</w:t>
      </w:r>
    </w:p>
    <w:p w:rsidR="00FB7035" w:rsidRPr="009C5E31" w:rsidRDefault="00FB7035" w:rsidP="00486580">
      <w:pPr>
        <w:suppressAutoHyphens/>
        <w:ind w:left="5103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486580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>сопровождению деятельности органов местного самоуправления</w:t>
      </w:r>
      <w:r w:rsidRPr="002A0510">
        <w:rPr>
          <w:sz w:val="26"/>
          <w:szCs w:val="26"/>
        </w:rPr>
        <w:t xml:space="preserve">, находящихся в ведении </w:t>
      </w:r>
      <w:r w:rsidR="00F14646" w:rsidRPr="002A0510">
        <w:rPr>
          <w:sz w:val="26"/>
          <w:szCs w:val="26"/>
        </w:rPr>
        <w:t>Комитета по имуществу</w:t>
      </w:r>
      <w:r w:rsidRPr="002A0510">
        <w:rPr>
          <w:sz w:val="26"/>
          <w:szCs w:val="26"/>
        </w:rPr>
        <w:t xml:space="preserve"> Администрации ЗАТО г. Зеленогорск</w:t>
      </w:r>
      <w:r w:rsidRPr="009C5E31">
        <w:rPr>
          <w:sz w:val="26"/>
          <w:szCs w:val="26"/>
        </w:rPr>
        <w:t xml:space="preserve"> </w:t>
      </w:r>
    </w:p>
    <w:p w:rsidR="004215B9" w:rsidRPr="009C5E31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194B37" w:rsidRPr="009C5E31" w:rsidRDefault="00194B37" w:rsidP="00194B37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>Виды, условия выплаты и размеры</w:t>
      </w:r>
    </w:p>
    <w:p w:rsidR="00194B37" w:rsidRPr="009C5E31" w:rsidRDefault="00194B37" w:rsidP="00194B37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 xml:space="preserve"> персональных выплат работникам учреждений</w:t>
      </w:r>
    </w:p>
    <w:p w:rsidR="00194B37" w:rsidRPr="009C5E31" w:rsidRDefault="00194B37" w:rsidP="00194B37">
      <w:pPr>
        <w:jc w:val="center"/>
        <w:rPr>
          <w:sz w:val="26"/>
          <w:szCs w:val="26"/>
        </w:rPr>
      </w:pPr>
    </w:p>
    <w:p w:rsidR="00194B37" w:rsidRPr="009C5E31" w:rsidRDefault="00194B37" w:rsidP="00194B37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194B37" w:rsidRPr="009C5E31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Виды и условия выплаты</w:t>
            </w:r>
          </w:p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 xml:space="preserve">Размер </w:t>
            </w:r>
          </w:p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194B37" w:rsidRPr="009C5E31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4B37" w:rsidRPr="009C5E31" w:rsidRDefault="00BD0196" w:rsidP="00BD01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BD0196" w:rsidP="00BD01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B37" w:rsidRPr="009C5E31" w:rsidRDefault="00BD0196" w:rsidP="00BD01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194B37" w:rsidRPr="009C5E31" w:rsidTr="00D2713B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autoSpaceDE w:val="0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 xml:space="preserve">до </w:t>
            </w:r>
            <w:r w:rsidR="005B7587" w:rsidRPr="009C5E31">
              <w:rPr>
                <w:bCs/>
                <w:sz w:val="26"/>
                <w:szCs w:val="26"/>
              </w:rPr>
              <w:t>40</w:t>
            </w:r>
            <w:r w:rsidRPr="009C5E31">
              <w:rPr>
                <w:bCs/>
                <w:sz w:val="26"/>
                <w:szCs w:val="26"/>
              </w:rPr>
              <w:t>0</w:t>
            </w:r>
          </w:p>
          <w:p w:rsidR="00194B37" w:rsidRPr="009C5E31" w:rsidRDefault="00194B37" w:rsidP="00D2713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4B37" w:rsidRPr="009C5E31" w:rsidTr="00D2713B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65430E" w:rsidP="00D2713B">
            <w:pPr>
              <w:jc w:val="center"/>
              <w:rPr>
                <w:sz w:val="26"/>
                <w:szCs w:val="26"/>
              </w:rPr>
            </w:pPr>
            <w:r w:rsidRPr="009C5E31">
              <w:rPr>
                <w:bCs/>
                <w:sz w:val="26"/>
                <w:szCs w:val="26"/>
              </w:rPr>
              <w:t>2</w:t>
            </w:r>
            <w:r w:rsidR="00194B37" w:rsidRPr="009C5E3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9C5E31" w:rsidRDefault="00194B37" w:rsidP="00D2713B">
            <w:pPr>
              <w:rPr>
                <w:vanish/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9C5E31">
              <w:rPr>
                <w:sz w:val="26"/>
                <w:szCs w:val="26"/>
              </w:rPr>
              <w:t>расчетно</w:t>
            </w:r>
            <w:proofErr w:type="spellEnd"/>
            <w:r w:rsidRPr="009C5E31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194B37" w:rsidRPr="009C5E31" w:rsidRDefault="00194B37" w:rsidP="00194B37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 повышенными требованиями к срокам, качеству поручаемых работ.</w:t>
      </w:r>
    </w:p>
    <w:p w:rsidR="005616DE" w:rsidRPr="009C5E31" w:rsidRDefault="00194B37" w:rsidP="0034353C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75148D" w:rsidRPr="009C5E31" w:rsidRDefault="0075148D" w:rsidP="003A19BD">
      <w:pPr>
        <w:ind w:left="4536"/>
        <w:rPr>
          <w:sz w:val="26"/>
          <w:szCs w:val="26"/>
        </w:rPr>
      </w:pPr>
    </w:p>
    <w:p w:rsidR="00E66A2F" w:rsidRPr="009C5E31" w:rsidRDefault="00E66A2F" w:rsidP="003A19BD">
      <w:pPr>
        <w:ind w:left="4536"/>
        <w:rPr>
          <w:sz w:val="26"/>
          <w:szCs w:val="26"/>
        </w:rPr>
      </w:pPr>
    </w:p>
    <w:p w:rsidR="009A72A2" w:rsidRDefault="009A72A2" w:rsidP="002A0510">
      <w:pPr>
        <w:ind w:left="4962"/>
        <w:rPr>
          <w:sz w:val="26"/>
          <w:szCs w:val="26"/>
        </w:rPr>
      </w:pPr>
    </w:p>
    <w:p w:rsidR="003A19BD" w:rsidRPr="009C5E31" w:rsidRDefault="003A19BD" w:rsidP="00486580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Приложение № 4</w:t>
      </w:r>
    </w:p>
    <w:p w:rsidR="003A19BD" w:rsidRPr="009C5E31" w:rsidRDefault="00E66A2F" w:rsidP="00486580">
      <w:pPr>
        <w:ind w:left="5387"/>
        <w:jc w:val="both"/>
        <w:rPr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486580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75148D" w:rsidRPr="002A0510">
        <w:rPr>
          <w:sz w:val="26"/>
          <w:szCs w:val="26"/>
        </w:rPr>
        <w:t>Комитета по управлению имуществом</w:t>
      </w:r>
      <w:r w:rsidRPr="002A0510">
        <w:rPr>
          <w:sz w:val="26"/>
          <w:szCs w:val="26"/>
        </w:rPr>
        <w:t xml:space="preserve"> Администрации ЗАТО г. </w:t>
      </w:r>
      <w:r w:rsidR="002A0510">
        <w:rPr>
          <w:sz w:val="26"/>
          <w:szCs w:val="26"/>
        </w:rPr>
        <w:t>З</w:t>
      </w:r>
      <w:r w:rsidRPr="002A0510">
        <w:rPr>
          <w:sz w:val="26"/>
          <w:szCs w:val="26"/>
        </w:rPr>
        <w:t>еленогорск</w:t>
      </w:r>
      <w:r w:rsidR="003A19BD" w:rsidRPr="009C5E31">
        <w:rPr>
          <w:sz w:val="26"/>
          <w:szCs w:val="26"/>
        </w:rPr>
        <w:t xml:space="preserve"> </w:t>
      </w:r>
    </w:p>
    <w:p w:rsidR="003A19BD" w:rsidRPr="009C5E31" w:rsidRDefault="003A19BD" w:rsidP="003A19BD">
      <w:pPr>
        <w:ind w:left="720"/>
        <w:rPr>
          <w:sz w:val="26"/>
          <w:szCs w:val="26"/>
        </w:rPr>
      </w:pPr>
    </w:p>
    <w:p w:rsidR="0075424E" w:rsidRPr="009C5E31" w:rsidRDefault="0075424E" w:rsidP="003A19BD">
      <w:pPr>
        <w:ind w:left="720"/>
        <w:rPr>
          <w:sz w:val="26"/>
          <w:szCs w:val="26"/>
        </w:rPr>
      </w:pPr>
    </w:p>
    <w:p w:rsidR="003A19BD" w:rsidRPr="009C5E31" w:rsidRDefault="003A19BD" w:rsidP="003A19BD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>Критерии оценки результативности и качества</w:t>
      </w:r>
    </w:p>
    <w:p w:rsidR="003A19BD" w:rsidRPr="009C5E31" w:rsidRDefault="003A19BD" w:rsidP="003A19BD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>труда работников учреждений  для определения выплаты</w:t>
      </w:r>
    </w:p>
    <w:p w:rsidR="003A19BD" w:rsidRPr="009C5E31" w:rsidRDefault="003A19BD" w:rsidP="003A19BD">
      <w:pPr>
        <w:jc w:val="center"/>
        <w:rPr>
          <w:bCs/>
          <w:sz w:val="26"/>
          <w:szCs w:val="26"/>
        </w:rPr>
      </w:pPr>
      <w:r w:rsidRPr="009C5E31">
        <w:rPr>
          <w:sz w:val="26"/>
          <w:szCs w:val="26"/>
        </w:rPr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3A19BD" w:rsidRPr="009C5E31" w:rsidRDefault="003A19BD" w:rsidP="003A19BD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                                                                                                   </w:t>
      </w: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3A19BD" w:rsidRPr="009C5E31" w:rsidTr="00D2713B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</w:tr>
      <w:tr w:rsidR="003A19BD" w:rsidRPr="009C5E31" w:rsidTr="00D2713B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19BD" w:rsidRPr="009C5E31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</w:tr>
      <w:tr w:rsidR="003A19BD" w:rsidRPr="009C5E31" w:rsidTr="00D2713B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19BD" w:rsidRPr="009C5E31" w:rsidTr="00D2713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9686D" w:rsidRPr="009C5E31" w:rsidRDefault="0075148D" w:rsidP="009A72A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всех категорий, </w:t>
            </w:r>
            <w:r w:rsidR="00F235A1" w:rsidRPr="009C5E31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</w:tr>
      <w:tr w:rsidR="003A19BD" w:rsidRPr="009C5E31" w:rsidTr="00D2713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3A19BD" w:rsidRPr="009C5E31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9C5E31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3A19BD" w:rsidRPr="009C5E31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9C5E31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9C5E31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</w:tbl>
    <w:p w:rsidR="003A19BD" w:rsidRPr="009C5E31" w:rsidRDefault="003A19BD" w:rsidP="003A19BD">
      <w:pPr>
        <w:rPr>
          <w:sz w:val="26"/>
          <w:szCs w:val="26"/>
        </w:rPr>
      </w:pPr>
    </w:p>
    <w:p w:rsidR="00F235A1" w:rsidRDefault="00F235A1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Default="009A72A2" w:rsidP="003A19BD">
      <w:pPr>
        <w:jc w:val="center"/>
        <w:rPr>
          <w:sz w:val="26"/>
          <w:szCs w:val="26"/>
        </w:rPr>
      </w:pPr>
    </w:p>
    <w:p w:rsidR="009A72A2" w:rsidRPr="009C5E31" w:rsidRDefault="009A72A2" w:rsidP="003A19BD">
      <w:pPr>
        <w:jc w:val="center"/>
        <w:rPr>
          <w:sz w:val="26"/>
          <w:szCs w:val="26"/>
        </w:rPr>
      </w:pPr>
    </w:p>
    <w:p w:rsidR="003A19BD" w:rsidRPr="009C5E31" w:rsidRDefault="003A19BD" w:rsidP="003A19BD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>Критерии оценки результативности и качества</w:t>
      </w:r>
    </w:p>
    <w:p w:rsidR="003A19BD" w:rsidRPr="009C5E31" w:rsidRDefault="003A19BD" w:rsidP="003A19BD">
      <w:pPr>
        <w:jc w:val="center"/>
        <w:rPr>
          <w:sz w:val="26"/>
          <w:szCs w:val="26"/>
        </w:rPr>
      </w:pPr>
      <w:r w:rsidRPr="009C5E31">
        <w:rPr>
          <w:sz w:val="26"/>
          <w:szCs w:val="26"/>
        </w:rPr>
        <w:t>труда работников учреждений  для определения выплаты</w:t>
      </w:r>
    </w:p>
    <w:p w:rsidR="003A19BD" w:rsidRPr="009C5E31" w:rsidRDefault="003A19BD" w:rsidP="003A19BD">
      <w:pPr>
        <w:jc w:val="center"/>
        <w:rPr>
          <w:bCs/>
          <w:sz w:val="26"/>
          <w:szCs w:val="26"/>
        </w:rPr>
      </w:pPr>
      <w:r w:rsidRPr="009C5E31">
        <w:rPr>
          <w:sz w:val="26"/>
          <w:szCs w:val="26"/>
        </w:rPr>
        <w:t>стимулирующего характера за качество выполняемых работ</w:t>
      </w:r>
    </w:p>
    <w:p w:rsidR="003A19BD" w:rsidRPr="009C5E31" w:rsidRDefault="003A19BD" w:rsidP="003A19BD">
      <w:pPr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2268"/>
        <w:gridCol w:w="5585"/>
      </w:tblGrid>
      <w:tr w:rsidR="003A19BD" w:rsidRPr="009C5E31" w:rsidTr="00F235A1">
        <w:tc>
          <w:tcPr>
            <w:tcW w:w="1929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Должности, категории должностей</w:t>
            </w:r>
          </w:p>
        </w:tc>
        <w:tc>
          <w:tcPr>
            <w:tcW w:w="2268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Содержание критериев оценки результативности и качества труда работников</w:t>
            </w:r>
          </w:p>
        </w:tc>
      </w:tr>
      <w:tr w:rsidR="003A19BD" w:rsidRPr="009C5E31" w:rsidTr="00F235A1">
        <w:tc>
          <w:tcPr>
            <w:tcW w:w="1929" w:type="dxa"/>
            <w:vMerge w:val="restart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Юрисконсульт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 xml:space="preserve">Осуществление контроля за </w:t>
            </w:r>
            <w:proofErr w:type="gramStart"/>
            <w:r w:rsidRPr="009C5E31">
              <w:rPr>
                <w:rFonts w:eastAsia="Calibri"/>
                <w:sz w:val="26"/>
                <w:szCs w:val="26"/>
              </w:rPr>
              <w:t>изменением  законодательства</w:t>
            </w:r>
            <w:proofErr w:type="gramEnd"/>
            <w:r w:rsidRPr="009C5E31">
              <w:rPr>
                <w:rFonts w:eastAsia="Calibri"/>
                <w:sz w:val="26"/>
                <w:szCs w:val="26"/>
              </w:rPr>
              <w:t xml:space="preserve"> Российской Федерации</w:t>
            </w:r>
          </w:p>
        </w:tc>
      </w:tr>
      <w:tr w:rsidR="003A19BD" w:rsidRPr="009C5E31" w:rsidTr="00F235A1">
        <w:tc>
          <w:tcPr>
            <w:tcW w:w="1929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6D4771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Качество проведения правовой экспертизы исходящей документации</w:t>
            </w:r>
          </w:p>
        </w:tc>
      </w:tr>
      <w:tr w:rsidR="003A19BD" w:rsidRPr="009C5E31" w:rsidTr="00F235A1">
        <w:tc>
          <w:tcPr>
            <w:tcW w:w="1929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Подготовка локальных нормативных актов, договоров</w:t>
            </w:r>
          </w:p>
        </w:tc>
      </w:tr>
      <w:tr w:rsidR="003A19BD" w:rsidRPr="009C5E31" w:rsidTr="00F235A1">
        <w:tc>
          <w:tcPr>
            <w:tcW w:w="1929" w:type="dxa"/>
            <w:vMerge w:val="restart"/>
            <w:shd w:val="clear" w:color="auto" w:fill="auto"/>
          </w:tcPr>
          <w:p w:rsidR="005120D5" w:rsidRPr="009C5E31" w:rsidRDefault="009A72A2" w:rsidP="009A72A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F235A1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Отсутствие зафиксированных замечаний по выполнению работ и заданий руководителя (по закрепленному направлению деятельности)</w:t>
            </w:r>
          </w:p>
        </w:tc>
      </w:tr>
      <w:tr w:rsidR="003A19BD" w:rsidRPr="009C5E31" w:rsidTr="00F235A1">
        <w:tc>
          <w:tcPr>
            <w:tcW w:w="1929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3A19BD" w:rsidRPr="009C5E31" w:rsidTr="00F235A1">
        <w:tc>
          <w:tcPr>
            <w:tcW w:w="1929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9E5714">
              <w:rPr>
                <w:rFonts w:eastAsia="Calibri"/>
                <w:sz w:val="26"/>
                <w:szCs w:val="26"/>
              </w:rPr>
              <w:t>пожарной</w:t>
            </w:r>
            <w:r w:rsidRPr="009C5E31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3A19BD" w:rsidRPr="009C5E31" w:rsidTr="00F235A1">
        <w:trPr>
          <w:trHeight w:val="736"/>
        </w:trPr>
        <w:tc>
          <w:tcPr>
            <w:tcW w:w="1929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</w:tcPr>
          <w:p w:rsidR="003A19BD" w:rsidRPr="009C5E31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alibri"/>
                <w:sz w:val="26"/>
                <w:szCs w:val="26"/>
              </w:rPr>
              <w:t xml:space="preserve">Отсутствие замечаний по срокам и  качеству выполнения работ  </w:t>
            </w:r>
          </w:p>
        </w:tc>
      </w:tr>
    </w:tbl>
    <w:p w:rsidR="00D960B7" w:rsidRPr="009C5E31" w:rsidRDefault="00D960B7" w:rsidP="004215B9">
      <w:pPr>
        <w:ind w:left="5387"/>
        <w:rPr>
          <w:sz w:val="26"/>
          <w:szCs w:val="26"/>
        </w:rPr>
      </w:pPr>
    </w:p>
    <w:p w:rsidR="00D960B7" w:rsidRPr="009C5E31" w:rsidRDefault="00D960B7" w:rsidP="004215B9">
      <w:pPr>
        <w:ind w:left="5387"/>
        <w:rPr>
          <w:sz w:val="26"/>
          <w:szCs w:val="26"/>
        </w:rPr>
      </w:pPr>
    </w:p>
    <w:p w:rsidR="00D960B7" w:rsidRPr="009C5E31" w:rsidRDefault="00D960B7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4D1A61" w:rsidRPr="009C5E31" w:rsidRDefault="004D1A61" w:rsidP="004215B9">
      <w:pPr>
        <w:ind w:left="5387"/>
        <w:rPr>
          <w:sz w:val="26"/>
          <w:szCs w:val="26"/>
        </w:rPr>
      </w:pPr>
    </w:p>
    <w:p w:rsidR="004D1A61" w:rsidRPr="009C5E31" w:rsidRDefault="004D1A61" w:rsidP="004215B9">
      <w:pPr>
        <w:ind w:left="5387"/>
        <w:rPr>
          <w:sz w:val="26"/>
          <w:szCs w:val="26"/>
        </w:rPr>
      </w:pPr>
    </w:p>
    <w:p w:rsidR="004D1A61" w:rsidRPr="009C5E31" w:rsidRDefault="004D1A61" w:rsidP="004215B9">
      <w:pPr>
        <w:ind w:left="5387"/>
        <w:rPr>
          <w:sz w:val="26"/>
          <w:szCs w:val="26"/>
        </w:rPr>
      </w:pPr>
    </w:p>
    <w:p w:rsidR="004D1A61" w:rsidRPr="009C5E31" w:rsidRDefault="004D1A61" w:rsidP="004215B9">
      <w:pPr>
        <w:ind w:left="5387"/>
        <w:rPr>
          <w:sz w:val="26"/>
          <w:szCs w:val="26"/>
        </w:rPr>
      </w:pPr>
    </w:p>
    <w:p w:rsidR="004D1A61" w:rsidRPr="009C5E31" w:rsidRDefault="004D1A61" w:rsidP="004215B9">
      <w:pPr>
        <w:ind w:left="5387"/>
        <w:rPr>
          <w:sz w:val="26"/>
          <w:szCs w:val="26"/>
        </w:rPr>
      </w:pPr>
    </w:p>
    <w:p w:rsidR="004215B9" w:rsidRPr="009C5E31" w:rsidRDefault="00C55AD4" w:rsidP="00486580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>П</w:t>
      </w:r>
      <w:r w:rsidR="004215B9" w:rsidRPr="009C5E31">
        <w:rPr>
          <w:sz w:val="26"/>
          <w:szCs w:val="26"/>
        </w:rPr>
        <w:t xml:space="preserve">риложение № </w:t>
      </w:r>
      <w:r w:rsidR="00822119" w:rsidRPr="009C5E31">
        <w:rPr>
          <w:sz w:val="26"/>
          <w:szCs w:val="26"/>
        </w:rPr>
        <w:t>5</w:t>
      </w:r>
    </w:p>
    <w:p w:rsidR="004215B9" w:rsidRPr="009C5E31" w:rsidRDefault="004D1A61" w:rsidP="00486580">
      <w:pPr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486580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A43E75" w:rsidRPr="002A0510">
        <w:rPr>
          <w:sz w:val="26"/>
          <w:szCs w:val="26"/>
        </w:rPr>
        <w:t>Комитета по управлению имущества</w:t>
      </w:r>
      <w:r w:rsidRPr="002A0510">
        <w:rPr>
          <w:sz w:val="26"/>
          <w:szCs w:val="26"/>
        </w:rPr>
        <w:t xml:space="preserve"> Администрации ЗАТО г. Зеленогорск</w:t>
      </w:r>
      <w:r w:rsidR="004215B9" w:rsidRPr="009C5E31">
        <w:rPr>
          <w:sz w:val="26"/>
          <w:szCs w:val="26"/>
        </w:rPr>
        <w:t xml:space="preserve"> </w:t>
      </w:r>
    </w:p>
    <w:p w:rsidR="004215B9" w:rsidRPr="009C5E31" w:rsidRDefault="004215B9" w:rsidP="00486580">
      <w:pPr>
        <w:ind w:firstLine="5529"/>
        <w:jc w:val="both"/>
        <w:rPr>
          <w:bCs/>
          <w:sz w:val="26"/>
          <w:szCs w:val="26"/>
        </w:rPr>
      </w:pPr>
    </w:p>
    <w:p w:rsidR="004B6F54" w:rsidRPr="009C5E31" w:rsidRDefault="004B6F54" w:rsidP="004215B9">
      <w:pPr>
        <w:ind w:firstLine="5529"/>
        <w:jc w:val="center"/>
        <w:rPr>
          <w:bCs/>
          <w:sz w:val="26"/>
          <w:szCs w:val="26"/>
        </w:rPr>
      </w:pPr>
    </w:p>
    <w:p w:rsidR="00D363D1" w:rsidRPr="009C5E31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Показатели </w:t>
      </w:r>
    </w:p>
    <w:p w:rsidR="00B741A8" w:rsidRPr="009C5E31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для отнесения учреждений к группам </w:t>
      </w:r>
    </w:p>
    <w:p w:rsidR="00D363D1" w:rsidRPr="009C5E31" w:rsidRDefault="00D363D1">
      <w:pPr>
        <w:keepNext/>
        <w:keepLines/>
        <w:ind w:firstLine="709"/>
        <w:jc w:val="center"/>
        <w:rPr>
          <w:sz w:val="26"/>
          <w:szCs w:val="26"/>
        </w:rPr>
      </w:pPr>
      <w:r w:rsidRPr="009C5E31">
        <w:rPr>
          <w:bCs/>
          <w:sz w:val="26"/>
          <w:szCs w:val="26"/>
        </w:rPr>
        <w:t>по оплате труда руководителей учреждений</w:t>
      </w:r>
    </w:p>
    <w:p w:rsidR="00D363D1" w:rsidRPr="009C5E31" w:rsidRDefault="00D363D1">
      <w:pPr>
        <w:keepNext/>
        <w:keepLines/>
        <w:ind w:firstLine="709"/>
        <w:jc w:val="center"/>
        <w:rPr>
          <w:sz w:val="26"/>
          <w:szCs w:val="26"/>
        </w:rPr>
      </w:pPr>
    </w:p>
    <w:p w:rsidR="004B6F54" w:rsidRPr="009C5E31" w:rsidRDefault="0038247C" w:rsidP="004B6F54">
      <w:pPr>
        <w:rPr>
          <w:sz w:val="26"/>
          <w:szCs w:val="26"/>
        </w:rPr>
      </w:pPr>
      <w:r w:rsidRPr="009C5E31">
        <w:rPr>
          <w:sz w:val="26"/>
          <w:szCs w:val="26"/>
        </w:rPr>
        <w:t xml:space="preserve">       8</w:t>
      </w:r>
      <w:r w:rsidR="004B6F54" w:rsidRPr="009C5E31">
        <w:rPr>
          <w:sz w:val="26"/>
          <w:szCs w:val="26"/>
        </w:rPr>
        <w:t>. Муниципальное казенное учреждение  «Центр учета городских земель»:</w:t>
      </w:r>
    </w:p>
    <w:p w:rsidR="0038247C" w:rsidRPr="009C5E31" w:rsidRDefault="0038247C" w:rsidP="004B6F54">
      <w:pPr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85"/>
        <w:gridCol w:w="1485"/>
        <w:gridCol w:w="1587"/>
      </w:tblGrid>
      <w:tr w:rsidR="004B6F54" w:rsidRPr="009C5E31" w:rsidTr="00CA42FE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9C5E31" w:rsidTr="00CA42FE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9C5E31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</w:tr>
      <w:tr w:rsidR="004B6F54" w:rsidRPr="009C5E31" w:rsidTr="00CA42FE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учреждении,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 свыше 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4865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 w:rsidR="004865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 xml:space="preserve"> до 20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9C5E31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E31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</w:tbl>
    <w:p w:rsidR="004C7630" w:rsidRPr="009C5E31" w:rsidRDefault="004C7630" w:rsidP="004215B9">
      <w:pPr>
        <w:ind w:left="5387"/>
        <w:rPr>
          <w:sz w:val="26"/>
          <w:szCs w:val="26"/>
        </w:rPr>
      </w:pPr>
    </w:p>
    <w:p w:rsidR="0075424E" w:rsidRPr="009C5E31" w:rsidRDefault="0075424E" w:rsidP="004215B9">
      <w:pPr>
        <w:ind w:left="5387"/>
        <w:rPr>
          <w:sz w:val="26"/>
          <w:szCs w:val="26"/>
        </w:rPr>
      </w:pPr>
    </w:p>
    <w:p w:rsidR="005A7DB0" w:rsidRPr="009C5E31" w:rsidRDefault="005A7DB0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A43E75" w:rsidRPr="009C5E31" w:rsidRDefault="00A43E75" w:rsidP="004215B9">
      <w:pPr>
        <w:ind w:left="5387"/>
        <w:rPr>
          <w:sz w:val="26"/>
          <w:szCs w:val="26"/>
        </w:rPr>
      </w:pPr>
    </w:p>
    <w:p w:rsidR="004215B9" w:rsidRPr="009C5E31" w:rsidRDefault="004215B9" w:rsidP="00733A67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lastRenderedPageBreak/>
        <w:t xml:space="preserve">Приложение № </w:t>
      </w:r>
      <w:r w:rsidR="00822119" w:rsidRPr="009C5E31">
        <w:rPr>
          <w:sz w:val="26"/>
          <w:szCs w:val="26"/>
        </w:rPr>
        <w:t>6</w:t>
      </w:r>
    </w:p>
    <w:p w:rsidR="009F289F" w:rsidRPr="009C5E31" w:rsidRDefault="009F289F" w:rsidP="00733A67">
      <w:pPr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733A67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A43E75" w:rsidRPr="002A0510">
        <w:rPr>
          <w:sz w:val="26"/>
          <w:szCs w:val="26"/>
        </w:rPr>
        <w:t>Комитета по управлению имуществом</w:t>
      </w:r>
      <w:r w:rsidRPr="002A0510">
        <w:rPr>
          <w:sz w:val="26"/>
          <w:szCs w:val="26"/>
        </w:rPr>
        <w:t xml:space="preserve"> Администрации ЗАТО г. Зеленогорск</w:t>
      </w:r>
      <w:r w:rsidRPr="009C5E31">
        <w:rPr>
          <w:sz w:val="26"/>
          <w:szCs w:val="26"/>
        </w:rPr>
        <w:t xml:space="preserve"> </w:t>
      </w:r>
    </w:p>
    <w:p w:rsidR="004215B9" w:rsidRPr="009C5E31" w:rsidRDefault="004215B9" w:rsidP="009403C7">
      <w:pPr>
        <w:ind w:left="5387"/>
        <w:rPr>
          <w:bCs/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D363D1" w:rsidRPr="009C5E31" w:rsidRDefault="00D363D1" w:rsidP="004215B9">
      <w:pPr>
        <w:rPr>
          <w:sz w:val="26"/>
          <w:szCs w:val="26"/>
        </w:rPr>
      </w:pPr>
    </w:p>
    <w:p w:rsidR="0075424E" w:rsidRPr="009C5E31" w:rsidRDefault="0075424E" w:rsidP="004215B9">
      <w:pPr>
        <w:rPr>
          <w:sz w:val="26"/>
          <w:szCs w:val="26"/>
        </w:rPr>
      </w:pPr>
    </w:p>
    <w:p w:rsidR="00C70B4D" w:rsidRPr="009C5E31" w:rsidRDefault="00C70B4D" w:rsidP="004215B9">
      <w:pPr>
        <w:rPr>
          <w:sz w:val="26"/>
          <w:szCs w:val="26"/>
        </w:rPr>
      </w:pPr>
    </w:p>
    <w:p w:rsidR="005E2643" w:rsidRPr="009C5E31" w:rsidRDefault="00D363D1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Перечень должностей, профессий </w:t>
      </w:r>
    </w:p>
    <w:p w:rsidR="00425B13" w:rsidRPr="009C5E31" w:rsidRDefault="00D363D1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работников учреждений</w:t>
      </w:r>
      <w:r w:rsidR="00580649" w:rsidRPr="009C5E31">
        <w:rPr>
          <w:bCs/>
          <w:sz w:val="26"/>
          <w:szCs w:val="26"/>
        </w:rPr>
        <w:t>,</w:t>
      </w:r>
      <w:r w:rsidRPr="009C5E31">
        <w:rPr>
          <w:bCs/>
          <w:sz w:val="26"/>
          <w:szCs w:val="26"/>
        </w:rPr>
        <w:t xml:space="preserve"> относимых к основному персоналу</w:t>
      </w:r>
      <w:r w:rsidR="00425B13" w:rsidRPr="009C5E31">
        <w:rPr>
          <w:bCs/>
          <w:sz w:val="26"/>
          <w:szCs w:val="26"/>
        </w:rPr>
        <w:t xml:space="preserve">, </w:t>
      </w:r>
    </w:p>
    <w:p w:rsidR="00D363D1" w:rsidRPr="009C5E31" w:rsidRDefault="00425B13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для определения должностных окладов руководителям учреждений</w:t>
      </w:r>
      <w:r w:rsidR="00D363D1" w:rsidRPr="009C5E31">
        <w:rPr>
          <w:bCs/>
          <w:sz w:val="26"/>
          <w:szCs w:val="26"/>
        </w:rPr>
        <w:t xml:space="preserve"> </w:t>
      </w:r>
    </w:p>
    <w:p w:rsidR="00C70B4D" w:rsidRPr="009C5E31" w:rsidRDefault="00C70B4D" w:rsidP="00C70B4D">
      <w:pPr>
        <w:jc w:val="center"/>
        <w:rPr>
          <w:b/>
          <w:bCs/>
          <w:sz w:val="26"/>
          <w:szCs w:val="26"/>
        </w:rPr>
      </w:pPr>
    </w:p>
    <w:p w:rsidR="00C70B4D" w:rsidRPr="009C5E31" w:rsidRDefault="00C70B4D" w:rsidP="00C70B4D">
      <w:pPr>
        <w:jc w:val="center"/>
        <w:rPr>
          <w:sz w:val="26"/>
          <w:szCs w:val="26"/>
        </w:rPr>
      </w:pPr>
      <w:r w:rsidRPr="009C5E31">
        <w:rPr>
          <w:b/>
          <w:bCs/>
          <w:sz w:val="26"/>
          <w:szCs w:val="26"/>
        </w:rPr>
        <w:t xml:space="preserve">         </w:t>
      </w:r>
    </w:p>
    <w:tbl>
      <w:tblPr>
        <w:tblW w:w="90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  <w:gridCol w:w="5103"/>
      </w:tblGrid>
      <w:tr w:rsidR="00A43E75" w:rsidRPr="009C5E31" w:rsidTr="00A43E75">
        <w:trPr>
          <w:cantSplit/>
          <w:trHeight w:val="536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A43E75" w:rsidRPr="009C5E31" w:rsidTr="00A43E75">
        <w:trPr>
          <w:cantSplit/>
          <w:trHeight w:val="218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jc w:val="center"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jc w:val="center"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3</w:t>
            </w:r>
          </w:p>
        </w:tc>
      </w:tr>
      <w:tr w:rsidR="00A43E75" w:rsidRPr="009C5E31" w:rsidTr="00A43E75">
        <w:trPr>
          <w:cantSplit/>
          <w:trHeight w:val="632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suppressAutoHyphens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Муниципальное казенное учреждение «Центр учета городских земель»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A43E75" w:rsidP="00CC2131">
            <w:pPr>
              <w:suppressAutoHyphens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Ведущий специалист по земельным отношениям, специалист по земельным отношениям</w:t>
            </w:r>
            <w:r w:rsidR="00CC2131">
              <w:rPr>
                <w:sz w:val="26"/>
                <w:szCs w:val="26"/>
              </w:rPr>
              <w:t xml:space="preserve"> </w:t>
            </w:r>
            <w:r w:rsidR="00CC2131" w:rsidRPr="009C5E31">
              <w:rPr>
                <w:sz w:val="26"/>
                <w:szCs w:val="26"/>
              </w:rPr>
              <w:t>1 категории</w:t>
            </w:r>
            <w:r w:rsidRPr="009C5E31">
              <w:rPr>
                <w:sz w:val="26"/>
                <w:szCs w:val="26"/>
              </w:rPr>
              <w:t>, специалист по имущественным отношениям</w:t>
            </w:r>
            <w:r w:rsidR="00CC2131">
              <w:rPr>
                <w:sz w:val="26"/>
                <w:szCs w:val="26"/>
              </w:rPr>
              <w:t xml:space="preserve"> </w:t>
            </w:r>
            <w:r w:rsidR="00CC2131" w:rsidRPr="009C5E31">
              <w:rPr>
                <w:sz w:val="26"/>
                <w:szCs w:val="26"/>
              </w:rPr>
              <w:t>1 категории</w:t>
            </w:r>
            <w:r w:rsidRPr="009C5E31">
              <w:rPr>
                <w:sz w:val="26"/>
                <w:szCs w:val="26"/>
              </w:rPr>
              <w:t xml:space="preserve">, ведущий юрисконсульт, юрисконсульт 1 категории </w:t>
            </w:r>
          </w:p>
        </w:tc>
      </w:tr>
    </w:tbl>
    <w:p w:rsidR="00C70B4D" w:rsidRPr="009C5E31" w:rsidRDefault="00C70B4D" w:rsidP="00C70B4D">
      <w:pPr>
        <w:suppressAutoHyphens/>
        <w:jc w:val="both"/>
        <w:rPr>
          <w:sz w:val="26"/>
          <w:szCs w:val="26"/>
        </w:rPr>
      </w:pPr>
    </w:p>
    <w:p w:rsidR="00C70B4D" w:rsidRPr="009C5E31" w:rsidRDefault="00C70B4D" w:rsidP="00C70B4D">
      <w:pPr>
        <w:suppressAutoHyphens/>
        <w:jc w:val="both"/>
        <w:rPr>
          <w:sz w:val="26"/>
          <w:szCs w:val="26"/>
        </w:rPr>
      </w:pPr>
    </w:p>
    <w:p w:rsidR="00D81EC6" w:rsidRPr="009C5E31" w:rsidRDefault="00D81EC6" w:rsidP="00580649">
      <w:pPr>
        <w:jc w:val="center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A43E75" w:rsidRPr="009C5E31" w:rsidRDefault="00A43E75" w:rsidP="00106074">
      <w:pPr>
        <w:ind w:left="5387"/>
        <w:rPr>
          <w:sz w:val="26"/>
          <w:szCs w:val="26"/>
        </w:rPr>
      </w:pPr>
    </w:p>
    <w:p w:rsidR="00A43E75" w:rsidRPr="009C5E31" w:rsidRDefault="00A43E75" w:rsidP="00106074">
      <w:pPr>
        <w:ind w:left="5387"/>
        <w:rPr>
          <w:sz w:val="26"/>
          <w:szCs w:val="26"/>
        </w:rPr>
      </w:pPr>
    </w:p>
    <w:p w:rsidR="00A43E75" w:rsidRPr="009C5E31" w:rsidRDefault="00A43E75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106074" w:rsidRPr="009C5E31" w:rsidRDefault="00106074" w:rsidP="00733A67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Приложение № 7</w:t>
      </w:r>
    </w:p>
    <w:p w:rsidR="00106074" w:rsidRPr="009C5E31" w:rsidRDefault="00797132" w:rsidP="00733A67">
      <w:pPr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733A67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A43E75" w:rsidRPr="002A0510">
        <w:rPr>
          <w:sz w:val="26"/>
          <w:szCs w:val="26"/>
        </w:rPr>
        <w:t xml:space="preserve">Комитета по управлению имуществом </w:t>
      </w:r>
      <w:r w:rsidRPr="002A0510">
        <w:rPr>
          <w:sz w:val="26"/>
          <w:szCs w:val="26"/>
        </w:rPr>
        <w:t>Администрации ЗАТО г. Зеленогорск</w:t>
      </w:r>
    </w:p>
    <w:p w:rsidR="004F7C3A" w:rsidRPr="009C5E31" w:rsidRDefault="004F7C3A" w:rsidP="004F7C3A">
      <w:pPr>
        <w:rPr>
          <w:sz w:val="26"/>
          <w:szCs w:val="26"/>
          <w:lang w:eastAsia="ru-RU"/>
        </w:rPr>
      </w:pPr>
    </w:p>
    <w:p w:rsidR="006E7CC2" w:rsidRPr="009C5E31" w:rsidRDefault="006E7CC2" w:rsidP="006E7CC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9C5E31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C5E31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942505" w:rsidRPr="009C5E31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C5E31">
        <w:rPr>
          <w:sz w:val="26"/>
          <w:szCs w:val="26"/>
        </w:rPr>
        <w:t>условия и размеры осуществления выплат стимулирующего характера</w:t>
      </w:r>
    </w:p>
    <w:p w:rsidR="00942505" w:rsidRPr="009C5E31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C5E31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0D20B7" w:rsidRPr="009C5E31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20B7" w:rsidRPr="009C5E31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054"/>
        <w:gridCol w:w="2234"/>
        <w:gridCol w:w="2740"/>
        <w:gridCol w:w="1513"/>
      </w:tblGrid>
      <w:tr w:rsidR="000D20B7" w:rsidRPr="009C5E31" w:rsidTr="00CD4AF0">
        <w:trPr>
          <w:trHeight w:val="789"/>
          <w:jc w:val="center"/>
        </w:trPr>
        <w:tc>
          <w:tcPr>
            <w:tcW w:w="1933" w:type="dxa"/>
            <w:vMerge w:val="restart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0D20B7" w:rsidRPr="009C5E31" w:rsidTr="00CD4AF0">
        <w:trPr>
          <w:trHeight w:val="146"/>
          <w:jc w:val="center"/>
        </w:trPr>
        <w:tc>
          <w:tcPr>
            <w:tcW w:w="1933" w:type="dxa"/>
            <w:vMerge/>
          </w:tcPr>
          <w:p w:rsidR="000D20B7" w:rsidRPr="009C5E31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0D20B7" w:rsidRPr="009C5E31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0D20B7" w:rsidRPr="009C5E31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0D20B7" w:rsidRPr="009C5E31" w:rsidTr="00CD4AF0">
        <w:trPr>
          <w:trHeight w:val="215"/>
          <w:jc w:val="center"/>
        </w:trPr>
        <w:tc>
          <w:tcPr>
            <w:tcW w:w="1933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0D20B7" w:rsidRPr="009C5E31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9C5E31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0D20B7" w:rsidRPr="002A0510" w:rsidTr="00CD4AF0">
        <w:trPr>
          <w:trHeight w:val="146"/>
          <w:jc w:val="center"/>
        </w:trPr>
        <w:tc>
          <w:tcPr>
            <w:tcW w:w="1933" w:type="dxa"/>
            <w:vMerge w:val="restart"/>
          </w:tcPr>
          <w:p w:rsidR="00D10DA5" w:rsidRPr="002A0510" w:rsidRDefault="00D10DA5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0D20B7" w:rsidRPr="002A0510" w:rsidRDefault="000D20B7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0D20B7" w:rsidRPr="002A0510" w:rsidRDefault="000D20B7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0D20B7" w:rsidRPr="002A0510" w:rsidRDefault="000D20B7" w:rsidP="00445177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56141" w:rsidRPr="002A0510" w:rsidTr="00CD4AF0">
        <w:trPr>
          <w:trHeight w:val="1932"/>
          <w:jc w:val="center"/>
        </w:trPr>
        <w:tc>
          <w:tcPr>
            <w:tcW w:w="1933" w:type="dxa"/>
            <w:vMerge/>
          </w:tcPr>
          <w:p w:rsidR="00656141" w:rsidRPr="002A0510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2A0510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2A0510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Отсутствие замечаний со стороны учредителя, главного распорядителя</w:t>
            </w:r>
            <w:r w:rsidR="00641303" w:rsidRPr="002A0510">
              <w:rPr>
                <w:rFonts w:eastAsia="Calibri"/>
                <w:sz w:val="26"/>
                <w:szCs w:val="26"/>
              </w:rPr>
              <w:t xml:space="preserve"> бюджетных средств</w:t>
            </w:r>
            <w:r w:rsidRPr="002A0510">
              <w:rPr>
                <w:rFonts w:eastAsia="Calibri"/>
                <w:sz w:val="26"/>
                <w:szCs w:val="26"/>
              </w:rPr>
              <w:t>, контролирующих органов</w:t>
            </w:r>
          </w:p>
        </w:tc>
        <w:tc>
          <w:tcPr>
            <w:tcW w:w="1513" w:type="dxa"/>
            <w:vAlign w:val="center"/>
          </w:tcPr>
          <w:p w:rsidR="00656141" w:rsidRPr="002A0510" w:rsidRDefault="00656141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656141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656141" w:rsidRPr="002A0510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Федерации, устава учреждения,</w:t>
            </w:r>
          </w:p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  <w:r w:rsidRPr="002A051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 руководителю учреждения 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2A0510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656141" w:rsidRPr="002A0510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со стороны граждан на деятельность учреждения</w:t>
            </w:r>
          </w:p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656141" w:rsidRPr="002A0510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656141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656141" w:rsidRPr="002A0510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2A0510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финансовой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656141" w:rsidRPr="002A0510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2A0510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656141" w:rsidRPr="002A0510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656141" w:rsidRPr="002A0510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656141" w:rsidRPr="002A0510" w:rsidRDefault="00656141" w:rsidP="00656141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656141" w:rsidRPr="002A0510" w:rsidRDefault="00656141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8C79BD" w:rsidRPr="002A0510" w:rsidTr="00CD4AF0">
        <w:trPr>
          <w:trHeight w:val="146"/>
          <w:jc w:val="center"/>
        </w:trPr>
        <w:tc>
          <w:tcPr>
            <w:tcW w:w="1933" w:type="dxa"/>
            <w:vMerge w:val="restart"/>
          </w:tcPr>
          <w:p w:rsidR="008C79BD" w:rsidRPr="002A0510" w:rsidRDefault="008C79BD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8C79BD" w:rsidRPr="002A0510" w:rsidRDefault="008C79BD" w:rsidP="00D10DA5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478CE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E478CE" w:rsidRPr="002A0510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E478CE" w:rsidRPr="002A0510" w:rsidRDefault="00E478CE" w:rsidP="00445177">
            <w:pPr>
              <w:pStyle w:val="ConsPlusCell"/>
              <w:ind w:hanging="10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E478CE" w:rsidRPr="002A0510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 трудовые договоры, штатное расписание, </w:t>
            </w:r>
            <w:r w:rsidR="008F2498">
              <w:rPr>
                <w:rFonts w:eastAsia="Calibri"/>
                <w:sz w:val="26"/>
                <w:szCs w:val="26"/>
              </w:rPr>
              <w:t>бюджетная смета</w:t>
            </w:r>
            <w:r w:rsidRPr="002A0510">
              <w:rPr>
                <w:rFonts w:eastAsia="Calibri"/>
                <w:sz w:val="26"/>
                <w:szCs w:val="26"/>
              </w:rPr>
              <w:t>,  положение об оплате труда, должностные инструкции)</w:t>
            </w:r>
          </w:p>
        </w:tc>
        <w:tc>
          <w:tcPr>
            <w:tcW w:w="2740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</w:t>
            </w:r>
          </w:p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бюджетных средств</w:t>
            </w:r>
          </w:p>
        </w:tc>
        <w:tc>
          <w:tcPr>
            <w:tcW w:w="1513" w:type="dxa"/>
          </w:tcPr>
          <w:p w:rsidR="00E478CE" w:rsidRPr="002A0510" w:rsidRDefault="00E478CE" w:rsidP="006D32EE">
            <w:pPr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0,2</w:t>
            </w:r>
            <w:r w:rsidR="006D32EE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E478CE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E478CE" w:rsidRPr="002A0510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2A0510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2A0510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контрольных органов, главному распорядителю бюджетных средств</w:t>
            </w:r>
          </w:p>
        </w:tc>
        <w:tc>
          <w:tcPr>
            <w:tcW w:w="2740" w:type="dxa"/>
          </w:tcPr>
          <w:p w:rsidR="00E478CE" w:rsidRPr="002A0510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E478CE" w:rsidRPr="002A0510" w:rsidRDefault="00E478CE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E478CE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E478CE" w:rsidRPr="002A0510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2A0510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2A0510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</w:tcPr>
          <w:p w:rsidR="00E478CE" w:rsidRPr="002A0510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2A0510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478CE" w:rsidRPr="002A0510" w:rsidRDefault="00E478CE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E478CE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E478CE" w:rsidRPr="002A0510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2A0510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</w:tcPr>
          <w:p w:rsidR="00E478CE" w:rsidRPr="002A0510" w:rsidRDefault="00E478CE" w:rsidP="00445177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A0510">
              <w:rPr>
                <w:rFonts w:eastAsia="Calibri"/>
                <w:sz w:val="26"/>
                <w:szCs w:val="26"/>
              </w:rPr>
              <w:t>0,15</w:t>
            </w:r>
          </w:p>
          <w:p w:rsidR="00E478CE" w:rsidRPr="002A0510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478CE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E478CE" w:rsidRPr="002A0510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2A0510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E478CE" w:rsidRPr="002A0510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E478CE" w:rsidRPr="002A0510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8C79BD" w:rsidRPr="002A0510" w:rsidTr="00CD4AF0">
        <w:trPr>
          <w:trHeight w:val="146"/>
          <w:jc w:val="center"/>
        </w:trPr>
        <w:tc>
          <w:tcPr>
            <w:tcW w:w="1933" w:type="dxa"/>
            <w:vMerge/>
          </w:tcPr>
          <w:p w:rsidR="008C79BD" w:rsidRPr="002A0510" w:rsidRDefault="008C79BD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8C79BD" w:rsidRPr="002A0510" w:rsidRDefault="008C79BD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</w:tcPr>
          <w:p w:rsidR="008C79BD" w:rsidRPr="002A0510" w:rsidRDefault="008C79BD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</w:tcPr>
          <w:p w:rsidR="008C79BD" w:rsidRPr="002A0510" w:rsidRDefault="008C79BD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</w:tcPr>
          <w:p w:rsidR="008C79BD" w:rsidRPr="002A0510" w:rsidRDefault="008C79BD" w:rsidP="006D32EE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0,2</w:t>
            </w:r>
            <w:r w:rsidR="006D32EE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57772A" w:rsidRPr="002A0510" w:rsidTr="00CD4AF0">
        <w:trPr>
          <w:trHeight w:val="146"/>
          <w:jc w:val="center"/>
        </w:trPr>
        <w:tc>
          <w:tcPr>
            <w:tcW w:w="1933" w:type="dxa"/>
            <w:vMerge w:val="restart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772A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2A0510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2A051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</w:t>
            </w:r>
            <w:r w:rsidR="00641303" w:rsidRPr="002A0510">
              <w:rPr>
                <w:rFonts w:eastAsia="Calibri"/>
                <w:sz w:val="26"/>
                <w:szCs w:val="26"/>
              </w:rPr>
              <w:t xml:space="preserve"> бюджетных средств</w:t>
            </w:r>
            <w:r w:rsidRPr="002A0510">
              <w:rPr>
                <w:rFonts w:eastAsia="Calibri"/>
                <w:sz w:val="26"/>
                <w:szCs w:val="26"/>
              </w:rPr>
              <w:t>, жалоб работников</w:t>
            </w:r>
          </w:p>
        </w:tc>
        <w:tc>
          <w:tcPr>
            <w:tcW w:w="1513" w:type="dxa"/>
          </w:tcPr>
          <w:p w:rsidR="0057772A" w:rsidRPr="002A0510" w:rsidRDefault="004F6EF1" w:rsidP="009C5811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</w:t>
            </w:r>
            <w:r w:rsidR="0057772A" w:rsidRPr="002A0510">
              <w:rPr>
                <w:rFonts w:eastAsia="Calibri"/>
                <w:sz w:val="26"/>
                <w:szCs w:val="26"/>
              </w:rPr>
              <w:t>0,</w:t>
            </w:r>
            <w:r w:rsidR="009C5811">
              <w:rPr>
                <w:rFonts w:eastAsia="Calibri"/>
                <w:sz w:val="26"/>
                <w:szCs w:val="26"/>
              </w:rPr>
              <w:t>15</w:t>
            </w:r>
          </w:p>
        </w:tc>
      </w:tr>
      <w:tr w:rsidR="0057772A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57772A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фактов нарушения использования средств местного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бюджета и муниципального имущества</w:t>
            </w:r>
          </w:p>
        </w:tc>
        <w:tc>
          <w:tcPr>
            <w:tcW w:w="2740" w:type="dxa"/>
          </w:tcPr>
          <w:p w:rsidR="0057772A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</w:t>
            </w:r>
            <w:r w:rsidR="00641303"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контролирующих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</w:t>
            </w:r>
          </w:p>
        </w:tc>
        <w:tc>
          <w:tcPr>
            <w:tcW w:w="1513" w:type="dxa"/>
          </w:tcPr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1303C3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1303C3" w:rsidRPr="002A0510" w:rsidRDefault="001303C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1303C3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  <w:p w:rsidR="001303C3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303C3" w:rsidRPr="002A0510" w:rsidRDefault="001303C3" w:rsidP="00445177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1303C3" w:rsidRPr="002A0510" w:rsidRDefault="001303C3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1303C3" w:rsidRPr="002A0510" w:rsidRDefault="001303C3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1303C3" w:rsidRPr="002A0510" w:rsidRDefault="001303C3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1303C3" w:rsidRPr="002A0510" w:rsidRDefault="001303C3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1303C3" w:rsidRPr="002A0510" w:rsidRDefault="001303C3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2A0510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1303C3" w:rsidRPr="002A0510" w:rsidRDefault="001303C3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2A0510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57772A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Align w:val="center"/>
          </w:tcPr>
          <w:p w:rsidR="0057772A" w:rsidRPr="002A0510" w:rsidRDefault="0057772A" w:rsidP="0044517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57772A" w:rsidRPr="002A0510" w:rsidRDefault="0057772A" w:rsidP="00445177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</w:tcPr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57772A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Align w:val="center"/>
          </w:tcPr>
          <w:p w:rsidR="0057772A" w:rsidRPr="002A0510" w:rsidRDefault="0057772A" w:rsidP="0044517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57772A" w:rsidRPr="002A0510" w:rsidRDefault="0057772A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57772A" w:rsidRPr="002A0510" w:rsidRDefault="0057772A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</w:p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Полнота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и соответствие нормативным правовым актам, отсутствие замечаний учредителя, главного распорядителя</w:t>
            </w:r>
            <w:r w:rsidR="00641303"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, контролирующих  или надзорных органов</w:t>
            </w:r>
          </w:p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7772A" w:rsidRPr="002A0510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3C3" w:rsidRPr="002A0510" w:rsidTr="00CD4AF0">
        <w:trPr>
          <w:trHeight w:val="146"/>
          <w:jc w:val="center"/>
        </w:trPr>
        <w:tc>
          <w:tcPr>
            <w:tcW w:w="1933" w:type="dxa"/>
            <w:vMerge w:val="restart"/>
            <w:vAlign w:val="center"/>
          </w:tcPr>
          <w:p w:rsidR="001303C3" w:rsidRPr="002A0510" w:rsidRDefault="001303C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1303C3" w:rsidRPr="002A0510" w:rsidRDefault="001303C3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641303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lastRenderedPageBreak/>
              <w:t>Соблюдение сроков и порядка финансовой отчетности:  полнота, достоверность и своевременное предоставление ведомственной, статистической и бухгалтерской отчетности</w:t>
            </w:r>
          </w:p>
        </w:tc>
        <w:tc>
          <w:tcPr>
            <w:tcW w:w="2740" w:type="dxa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641303" w:rsidRPr="002A0510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641303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Перемещение бюджетных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ассигнований в течение периода</w:t>
            </w:r>
          </w:p>
        </w:tc>
        <w:tc>
          <w:tcPr>
            <w:tcW w:w="2740" w:type="dxa"/>
          </w:tcPr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Не более одного перемещения в </w:t>
            </w: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учетном периоде (за исключением обоснованных)</w:t>
            </w:r>
          </w:p>
        </w:tc>
        <w:tc>
          <w:tcPr>
            <w:tcW w:w="1513" w:type="dxa"/>
          </w:tcPr>
          <w:p w:rsidR="00641303" w:rsidRPr="002A0510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lastRenderedPageBreak/>
              <w:t>0,10</w:t>
            </w:r>
          </w:p>
        </w:tc>
      </w:tr>
      <w:tr w:rsidR="00641303" w:rsidRPr="002A0510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2A0510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641303" w:rsidRPr="002A0510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641303" w:rsidRPr="002A0510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2A0510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57772A" w:rsidRPr="009C5E31" w:rsidTr="00CD4AF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2A0510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34" w:type="dxa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57772A" w:rsidRPr="002A0510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57772A" w:rsidRPr="009C5E31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0510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E23C1F" w:rsidRPr="009C5E31" w:rsidRDefault="00E23C1F" w:rsidP="002B1CDF">
      <w:pPr>
        <w:ind w:left="4248" w:firstLine="708"/>
        <w:rPr>
          <w:sz w:val="26"/>
          <w:szCs w:val="26"/>
        </w:rPr>
      </w:pPr>
    </w:p>
    <w:sectPr w:rsidR="00E23C1F" w:rsidRPr="009C5E31" w:rsidSect="005F3E7B">
      <w:headerReference w:type="default" r:id="rId11"/>
      <w:pgSz w:w="11906" w:h="16838"/>
      <w:pgMar w:top="170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85" w:rsidRDefault="00EC6A85" w:rsidP="006D0CCD">
      <w:pPr>
        <w:spacing w:line="240" w:lineRule="auto"/>
      </w:pPr>
      <w:r>
        <w:separator/>
      </w:r>
    </w:p>
  </w:endnote>
  <w:endnote w:type="continuationSeparator" w:id="0">
    <w:p w:rsidR="00EC6A85" w:rsidRDefault="00EC6A85" w:rsidP="006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85" w:rsidRDefault="00EC6A85" w:rsidP="006D0CCD">
      <w:pPr>
        <w:spacing w:line="240" w:lineRule="auto"/>
      </w:pPr>
      <w:r>
        <w:separator/>
      </w:r>
    </w:p>
  </w:footnote>
  <w:footnote w:type="continuationSeparator" w:id="0">
    <w:p w:rsidR="00EC6A85" w:rsidRDefault="00EC6A85" w:rsidP="006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EB" w:rsidRDefault="00E26BEB">
    <w:pPr>
      <w:pStyle w:val="af1"/>
      <w:jc w:val="center"/>
    </w:pPr>
  </w:p>
  <w:p w:rsidR="00E26BEB" w:rsidRDefault="00E26BE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635961"/>
    <w:multiLevelType w:val="hybridMultilevel"/>
    <w:tmpl w:val="7EF85C2C"/>
    <w:lvl w:ilvl="0" w:tplc="04190001">
      <w:start w:val="23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9AF07EA"/>
    <w:multiLevelType w:val="hybridMultilevel"/>
    <w:tmpl w:val="D7CA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15"/>
    <w:rsid w:val="00000E21"/>
    <w:rsid w:val="00002F09"/>
    <w:rsid w:val="000059C8"/>
    <w:rsid w:val="000069B5"/>
    <w:rsid w:val="0001055F"/>
    <w:rsid w:val="0001171E"/>
    <w:rsid w:val="00012B8D"/>
    <w:rsid w:val="00014900"/>
    <w:rsid w:val="00016CB2"/>
    <w:rsid w:val="000231EB"/>
    <w:rsid w:val="000232CD"/>
    <w:rsid w:val="0002684B"/>
    <w:rsid w:val="000320D6"/>
    <w:rsid w:val="000325C1"/>
    <w:rsid w:val="0003476C"/>
    <w:rsid w:val="00036E78"/>
    <w:rsid w:val="00040955"/>
    <w:rsid w:val="00043571"/>
    <w:rsid w:val="00046B9B"/>
    <w:rsid w:val="00046EF2"/>
    <w:rsid w:val="00046F65"/>
    <w:rsid w:val="00053552"/>
    <w:rsid w:val="00065A79"/>
    <w:rsid w:val="000757EF"/>
    <w:rsid w:val="00077E4A"/>
    <w:rsid w:val="0009591A"/>
    <w:rsid w:val="00096EEC"/>
    <w:rsid w:val="0009719D"/>
    <w:rsid w:val="000A3961"/>
    <w:rsid w:val="000B2DD9"/>
    <w:rsid w:val="000B64DC"/>
    <w:rsid w:val="000C1EFE"/>
    <w:rsid w:val="000C683D"/>
    <w:rsid w:val="000C700A"/>
    <w:rsid w:val="000D0DCA"/>
    <w:rsid w:val="000D0FB4"/>
    <w:rsid w:val="000D1B81"/>
    <w:rsid w:val="000D1C9A"/>
    <w:rsid w:val="000D20B7"/>
    <w:rsid w:val="000D7731"/>
    <w:rsid w:val="000E06AD"/>
    <w:rsid w:val="000E5BCE"/>
    <w:rsid w:val="000F13A3"/>
    <w:rsid w:val="000F2BD8"/>
    <w:rsid w:val="00101F3A"/>
    <w:rsid w:val="001038F4"/>
    <w:rsid w:val="00105D21"/>
    <w:rsid w:val="00106074"/>
    <w:rsid w:val="0011337F"/>
    <w:rsid w:val="0011426A"/>
    <w:rsid w:val="00120C0B"/>
    <w:rsid w:val="001212C3"/>
    <w:rsid w:val="001303C3"/>
    <w:rsid w:val="00130FB9"/>
    <w:rsid w:val="00137E7C"/>
    <w:rsid w:val="00147D18"/>
    <w:rsid w:val="001509DA"/>
    <w:rsid w:val="00154110"/>
    <w:rsid w:val="00155D88"/>
    <w:rsid w:val="00157641"/>
    <w:rsid w:val="00160359"/>
    <w:rsid w:val="0016297B"/>
    <w:rsid w:val="00162CE8"/>
    <w:rsid w:val="00164DCC"/>
    <w:rsid w:val="00170147"/>
    <w:rsid w:val="00174546"/>
    <w:rsid w:val="0018590E"/>
    <w:rsid w:val="0019407A"/>
    <w:rsid w:val="00194082"/>
    <w:rsid w:val="00194B37"/>
    <w:rsid w:val="00195914"/>
    <w:rsid w:val="001A2F6D"/>
    <w:rsid w:val="001A61CD"/>
    <w:rsid w:val="001B19A8"/>
    <w:rsid w:val="001B461B"/>
    <w:rsid w:val="001B5D32"/>
    <w:rsid w:val="001B7317"/>
    <w:rsid w:val="001B759C"/>
    <w:rsid w:val="001C4F3D"/>
    <w:rsid w:val="001C7AF2"/>
    <w:rsid w:val="001D278B"/>
    <w:rsid w:val="001D58D7"/>
    <w:rsid w:val="001E0332"/>
    <w:rsid w:val="001E03A7"/>
    <w:rsid w:val="001E0CD6"/>
    <w:rsid w:val="001E0D24"/>
    <w:rsid w:val="001E183E"/>
    <w:rsid w:val="001E438E"/>
    <w:rsid w:val="001F25C1"/>
    <w:rsid w:val="002006A7"/>
    <w:rsid w:val="002012EE"/>
    <w:rsid w:val="00201757"/>
    <w:rsid w:val="00202BDB"/>
    <w:rsid w:val="00203982"/>
    <w:rsid w:val="00204873"/>
    <w:rsid w:val="00215F1D"/>
    <w:rsid w:val="00217576"/>
    <w:rsid w:val="00223402"/>
    <w:rsid w:val="00227769"/>
    <w:rsid w:val="00234E43"/>
    <w:rsid w:val="002355C9"/>
    <w:rsid w:val="0023716F"/>
    <w:rsid w:val="0023764B"/>
    <w:rsid w:val="00243C19"/>
    <w:rsid w:val="00244E75"/>
    <w:rsid w:val="00246881"/>
    <w:rsid w:val="002503CF"/>
    <w:rsid w:val="00251E14"/>
    <w:rsid w:val="00255B8B"/>
    <w:rsid w:val="00262F62"/>
    <w:rsid w:val="002662BE"/>
    <w:rsid w:val="002716BB"/>
    <w:rsid w:val="002777B1"/>
    <w:rsid w:val="00282CAB"/>
    <w:rsid w:val="002950E2"/>
    <w:rsid w:val="00297E02"/>
    <w:rsid w:val="002A0510"/>
    <w:rsid w:val="002A123C"/>
    <w:rsid w:val="002A3401"/>
    <w:rsid w:val="002A7658"/>
    <w:rsid w:val="002A76FD"/>
    <w:rsid w:val="002B1CDF"/>
    <w:rsid w:val="002B2E8D"/>
    <w:rsid w:val="002B62FC"/>
    <w:rsid w:val="002C1A04"/>
    <w:rsid w:val="002C3960"/>
    <w:rsid w:val="002D0771"/>
    <w:rsid w:val="002D2C0D"/>
    <w:rsid w:val="002D3E0D"/>
    <w:rsid w:val="002E11E7"/>
    <w:rsid w:val="002E1B6A"/>
    <w:rsid w:val="002E2CC1"/>
    <w:rsid w:val="002E704C"/>
    <w:rsid w:val="002F019E"/>
    <w:rsid w:val="002F2BE6"/>
    <w:rsid w:val="002F400D"/>
    <w:rsid w:val="002F65E0"/>
    <w:rsid w:val="002F77F1"/>
    <w:rsid w:val="00300D54"/>
    <w:rsid w:val="00300F6F"/>
    <w:rsid w:val="00302319"/>
    <w:rsid w:val="003237D8"/>
    <w:rsid w:val="00323CBC"/>
    <w:rsid w:val="00327FA2"/>
    <w:rsid w:val="0034353C"/>
    <w:rsid w:val="00344870"/>
    <w:rsid w:val="00345423"/>
    <w:rsid w:val="003652BF"/>
    <w:rsid w:val="00366753"/>
    <w:rsid w:val="003700BC"/>
    <w:rsid w:val="003733CD"/>
    <w:rsid w:val="0037645E"/>
    <w:rsid w:val="00376B22"/>
    <w:rsid w:val="00377635"/>
    <w:rsid w:val="00380B15"/>
    <w:rsid w:val="0038247C"/>
    <w:rsid w:val="00386533"/>
    <w:rsid w:val="00387503"/>
    <w:rsid w:val="00390CB8"/>
    <w:rsid w:val="00391120"/>
    <w:rsid w:val="00391419"/>
    <w:rsid w:val="00391FF4"/>
    <w:rsid w:val="00392404"/>
    <w:rsid w:val="00397154"/>
    <w:rsid w:val="003A19BD"/>
    <w:rsid w:val="003A506B"/>
    <w:rsid w:val="003A7C3B"/>
    <w:rsid w:val="003B0C82"/>
    <w:rsid w:val="003C12B8"/>
    <w:rsid w:val="003C1F7A"/>
    <w:rsid w:val="003C2195"/>
    <w:rsid w:val="003C5DF7"/>
    <w:rsid w:val="003D2265"/>
    <w:rsid w:val="003D2DBB"/>
    <w:rsid w:val="003D5581"/>
    <w:rsid w:val="003D77E3"/>
    <w:rsid w:val="003E1C91"/>
    <w:rsid w:val="003E2666"/>
    <w:rsid w:val="003E53C9"/>
    <w:rsid w:val="003F103C"/>
    <w:rsid w:val="003F15F7"/>
    <w:rsid w:val="00401D24"/>
    <w:rsid w:val="004027EE"/>
    <w:rsid w:val="00402BBA"/>
    <w:rsid w:val="00410034"/>
    <w:rsid w:val="00411562"/>
    <w:rsid w:val="004122E3"/>
    <w:rsid w:val="004149D6"/>
    <w:rsid w:val="00420B3E"/>
    <w:rsid w:val="004215B9"/>
    <w:rsid w:val="00425B13"/>
    <w:rsid w:val="004279BE"/>
    <w:rsid w:val="00430673"/>
    <w:rsid w:val="00434F55"/>
    <w:rsid w:val="0043784B"/>
    <w:rsid w:val="00441305"/>
    <w:rsid w:val="004448D2"/>
    <w:rsid w:val="00445177"/>
    <w:rsid w:val="00453FBE"/>
    <w:rsid w:val="0045444F"/>
    <w:rsid w:val="00456ACE"/>
    <w:rsid w:val="00464D4E"/>
    <w:rsid w:val="00471C28"/>
    <w:rsid w:val="00474AFD"/>
    <w:rsid w:val="0047622B"/>
    <w:rsid w:val="004766FE"/>
    <w:rsid w:val="00481854"/>
    <w:rsid w:val="00486580"/>
    <w:rsid w:val="004932C6"/>
    <w:rsid w:val="00493673"/>
    <w:rsid w:val="00494B89"/>
    <w:rsid w:val="00494FA4"/>
    <w:rsid w:val="0049686D"/>
    <w:rsid w:val="004A4B6A"/>
    <w:rsid w:val="004B110D"/>
    <w:rsid w:val="004B45A4"/>
    <w:rsid w:val="004B5AC6"/>
    <w:rsid w:val="004B6F54"/>
    <w:rsid w:val="004C15E5"/>
    <w:rsid w:val="004C5341"/>
    <w:rsid w:val="004C68E4"/>
    <w:rsid w:val="004C7630"/>
    <w:rsid w:val="004D1A61"/>
    <w:rsid w:val="004D3F72"/>
    <w:rsid w:val="004E3B84"/>
    <w:rsid w:val="004E4AE8"/>
    <w:rsid w:val="004E77B8"/>
    <w:rsid w:val="004F1343"/>
    <w:rsid w:val="004F2125"/>
    <w:rsid w:val="004F6EF1"/>
    <w:rsid w:val="004F7C3A"/>
    <w:rsid w:val="00500495"/>
    <w:rsid w:val="005007D5"/>
    <w:rsid w:val="00501640"/>
    <w:rsid w:val="005022ED"/>
    <w:rsid w:val="005026BB"/>
    <w:rsid w:val="00502DDC"/>
    <w:rsid w:val="00503479"/>
    <w:rsid w:val="0050517B"/>
    <w:rsid w:val="005072E2"/>
    <w:rsid w:val="005120D5"/>
    <w:rsid w:val="00514840"/>
    <w:rsid w:val="00517B1C"/>
    <w:rsid w:val="005201E0"/>
    <w:rsid w:val="005203D1"/>
    <w:rsid w:val="00521B47"/>
    <w:rsid w:val="00523808"/>
    <w:rsid w:val="0052408E"/>
    <w:rsid w:val="0052425F"/>
    <w:rsid w:val="005255DF"/>
    <w:rsid w:val="00527FD9"/>
    <w:rsid w:val="00530429"/>
    <w:rsid w:val="00532BE8"/>
    <w:rsid w:val="00552E2E"/>
    <w:rsid w:val="005616DE"/>
    <w:rsid w:val="0056316E"/>
    <w:rsid w:val="0056360F"/>
    <w:rsid w:val="0056555A"/>
    <w:rsid w:val="00572358"/>
    <w:rsid w:val="00572BCD"/>
    <w:rsid w:val="00573D5D"/>
    <w:rsid w:val="00575471"/>
    <w:rsid w:val="0057772A"/>
    <w:rsid w:val="00580559"/>
    <w:rsid w:val="00580649"/>
    <w:rsid w:val="00582398"/>
    <w:rsid w:val="005919A6"/>
    <w:rsid w:val="005A7DB0"/>
    <w:rsid w:val="005B7492"/>
    <w:rsid w:val="005B7587"/>
    <w:rsid w:val="005C5F01"/>
    <w:rsid w:val="005C689D"/>
    <w:rsid w:val="005D0AE2"/>
    <w:rsid w:val="005D0D48"/>
    <w:rsid w:val="005D1BDC"/>
    <w:rsid w:val="005D3A15"/>
    <w:rsid w:val="005D3BDB"/>
    <w:rsid w:val="005D453B"/>
    <w:rsid w:val="005D469D"/>
    <w:rsid w:val="005D48AE"/>
    <w:rsid w:val="005D6D43"/>
    <w:rsid w:val="005E132F"/>
    <w:rsid w:val="005E2643"/>
    <w:rsid w:val="005E2AC8"/>
    <w:rsid w:val="005F31E8"/>
    <w:rsid w:val="005F3E7B"/>
    <w:rsid w:val="005F598F"/>
    <w:rsid w:val="00601507"/>
    <w:rsid w:val="00611C41"/>
    <w:rsid w:val="0062022B"/>
    <w:rsid w:val="00626B13"/>
    <w:rsid w:val="00633FBB"/>
    <w:rsid w:val="00636AEF"/>
    <w:rsid w:val="00641303"/>
    <w:rsid w:val="006430CF"/>
    <w:rsid w:val="00644AE6"/>
    <w:rsid w:val="0065230C"/>
    <w:rsid w:val="006525DD"/>
    <w:rsid w:val="00653095"/>
    <w:rsid w:val="006538F3"/>
    <w:rsid w:val="0065430E"/>
    <w:rsid w:val="00656141"/>
    <w:rsid w:val="00656225"/>
    <w:rsid w:val="00665F47"/>
    <w:rsid w:val="006670FC"/>
    <w:rsid w:val="006678ED"/>
    <w:rsid w:val="00670CBC"/>
    <w:rsid w:val="00675FD7"/>
    <w:rsid w:val="006805E1"/>
    <w:rsid w:val="006807ED"/>
    <w:rsid w:val="006861AD"/>
    <w:rsid w:val="00687BDC"/>
    <w:rsid w:val="00690545"/>
    <w:rsid w:val="00692B45"/>
    <w:rsid w:val="00693DE1"/>
    <w:rsid w:val="00695C6E"/>
    <w:rsid w:val="006A1F0B"/>
    <w:rsid w:val="006A40B8"/>
    <w:rsid w:val="006A51DC"/>
    <w:rsid w:val="006A5795"/>
    <w:rsid w:val="006A6495"/>
    <w:rsid w:val="006B2F3A"/>
    <w:rsid w:val="006C1038"/>
    <w:rsid w:val="006C3009"/>
    <w:rsid w:val="006C3087"/>
    <w:rsid w:val="006C5C8C"/>
    <w:rsid w:val="006C6DB2"/>
    <w:rsid w:val="006D0CCD"/>
    <w:rsid w:val="006D32EE"/>
    <w:rsid w:val="006D4771"/>
    <w:rsid w:val="006D4DF2"/>
    <w:rsid w:val="006D5B33"/>
    <w:rsid w:val="006E10ED"/>
    <w:rsid w:val="006E4250"/>
    <w:rsid w:val="006E4C58"/>
    <w:rsid w:val="006E7CC2"/>
    <w:rsid w:val="006F12B2"/>
    <w:rsid w:val="006F2E12"/>
    <w:rsid w:val="006F7C10"/>
    <w:rsid w:val="00705775"/>
    <w:rsid w:val="00705FF6"/>
    <w:rsid w:val="007119EB"/>
    <w:rsid w:val="00715B4F"/>
    <w:rsid w:val="00715F65"/>
    <w:rsid w:val="00716A2A"/>
    <w:rsid w:val="00716BD1"/>
    <w:rsid w:val="00717D5D"/>
    <w:rsid w:val="00724F7A"/>
    <w:rsid w:val="00725023"/>
    <w:rsid w:val="00725223"/>
    <w:rsid w:val="00733A67"/>
    <w:rsid w:val="007358E1"/>
    <w:rsid w:val="00737161"/>
    <w:rsid w:val="00742C5D"/>
    <w:rsid w:val="00744CF4"/>
    <w:rsid w:val="0075148D"/>
    <w:rsid w:val="007533CB"/>
    <w:rsid w:val="0075424E"/>
    <w:rsid w:val="007542CE"/>
    <w:rsid w:val="00755E1F"/>
    <w:rsid w:val="00757065"/>
    <w:rsid w:val="007626B4"/>
    <w:rsid w:val="00765175"/>
    <w:rsid w:val="00773E2B"/>
    <w:rsid w:val="007769DF"/>
    <w:rsid w:val="007801A9"/>
    <w:rsid w:val="00785275"/>
    <w:rsid w:val="0078580E"/>
    <w:rsid w:val="00785CDD"/>
    <w:rsid w:val="00792325"/>
    <w:rsid w:val="00794462"/>
    <w:rsid w:val="00797132"/>
    <w:rsid w:val="007A1020"/>
    <w:rsid w:val="007A37A4"/>
    <w:rsid w:val="007A4051"/>
    <w:rsid w:val="007A4732"/>
    <w:rsid w:val="007A5E2F"/>
    <w:rsid w:val="007B6286"/>
    <w:rsid w:val="007B6C76"/>
    <w:rsid w:val="007B7DD5"/>
    <w:rsid w:val="007C3BC6"/>
    <w:rsid w:val="007C61EE"/>
    <w:rsid w:val="007D10A9"/>
    <w:rsid w:val="007D5BF1"/>
    <w:rsid w:val="007E12E2"/>
    <w:rsid w:val="007F146E"/>
    <w:rsid w:val="007F2390"/>
    <w:rsid w:val="007F5A15"/>
    <w:rsid w:val="0080065B"/>
    <w:rsid w:val="00800A11"/>
    <w:rsid w:val="008010F5"/>
    <w:rsid w:val="0080325B"/>
    <w:rsid w:val="00810303"/>
    <w:rsid w:val="00822119"/>
    <w:rsid w:val="00822A7A"/>
    <w:rsid w:val="008253B3"/>
    <w:rsid w:val="0082760B"/>
    <w:rsid w:val="00834FCA"/>
    <w:rsid w:val="00835214"/>
    <w:rsid w:val="008358A1"/>
    <w:rsid w:val="0083723F"/>
    <w:rsid w:val="00845A44"/>
    <w:rsid w:val="0085399C"/>
    <w:rsid w:val="00856F65"/>
    <w:rsid w:val="0086582E"/>
    <w:rsid w:val="00870259"/>
    <w:rsid w:val="00881CE0"/>
    <w:rsid w:val="008827BB"/>
    <w:rsid w:val="008860AB"/>
    <w:rsid w:val="00886C57"/>
    <w:rsid w:val="00895C8F"/>
    <w:rsid w:val="0089665D"/>
    <w:rsid w:val="008A26C5"/>
    <w:rsid w:val="008A50EE"/>
    <w:rsid w:val="008A698E"/>
    <w:rsid w:val="008A69BE"/>
    <w:rsid w:val="008A7147"/>
    <w:rsid w:val="008B2C26"/>
    <w:rsid w:val="008B4A66"/>
    <w:rsid w:val="008B74C1"/>
    <w:rsid w:val="008C0D6C"/>
    <w:rsid w:val="008C5A39"/>
    <w:rsid w:val="008C79BD"/>
    <w:rsid w:val="008D46AB"/>
    <w:rsid w:val="008D5C45"/>
    <w:rsid w:val="008D7AFD"/>
    <w:rsid w:val="008E1C42"/>
    <w:rsid w:val="008F2498"/>
    <w:rsid w:val="008F6715"/>
    <w:rsid w:val="00905AC7"/>
    <w:rsid w:val="0090772A"/>
    <w:rsid w:val="009132E9"/>
    <w:rsid w:val="00914D13"/>
    <w:rsid w:val="009155A9"/>
    <w:rsid w:val="00916044"/>
    <w:rsid w:val="009269DB"/>
    <w:rsid w:val="00927B11"/>
    <w:rsid w:val="00933338"/>
    <w:rsid w:val="00933C0E"/>
    <w:rsid w:val="009403C7"/>
    <w:rsid w:val="0094098C"/>
    <w:rsid w:val="00942505"/>
    <w:rsid w:val="009460B3"/>
    <w:rsid w:val="00960297"/>
    <w:rsid w:val="009613BF"/>
    <w:rsid w:val="00962279"/>
    <w:rsid w:val="00964ACF"/>
    <w:rsid w:val="00971DEA"/>
    <w:rsid w:val="009736EC"/>
    <w:rsid w:val="009741A9"/>
    <w:rsid w:val="009877EF"/>
    <w:rsid w:val="00990358"/>
    <w:rsid w:val="009938DC"/>
    <w:rsid w:val="00994458"/>
    <w:rsid w:val="009952AA"/>
    <w:rsid w:val="009A0057"/>
    <w:rsid w:val="009A543C"/>
    <w:rsid w:val="009A72A2"/>
    <w:rsid w:val="009B58BA"/>
    <w:rsid w:val="009C4AF8"/>
    <w:rsid w:val="009C5811"/>
    <w:rsid w:val="009C5E31"/>
    <w:rsid w:val="009C680B"/>
    <w:rsid w:val="009C7C1F"/>
    <w:rsid w:val="009D1A7B"/>
    <w:rsid w:val="009D32C4"/>
    <w:rsid w:val="009D597A"/>
    <w:rsid w:val="009E0D05"/>
    <w:rsid w:val="009E1B42"/>
    <w:rsid w:val="009E510C"/>
    <w:rsid w:val="009E5714"/>
    <w:rsid w:val="009F1C4A"/>
    <w:rsid w:val="009F289F"/>
    <w:rsid w:val="009F2DB2"/>
    <w:rsid w:val="009F6A7B"/>
    <w:rsid w:val="00A02F92"/>
    <w:rsid w:val="00A13E2A"/>
    <w:rsid w:val="00A15198"/>
    <w:rsid w:val="00A154DC"/>
    <w:rsid w:val="00A16610"/>
    <w:rsid w:val="00A23B8E"/>
    <w:rsid w:val="00A24978"/>
    <w:rsid w:val="00A26864"/>
    <w:rsid w:val="00A30F23"/>
    <w:rsid w:val="00A31FB6"/>
    <w:rsid w:val="00A325D6"/>
    <w:rsid w:val="00A33EE9"/>
    <w:rsid w:val="00A37E19"/>
    <w:rsid w:val="00A401C9"/>
    <w:rsid w:val="00A43E75"/>
    <w:rsid w:val="00A43F71"/>
    <w:rsid w:val="00A45A51"/>
    <w:rsid w:val="00A60E0A"/>
    <w:rsid w:val="00A62C29"/>
    <w:rsid w:val="00A67544"/>
    <w:rsid w:val="00A740D3"/>
    <w:rsid w:val="00A82E7D"/>
    <w:rsid w:val="00A87B7F"/>
    <w:rsid w:val="00A90A38"/>
    <w:rsid w:val="00A91276"/>
    <w:rsid w:val="00A93111"/>
    <w:rsid w:val="00A93FF4"/>
    <w:rsid w:val="00A97537"/>
    <w:rsid w:val="00A97958"/>
    <w:rsid w:val="00AA56F5"/>
    <w:rsid w:val="00AB186B"/>
    <w:rsid w:val="00AB78FE"/>
    <w:rsid w:val="00AC0A20"/>
    <w:rsid w:val="00AD145C"/>
    <w:rsid w:val="00AD1FDB"/>
    <w:rsid w:val="00AD5137"/>
    <w:rsid w:val="00AD5DBF"/>
    <w:rsid w:val="00AD7861"/>
    <w:rsid w:val="00AE5652"/>
    <w:rsid w:val="00AF0E4F"/>
    <w:rsid w:val="00AF10A7"/>
    <w:rsid w:val="00AF19D4"/>
    <w:rsid w:val="00AF2726"/>
    <w:rsid w:val="00AF4F10"/>
    <w:rsid w:val="00B00F42"/>
    <w:rsid w:val="00B01E53"/>
    <w:rsid w:val="00B03712"/>
    <w:rsid w:val="00B056AC"/>
    <w:rsid w:val="00B12E7D"/>
    <w:rsid w:val="00B14875"/>
    <w:rsid w:val="00B159B7"/>
    <w:rsid w:val="00B21376"/>
    <w:rsid w:val="00B30012"/>
    <w:rsid w:val="00B329AE"/>
    <w:rsid w:val="00B32A64"/>
    <w:rsid w:val="00B335F0"/>
    <w:rsid w:val="00B34382"/>
    <w:rsid w:val="00B34461"/>
    <w:rsid w:val="00B42AC3"/>
    <w:rsid w:val="00B42CA7"/>
    <w:rsid w:val="00B45B20"/>
    <w:rsid w:val="00B47FF4"/>
    <w:rsid w:val="00B50D36"/>
    <w:rsid w:val="00B5135E"/>
    <w:rsid w:val="00B544E3"/>
    <w:rsid w:val="00B66A00"/>
    <w:rsid w:val="00B66A3B"/>
    <w:rsid w:val="00B70A80"/>
    <w:rsid w:val="00B71135"/>
    <w:rsid w:val="00B741A8"/>
    <w:rsid w:val="00B751C3"/>
    <w:rsid w:val="00B76311"/>
    <w:rsid w:val="00B7634D"/>
    <w:rsid w:val="00B812BC"/>
    <w:rsid w:val="00B84F99"/>
    <w:rsid w:val="00B85169"/>
    <w:rsid w:val="00B86B7C"/>
    <w:rsid w:val="00B91DF5"/>
    <w:rsid w:val="00B922A1"/>
    <w:rsid w:val="00B934A0"/>
    <w:rsid w:val="00B951ED"/>
    <w:rsid w:val="00BA139A"/>
    <w:rsid w:val="00BA74C3"/>
    <w:rsid w:val="00BB02C8"/>
    <w:rsid w:val="00BB1CCD"/>
    <w:rsid w:val="00BB1DB1"/>
    <w:rsid w:val="00BC3466"/>
    <w:rsid w:val="00BC39C6"/>
    <w:rsid w:val="00BC3E01"/>
    <w:rsid w:val="00BC58DA"/>
    <w:rsid w:val="00BD0196"/>
    <w:rsid w:val="00BD7D13"/>
    <w:rsid w:val="00BE0957"/>
    <w:rsid w:val="00BE22CE"/>
    <w:rsid w:val="00BE27DE"/>
    <w:rsid w:val="00BF2A34"/>
    <w:rsid w:val="00BF3384"/>
    <w:rsid w:val="00BF3824"/>
    <w:rsid w:val="00BF3F33"/>
    <w:rsid w:val="00BF7FA2"/>
    <w:rsid w:val="00C11D0C"/>
    <w:rsid w:val="00C14AC7"/>
    <w:rsid w:val="00C14F77"/>
    <w:rsid w:val="00C172B8"/>
    <w:rsid w:val="00C24429"/>
    <w:rsid w:val="00C25BFB"/>
    <w:rsid w:val="00C25DCB"/>
    <w:rsid w:val="00C268BA"/>
    <w:rsid w:val="00C3199F"/>
    <w:rsid w:val="00C32C47"/>
    <w:rsid w:val="00C35435"/>
    <w:rsid w:val="00C35724"/>
    <w:rsid w:val="00C50639"/>
    <w:rsid w:val="00C55AD4"/>
    <w:rsid w:val="00C57C14"/>
    <w:rsid w:val="00C60355"/>
    <w:rsid w:val="00C63EF3"/>
    <w:rsid w:val="00C6487F"/>
    <w:rsid w:val="00C672ED"/>
    <w:rsid w:val="00C70B4D"/>
    <w:rsid w:val="00C758AC"/>
    <w:rsid w:val="00C8145E"/>
    <w:rsid w:val="00C86655"/>
    <w:rsid w:val="00C92EE3"/>
    <w:rsid w:val="00CA0E9F"/>
    <w:rsid w:val="00CA4141"/>
    <w:rsid w:val="00CA42FE"/>
    <w:rsid w:val="00CC2131"/>
    <w:rsid w:val="00CC27AC"/>
    <w:rsid w:val="00CD4AF0"/>
    <w:rsid w:val="00CE1FF5"/>
    <w:rsid w:val="00CE20E7"/>
    <w:rsid w:val="00CE6B25"/>
    <w:rsid w:val="00CE77E5"/>
    <w:rsid w:val="00CF032D"/>
    <w:rsid w:val="00CF0ADD"/>
    <w:rsid w:val="00CF0F92"/>
    <w:rsid w:val="00CF1B9A"/>
    <w:rsid w:val="00CF1F7C"/>
    <w:rsid w:val="00CF574F"/>
    <w:rsid w:val="00CF6DD8"/>
    <w:rsid w:val="00D00829"/>
    <w:rsid w:val="00D013EB"/>
    <w:rsid w:val="00D017B9"/>
    <w:rsid w:val="00D02BB1"/>
    <w:rsid w:val="00D038E7"/>
    <w:rsid w:val="00D0392A"/>
    <w:rsid w:val="00D04CE3"/>
    <w:rsid w:val="00D0507C"/>
    <w:rsid w:val="00D06547"/>
    <w:rsid w:val="00D10DA5"/>
    <w:rsid w:val="00D12B43"/>
    <w:rsid w:val="00D162D6"/>
    <w:rsid w:val="00D20D16"/>
    <w:rsid w:val="00D2174E"/>
    <w:rsid w:val="00D218BD"/>
    <w:rsid w:val="00D257AC"/>
    <w:rsid w:val="00D2713B"/>
    <w:rsid w:val="00D31799"/>
    <w:rsid w:val="00D32702"/>
    <w:rsid w:val="00D33C38"/>
    <w:rsid w:val="00D35DC9"/>
    <w:rsid w:val="00D363D1"/>
    <w:rsid w:val="00D36591"/>
    <w:rsid w:val="00D36D83"/>
    <w:rsid w:val="00D37181"/>
    <w:rsid w:val="00D37F10"/>
    <w:rsid w:val="00D450CD"/>
    <w:rsid w:val="00D461BD"/>
    <w:rsid w:val="00D46726"/>
    <w:rsid w:val="00D47029"/>
    <w:rsid w:val="00D47CF7"/>
    <w:rsid w:val="00D50083"/>
    <w:rsid w:val="00D543AB"/>
    <w:rsid w:val="00D57722"/>
    <w:rsid w:val="00D635B1"/>
    <w:rsid w:val="00D6389E"/>
    <w:rsid w:val="00D65D21"/>
    <w:rsid w:val="00D71453"/>
    <w:rsid w:val="00D743F6"/>
    <w:rsid w:val="00D76152"/>
    <w:rsid w:val="00D809CE"/>
    <w:rsid w:val="00D81EC6"/>
    <w:rsid w:val="00D83D0B"/>
    <w:rsid w:val="00D84ADB"/>
    <w:rsid w:val="00D95FB7"/>
    <w:rsid w:val="00D960B7"/>
    <w:rsid w:val="00D97E82"/>
    <w:rsid w:val="00DA0B4D"/>
    <w:rsid w:val="00DA1BD7"/>
    <w:rsid w:val="00DB1302"/>
    <w:rsid w:val="00DB207F"/>
    <w:rsid w:val="00DB473B"/>
    <w:rsid w:val="00DC4E51"/>
    <w:rsid w:val="00DC723D"/>
    <w:rsid w:val="00DD10EB"/>
    <w:rsid w:val="00DD630B"/>
    <w:rsid w:val="00DE32DA"/>
    <w:rsid w:val="00DE435C"/>
    <w:rsid w:val="00DF2324"/>
    <w:rsid w:val="00DF4214"/>
    <w:rsid w:val="00DF50CA"/>
    <w:rsid w:val="00DF6DE2"/>
    <w:rsid w:val="00E06CEF"/>
    <w:rsid w:val="00E10099"/>
    <w:rsid w:val="00E11FA2"/>
    <w:rsid w:val="00E12095"/>
    <w:rsid w:val="00E13107"/>
    <w:rsid w:val="00E207A1"/>
    <w:rsid w:val="00E23C1F"/>
    <w:rsid w:val="00E26BEB"/>
    <w:rsid w:val="00E31CD3"/>
    <w:rsid w:val="00E31EE3"/>
    <w:rsid w:val="00E33EDD"/>
    <w:rsid w:val="00E3600E"/>
    <w:rsid w:val="00E3678F"/>
    <w:rsid w:val="00E369D1"/>
    <w:rsid w:val="00E46853"/>
    <w:rsid w:val="00E478CE"/>
    <w:rsid w:val="00E47D41"/>
    <w:rsid w:val="00E5570B"/>
    <w:rsid w:val="00E629EA"/>
    <w:rsid w:val="00E65059"/>
    <w:rsid w:val="00E66A2F"/>
    <w:rsid w:val="00E7017C"/>
    <w:rsid w:val="00E73BFE"/>
    <w:rsid w:val="00E75177"/>
    <w:rsid w:val="00E758B8"/>
    <w:rsid w:val="00E81DBD"/>
    <w:rsid w:val="00E84E40"/>
    <w:rsid w:val="00E859E9"/>
    <w:rsid w:val="00E86B7C"/>
    <w:rsid w:val="00E90CCD"/>
    <w:rsid w:val="00EA0513"/>
    <w:rsid w:val="00EB1C57"/>
    <w:rsid w:val="00EB7C7C"/>
    <w:rsid w:val="00EC59AE"/>
    <w:rsid w:val="00EC6A85"/>
    <w:rsid w:val="00ED1CDC"/>
    <w:rsid w:val="00ED1EF9"/>
    <w:rsid w:val="00EF00E3"/>
    <w:rsid w:val="00EF1AEB"/>
    <w:rsid w:val="00F004E3"/>
    <w:rsid w:val="00F00C6F"/>
    <w:rsid w:val="00F01D10"/>
    <w:rsid w:val="00F049C8"/>
    <w:rsid w:val="00F066CB"/>
    <w:rsid w:val="00F1352B"/>
    <w:rsid w:val="00F14646"/>
    <w:rsid w:val="00F200E2"/>
    <w:rsid w:val="00F205CB"/>
    <w:rsid w:val="00F21124"/>
    <w:rsid w:val="00F235A1"/>
    <w:rsid w:val="00F25C34"/>
    <w:rsid w:val="00F26917"/>
    <w:rsid w:val="00F30D55"/>
    <w:rsid w:val="00F36610"/>
    <w:rsid w:val="00F4550F"/>
    <w:rsid w:val="00F45C67"/>
    <w:rsid w:val="00F50A22"/>
    <w:rsid w:val="00F53952"/>
    <w:rsid w:val="00F56945"/>
    <w:rsid w:val="00F63DF5"/>
    <w:rsid w:val="00F647B0"/>
    <w:rsid w:val="00F700DF"/>
    <w:rsid w:val="00F733C0"/>
    <w:rsid w:val="00F775C2"/>
    <w:rsid w:val="00F778A7"/>
    <w:rsid w:val="00F8070A"/>
    <w:rsid w:val="00F80BA6"/>
    <w:rsid w:val="00F83467"/>
    <w:rsid w:val="00F87679"/>
    <w:rsid w:val="00F8782E"/>
    <w:rsid w:val="00F90B0A"/>
    <w:rsid w:val="00F92FCC"/>
    <w:rsid w:val="00F9596B"/>
    <w:rsid w:val="00F97391"/>
    <w:rsid w:val="00FA09D3"/>
    <w:rsid w:val="00FA0C2F"/>
    <w:rsid w:val="00FA0CA6"/>
    <w:rsid w:val="00FA5975"/>
    <w:rsid w:val="00FA5B50"/>
    <w:rsid w:val="00FA6586"/>
    <w:rsid w:val="00FA6B38"/>
    <w:rsid w:val="00FA7757"/>
    <w:rsid w:val="00FA77C8"/>
    <w:rsid w:val="00FB15BC"/>
    <w:rsid w:val="00FB5E0A"/>
    <w:rsid w:val="00FB61C8"/>
    <w:rsid w:val="00FB7035"/>
    <w:rsid w:val="00FC3D18"/>
    <w:rsid w:val="00FC5191"/>
    <w:rsid w:val="00FC55A1"/>
    <w:rsid w:val="00FD166D"/>
    <w:rsid w:val="00FD40EC"/>
    <w:rsid w:val="00FE6523"/>
    <w:rsid w:val="00FF0C26"/>
    <w:rsid w:val="00FF1CDD"/>
    <w:rsid w:val="00FF1EB2"/>
    <w:rsid w:val="00FF467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08E8844-F3AF-440E-A354-429AD8D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52"/>
    <w:pPr>
      <w:spacing w:line="240" w:lineRule="atLeast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F7C3A"/>
    <w:pPr>
      <w:keepNext/>
      <w:spacing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7C3A"/>
    <w:pPr>
      <w:keepNext/>
      <w:spacing w:before="240" w:after="60" w:line="240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C3A"/>
    <w:pPr>
      <w:keepNext/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F7C3A"/>
    <w:pPr>
      <w:keepNext/>
      <w:spacing w:before="240" w:after="60" w:line="240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7C3A"/>
    <w:pPr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F7C3A"/>
    <w:pPr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7C3A"/>
    <w:pPr>
      <w:spacing w:before="240" w:after="60" w:line="240" w:lineRule="auto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F7C3A"/>
    <w:pPr>
      <w:spacing w:before="240" w:after="60" w:line="240" w:lineRule="auto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uiPriority w:val="99"/>
    <w:qFormat/>
    <w:rsid w:val="004F7C3A"/>
    <w:pPr>
      <w:spacing w:line="240" w:lineRule="auto"/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30429"/>
  </w:style>
  <w:style w:type="character" w:customStyle="1" w:styleId="a3">
    <w:name w:val="Знак Знак"/>
    <w:rsid w:val="00530429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30429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30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530429"/>
    <w:pPr>
      <w:spacing w:after="120"/>
    </w:pPr>
  </w:style>
  <w:style w:type="paragraph" w:styleId="a8">
    <w:name w:val="List"/>
    <w:basedOn w:val="a6"/>
    <w:rsid w:val="00530429"/>
    <w:rPr>
      <w:rFonts w:cs="Mangal"/>
    </w:rPr>
  </w:style>
  <w:style w:type="paragraph" w:styleId="a9">
    <w:name w:val="caption"/>
    <w:basedOn w:val="a"/>
    <w:qFormat/>
    <w:rsid w:val="0053042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0429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30429"/>
    <w:pPr>
      <w:widowControl w:val="0"/>
      <w:suppressAutoHyphens/>
      <w:autoSpaceDE w:val="0"/>
      <w:spacing w:line="240" w:lineRule="atLeast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30429"/>
    <w:pPr>
      <w:widowControl w:val="0"/>
      <w:suppressAutoHyphens/>
      <w:autoSpaceDE w:val="0"/>
      <w:spacing w:line="240" w:lineRule="atLeast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530429"/>
    <w:pPr>
      <w:widowControl w:val="0"/>
      <w:suppressAutoHyphens/>
      <w:autoSpaceDE w:val="0"/>
      <w:spacing w:line="240" w:lineRule="atLeast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530429"/>
    <w:pPr>
      <w:widowControl w:val="0"/>
      <w:suppressAutoHyphens/>
      <w:autoSpaceDE w:val="0"/>
      <w:spacing w:line="240" w:lineRule="atLeast"/>
      <w:ind w:right="19772" w:firstLine="720"/>
      <w:jc w:val="both"/>
    </w:pPr>
    <w:rPr>
      <w:rFonts w:ascii="Arial" w:hAnsi="Arial" w:cs="Arial"/>
      <w:lang w:eastAsia="zh-CN"/>
    </w:rPr>
  </w:style>
  <w:style w:type="paragraph" w:styleId="aa">
    <w:name w:val="Balloon Text"/>
    <w:basedOn w:val="a"/>
    <w:link w:val="ab"/>
    <w:uiPriority w:val="99"/>
    <w:rsid w:val="00530429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530429"/>
    <w:pPr>
      <w:widowControl w:val="0"/>
      <w:suppressAutoHyphens/>
      <w:autoSpaceDE w:val="0"/>
      <w:spacing w:line="240" w:lineRule="atLeast"/>
    </w:pPr>
    <w:rPr>
      <w:b/>
      <w:bCs/>
      <w:sz w:val="24"/>
      <w:szCs w:val="24"/>
      <w:lang w:eastAsia="zh-CN"/>
    </w:rPr>
  </w:style>
  <w:style w:type="paragraph" w:customStyle="1" w:styleId="13">
    <w:name w:val="1"/>
    <w:basedOn w:val="a"/>
    <w:rsid w:val="0053042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30429"/>
    <w:pPr>
      <w:suppressLineNumbers/>
    </w:pPr>
  </w:style>
  <w:style w:type="paragraph" w:customStyle="1" w:styleId="ad">
    <w:name w:val="Заголовок таблицы"/>
    <w:basedOn w:val="ac"/>
    <w:rsid w:val="00530429"/>
    <w:pPr>
      <w:jc w:val="center"/>
    </w:pPr>
    <w:rPr>
      <w:b/>
      <w:bCs/>
    </w:rPr>
  </w:style>
  <w:style w:type="paragraph" w:customStyle="1" w:styleId="Default">
    <w:name w:val="Default"/>
    <w:uiPriority w:val="99"/>
    <w:rsid w:val="00532BE8"/>
    <w:pPr>
      <w:autoSpaceDE w:val="0"/>
      <w:autoSpaceDN w:val="0"/>
      <w:adjustRightInd w:val="0"/>
      <w:spacing w:line="240" w:lineRule="atLeast"/>
    </w:pPr>
    <w:rPr>
      <w:color w:val="000000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401D24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401D24"/>
    <w:rPr>
      <w:rFonts w:ascii="Cambria" w:eastAsia="Times New Roman" w:hAnsi="Cambria" w:cs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204873"/>
    <w:pPr>
      <w:spacing w:line="240" w:lineRule="atLeast"/>
    </w:pPr>
    <w:rPr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6D0CCD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D0CCD"/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rsid w:val="004F7C3A"/>
    <w:rPr>
      <w:rFonts w:ascii="Baltica" w:hAnsi="Baltica"/>
      <w:b/>
      <w:sz w:val="40"/>
    </w:rPr>
  </w:style>
  <w:style w:type="character" w:customStyle="1" w:styleId="20">
    <w:name w:val="Заголовок 2 Знак"/>
    <w:link w:val="2"/>
    <w:uiPriority w:val="99"/>
    <w:rsid w:val="004F7C3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F7C3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F7C3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4F7C3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4F7C3A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4F7C3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4F7C3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4F7C3A"/>
    <w:rPr>
      <w:sz w:val="24"/>
      <w:szCs w:val="24"/>
    </w:rPr>
  </w:style>
  <w:style w:type="character" w:customStyle="1" w:styleId="ab">
    <w:name w:val="Текст выноски Знак"/>
    <w:link w:val="aa"/>
    <w:uiPriority w:val="99"/>
    <w:locked/>
    <w:rsid w:val="004F7C3A"/>
    <w:rPr>
      <w:rFonts w:ascii="Tahoma" w:hAnsi="Tahoma" w:cs="Tahoma"/>
      <w:sz w:val="16"/>
      <w:szCs w:val="16"/>
      <w:lang w:eastAsia="zh-CN"/>
    </w:rPr>
  </w:style>
  <w:style w:type="paragraph" w:styleId="af5">
    <w:name w:val="Body Text Indent"/>
    <w:basedOn w:val="a"/>
    <w:link w:val="af6"/>
    <w:uiPriority w:val="99"/>
    <w:rsid w:val="004F7C3A"/>
    <w:pPr>
      <w:spacing w:after="120" w:line="240" w:lineRule="auto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4F7C3A"/>
    <w:rPr>
      <w:sz w:val="28"/>
    </w:rPr>
  </w:style>
  <w:style w:type="paragraph" w:styleId="af7">
    <w:name w:val="Normal (Web)"/>
    <w:basedOn w:val="a"/>
    <w:next w:val="a"/>
    <w:uiPriority w:val="99"/>
    <w:rsid w:val="004F7C3A"/>
    <w:pPr>
      <w:autoSpaceDE w:val="0"/>
      <w:autoSpaceDN w:val="0"/>
      <w:adjustRightInd w:val="0"/>
      <w:spacing w:line="240" w:lineRule="auto"/>
    </w:pPr>
    <w:rPr>
      <w:lang w:eastAsia="ru-RU"/>
    </w:rPr>
  </w:style>
  <w:style w:type="paragraph" w:styleId="21">
    <w:name w:val="Body Text Indent 2"/>
    <w:basedOn w:val="Default"/>
    <w:next w:val="Default"/>
    <w:link w:val="22"/>
    <w:uiPriority w:val="99"/>
    <w:rsid w:val="004F7C3A"/>
    <w:pPr>
      <w:spacing w:line="240" w:lineRule="auto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rsid w:val="004F7C3A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4F7C3A"/>
    <w:rPr>
      <w:sz w:val="24"/>
      <w:szCs w:val="24"/>
      <w:lang w:eastAsia="zh-CN"/>
    </w:rPr>
  </w:style>
  <w:style w:type="paragraph" w:customStyle="1" w:styleId="af8">
    <w:name w:val="список с точками"/>
    <w:basedOn w:val="Default"/>
    <w:next w:val="Default"/>
    <w:uiPriority w:val="99"/>
    <w:rsid w:val="004F7C3A"/>
    <w:pPr>
      <w:spacing w:line="240" w:lineRule="auto"/>
    </w:pPr>
    <w:rPr>
      <w:color w:val="auto"/>
    </w:rPr>
  </w:style>
  <w:style w:type="paragraph" w:styleId="31">
    <w:name w:val="Body Text Indent 3"/>
    <w:basedOn w:val="Default"/>
    <w:next w:val="Default"/>
    <w:link w:val="32"/>
    <w:uiPriority w:val="99"/>
    <w:rsid w:val="004F7C3A"/>
    <w:pPr>
      <w:spacing w:line="240" w:lineRule="auto"/>
    </w:pPr>
    <w:rPr>
      <w:color w:val="auto"/>
    </w:rPr>
  </w:style>
  <w:style w:type="character" w:customStyle="1" w:styleId="32">
    <w:name w:val="Основной текст с отступом 3 Знак"/>
    <w:link w:val="31"/>
    <w:uiPriority w:val="99"/>
    <w:rsid w:val="004F7C3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F7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7C3A"/>
    <w:rPr>
      <w:rFonts w:ascii="Courier New" w:hAnsi="Courier New"/>
    </w:rPr>
  </w:style>
  <w:style w:type="character" w:styleId="af9">
    <w:name w:val="page number"/>
    <w:uiPriority w:val="99"/>
    <w:rsid w:val="004F7C3A"/>
    <w:rPr>
      <w:rFonts w:cs="Times New Roman"/>
    </w:rPr>
  </w:style>
  <w:style w:type="paragraph" w:styleId="23">
    <w:name w:val="List Continue 2"/>
    <w:basedOn w:val="a"/>
    <w:uiPriority w:val="99"/>
    <w:rsid w:val="004F7C3A"/>
    <w:pPr>
      <w:spacing w:after="120" w:line="240" w:lineRule="auto"/>
      <w:ind w:left="566"/>
    </w:pPr>
    <w:rPr>
      <w:sz w:val="20"/>
      <w:szCs w:val="20"/>
      <w:lang w:eastAsia="ru-RU"/>
    </w:rPr>
  </w:style>
  <w:style w:type="character" w:styleId="afa">
    <w:name w:val="Emphasis"/>
    <w:uiPriority w:val="99"/>
    <w:qFormat/>
    <w:rsid w:val="004F7C3A"/>
    <w:rPr>
      <w:rFonts w:cs="Times New Roman"/>
      <w:i/>
    </w:rPr>
  </w:style>
  <w:style w:type="paragraph" w:customStyle="1" w:styleId="14">
    <w:name w:val="Знак1 Знак Знак Знак"/>
    <w:basedOn w:val="a"/>
    <w:uiPriority w:val="99"/>
    <w:rsid w:val="004F7C3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4F7C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4F7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"/>
    <w:link w:val="afe"/>
    <w:uiPriority w:val="99"/>
    <w:qFormat/>
    <w:rsid w:val="004F7C3A"/>
    <w:pPr>
      <w:spacing w:line="240" w:lineRule="auto"/>
      <w:jc w:val="center"/>
    </w:pPr>
    <w:rPr>
      <w:b/>
      <w:bCs/>
    </w:rPr>
  </w:style>
  <w:style w:type="character" w:customStyle="1" w:styleId="afe">
    <w:name w:val="Название Знак"/>
    <w:link w:val="afd"/>
    <w:uiPriority w:val="99"/>
    <w:rsid w:val="004F7C3A"/>
    <w:rPr>
      <w:b/>
      <w:bCs/>
      <w:sz w:val="24"/>
      <w:szCs w:val="24"/>
    </w:rPr>
  </w:style>
  <w:style w:type="paragraph" w:styleId="aff">
    <w:name w:val="Plain Text"/>
    <w:basedOn w:val="a"/>
    <w:link w:val="aff0"/>
    <w:uiPriority w:val="99"/>
    <w:rsid w:val="004F7C3A"/>
    <w:pPr>
      <w:autoSpaceDE w:val="0"/>
      <w:autoSpaceDN w:val="0"/>
      <w:spacing w:line="240" w:lineRule="auto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uiPriority w:val="99"/>
    <w:rsid w:val="004F7C3A"/>
    <w:rPr>
      <w:rFonts w:ascii="Courier New" w:hAnsi="Courier New"/>
    </w:rPr>
  </w:style>
  <w:style w:type="table" w:customStyle="1" w:styleId="51">
    <w:name w:val="Сетка таблицы5"/>
    <w:basedOn w:val="a1"/>
    <w:next w:val="afb"/>
    <w:uiPriority w:val="59"/>
    <w:rsid w:val="000D2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211BF776CF72200298DEF6B5DF8EE30C7FE733889A985D117F95F03AAE626C4E26DB0F260iFo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416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DB5C-0BAC-4548-B665-BF9488EA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24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45249</CharactersWithSpaces>
  <SharedDoc>false</SharedDoc>
  <HLinks>
    <vt:vector size="18" baseType="variant"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consultantplus://offline/ref=C08211BF776CF72200298DEF6B5DF8EE30C7FE733889A985D117F95F03AAE626C4E26DB0F260iFo1J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180</cp:revision>
  <cp:lastPrinted>2024-01-10T04:02:00Z</cp:lastPrinted>
  <dcterms:created xsi:type="dcterms:W3CDTF">2023-11-24T03:27:00Z</dcterms:created>
  <dcterms:modified xsi:type="dcterms:W3CDTF">2024-01-16T07:26:00Z</dcterms:modified>
</cp:coreProperties>
</file>