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7E7D5D" w:rsidTr="0082548D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749264" wp14:editId="0821106D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D5D" w:rsidRPr="004906F0" w:rsidRDefault="007E7D5D" w:rsidP="0082548D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7E7D5D" w:rsidRPr="00552A91" w:rsidRDefault="007E7D5D" w:rsidP="008254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7E7D5D" w:rsidRPr="009676CB" w:rsidRDefault="007E7D5D" w:rsidP="0082548D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7E7D5D" w:rsidRPr="00174C56" w:rsidRDefault="007E7D5D" w:rsidP="0082548D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7E7D5D" w:rsidRPr="00174C56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7E7D5D" w:rsidRPr="004906F0" w:rsidRDefault="007E7D5D" w:rsidP="0082548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7E7D5D" w:rsidRDefault="007E7D5D" w:rsidP="0082548D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7E7D5D" w:rsidTr="0082548D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59076D" w:rsidP="0082548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29.12.2023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7E7D5D" w:rsidRPr="004906F0" w:rsidRDefault="007E7D5D" w:rsidP="0082548D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7E7D5D" w:rsidRPr="004906F0" w:rsidRDefault="007E7D5D" w:rsidP="008254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E7D5D" w:rsidRPr="004906F0" w:rsidRDefault="0059076D" w:rsidP="0082548D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288-п</w:t>
            </w:r>
            <w:bookmarkStart w:id="0" w:name="_GoBack"/>
            <w:bookmarkEnd w:id="0"/>
          </w:p>
        </w:tc>
      </w:tr>
      <w:tr w:rsidR="007E7D5D" w:rsidTr="0082548D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7E7D5D" w:rsidRPr="004906F0" w:rsidRDefault="007E7D5D" w:rsidP="0082548D">
            <w:pPr>
              <w:jc w:val="both"/>
              <w:rPr>
                <w:sz w:val="28"/>
                <w:szCs w:val="28"/>
              </w:rPr>
            </w:pPr>
          </w:p>
          <w:p w:rsidR="007E7D5D" w:rsidRPr="004906F0" w:rsidRDefault="007E7D5D" w:rsidP="0082548D">
            <w:pPr>
              <w:jc w:val="both"/>
              <w:rPr>
                <w:sz w:val="28"/>
                <w:szCs w:val="28"/>
              </w:rPr>
            </w:pPr>
          </w:p>
        </w:tc>
      </w:tr>
    </w:tbl>
    <w:p w:rsidR="007E7D5D" w:rsidRDefault="007E7D5D" w:rsidP="007E7D5D">
      <w:pPr>
        <w:rPr>
          <w:sz w:val="28"/>
          <w:szCs w:val="28"/>
        </w:rPr>
      </w:pPr>
      <w:r>
        <w:rPr>
          <w:sz w:val="28"/>
          <w:szCs w:val="28"/>
        </w:rPr>
        <w:t xml:space="preserve">О средстве массовой информации, </w:t>
      </w:r>
    </w:p>
    <w:p w:rsidR="007E7D5D" w:rsidRDefault="007E7D5D" w:rsidP="007E7D5D">
      <w:pPr>
        <w:rPr>
          <w:sz w:val="28"/>
          <w:szCs w:val="28"/>
        </w:rPr>
      </w:pPr>
      <w:r>
        <w:rPr>
          <w:sz w:val="28"/>
          <w:szCs w:val="28"/>
        </w:rPr>
        <w:t>определенном в качестве официального</w:t>
      </w:r>
    </w:p>
    <w:p w:rsidR="007E7D5D" w:rsidRDefault="007E7D5D" w:rsidP="007E7D5D">
      <w:pPr>
        <w:rPr>
          <w:sz w:val="28"/>
          <w:szCs w:val="28"/>
        </w:rPr>
      </w:pPr>
      <w:r>
        <w:rPr>
          <w:sz w:val="28"/>
          <w:szCs w:val="28"/>
        </w:rPr>
        <w:t>периодического издания, осуществляющего</w:t>
      </w:r>
    </w:p>
    <w:p w:rsidR="007E7D5D" w:rsidRPr="00EB3CC7" w:rsidRDefault="007E7D5D" w:rsidP="007E7D5D">
      <w:pPr>
        <w:rPr>
          <w:sz w:val="28"/>
          <w:szCs w:val="28"/>
        </w:rPr>
      </w:pPr>
      <w:r>
        <w:rPr>
          <w:sz w:val="28"/>
          <w:szCs w:val="28"/>
        </w:rPr>
        <w:t xml:space="preserve">публикацию муниципальных правовых актов </w:t>
      </w:r>
    </w:p>
    <w:p w:rsidR="007E7D5D" w:rsidRPr="00EB3CC7" w:rsidRDefault="007E7D5D" w:rsidP="007E7D5D">
      <w:pPr>
        <w:rPr>
          <w:sz w:val="28"/>
          <w:szCs w:val="28"/>
        </w:rPr>
      </w:pPr>
    </w:p>
    <w:p w:rsidR="007E7D5D" w:rsidRPr="00EB3CC7" w:rsidRDefault="007E7D5D" w:rsidP="007E7D5D">
      <w:pPr>
        <w:jc w:val="both"/>
        <w:rPr>
          <w:sz w:val="28"/>
          <w:szCs w:val="28"/>
        </w:rPr>
      </w:pPr>
    </w:p>
    <w:p w:rsidR="007E7D5D" w:rsidRPr="00BE0671" w:rsidRDefault="007E7D5D" w:rsidP="007E7D5D">
      <w:pPr>
        <w:ind w:firstLine="708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На основании</w:t>
      </w:r>
      <w:r w:rsidRPr="00EB3CC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части 4 статьи </w:t>
      </w:r>
      <w:r w:rsidRPr="00BE0671">
        <w:rPr>
          <w:sz w:val="28"/>
          <w:szCs w:val="28"/>
          <w:lang w:eastAsia="en-US"/>
        </w:rPr>
        <w:t>56 Устава города Зеленогорска Красноярского края,</w:t>
      </w:r>
      <w:r>
        <w:rPr>
          <w:sz w:val="28"/>
          <w:szCs w:val="28"/>
          <w:lang w:eastAsia="en-US"/>
        </w:rPr>
        <w:t xml:space="preserve"> учитывая муниципальный контракт </w:t>
      </w:r>
      <w:r w:rsidRPr="00E44C73">
        <w:rPr>
          <w:sz w:val="28"/>
          <w:szCs w:val="28"/>
          <w:lang w:eastAsia="en-US"/>
        </w:rPr>
        <w:t xml:space="preserve">от </w:t>
      </w:r>
      <w:r w:rsidR="00404943">
        <w:rPr>
          <w:sz w:val="28"/>
          <w:szCs w:val="28"/>
          <w:lang w:eastAsia="en-US"/>
        </w:rPr>
        <w:t>26</w:t>
      </w:r>
      <w:r w:rsidRPr="00FC06EF">
        <w:rPr>
          <w:sz w:val="28"/>
          <w:szCs w:val="28"/>
          <w:lang w:eastAsia="en-US"/>
        </w:rPr>
        <w:t>.</w:t>
      </w:r>
      <w:r w:rsidRPr="00BE0671">
        <w:rPr>
          <w:sz w:val="28"/>
          <w:szCs w:val="28"/>
          <w:lang w:eastAsia="en-US"/>
        </w:rPr>
        <w:t>12.</w:t>
      </w:r>
      <w:r w:rsidRPr="00E44C73">
        <w:rPr>
          <w:sz w:val="28"/>
          <w:szCs w:val="28"/>
          <w:lang w:eastAsia="en-US"/>
        </w:rPr>
        <w:t>202</w:t>
      </w:r>
      <w:r w:rsidR="00404943">
        <w:rPr>
          <w:sz w:val="28"/>
          <w:szCs w:val="28"/>
          <w:lang w:eastAsia="en-US"/>
        </w:rPr>
        <w:t>3</w:t>
      </w:r>
      <w:r w:rsidRPr="00E44C73">
        <w:rPr>
          <w:sz w:val="28"/>
          <w:szCs w:val="28"/>
          <w:lang w:eastAsia="en-US"/>
        </w:rPr>
        <w:t xml:space="preserve"> №</w:t>
      </w:r>
      <w:r>
        <w:rPr>
          <w:sz w:val="28"/>
          <w:szCs w:val="28"/>
          <w:lang w:eastAsia="en-US"/>
        </w:rPr>
        <w:t> </w:t>
      </w:r>
      <w:r w:rsidR="00404943">
        <w:rPr>
          <w:sz w:val="28"/>
          <w:szCs w:val="28"/>
          <w:lang w:eastAsia="en-US"/>
        </w:rPr>
        <w:t>310</w:t>
      </w:r>
      <w:r w:rsidRPr="00FF7A5C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заключенный в соответствии с </w:t>
      </w:r>
      <w:r>
        <w:rPr>
          <w:sz w:val="28"/>
          <w:szCs w:val="28"/>
        </w:rPr>
        <w:t xml:space="preserve">Федеральным законом от 05.04.2013 № 44-ФЗ «О контрактной системе в сфере закупок товаров, работ, услуг для обеспечения государственных и муниципальных нужд», </w:t>
      </w:r>
    </w:p>
    <w:p w:rsidR="007E7D5D" w:rsidRPr="00EB3CC7" w:rsidRDefault="007E7D5D" w:rsidP="007E7D5D">
      <w:pPr>
        <w:jc w:val="both"/>
        <w:rPr>
          <w:sz w:val="28"/>
          <w:szCs w:val="28"/>
          <w:lang w:eastAsia="en-US"/>
        </w:rPr>
      </w:pPr>
    </w:p>
    <w:p w:rsidR="007E7D5D" w:rsidRPr="00EB3CC7" w:rsidRDefault="007E7D5D" w:rsidP="007E7D5D">
      <w:pPr>
        <w:suppressAutoHyphens/>
        <w:jc w:val="both"/>
        <w:rPr>
          <w:sz w:val="28"/>
          <w:szCs w:val="28"/>
        </w:rPr>
      </w:pPr>
    </w:p>
    <w:p w:rsidR="007E7D5D" w:rsidRPr="00EB3CC7" w:rsidRDefault="007E7D5D" w:rsidP="007E7D5D">
      <w:pPr>
        <w:suppressAutoHyphens/>
        <w:jc w:val="both"/>
        <w:rPr>
          <w:sz w:val="28"/>
          <w:szCs w:val="28"/>
        </w:rPr>
      </w:pPr>
      <w:r w:rsidRPr="00EB3CC7">
        <w:rPr>
          <w:sz w:val="28"/>
          <w:szCs w:val="28"/>
        </w:rPr>
        <w:t>ПОСТАНОВЛЯЮ:</w:t>
      </w:r>
    </w:p>
    <w:p w:rsidR="007E7D5D" w:rsidRPr="00EB3CC7" w:rsidRDefault="007E7D5D" w:rsidP="007E7D5D">
      <w:pPr>
        <w:suppressAutoHyphens/>
        <w:jc w:val="both"/>
        <w:rPr>
          <w:sz w:val="28"/>
          <w:szCs w:val="28"/>
        </w:rPr>
      </w:pPr>
    </w:p>
    <w:p w:rsidR="007E7D5D" w:rsidRDefault="007E7D5D" w:rsidP="007E7D5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Определить, что</w:t>
      </w:r>
      <w:r w:rsidRPr="00803B32">
        <w:rPr>
          <w:sz w:val="28"/>
          <w:szCs w:val="28"/>
        </w:rPr>
        <w:t xml:space="preserve"> </w:t>
      </w:r>
      <w:r>
        <w:rPr>
          <w:sz w:val="28"/>
          <w:szCs w:val="28"/>
        </w:rPr>
        <w:t>с 01.01.202</w:t>
      </w:r>
      <w:r w:rsidR="00404943">
        <w:rPr>
          <w:sz w:val="28"/>
          <w:szCs w:val="28"/>
        </w:rPr>
        <w:t>4</w:t>
      </w:r>
      <w:r>
        <w:rPr>
          <w:sz w:val="28"/>
          <w:szCs w:val="28"/>
        </w:rPr>
        <w:t xml:space="preserve"> по 31.12.202</w:t>
      </w:r>
      <w:r w:rsidR="00404943">
        <w:rPr>
          <w:sz w:val="28"/>
          <w:szCs w:val="28"/>
        </w:rPr>
        <w:t>4</w:t>
      </w:r>
      <w:r>
        <w:rPr>
          <w:sz w:val="28"/>
          <w:szCs w:val="28"/>
        </w:rPr>
        <w:t xml:space="preserve"> включительно официальным периодическим изданием, осуществляющим публикацию муниципальных правовых актов, является газета «Панорама»</w:t>
      </w:r>
      <w:r w:rsidRPr="00EB3CC7">
        <w:rPr>
          <w:sz w:val="28"/>
          <w:szCs w:val="28"/>
        </w:rPr>
        <w:t xml:space="preserve">. </w:t>
      </w:r>
    </w:p>
    <w:p w:rsidR="007E7D5D" w:rsidRPr="006B697B" w:rsidRDefault="007E7D5D" w:rsidP="007E7D5D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B697B">
        <w:rPr>
          <w:sz w:val="28"/>
          <w:szCs w:val="28"/>
        </w:rPr>
        <w:t xml:space="preserve">Настоящее постановление вступает в силу в день, следующий за днем его опубликования в газете «Панорама». </w:t>
      </w:r>
    </w:p>
    <w:p w:rsidR="007E7D5D" w:rsidRDefault="007E7D5D" w:rsidP="007E7D5D">
      <w:pPr>
        <w:jc w:val="both"/>
        <w:rPr>
          <w:sz w:val="28"/>
          <w:szCs w:val="28"/>
        </w:rPr>
      </w:pPr>
    </w:p>
    <w:p w:rsidR="007E7D5D" w:rsidRPr="00EB3CC7" w:rsidRDefault="007E7D5D" w:rsidP="007E7D5D">
      <w:pPr>
        <w:rPr>
          <w:sz w:val="28"/>
          <w:szCs w:val="28"/>
        </w:rPr>
      </w:pPr>
    </w:p>
    <w:p w:rsidR="007E7D5D" w:rsidRPr="00EB3CC7" w:rsidRDefault="007E7D5D" w:rsidP="007E7D5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EB3CC7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EB3CC7">
        <w:rPr>
          <w:sz w:val="28"/>
          <w:szCs w:val="28"/>
        </w:rPr>
        <w:t xml:space="preserve">ЗАТО г. Зеленогорск          </w:t>
      </w:r>
      <w:r>
        <w:rPr>
          <w:sz w:val="28"/>
          <w:szCs w:val="28"/>
        </w:rPr>
        <w:t xml:space="preserve">                     </w:t>
      </w:r>
      <w:r w:rsidRPr="00EB3CC7">
        <w:rPr>
          <w:sz w:val="28"/>
          <w:szCs w:val="28"/>
        </w:rPr>
        <w:t xml:space="preserve">                   </w:t>
      </w:r>
      <w:r w:rsidR="00404943">
        <w:rPr>
          <w:sz w:val="28"/>
          <w:szCs w:val="28"/>
        </w:rPr>
        <w:t xml:space="preserve">    </w:t>
      </w:r>
      <w:r w:rsidRPr="00EB3CC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EB3CC7">
        <w:rPr>
          <w:sz w:val="28"/>
          <w:szCs w:val="28"/>
        </w:rPr>
        <w:t xml:space="preserve"> </w:t>
      </w:r>
      <w:r w:rsidR="00404943">
        <w:rPr>
          <w:sz w:val="28"/>
          <w:szCs w:val="28"/>
        </w:rPr>
        <w:t>В</w:t>
      </w:r>
      <w:r>
        <w:rPr>
          <w:sz w:val="28"/>
          <w:szCs w:val="28"/>
        </w:rPr>
        <w:t xml:space="preserve">.В. </w:t>
      </w:r>
      <w:r w:rsidR="00404943">
        <w:rPr>
          <w:sz w:val="28"/>
          <w:szCs w:val="28"/>
        </w:rPr>
        <w:t>Терентьев</w:t>
      </w:r>
    </w:p>
    <w:p w:rsidR="007E7D5D" w:rsidRDefault="007E7D5D" w:rsidP="007E7D5D">
      <w:pPr>
        <w:suppressAutoHyphens/>
        <w:rPr>
          <w:sz w:val="28"/>
          <w:szCs w:val="28"/>
        </w:rPr>
      </w:pPr>
    </w:p>
    <w:p w:rsidR="007E7D5D" w:rsidRDefault="007E7D5D" w:rsidP="007E7D5D"/>
    <w:p w:rsidR="007E7D5D" w:rsidRDefault="007E7D5D" w:rsidP="007E7D5D"/>
    <w:p w:rsidR="007E7D5D" w:rsidRDefault="007E7D5D" w:rsidP="007E7D5D"/>
    <w:p w:rsidR="00F015E0" w:rsidRDefault="00F015E0"/>
    <w:sectPr w:rsidR="00F01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5D"/>
    <w:rsid w:val="00404943"/>
    <w:rsid w:val="0059076D"/>
    <w:rsid w:val="007E7D5D"/>
    <w:rsid w:val="00F0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4275A-0311-4AE9-8829-8FCD087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D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D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Михайловна</dc:creator>
  <cp:lastModifiedBy>Залевская Наталья Викторовна</cp:lastModifiedBy>
  <cp:revision>3</cp:revision>
  <dcterms:created xsi:type="dcterms:W3CDTF">2023-12-28T03:31:00Z</dcterms:created>
  <dcterms:modified xsi:type="dcterms:W3CDTF">2023-12-29T03:40:00Z</dcterms:modified>
</cp:coreProperties>
</file>