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6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096F9F" w:rsidTr="00096F9F">
        <w:trPr>
          <w:trHeight w:val="2865"/>
        </w:trPr>
        <w:tc>
          <w:tcPr>
            <w:tcW w:w="9585" w:type="dxa"/>
            <w:gridSpan w:val="6"/>
            <w:shd w:val="clear" w:color="auto" w:fill="auto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818C98" wp14:editId="07FB84C7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9F" w:rsidRPr="004906F0" w:rsidRDefault="00096F9F" w:rsidP="00096F9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96F9F" w:rsidRPr="00552A91" w:rsidRDefault="00096F9F" w:rsidP="00096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96F9F" w:rsidRPr="00174C56" w:rsidRDefault="00096F9F" w:rsidP="00096F9F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096F9F" w:rsidRPr="00174C56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F9F" w:rsidRDefault="00096F9F" w:rsidP="00096F9F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96F9F" w:rsidTr="00096F9F">
        <w:trPr>
          <w:trHeight w:val="661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06781F" w:rsidP="00F9581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21.12.2023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06781F" w:rsidP="00B210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274-п</w:t>
            </w:r>
          </w:p>
        </w:tc>
      </w:tr>
      <w:tr w:rsidR="00096F9F" w:rsidTr="00761798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096F9F" w:rsidRPr="004906F0" w:rsidRDefault="00096F9F" w:rsidP="00096F9F">
            <w:pPr>
              <w:jc w:val="both"/>
              <w:rPr>
                <w:sz w:val="28"/>
                <w:szCs w:val="28"/>
              </w:rPr>
            </w:pPr>
          </w:p>
        </w:tc>
      </w:tr>
      <w:tr w:rsidR="00096F9F" w:rsidRPr="00115620" w:rsidTr="00096F9F">
        <w:tblPrEx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7C23D6" w:rsidRPr="007C23D6" w:rsidRDefault="007C23D6" w:rsidP="007C23D6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7C23D6">
              <w:rPr>
                <w:sz w:val="26"/>
                <w:szCs w:val="26"/>
              </w:rPr>
              <w:t xml:space="preserve">О внесении изменений в постановление Администрации ЗАТО г. Зеленогорск </w:t>
            </w:r>
          </w:p>
          <w:p w:rsidR="00096F9F" w:rsidRPr="00115620" w:rsidRDefault="007C23D6" w:rsidP="007C23D6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7C23D6">
              <w:rPr>
                <w:sz w:val="26"/>
                <w:szCs w:val="26"/>
              </w:rPr>
              <w:t>от 08.12.2022 № 181-п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</w:t>
            </w:r>
          </w:p>
        </w:tc>
      </w:tr>
    </w:tbl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7C23D6" w:rsidRPr="007C23D6" w:rsidRDefault="007C23D6" w:rsidP="007C23D6">
      <w:pPr>
        <w:widowControl/>
        <w:overflowPunct w:val="0"/>
        <w:ind w:firstLine="851"/>
        <w:jc w:val="both"/>
        <w:textAlignment w:val="baseline"/>
        <w:rPr>
          <w:sz w:val="26"/>
          <w:szCs w:val="26"/>
        </w:rPr>
      </w:pPr>
      <w:r w:rsidRPr="007C23D6">
        <w:rPr>
          <w:sz w:val="26"/>
          <w:szCs w:val="26"/>
        </w:rPr>
        <w:t>В целях уточнения перечн</w:t>
      </w:r>
      <w:r w:rsidR="00FA52F3">
        <w:rPr>
          <w:sz w:val="26"/>
          <w:szCs w:val="26"/>
        </w:rPr>
        <w:t>я</w:t>
      </w:r>
      <w:r w:rsidRPr="007C23D6">
        <w:rPr>
          <w:sz w:val="26"/>
          <w:szCs w:val="26"/>
        </w:rPr>
        <w:t xml:space="preserve"> главных администраторов доходов местного бюджета, в соответствии с </w:t>
      </w:r>
      <w:hyperlink r:id="rId9" w:history="1">
        <w:r w:rsidRPr="007C23D6">
          <w:rPr>
            <w:sz w:val="26"/>
            <w:szCs w:val="26"/>
          </w:rPr>
          <w:t>пунктом 3.2 статьи 160.1</w:t>
        </w:r>
      </w:hyperlink>
      <w:r w:rsidR="003B6C15">
        <w:rPr>
          <w:sz w:val="26"/>
          <w:szCs w:val="26"/>
        </w:rPr>
        <w:t xml:space="preserve"> </w:t>
      </w:r>
      <w:r w:rsidRPr="007C23D6">
        <w:rPr>
          <w:sz w:val="26"/>
          <w:szCs w:val="26"/>
        </w:rPr>
        <w:t xml:space="preserve">Бюджетного кодекса Российской Федерации, </w:t>
      </w:r>
      <w:r w:rsidR="00BB3BA4" w:rsidRPr="00BB3BA4">
        <w:rPr>
          <w:sz w:val="26"/>
          <w:szCs w:val="26"/>
        </w:rPr>
        <w:t>постановлени</w:t>
      </w:r>
      <w:r w:rsidR="00FA52F3">
        <w:rPr>
          <w:sz w:val="26"/>
          <w:szCs w:val="26"/>
        </w:rPr>
        <w:t>е</w:t>
      </w:r>
      <w:r w:rsidR="00BB3BA4" w:rsidRPr="00BB3BA4">
        <w:rPr>
          <w:sz w:val="26"/>
          <w:szCs w:val="26"/>
        </w:rPr>
        <w:t>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7C23D6">
        <w:rPr>
          <w:sz w:val="26"/>
          <w:szCs w:val="26"/>
        </w:rPr>
        <w:t>, пунктом 3.2 Положения о бюджетном процессе в городе Зеленогорске, утвержденного решением Совета депутатов ЗАТО г. Зеленогорска от 30.10.2019 № 15-68р, руководствуясь Уставом города Зеленогорска</w:t>
      </w:r>
      <w:r w:rsidR="00136FB3">
        <w:rPr>
          <w:sz w:val="26"/>
          <w:szCs w:val="26"/>
        </w:rPr>
        <w:t xml:space="preserve"> Красноярского края</w:t>
      </w:r>
      <w:r w:rsidRPr="007C23D6">
        <w:rPr>
          <w:sz w:val="26"/>
          <w:szCs w:val="26"/>
        </w:rPr>
        <w:t xml:space="preserve">, 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  <w:r w:rsidRPr="007C23D6">
        <w:rPr>
          <w:sz w:val="26"/>
          <w:szCs w:val="26"/>
        </w:rPr>
        <w:t>ПОСТАНОВЛЯЮ: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6465E6" w:rsidRDefault="007C23D6" w:rsidP="006465E6">
      <w:pPr>
        <w:pStyle w:val="a9"/>
        <w:widowControl/>
        <w:numPr>
          <w:ilvl w:val="0"/>
          <w:numId w:val="42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212FC">
        <w:rPr>
          <w:sz w:val="26"/>
          <w:szCs w:val="26"/>
        </w:rPr>
        <w:t xml:space="preserve">Внести в </w:t>
      </w:r>
      <w:r w:rsidRPr="00A212FC">
        <w:rPr>
          <w:color w:val="000000" w:themeColor="text1"/>
          <w:sz w:val="26"/>
          <w:szCs w:val="26"/>
        </w:rPr>
        <w:t xml:space="preserve">постановление Администрации ЗАТО г. Зеленогорск от 08.12.2022 № 181-п «Об утверждении перечней главных администраторов доходов местного бюджета и главных администраторов источников финансирования </w:t>
      </w:r>
      <w:r w:rsidRPr="00A212FC">
        <w:rPr>
          <w:color w:val="000000" w:themeColor="text1"/>
          <w:sz w:val="26"/>
          <w:szCs w:val="26"/>
        </w:rPr>
        <w:lastRenderedPageBreak/>
        <w:t xml:space="preserve">дефицита местного бюджета города Зеленогорска» </w:t>
      </w:r>
      <w:r w:rsidRPr="00A212FC">
        <w:rPr>
          <w:sz w:val="26"/>
          <w:szCs w:val="26"/>
        </w:rPr>
        <w:t>изменения</w:t>
      </w:r>
      <w:r w:rsidR="00FA52F3" w:rsidRPr="00A212FC">
        <w:rPr>
          <w:sz w:val="26"/>
          <w:szCs w:val="26"/>
        </w:rPr>
        <w:t xml:space="preserve">, </w:t>
      </w:r>
      <w:r w:rsidR="00A212FC" w:rsidRPr="00A212FC">
        <w:rPr>
          <w:color w:val="000000" w:themeColor="text1"/>
          <w:sz w:val="26"/>
          <w:szCs w:val="26"/>
        </w:rPr>
        <w:t>изложив</w:t>
      </w:r>
      <w:r w:rsidR="00A212FC" w:rsidRPr="00A212FC">
        <w:rPr>
          <w:sz w:val="26"/>
          <w:szCs w:val="26"/>
        </w:rPr>
        <w:t xml:space="preserve"> приложение № 1 в редакции согласно приложению к настоящему постановлению.</w:t>
      </w:r>
    </w:p>
    <w:p w:rsidR="005B5974" w:rsidRPr="005B5974" w:rsidRDefault="007C23D6" w:rsidP="005B5974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D7521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</w:t>
      </w:r>
      <w:r w:rsidR="006465E6">
        <w:rPr>
          <w:sz w:val="26"/>
          <w:szCs w:val="26"/>
        </w:rPr>
        <w:t>Панорама</w:t>
      </w:r>
      <w:r w:rsidRPr="001D7521">
        <w:rPr>
          <w:sz w:val="26"/>
          <w:szCs w:val="26"/>
        </w:rPr>
        <w:t>»</w:t>
      </w:r>
      <w:r w:rsidR="005B5974">
        <w:rPr>
          <w:sz w:val="26"/>
          <w:szCs w:val="26"/>
        </w:rPr>
        <w:t xml:space="preserve">, </w:t>
      </w:r>
      <w:r w:rsidR="005B5974" w:rsidRPr="005B5974">
        <w:rPr>
          <w:sz w:val="26"/>
          <w:szCs w:val="26"/>
        </w:rPr>
        <w:t xml:space="preserve">и распространяется на правоотношения, возникшие с </w:t>
      </w:r>
      <w:r w:rsidR="005B5974">
        <w:rPr>
          <w:sz w:val="26"/>
          <w:szCs w:val="26"/>
        </w:rPr>
        <w:t>25</w:t>
      </w:r>
      <w:r w:rsidR="005B5974" w:rsidRPr="005B5974">
        <w:rPr>
          <w:sz w:val="26"/>
          <w:szCs w:val="26"/>
        </w:rPr>
        <w:t>.</w:t>
      </w:r>
      <w:r w:rsidR="005B5974">
        <w:rPr>
          <w:sz w:val="26"/>
          <w:szCs w:val="26"/>
        </w:rPr>
        <w:t>12</w:t>
      </w:r>
      <w:r w:rsidR="005B5974" w:rsidRPr="005B5974">
        <w:rPr>
          <w:sz w:val="26"/>
          <w:szCs w:val="26"/>
        </w:rPr>
        <w:t>.2023.</w:t>
      </w:r>
    </w:p>
    <w:p w:rsidR="004D0E14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E37E4B" w:rsidRDefault="00E37E4B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D52C8C" w:rsidRPr="00A052F1" w:rsidRDefault="00D52C8C" w:rsidP="00D52C8C">
      <w:pPr>
        <w:rPr>
          <w:sz w:val="26"/>
          <w:szCs w:val="26"/>
        </w:rPr>
      </w:pPr>
    </w:p>
    <w:p w:rsidR="00365569" w:rsidRPr="00A052F1" w:rsidRDefault="00D52C8C" w:rsidP="00D52C8C">
      <w:pPr>
        <w:rPr>
          <w:sz w:val="26"/>
          <w:szCs w:val="26"/>
        </w:rPr>
        <w:sectPr w:rsidR="00365569" w:rsidRPr="00A052F1" w:rsidSect="00774742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052F1">
        <w:rPr>
          <w:sz w:val="26"/>
          <w:szCs w:val="26"/>
        </w:rPr>
        <w:t>Глав</w:t>
      </w:r>
      <w:r w:rsidR="00D82DE3">
        <w:rPr>
          <w:sz w:val="26"/>
          <w:szCs w:val="26"/>
        </w:rPr>
        <w:t>а</w:t>
      </w:r>
      <w:r w:rsidRPr="00A052F1">
        <w:rPr>
          <w:sz w:val="26"/>
          <w:szCs w:val="26"/>
        </w:rPr>
        <w:t xml:space="preserve"> ЗАТО г. Зеленогорск </w:t>
      </w:r>
      <w:r w:rsidR="00336FEA" w:rsidRPr="00A052F1">
        <w:rPr>
          <w:sz w:val="26"/>
          <w:szCs w:val="26"/>
        </w:rPr>
        <w:tab/>
      </w:r>
      <w:r w:rsidRPr="00A052F1">
        <w:rPr>
          <w:sz w:val="26"/>
          <w:szCs w:val="26"/>
        </w:rPr>
        <w:t xml:space="preserve">  </w:t>
      </w:r>
      <w:r w:rsidR="00336FEA" w:rsidRPr="00A052F1">
        <w:rPr>
          <w:sz w:val="26"/>
          <w:szCs w:val="26"/>
        </w:rPr>
        <w:t xml:space="preserve">                       </w:t>
      </w:r>
      <w:r w:rsidR="0071562A" w:rsidRPr="00A052F1">
        <w:rPr>
          <w:sz w:val="26"/>
          <w:szCs w:val="26"/>
        </w:rPr>
        <w:t xml:space="preserve">   </w:t>
      </w:r>
      <w:r w:rsidR="00336FEA" w:rsidRPr="00A052F1">
        <w:rPr>
          <w:sz w:val="26"/>
          <w:szCs w:val="26"/>
        </w:rPr>
        <w:t xml:space="preserve"> </w:t>
      </w:r>
      <w:r w:rsidR="00D82DE3">
        <w:rPr>
          <w:sz w:val="26"/>
          <w:szCs w:val="26"/>
        </w:rPr>
        <w:t xml:space="preserve">                             </w:t>
      </w:r>
      <w:r w:rsidR="00336FEA" w:rsidRPr="00A052F1">
        <w:rPr>
          <w:sz w:val="26"/>
          <w:szCs w:val="26"/>
        </w:rPr>
        <w:t xml:space="preserve"> М.В. </w:t>
      </w:r>
      <w:r w:rsidR="00D82DE3">
        <w:rPr>
          <w:sz w:val="26"/>
          <w:szCs w:val="26"/>
        </w:rPr>
        <w:t>Сперанский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lastRenderedPageBreak/>
        <w:t xml:space="preserve">Приложение 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7C23D6" w:rsidRDefault="00800A53" w:rsidP="00481E2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442B2">
        <w:rPr>
          <w:sz w:val="24"/>
          <w:szCs w:val="24"/>
        </w:rPr>
        <w:t>о</w:t>
      </w:r>
      <w:r w:rsidR="007C23D6" w:rsidRPr="00926AC6">
        <w:rPr>
          <w:sz w:val="24"/>
          <w:szCs w:val="24"/>
        </w:rPr>
        <w:t>т</w:t>
      </w:r>
      <w:r w:rsidR="003C7B0A">
        <w:rPr>
          <w:sz w:val="24"/>
          <w:szCs w:val="24"/>
        </w:rPr>
        <w:t xml:space="preserve"> </w:t>
      </w:r>
      <w:r w:rsidR="0006781F">
        <w:rPr>
          <w:sz w:val="24"/>
          <w:szCs w:val="24"/>
        </w:rPr>
        <w:t>21.12.2023</w:t>
      </w:r>
      <w:r w:rsidR="00F9581E">
        <w:rPr>
          <w:sz w:val="24"/>
          <w:szCs w:val="24"/>
        </w:rPr>
        <w:t xml:space="preserve"> </w:t>
      </w:r>
      <w:r w:rsidR="007C23D6" w:rsidRPr="00926AC6">
        <w:rPr>
          <w:sz w:val="24"/>
          <w:szCs w:val="24"/>
        </w:rPr>
        <w:t xml:space="preserve">№ </w:t>
      </w:r>
      <w:r w:rsidR="0006781F">
        <w:rPr>
          <w:sz w:val="24"/>
          <w:szCs w:val="24"/>
        </w:rPr>
        <w:t>274-п</w:t>
      </w:r>
      <w:bookmarkStart w:id="0" w:name="_GoBack"/>
      <w:bookmarkEnd w:id="0"/>
    </w:p>
    <w:p w:rsidR="00481E2F" w:rsidRDefault="00481E2F" w:rsidP="00481E2F">
      <w:pPr>
        <w:widowControl/>
        <w:autoSpaceDE/>
        <w:autoSpaceDN/>
        <w:adjustRightInd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Приложение № 1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174A99">
        <w:rPr>
          <w:sz w:val="24"/>
          <w:szCs w:val="24"/>
        </w:rPr>
        <w:t>08.12.2022</w:t>
      </w:r>
      <w:r w:rsidRPr="00926AC6">
        <w:rPr>
          <w:sz w:val="24"/>
          <w:szCs w:val="24"/>
        </w:rPr>
        <w:t xml:space="preserve"> № </w:t>
      </w:r>
      <w:r w:rsidR="00174A99">
        <w:rPr>
          <w:sz w:val="24"/>
          <w:szCs w:val="24"/>
        </w:rPr>
        <w:t>181-п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    </w:t>
      </w:r>
    </w:p>
    <w:p w:rsidR="00CD58C7" w:rsidRPr="00926AC6" w:rsidRDefault="00CD58C7" w:rsidP="00CD58C7">
      <w:pPr>
        <w:widowControl/>
        <w:autoSpaceDE/>
        <w:autoSpaceDN/>
        <w:adjustRightInd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6AC6">
        <w:rPr>
          <w:b/>
          <w:sz w:val="28"/>
          <w:szCs w:val="28"/>
        </w:rPr>
        <w:t>Перечень главных администраторов доходов местного бюджета города Зеленогорска</w:t>
      </w:r>
    </w:p>
    <w:p w:rsidR="00CD58C7" w:rsidRPr="00926AC6" w:rsidRDefault="00CD58C7" w:rsidP="00CD58C7">
      <w:pPr>
        <w:widowControl/>
        <w:autoSpaceDE/>
        <w:autoSpaceDN/>
        <w:adjustRightInd/>
        <w:ind w:left="851" w:hanging="142"/>
        <w:jc w:val="center"/>
        <w:rPr>
          <w:sz w:val="28"/>
          <w:szCs w:val="28"/>
        </w:rPr>
      </w:pPr>
    </w:p>
    <w:tbl>
      <w:tblPr>
        <w:tblW w:w="696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3096"/>
        <w:gridCol w:w="9510"/>
        <w:gridCol w:w="6188"/>
      </w:tblGrid>
      <w:tr w:rsidR="00343CAE" w:rsidRPr="00926AC6" w:rsidTr="00FD6393">
        <w:trPr>
          <w:gridAfter w:val="1"/>
          <w:wAfter w:w="1503" w:type="pct"/>
          <w:cantSplit/>
          <w:trHeight w:val="621"/>
          <w:tblHeader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 главного администратора доходов    местного   бюджета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Коды вида (подвида)       доходов местного бюджета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 xml:space="preserve">Наименование главного администратора доходов местного бюджета/ 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наименование кода вида (подвида) доходов местного бюджета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3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Финансовое управление Администрации </w:t>
            </w:r>
            <w:r w:rsidRPr="00926AC6">
              <w:rPr>
                <w:b/>
                <w:bCs/>
                <w:sz w:val="24"/>
                <w:szCs w:val="24"/>
              </w:rPr>
              <w:t>ЗАТО 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6AC6">
              <w:rPr>
                <w:b/>
                <w:bCs/>
                <w:sz w:val="24"/>
                <w:szCs w:val="24"/>
              </w:rPr>
              <w:t>Зеленогорск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1 16 09040 04 0000 140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7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1 17 05040 04 0000 180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2 02 15001 04 0000 150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Дотации бюджетам городских округов на поддержку мер по обеспечению                    сбалансированности бюджетов 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2 02 19999 04 2722 150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муниципальных образований края на частичную компенсацию        расходов на оплату труда работников муниципальных учреждений в рамках                  подпрограммы «Создание условий для эффективного и ответственного управления            муниципальными финансами, повышения устойчивости бюджетов муниципальных              образований» государственной программы Красноярского края «Управление                       государственными финансами»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2 02 19999 04 2724 150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2 02 25169 04 0000 150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2 02 25172 04 0000 150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2 02 25497 04 0000 150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7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2 02 25519 04 0000 150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2 02 25555 04 0000 150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программ формирования                   современной городской среды</w:t>
            </w:r>
          </w:p>
        </w:tc>
      </w:tr>
      <w:tr w:rsidR="0096571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2 02 29999 04 2650 150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Выполнение требований федеральных стандартов спортивной подготовки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0F0435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Default="000F0435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Default="000F0435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2 02 29999 04 2654 150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96571E" w:rsidRDefault="000F0435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0F0435">
              <w:rPr>
                <w:sz w:val="24"/>
                <w:szCs w:val="24"/>
              </w:rPr>
              <w:t>Субсидии бюджетам муниципальных образований на развитие детско-юношеского спорта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2 02 29999 04 7397 150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на частичное финансирование            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2 02 29999 04 7413 150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2 02 29999 04 7436 150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2 02 29999 04 7437 150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2 02 29999 04 7456 150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поддержку деятельности                  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96571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2 02 29999 04 7476 150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Субсидии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EF11D6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D6" w:rsidRPr="00B465F4" w:rsidRDefault="00EF11D6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B465F4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D6" w:rsidRPr="00B465F4" w:rsidRDefault="00EF11D6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B465F4">
              <w:rPr>
                <w:sz w:val="24"/>
                <w:szCs w:val="24"/>
              </w:rPr>
              <w:t>2 02 29999 04 7482 150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1D6" w:rsidRPr="00B465F4" w:rsidRDefault="00EF11D6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465F4">
              <w:rPr>
                <w:spacing w:val="-5"/>
                <w:sz w:val="24"/>
                <w:szCs w:val="24"/>
              </w:rPr>
              <w:t>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2 02 29999 04 7488 150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DD348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2 02 29999 04 7509 150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DD3483">
              <w:rPr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0F0435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Default="000F0435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Default="000F0435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2 02 29999 04 7553 150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Pr="00DD3483" w:rsidRDefault="000F0435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0F0435">
              <w:rPr>
                <w:sz w:val="24"/>
                <w:szCs w:val="24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6571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Default="0096571E" w:rsidP="0096571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2 02 29999 04 75</w:t>
            </w:r>
            <w:r>
              <w:rPr>
                <w:sz w:val="24"/>
                <w:szCs w:val="24"/>
              </w:rPr>
              <w:t>5</w:t>
            </w:r>
            <w:r w:rsidRPr="0096571E">
              <w:rPr>
                <w:sz w:val="24"/>
                <w:szCs w:val="24"/>
              </w:rPr>
              <w:t>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DD3483" w:rsidRDefault="0096571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2 02 29999 04 7563 150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55040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C550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2 02 29999 04 757</w:t>
            </w:r>
            <w:r>
              <w:rPr>
                <w:sz w:val="24"/>
                <w:szCs w:val="24"/>
              </w:rPr>
              <w:t>1</w:t>
            </w:r>
            <w:r w:rsidRPr="00DC3AB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55040">
              <w:rPr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FD639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DC3AB2" w:rsidRDefault="00FD639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DC3AB2" w:rsidRDefault="00FD639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2 02 29999 04 7575 150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A74B82" w:rsidRDefault="00B24AF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24AFB">
              <w:rPr>
                <w:sz w:val="24"/>
                <w:szCs w:val="24"/>
              </w:rPr>
              <w:t>Субсидии бюджетам муниципальных образований края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«Поддержка садоводства и огородничества»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E46405" w:rsidRPr="00926AC6" w:rsidTr="00E46405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5" w:rsidRPr="00E46405" w:rsidRDefault="00E46405" w:rsidP="00E46405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5" w:rsidRPr="00E46405" w:rsidRDefault="00E46405" w:rsidP="00E46405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E46405">
              <w:rPr>
                <w:spacing w:val="-5"/>
                <w:sz w:val="24"/>
                <w:szCs w:val="24"/>
              </w:rPr>
              <w:t>2 02 29999 04  7579 150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5" w:rsidRPr="00E46405" w:rsidRDefault="00E46405" w:rsidP="00E46405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E46405">
              <w:rPr>
                <w:spacing w:val="-5"/>
                <w:sz w:val="24"/>
                <w:szCs w:val="24"/>
              </w:rPr>
              <w:t xml:space="preserve">Субсидии бюджетам муниципальных образований на реализацию муниципальных программ (подпрограмм) поддержки социально ориентированных некоммерческих организаций в рамках подпрограммы «Обеспечение реализации общественных и гражданских инициатив и поддержка институтов гражданского общества» государственной программы Красноярского края «Содействие развитию гражданского общества» </w:t>
            </w:r>
          </w:p>
        </w:tc>
      </w:tr>
      <w:tr w:rsidR="00D07AA1" w:rsidRPr="00926AC6" w:rsidTr="00E46405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A1" w:rsidRPr="00A74B82" w:rsidRDefault="00D07AA1" w:rsidP="00E46405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A1" w:rsidRPr="00A74B82" w:rsidRDefault="00D07AA1" w:rsidP="00E46405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2 02 29999 04 7607 150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A1" w:rsidRPr="00A74B82" w:rsidRDefault="00D07AA1" w:rsidP="00E46405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реализацию муниципальных     программ развития субъектов малого и среднего предпринимательства в рамках         подпрограммы «Развитие субъектов малого и среднего предпринимательства»           государственной программы Красноярского края «Развитие малого и среднего               предпринимательства и инновационной деятельности»</w:t>
            </w:r>
          </w:p>
        </w:tc>
      </w:tr>
      <w:tr w:rsidR="009D10BF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BF" w:rsidRPr="009D10BF" w:rsidRDefault="009D10BF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D10BF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BF" w:rsidRPr="009D10BF" w:rsidRDefault="009D10BF" w:rsidP="00D07AA1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D10BF">
              <w:rPr>
                <w:sz w:val="24"/>
                <w:szCs w:val="24"/>
              </w:rPr>
              <w:t xml:space="preserve">2 02 29999 04 </w:t>
            </w:r>
            <w:r w:rsidRPr="0048318B">
              <w:rPr>
                <w:sz w:val="24"/>
                <w:szCs w:val="24"/>
              </w:rPr>
              <w:t>7661</w:t>
            </w:r>
            <w:r w:rsidRPr="009D10BF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BF" w:rsidRPr="009D10BF" w:rsidRDefault="009D10BF" w:rsidP="0027216C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D10BF">
              <w:rPr>
                <w:spacing w:val="-5"/>
                <w:sz w:val="24"/>
                <w:szCs w:val="24"/>
              </w:rPr>
              <w:t xml:space="preserve">Субсидии бюджетам муниципальных образований на реализацию инвестиционных проектов субъектами малого и среднего предпринимательства в приоритетных </w:t>
            </w:r>
            <w:r w:rsidR="0027216C">
              <w:rPr>
                <w:spacing w:val="-5"/>
                <w:sz w:val="24"/>
                <w:szCs w:val="24"/>
              </w:rPr>
              <w:t>отраслях в рамках подпрограммы «</w:t>
            </w:r>
            <w:r w:rsidRPr="009D10BF">
              <w:rPr>
                <w:spacing w:val="-5"/>
                <w:sz w:val="24"/>
                <w:szCs w:val="24"/>
              </w:rPr>
              <w:t>Развитие субъектов малого и среднего предпринимательства</w:t>
            </w:r>
            <w:r w:rsidR="0027216C">
              <w:rPr>
                <w:spacing w:val="-5"/>
                <w:sz w:val="24"/>
                <w:szCs w:val="24"/>
              </w:rPr>
              <w:t>»</w:t>
            </w:r>
            <w:r w:rsidRPr="009D10BF">
              <w:rPr>
                <w:spacing w:val="-5"/>
                <w:sz w:val="24"/>
                <w:szCs w:val="24"/>
              </w:rPr>
              <w:t xml:space="preserve"> государственной программы Красноярского края </w:t>
            </w:r>
            <w:r w:rsidR="0027216C">
              <w:rPr>
                <w:spacing w:val="-5"/>
                <w:sz w:val="24"/>
                <w:szCs w:val="24"/>
              </w:rPr>
              <w:t>«</w:t>
            </w:r>
            <w:r w:rsidRPr="009D10BF">
              <w:rPr>
                <w:spacing w:val="-5"/>
                <w:sz w:val="24"/>
                <w:szCs w:val="24"/>
              </w:rPr>
              <w:t>Развитие малого и среднего предпринимательства и инновационной деятельности</w:t>
            </w:r>
            <w:r w:rsidR="0027216C">
              <w:rPr>
                <w:spacing w:val="-5"/>
                <w:sz w:val="24"/>
                <w:szCs w:val="24"/>
              </w:rPr>
              <w:t>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E46405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E46405" w:rsidRDefault="00343CAE" w:rsidP="00D07AA1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>2 02 29999 04 76</w:t>
            </w:r>
            <w:r w:rsidR="00D07AA1" w:rsidRPr="00E46405">
              <w:rPr>
                <w:sz w:val="24"/>
                <w:szCs w:val="24"/>
              </w:rPr>
              <w:t>68</w:t>
            </w:r>
            <w:r w:rsidRPr="00E4640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E46405" w:rsidRDefault="00D07AA1" w:rsidP="00E46405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 xml:space="preserve"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</w:t>
            </w:r>
            <w:r w:rsidR="00E46405">
              <w:rPr>
                <w:sz w:val="24"/>
                <w:szCs w:val="24"/>
              </w:rPr>
              <w:t>«</w:t>
            </w:r>
            <w:r w:rsidRPr="00E46405">
              <w:rPr>
                <w:sz w:val="24"/>
                <w:szCs w:val="24"/>
              </w:rPr>
              <w:t>Развитие субъектов малого</w:t>
            </w:r>
            <w:r w:rsidR="00E46405">
              <w:rPr>
                <w:sz w:val="24"/>
                <w:szCs w:val="24"/>
              </w:rPr>
              <w:t xml:space="preserve"> и среднего предпринимательства»</w:t>
            </w:r>
            <w:r w:rsidRPr="00E46405">
              <w:rPr>
                <w:sz w:val="24"/>
                <w:szCs w:val="24"/>
              </w:rPr>
              <w:t xml:space="preserve"> государственно</w:t>
            </w:r>
            <w:r w:rsidR="00E46405">
              <w:rPr>
                <w:sz w:val="24"/>
                <w:szCs w:val="24"/>
              </w:rPr>
              <w:t>й программы Красноярского края «</w:t>
            </w:r>
            <w:r w:rsidRPr="00E46405">
              <w:rPr>
                <w:sz w:val="24"/>
                <w:szCs w:val="24"/>
              </w:rPr>
              <w:t>Развитие малого и среднего предпринимательства и инновационной деятельности</w:t>
            </w:r>
            <w:r w:rsidR="00E46405">
              <w:rPr>
                <w:sz w:val="24"/>
                <w:szCs w:val="24"/>
              </w:rPr>
              <w:t>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2 02 29999 04 7673 150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Субсидия бюджету муниципального образования город Зеленогорск на строительство универсального спортивного зала с искусственным льдом и трибунами для зрителей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2 02 29999 04 7840 150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2 02 30024 04 0289 150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 поддержки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2 02 30024 04 7429 150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9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67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края на выполнение отдельных    государственных полномочий по организации мероприятий при осуществлении           деятельности по обращению с животными без владельцев (в соответствии с Законом края от 13 июня 2013 года № 4-1402) в рамках подпрограммы «Охрана природных       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26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9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2 02 30024 04 7552 150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79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  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    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питанием             обучающихся в муниципальных и частных общеобразовательных организациях по имеющим государственную аккредитацию основным общеобразовательным               программам без взимания платы (в соответствии с Законом края от 27 декабря 2005     года № 17-4377) в рамках подпрограммы «Развитие дошкольного, общего и                  дополнительного образования» государственной программы Красноярского края             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2 02 30024 04 7570 150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жилыми              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8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2 02 30024 04 7604 150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2 02 30024 04 7649 150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2 02 30024 04 7846 150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отдельных                государственных полномочий по обеспечению предоставления меры социальной               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2 02 35120 04 0000 150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осуществление полномочий по                   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73D37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DC3AB2" w:rsidRDefault="00873D37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DC3AB2" w:rsidRDefault="00873D37" w:rsidP="00873D37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2 02 45179 04 0000 150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A74B82" w:rsidRDefault="00873D37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873D37">
              <w:rPr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2 02 45424 04 0000 150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6B1149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6B1149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6B1149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2 02 49999 04 0853 150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136A71" w:rsidP="00FD6393">
            <w:pPr>
              <w:widowControl/>
              <w:jc w:val="both"/>
              <w:rPr>
                <w:sz w:val="24"/>
                <w:szCs w:val="24"/>
              </w:rPr>
            </w:pPr>
            <w:r w:rsidRPr="00136A71">
              <w:rPr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  <w:tr w:rsidR="005B5974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74" w:rsidRDefault="005B5974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74" w:rsidRDefault="005B5974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2 02 49999 04 1033 150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974" w:rsidRPr="00136A71" w:rsidRDefault="005B5974" w:rsidP="00FD6393">
            <w:pPr>
              <w:widowControl/>
              <w:jc w:val="both"/>
              <w:rPr>
                <w:sz w:val="24"/>
                <w:szCs w:val="24"/>
              </w:rPr>
            </w:pPr>
            <w:r w:rsidRPr="005B5974">
              <w:rPr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расходов на увеличение размеров оплаты труда работников муниципальных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D60B31" w:rsidRPr="00926AC6" w:rsidTr="00186514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31" w:rsidRPr="00343CAE" w:rsidRDefault="00D60B31" w:rsidP="00186514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31" w:rsidRPr="00343CAE" w:rsidRDefault="00D60B31" w:rsidP="00186514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2 02 49999 04 7418 150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B31" w:rsidRPr="00343CAE" w:rsidRDefault="00D60B31" w:rsidP="00186514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D60B31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 xml:space="preserve">2 02 49999 04 </w:t>
            </w:r>
            <w:r w:rsidRPr="00334C17">
              <w:rPr>
                <w:sz w:val="24"/>
                <w:szCs w:val="24"/>
              </w:rPr>
              <w:t>74</w:t>
            </w:r>
            <w:r w:rsidR="00D60B31" w:rsidRPr="00334C17">
              <w:rPr>
                <w:sz w:val="24"/>
                <w:szCs w:val="24"/>
              </w:rPr>
              <w:t>63</w:t>
            </w:r>
            <w:r w:rsidRPr="00343CAE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D60B31" w:rsidRDefault="00D60B31" w:rsidP="00FD6393">
            <w:pPr>
              <w:widowControl/>
              <w:jc w:val="both"/>
              <w:rPr>
                <w:sz w:val="24"/>
                <w:szCs w:val="24"/>
              </w:rPr>
            </w:pPr>
            <w:r w:rsidRPr="00D60B31">
              <w:rPr>
                <w:spacing w:val="-5"/>
                <w:sz w:val="24"/>
                <w:szCs w:val="24"/>
              </w:rPr>
              <w:t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1F1002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DC3AB2" w:rsidRDefault="001F1002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DC3AB2" w:rsidRDefault="001F1002" w:rsidP="001F1002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2 02 49999 04 7555 150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343CAE" w:rsidRDefault="001F1002" w:rsidP="00FD6393">
            <w:pPr>
              <w:widowControl/>
              <w:jc w:val="both"/>
              <w:rPr>
                <w:sz w:val="24"/>
                <w:szCs w:val="24"/>
              </w:rPr>
            </w:pPr>
            <w:r w:rsidRPr="001F1002">
              <w:rPr>
                <w:sz w:val="24"/>
                <w:szCs w:val="24"/>
              </w:rPr>
              <w:t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F9230B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DC3AB2" w:rsidRDefault="00F9230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DC3AB2" w:rsidRDefault="00F9230B" w:rsidP="00F9230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2 02 49999 04 7744 150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343CAE" w:rsidRDefault="00873D37" w:rsidP="00FD6393">
            <w:pPr>
              <w:widowControl/>
              <w:jc w:val="both"/>
              <w:rPr>
                <w:sz w:val="24"/>
                <w:szCs w:val="24"/>
              </w:rPr>
            </w:pPr>
            <w:r w:rsidRPr="00873D37">
              <w:rPr>
                <w:sz w:val="24"/>
                <w:szCs w:val="24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</w:tr>
      <w:tr w:rsidR="00814411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DC3AB2" w:rsidRDefault="00814411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DC3AB2" w:rsidRDefault="00814411" w:rsidP="00F9230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2 02 49999 04 7745 150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873D37" w:rsidRDefault="00814411" w:rsidP="00FD6393">
            <w:pPr>
              <w:widowControl/>
              <w:jc w:val="both"/>
              <w:rPr>
                <w:sz w:val="24"/>
                <w:szCs w:val="24"/>
              </w:rPr>
            </w:pPr>
            <w:r w:rsidRPr="00814411">
              <w:rPr>
                <w:sz w:val="24"/>
                <w:szCs w:val="24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2 08 04000 04 0000 150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Перечисления из бюджетов городских округов (в бюджеты городских округов) для          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                         осуществление такого возврата и процентов, начисленных на излишне взысканные суммы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2 08 10000 04 0000 150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2 19 45303 04 0000 150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2 19 60010 04 0000 150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4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Отдел городского хозяйства Администрации ЗАТО г. Зеленогорск</w:t>
            </w:r>
            <w:r w:rsidRPr="00926AC6">
              <w:rPr>
                <w:sz w:val="24"/>
                <w:szCs w:val="24"/>
              </w:rPr>
              <w:t xml:space="preserve"> </w:t>
            </w:r>
            <w:r w:rsidRPr="00926A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1 12 04041 04 0000 120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1 13 01994 04 0000 130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    городских округов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1 14 01040 04 0000 410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 xml:space="preserve">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76E10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1 16 10032 04 0000 140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5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1 16 11064 01 0000 140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Платежи, уплачиваемые в целях возмещения вреда, причиняемого автомобильным          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415AA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A" w:rsidRPr="00926AC6" w:rsidRDefault="000415AA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A" w:rsidRPr="00926AC6" w:rsidRDefault="000415AA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2 04 04099 04 0000 150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AA" w:rsidRPr="00926AC6" w:rsidRDefault="000415AA" w:rsidP="000415A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образования Администрации ЗАТО г. Зеленогорск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1 14 02042 04 0000 410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E03CA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DC3AB2" w:rsidRDefault="00EE03CA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DC3AB2" w:rsidRDefault="00EE03CA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2 18 04010 04 0000 150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372DE5" w:rsidRDefault="00372DE5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Cs/>
                <w:sz w:val="24"/>
                <w:szCs w:val="24"/>
              </w:rPr>
            </w:pPr>
            <w:r w:rsidRPr="00372DE5">
              <w:rPr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Администрация закрытого административно-территориального образования      город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1 08 07150 01 1000 110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городских округов (за исключением имущества муниципальных бюджетных и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11 09080 04 0000 120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1 16 02020 02 0000 140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законами субъектов Российской                 Федерации об административных правонарушениях, за нарушение муниципальных правовых актов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1 16 07010 04 0000 140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10ED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D" w:rsidRPr="00A74B82" w:rsidRDefault="00B210ED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D" w:rsidRPr="00B210ED" w:rsidRDefault="00B210ED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B210ED">
              <w:rPr>
                <w:rFonts w:eastAsiaTheme="minorHAnsi"/>
                <w:sz w:val="24"/>
                <w:szCs w:val="24"/>
                <w:lang w:eastAsia="en-US"/>
              </w:rPr>
              <w:t>1 16 10032 04 0000 140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D" w:rsidRPr="00B210ED" w:rsidRDefault="00B210ED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210ED">
              <w:rPr>
                <w:rFonts w:eastAsiaTheme="minorHAnsi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36FB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Default="00136FB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B210ED" w:rsidRDefault="00136FB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1 16 10061 04 0000 140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136FB3" w:rsidRDefault="00136FB3" w:rsidP="00136FB3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1 16 11050 01 0000 140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74B82">
              <w:rPr>
                <w:sz w:val="24"/>
                <w:szCs w:val="24"/>
              </w:rPr>
              <w:t>17 05040 04 0000 180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96C76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2 18 04010 04 0000 150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B96C76">
            <w:pPr>
              <w:widowControl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Енисейское межрегиональное управление Росприроднадзора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1 12 01010 01 0000 120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выбросы загрязняющих веществ в атмосферный воздух стационарными      объектами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1 12 01030 01 0000 120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1 12 01041 01 0000 120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1 12 01042 01 0000 120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0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1 01 01012 02 0000 110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00308" w:rsidRDefault="00300308" w:rsidP="00300308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300308">
              <w:rPr>
                <w:bCs/>
                <w:sz w:val="24"/>
                <w:szCs w:val="24"/>
              </w:rPr>
              <w:t>Налог на прибыль организаций,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бюджеты субъектов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1 01 01014 02 0000 110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00308" w:rsidP="0030030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 налоговые периоды до 1 января 2023 года (в том числе перерасчеты, недоимка и задолженность), зачисляемый в бюджеты субъектов Российской Федерации</w:t>
            </w:r>
          </w:p>
        </w:tc>
      </w:tr>
      <w:tr w:rsidR="008903F8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8" w:rsidRPr="00926AC6" w:rsidRDefault="008903F8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8" w:rsidRPr="00926AC6" w:rsidRDefault="008903F8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1 01 01016 02 0000 110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8" w:rsidRDefault="008903F8" w:rsidP="0030030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организаций, уплачиваемый международными холдинговыми компаниями, зачисляемый в бюджеты субъектов Российской Федерации</w:t>
            </w:r>
          </w:p>
        </w:tc>
      </w:tr>
      <w:tr w:rsidR="00B320E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B320E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01120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B320E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Доходы от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уполномоченным органом Федерального казначейства между бюджетами субъектов Российской Федерации по нормативам, установленным федеральным законом о федеральном бюджете</w:t>
            </w:r>
          </w:p>
        </w:tc>
      </w:tr>
      <w:tr w:rsidR="00B320E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Default="00B320E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B320EE" w:rsidRDefault="00B320EE" w:rsidP="00B320E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01130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B320E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B320EE" w:rsidRDefault="00385A18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 в соответствии с нормативом, установленным абзацем вторым пункта 2 статьи 56 Бюджетного кодекса Российской Федерации, распределяемый уполномоченным органом Федерального казначейства между бюджетами субъектов Российской Федерации и местными бюджетами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1 01 02020 01 0000 110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от осуществления              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1 01 02030 01 0000 110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физическими лицами в         соответствии со статьей 228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1 01 02040 01 0000 110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виде фиксированных авансовых платежей с          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1 01 02080 01 0000 110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части суммы налога, превышающей 650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 рублей, относящейся к части налоговой базы, превышающей 5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85A18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385A18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02130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385A1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385A18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Default="00385A18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385A18" w:rsidRDefault="00385A18" w:rsidP="00385A18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02140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385A18" w:rsidRDefault="00385A18" w:rsidP="00385A18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000 рублей)</w:t>
            </w:r>
          </w:p>
        </w:tc>
      </w:tr>
      <w:tr w:rsidR="00136FB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Default="00136FB3" w:rsidP="00136FB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1 03 02231 01 0000 110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    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6FB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Default="00136FB3" w:rsidP="00136FB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1 03 02241 01 0000 110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6FB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Default="00136FB3" w:rsidP="00136FB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1 03 02251 01 0000 110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36FB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Default="00136FB3" w:rsidP="00136FB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1 03 02261 01 0000 110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3" w:rsidRPr="00926AC6" w:rsidRDefault="00136FB3" w:rsidP="00136FB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1 05 01011 01 0000 110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   налогообложения доходы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1 05 01012 01 0000 110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налогообложения доходы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налогообложения доходы, уменьшенные на величину расходов (в том числе                минимальный налог, зачисляемый в бюджеты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1 05 01022 01 0000 110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1 05 01050 01 0000 110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1 05 02020 02 0000 110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1 05 04010 02 0000 110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в связи с применением патентной системы налогообложения,         зачисляемый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1 06 01020 04 0000 110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1 06 06042 04 0000 110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1 08 03010 01 1000 110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  мировыми судьями (за исключением Верховного Суда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1 09 04052 04 0000 110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1 09 07012 04 0000 110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       милиции, на благоустройство территорий, на нужды образования и другие цели,            мобилизуемые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1 16 10129 01 0000 140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          федеральный бюджет и бюджет муниципального образования по нормативам,              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Прокуратура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439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1 16 01143 01 0000 140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   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Совет депутатов закрытого административно-территориального образования               город Зеленогорск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Счетная палата закрытого административно-территориального образования          город</w:t>
            </w:r>
            <w:r>
              <w:rPr>
                <w:b/>
                <w:sz w:val="24"/>
                <w:szCs w:val="24"/>
              </w:rPr>
              <w:t>а</w:t>
            </w:r>
            <w:r w:rsidRPr="00926AC6">
              <w:rPr>
                <w:b/>
                <w:sz w:val="24"/>
                <w:szCs w:val="24"/>
              </w:rPr>
              <w:t xml:space="preserve">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rPr>
                <w:sz w:val="24"/>
                <w:szCs w:val="24"/>
              </w:rPr>
            </w:pPr>
          </w:p>
        </w:tc>
      </w:tr>
      <w:tr w:rsidR="006F36E3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3" w:rsidRPr="006F36E3" w:rsidRDefault="006F36E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6F36E3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3" w:rsidRPr="00926AC6" w:rsidRDefault="006F36E3" w:rsidP="00186514">
            <w:pPr>
              <w:widowControl/>
              <w:tabs>
                <w:tab w:val="left" w:pos="563"/>
                <w:tab w:val="left" w:pos="758"/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</w:t>
            </w:r>
            <w:r w:rsidR="00EA5154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E3" w:rsidRPr="00926AC6" w:rsidRDefault="006F36E3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03" w:type="pct"/>
          </w:tcPr>
          <w:p w:rsidR="006F36E3" w:rsidRPr="00926AC6" w:rsidRDefault="006F36E3" w:rsidP="00FD6393">
            <w:pPr>
              <w:widowControl/>
              <w:autoSpaceDE/>
              <w:autoSpaceDN/>
              <w:adjustRightInd/>
              <w:ind w:left="-477" w:hanging="141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1 16 01074 01 0000 140</w:t>
            </w:r>
          </w:p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1 16 01157 01 0000 140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1 16 01194 01 0000 140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Комитет по управлению имуществом Администрации ЗАТО г.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1 11 01040 04 0000 120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    хозяйственных товариществ и обществ, или дивидендов по акциям, принадлежащим городским округам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              городских округов, а также средства от продажи права на заключение договоров                аренды указанных земельных участков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           заключение договоров аренды за земли, находящиеся в собственности городских                округов (за исключением земельных участков муниципальных бюджетных и                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1 11 05074 04 0000 120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            исключением земельных участков)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1 11 07014 04 0000 120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                     городскими округами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1 11 08040 04 0000 120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Средства, получаемые от передачи имущества, находящегося в собственности                     городских округов (за исключением имущества муниципальных бюджетных и               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    городских округов (за исключением имущества муниципальных бюджетных и  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1 14 02043 04 0000 410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        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363AA9" w:rsidRDefault="00363AA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sectPr w:rsidR="00365569" w:rsidSect="002E02EC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B3" w:rsidRDefault="00136FB3">
      <w:r>
        <w:separator/>
      </w:r>
    </w:p>
  </w:endnote>
  <w:endnote w:type="continuationSeparator" w:id="0">
    <w:p w:rsidR="00136FB3" w:rsidRDefault="001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956010"/>
      <w:docPartObj>
        <w:docPartGallery w:val="Page Numbers (Bottom of Page)"/>
        <w:docPartUnique/>
      </w:docPartObj>
    </w:sdtPr>
    <w:sdtEndPr/>
    <w:sdtContent>
      <w:p w:rsidR="00136FB3" w:rsidRDefault="00136F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81F">
          <w:rPr>
            <w:noProof/>
          </w:rPr>
          <w:t>5</w:t>
        </w:r>
        <w:r>
          <w:fldChar w:fldCharType="end"/>
        </w:r>
      </w:p>
    </w:sdtContent>
  </w:sdt>
  <w:p w:rsidR="00136FB3" w:rsidRPr="005E69C2" w:rsidRDefault="00136FB3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B3" w:rsidRDefault="00136FB3">
    <w:pPr>
      <w:pStyle w:val="a6"/>
      <w:jc w:val="center"/>
    </w:pPr>
  </w:p>
  <w:p w:rsidR="00136FB3" w:rsidRPr="00B86BBA" w:rsidRDefault="00136FB3" w:rsidP="00B86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B3" w:rsidRDefault="00136FB3">
      <w:r>
        <w:separator/>
      </w:r>
    </w:p>
  </w:footnote>
  <w:footnote w:type="continuationSeparator" w:id="0">
    <w:p w:rsidR="00136FB3" w:rsidRDefault="0013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5FD0774"/>
    <w:multiLevelType w:val="hybridMultilevel"/>
    <w:tmpl w:val="A2D446FA"/>
    <w:lvl w:ilvl="0" w:tplc="B136D6A8">
      <w:start w:val="1"/>
      <w:numFmt w:val="decimal"/>
      <w:suff w:val="space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9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5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9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5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8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9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0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69674E"/>
    <w:multiLevelType w:val="hybridMultilevel"/>
    <w:tmpl w:val="A2D446FA"/>
    <w:lvl w:ilvl="0" w:tplc="B136D6A8">
      <w:start w:val="1"/>
      <w:numFmt w:val="decimal"/>
      <w:suff w:val="space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21"/>
  </w:num>
  <w:num w:numId="4">
    <w:abstractNumId w:val="22"/>
  </w:num>
  <w:num w:numId="5">
    <w:abstractNumId w:val="10"/>
  </w:num>
  <w:num w:numId="6">
    <w:abstractNumId w:val="4"/>
  </w:num>
  <w:num w:numId="7">
    <w:abstractNumId w:val="26"/>
  </w:num>
  <w:num w:numId="8">
    <w:abstractNumId w:val="28"/>
  </w:num>
  <w:num w:numId="9">
    <w:abstractNumId w:val="39"/>
  </w:num>
  <w:num w:numId="10">
    <w:abstractNumId w:val="13"/>
  </w:num>
  <w:num w:numId="11">
    <w:abstractNumId w:val="8"/>
  </w:num>
  <w:num w:numId="12">
    <w:abstractNumId w:val="36"/>
  </w:num>
  <w:num w:numId="13">
    <w:abstractNumId w:val="1"/>
  </w:num>
  <w:num w:numId="14">
    <w:abstractNumId w:val="44"/>
  </w:num>
  <w:num w:numId="15">
    <w:abstractNumId w:val="20"/>
  </w:num>
  <w:num w:numId="16">
    <w:abstractNumId w:val="37"/>
  </w:num>
  <w:num w:numId="17">
    <w:abstractNumId w:val="27"/>
  </w:num>
  <w:num w:numId="18">
    <w:abstractNumId w:val="15"/>
  </w:num>
  <w:num w:numId="19">
    <w:abstractNumId w:val="33"/>
  </w:num>
  <w:num w:numId="20">
    <w:abstractNumId w:val="23"/>
  </w:num>
  <w:num w:numId="21">
    <w:abstractNumId w:val="11"/>
  </w:num>
  <w:num w:numId="22">
    <w:abstractNumId w:val="2"/>
  </w:num>
  <w:num w:numId="23">
    <w:abstractNumId w:val="43"/>
  </w:num>
  <w:num w:numId="24">
    <w:abstractNumId w:val="38"/>
  </w:num>
  <w:num w:numId="25">
    <w:abstractNumId w:val="25"/>
  </w:num>
  <w:num w:numId="26">
    <w:abstractNumId w:val="12"/>
  </w:num>
  <w:num w:numId="27">
    <w:abstractNumId w:val="0"/>
  </w:num>
  <w:num w:numId="28">
    <w:abstractNumId w:val="35"/>
  </w:num>
  <w:num w:numId="29">
    <w:abstractNumId w:val="34"/>
  </w:num>
  <w:num w:numId="30">
    <w:abstractNumId w:val="3"/>
  </w:num>
  <w:num w:numId="31">
    <w:abstractNumId w:val="31"/>
  </w:num>
  <w:num w:numId="32">
    <w:abstractNumId w:val="18"/>
  </w:num>
  <w:num w:numId="33">
    <w:abstractNumId w:val="14"/>
  </w:num>
  <w:num w:numId="34">
    <w:abstractNumId w:val="24"/>
  </w:num>
  <w:num w:numId="35">
    <w:abstractNumId w:val="32"/>
  </w:num>
  <w:num w:numId="36">
    <w:abstractNumId w:val="40"/>
  </w:num>
  <w:num w:numId="37">
    <w:abstractNumId w:val="29"/>
  </w:num>
  <w:num w:numId="38">
    <w:abstractNumId w:val="7"/>
  </w:num>
  <w:num w:numId="39">
    <w:abstractNumId w:val="5"/>
  </w:num>
  <w:num w:numId="40">
    <w:abstractNumId w:val="19"/>
  </w:num>
  <w:num w:numId="41">
    <w:abstractNumId w:val="6"/>
  </w:num>
  <w:num w:numId="42">
    <w:abstractNumId w:val="42"/>
  </w:num>
  <w:num w:numId="43">
    <w:abstractNumId w:val="41"/>
  </w:num>
  <w:num w:numId="44">
    <w:abstractNumId w:val="45"/>
  </w:num>
  <w:num w:numId="45">
    <w:abstractNumId w:val="46"/>
  </w:num>
  <w:num w:numId="46">
    <w:abstractNumId w:val="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7C5"/>
    <w:rsid w:val="00011140"/>
    <w:rsid w:val="00014984"/>
    <w:rsid w:val="00021AA4"/>
    <w:rsid w:val="000244BB"/>
    <w:rsid w:val="00030008"/>
    <w:rsid w:val="00033A4E"/>
    <w:rsid w:val="000415AA"/>
    <w:rsid w:val="00041742"/>
    <w:rsid w:val="000422C0"/>
    <w:rsid w:val="000428DA"/>
    <w:rsid w:val="00046BE5"/>
    <w:rsid w:val="00047D87"/>
    <w:rsid w:val="000548F0"/>
    <w:rsid w:val="00063F45"/>
    <w:rsid w:val="000674AD"/>
    <w:rsid w:val="000676A7"/>
    <w:rsid w:val="0006781F"/>
    <w:rsid w:val="00070A38"/>
    <w:rsid w:val="00073BBB"/>
    <w:rsid w:val="0007416E"/>
    <w:rsid w:val="000817F7"/>
    <w:rsid w:val="000938B3"/>
    <w:rsid w:val="00093AD6"/>
    <w:rsid w:val="0009409E"/>
    <w:rsid w:val="00096F9F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E45"/>
    <w:rsid w:val="000E4FAF"/>
    <w:rsid w:val="000E627B"/>
    <w:rsid w:val="000E7ADC"/>
    <w:rsid w:val="000F0435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36A71"/>
    <w:rsid w:val="00136FB3"/>
    <w:rsid w:val="0014602F"/>
    <w:rsid w:val="00146975"/>
    <w:rsid w:val="00146E87"/>
    <w:rsid w:val="00152CBC"/>
    <w:rsid w:val="00163123"/>
    <w:rsid w:val="00163957"/>
    <w:rsid w:val="00164406"/>
    <w:rsid w:val="00174A99"/>
    <w:rsid w:val="00174C56"/>
    <w:rsid w:val="00175844"/>
    <w:rsid w:val="00175F38"/>
    <w:rsid w:val="0017728A"/>
    <w:rsid w:val="00186514"/>
    <w:rsid w:val="00187D5C"/>
    <w:rsid w:val="00190C3C"/>
    <w:rsid w:val="0019221A"/>
    <w:rsid w:val="00196FA0"/>
    <w:rsid w:val="00197B9C"/>
    <w:rsid w:val="001A2D20"/>
    <w:rsid w:val="001A469B"/>
    <w:rsid w:val="001C3B92"/>
    <w:rsid w:val="001C40F3"/>
    <w:rsid w:val="001C50D2"/>
    <w:rsid w:val="001D6394"/>
    <w:rsid w:val="001D7521"/>
    <w:rsid w:val="001E1DA0"/>
    <w:rsid w:val="001E208A"/>
    <w:rsid w:val="001F0D7A"/>
    <w:rsid w:val="001F1002"/>
    <w:rsid w:val="001F4473"/>
    <w:rsid w:val="00200218"/>
    <w:rsid w:val="002039F1"/>
    <w:rsid w:val="00203D22"/>
    <w:rsid w:val="002066D3"/>
    <w:rsid w:val="002201DB"/>
    <w:rsid w:val="002212D7"/>
    <w:rsid w:val="00234897"/>
    <w:rsid w:val="00250504"/>
    <w:rsid w:val="002509B8"/>
    <w:rsid w:val="00252D14"/>
    <w:rsid w:val="00256A8A"/>
    <w:rsid w:val="00257A97"/>
    <w:rsid w:val="0026053B"/>
    <w:rsid w:val="0026321E"/>
    <w:rsid w:val="00263A5A"/>
    <w:rsid w:val="00267C7B"/>
    <w:rsid w:val="0027216C"/>
    <w:rsid w:val="00275516"/>
    <w:rsid w:val="002757E5"/>
    <w:rsid w:val="0027612C"/>
    <w:rsid w:val="002766C5"/>
    <w:rsid w:val="00290BBA"/>
    <w:rsid w:val="002934C4"/>
    <w:rsid w:val="002958C0"/>
    <w:rsid w:val="002A100F"/>
    <w:rsid w:val="002A1E4F"/>
    <w:rsid w:val="002A5F6F"/>
    <w:rsid w:val="002B0633"/>
    <w:rsid w:val="002C4D5D"/>
    <w:rsid w:val="002C5B7F"/>
    <w:rsid w:val="002D1087"/>
    <w:rsid w:val="002D3793"/>
    <w:rsid w:val="002E02EC"/>
    <w:rsid w:val="002E2459"/>
    <w:rsid w:val="002E4384"/>
    <w:rsid w:val="002E59D9"/>
    <w:rsid w:val="002F23B8"/>
    <w:rsid w:val="002F38DF"/>
    <w:rsid w:val="002F5836"/>
    <w:rsid w:val="002F71CF"/>
    <w:rsid w:val="00300308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304A"/>
    <w:rsid w:val="00334C17"/>
    <w:rsid w:val="00334DFF"/>
    <w:rsid w:val="00336BFB"/>
    <w:rsid w:val="00336FEA"/>
    <w:rsid w:val="0033737D"/>
    <w:rsid w:val="00337C2D"/>
    <w:rsid w:val="003418AB"/>
    <w:rsid w:val="00342979"/>
    <w:rsid w:val="003430AD"/>
    <w:rsid w:val="00343CAE"/>
    <w:rsid w:val="00346803"/>
    <w:rsid w:val="00350993"/>
    <w:rsid w:val="00350B0E"/>
    <w:rsid w:val="003520CB"/>
    <w:rsid w:val="00357D7E"/>
    <w:rsid w:val="00363AA9"/>
    <w:rsid w:val="00365569"/>
    <w:rsid w:val="0036591E"/>
    <w:rsid w:val="00372DE5"/>
    <w:rsid w:val="00372E16"/>
    <w:rsid w:val="003738A8"/>
    <w:rsid w:val="0037692B"/>
    <w:rsid w:val="00376D5D"/>
    <w:rsid w:val="0037780D"/>
    <w:rsid w:val="003834AD"/>
    <w:rsid w:val="00385A18"/>
    <w:rsid w:val="003918C4"/>
    <w:rsid w:val="00395DF8"/>
    <w:rsid w:val="0039745B"/>
    <w:rsid w:val="003A4C3D"/>
    <w:rsid w:val="003B5CAA"/>
    <w:rsid w:val="003B6C15"/>
    <w:rsid w:val="003C2990"/>
    <w:rsid w:val="003C629D"/>
    <w:rsid w:val="003C7B0A"/>
    <w:rsid w:val="003D1563"/>
    <w:rsid w:val="003D25CC"/>
    <w:rsid w:val="003D5D2A"/>
    <w:rsid w:val="003D5F1D"/>
    <w:rsid w:val="003D73AE"/>
    <w:rsid w:val="003E32A2"/>
    <w:rsid w:val="003E52E4"/>
    <w:rsid w:val="003F0D80"/>
    <w:rsid w:val="003F36B8"/>
    <w:rsid w:val="003F51D3"/>
    <w:rsid w:val="003F79B3"/>
    <w:rsid w:val="00405270"/>
    <w:rsid w:val="00411082"/>
    <w:rsid w:val="004130E5"/>
    <w:rsid w:val="00423999"/>
    <w:rsid w:val="0043756C"/>
    <w:rsid w:val="00440983"/>
    <w:rsid w:val="00444C69"/>
    <w:rsid w:val="00447BD9"/>
    <w:rsid w:val="004546D1"/>
    <w:rsid w:val="004615FE"/>
    <w:rsid w:val="0046282E"/>
    <w:rsid w:val="00471680"/>
    <w:rsid w:val="00474754"/>
    <w:rsid w:val="0047531C"/>
    <w:rsid w:val="00481C68"/>
    <w:rsid w:val="00481E2F"/>
    <w:rsid w:val="0048318B"/>
    <w:rsid w:val="00484C0F"/>
    <w:rsid w:val="004906F0"/>
    <w:rsid w:val="00492C91"/>
    <w:rsid w:val="0049578E"/>
    <w:rsid w:val="00495BE9"/>
    <w:rsid w:val="00495FE8"/>
    <w:rsid w:val="004A25CE"/>
    <w:rsid w:val="004A56FF"/>
    <w:rsid w:val="004A62C7"/>
    <w:rsid w:val="004B1652"/>
    <w:rsid w:val="004B7216"/>
    <w:rsid w:val="004C0715"/>
    <w:rsid w:val="004C1486"/>
    <w:rsid w:val="004D0E14"/>
    <w:rsid w:val="004D3677"/>
    <w:rsid w:val="004D4A36"/>
    <w:rsid w:val="004E344F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83BBE"/>
    <w:rsid w:val="0058421B"/>
    <w:rsid w:val="005A669A"/>
    <w:rsid w:val="005A6A70"/>
    <w:rsid w:val="005B3B8F"/>
    <w:rsid w:val="005B44D7"/>
    <w:rsid w:val="005B5974"/>
    <w:rsid w:val="005C2475"/>
    <w:rsid w:val="005C5129"/>
    <w:rsid w:val="005C6381"/>
    <w:rsid w:val="005D3A6C"/>
    <w:rsid w:val="005D61CB"/>
    <w:rsid w:val="005D7250"/>
    <w:rsid w:val="005E0253"/>
    <w:rsid w:val="005E09BB"/>
    <w:rsid w:val="005E50C9"/>
    <w:rsid w:val="005E547E"/>
    <w:rsid w:val="005E69C2"/>
    <w:rsid w:val="005F1EC0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36E83"/>
    <w:rsid w:val="00641D17"/>
    <w:rsid w:val="00643F23"/>
    <w:rsid w:val="006465E6"/>
    <w:rsid w:val="006473DE"/>
    <w:rsid w:val="00650A27"/>
    <w:rsid w:val="006510E7"/>
    <w:rsid w:val="00652C4A"/>
    <w:rsid w:val="00656FCB"/>
    <w:rsid w:val="0066019A"/>
    <w:rsid w:val="00663E5B"/>
    <w:rsid w:val="00663F10"/>
    <w:rsid w:val="00667F06"/>
    <w:rsid w:val="00673065"/>
    <w:rsid w:val="00676090"/>
    <w:rsid w:val="00677EE9"/>
    <w:rsid w:val="006808A5"/>
    <w:rsid w:val="00682E04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1149"/>
    <w:rsid w:val="006B2E40"/>
    <w:rsid w:val="006B52DF"/>
    <w:rsid w:val="006C1D16"/>
    <w:rsid w:val="006C5FDB"/>
    <w:rsid w:val="006E373C"/>
    <w:rsid w:val="006E4345"/>
    <w:rsid w:val="006F36E3"/>
    <w:rsid w:val="00702674"/>
    <w:rsid w:val="00714E25"/>
    <w:rsid w:val="0071562A"/>
    <w:rsid w:val="0071580A"/>
    <w:rsid w:val="00715B76"/>
    <w:rsid w:val="00716263"/>
    <w:rsid w:val="00721613"/>
    <w:rsid w:val="00721F56"/>
    <w:rsid w:val="00725E32"/>
    <w:rsid w:val="0073531D"/>
    <w:rsid w:val="00736378"/>
    <w:rsid w:val="00740B68"/>
    <w:rsid w:val="00744FD5"/>
    <w:rsid w:val="00750567"/>
    <w:rsid w:val="0075078B"/>
    <w:rsid w:val="0075198D"/>
    <w:rsid w:val="00756E8E"/>
    <w:rsid w:val="0075735C"/>
    <w:rsid w:val="00757ADD"/>
    <w:rsid w:val="00760F49"/>
    <w:rsid w:val="00761798"/>
    <w:rsid w:val="007636A5"/>
    <w:rsid w:val="00774742"/>
    <w:rsid w:val="00790C3D"/>
    <w:rsid w:val="007916F0"/>
    <w:rsid w:val="0079555D"/>
    <w:rsid w:val="00796883"/>
    <w:rsid w:val="00796F78"/>
    <w:rsid w:val="007A3FBD"/>
    <w:rsid w:val="007A58A5"/>
    <w:rsid w:val="007B1FCB"/>
    <w:rsid w:val="007B2688"/>
    <w:rsid w:val="007C15B2"/>
    <w:rsid w:val="007C23D6"/>
    <w:rsid w:val="007C2526"/>
    <w:rsid w:val="007C5B4E"/>
    <w:rsid w:val="007D1651"/>
    <w:rsid w:val="007F4A7D"/>
    <w:rsid w:val="007F734D"/>
    <w:rsid w:val="00800A53"/>
    <w:rsid w:val="00800B71"/>
    <w:rsid w:val="0080643B"/>
    <w:rsid w:val="00806D4A"/>
    <w:rsid w:val="0080733C"/>
    <w:rsid w:val="008074B4"/>
    <w:rsid w:val="008118D4"/>
    <w:rsid w:val="00812C01"/>
    <w:rsid w:val="00814411"/>
    <w:rsid w:val="00823544"/>
    <w:rsid w:val="00824305"/>
    <w:rsid w:val="008253BF"/>
    <w:rsid w:val="00827491"/>
    <w:rsid w:val="00835D1B"/>
    <w:rsid w:val="00841F2C"/>
    <w:rsid w:val="00851E3F"/>
    <w:rsid w:val="0085676C"/>
    <w:rsid w:val="00863FBB"/>
    <w:rsid w:val="00873364"/>
    <w:rsid w:val="00873D37"/>
    <w:rsid w:val="008903F8"/>
    <w:rsid w:val="0089174D"/>
    <w:rsid w:val="00892019"/>
    <w:rsid w:val="00894A3F"/>
    <w:rsid w:val="008967D7"/>
    <w:rsid w:val="008A2CBA"/>
    <w:rsid w:val="008A3231"/>
    <w:rsid w:val="008A368A"/>
    <w:rsid w:val="008A7C88"/>
    <w:rsid w:val="008A7F62"/>
    <w:rsid w:val="008B3312"/>
    <w:rsid w:val="008B38B7"/>
    <w:rsid w:val="008B4E3D"/>
    <w:rsid w:val="008B574E"/>
    <w:rsid w:val="008C42DE"/>
    <w:rsid w:val="008C6ADE"/>
    <w:rsid w:val="008D4148"/>
    <w:rsid w:val="008D4FF9"/>
    <w:rsid w:val="008E031D"/>
    <w:rsid w:val="008E080E"/>
    <w:rsid w:val="008E3FDB"/>
    <w:rsid w:val="008E55D4"/>
    <w:rsid w:val="008F0598"/>
    <w:rsid w:val="008F39E7"/>
    <w:rsid w:val="0090660B"/>
    <w:rsid w:val="00917C9E"/>
    <w:rsid w:val="0092469B"/>
    <w:rsid w:val="00924E8E"/>
    <w:rsid w:val="009254ED"/>
    <w:rsid w:val="009256E4"/>
    <w:rsid w:val="009259B1"/>
    <w:rsid w:val="00927A75"/>
    <w:rsid w:val="0093302B"/>
    <w:rsid w:val="009372F0"/>
    <w:rsid w:val="00944B38"/>
    <w:rsid w:val="009468D9"/>
    <w:rsid w:val="009542BC"/>
    <w:rsid w:val="00957DCB"/>
    <w:rsid w:val="0096277C"/>
    <w:rsid w:val="0096571E"/>
    <w:rsid w:val="00966976"/>
    <w:rsid w:val="00966DE3"/>
    <w:rsid w:val="009676CB"/>
    <w:rsid w:val="00972B9E"/>
    <w:rsid w:val="009823A4"/>
    <w:rsid w:val="00982920"/>
    <w:rsid w:val="009840C5"/>
    <w:rsid w:val="0098412C"/>
    <w:rsid w:val="00984D5F"/>
    <w:rsid w:val="00987101"/>
    <w:rsid w:val="009961F6"/>
    <w:rsid w:val="009A3104"/>
    <w:rsid w:val="009A3CF3"/>
    <w:rsid w:val="009A3DF0"/>
    <w:rsid w:val="009A4446"/>
    <w:rsid w:val="009B766B"/>
    <w:rsid w:val="009C332A"/>
    <w:rsid w:val="009C50D7"/>
    <w:rsid w:val="009C5B38"/>
    <w:rsid w:val="009C6FDD"/>
    <w:rsid w:val="009D10BF"/>
    <w:rsid w:val="009D386B"/>
    <w:rsid w:val="009D4A77"/>
    <w:rsid w:val="009E0005"/>
    <w:rsid w:val="009E1F93"/>
    <w:rsid w:val="009E269E"/>
    <w:rsid w:val="009E33D1"/>
    <w:rsid w:val="009E4884"/>
    <w:rsid w:val="009F27D4"/>
    <w:rsid w:val="009F66E7"/>
    <w:rsid w:val="009F7823"/>
    <w:rsid w:val="009F7DA3"/>
    <w:rsid w:val="00A014B6"/>
    <w:rsid w:val="00A052F1"/>
    <w:rsid w:val="00A07069"/>
    <w:rsid w:val="00A07AD7"/>
    <w:rsid w:val="00A16FE5"/>
    <w:rsid w:val="00A212FC"/>
    <w:rsid w:val="00A24327"/>
    <w:rsid w:val="00A2579F"/>
    <w:rsid w:val="00A27292"/>
    <w:rsid w:val="00A2732C"/>
    <w:rsid w:val="00A2790C"/>
    <w:rsid w:val="00A34545"/>
    <w:rsid w:val="00A34C4F"/>
    <w:rsid w:val="00A358F3"/>
    <w:rsid w:val="00A368D1"/>
    <w:rsid w:val="00A37E58"/>
    <w:rsid w:val="00A432F7"/>
    <w:rsid w:val="00A50AB2"/>
    <w:rsid w:val="00A55897"/>
    <w:rsid w:val="00A5591D"/>
    <w:rsid w:val="00A61977"/>
    <w:rsid w:val="00A64119"/>
    <w:rsid w:val="00A65947"/>
    <w:rsid w:val="00A65BEF"/>
    <w:rsid w:val="00A70080"/>
    <w:rsid w:val="00A74B82"/>
    <w:rsid w:val="00A76096"/>
    <w:rsid w:val="00A77668"/>
    <w:rsid w:val="00A77DDC"/>
    <w:rsid w:val="00A82B15"/>
    <w:rsid w:val="00A9192E"/>
    <w:rsid w:val="00A91FBB"/>
    <w:rsid w:val="00A9452A"/>
    <w:rsid w:val="00A95476"/>
    <w:rsid w:val="00A95E2E"/>
    <w:rsid w:val="00A96AB9"/>
    <w:rsid w:val="00AA48E3"/>
    <w:rsid w:val="00AA71DB"/>
    <w:rsid w:val="00AB18B5"/>
    <w:rsid w:val="00AB23C9"/>
    <w:rsid w:val="00AB62D3"/>
    <w:rsid w:val="00AC0FB5"/>
    <w:rsid w:val="00AC299B"/>
    <w:rsid w:val="00AC7755"/>
    <w:rsid w:val="00AD2188"/>
    <w:rsid w:val="00AD3AA4"/>
    <w:rsid w:val="00AD4F5D"/>
    <w:rsid w:val="00AE06F1"/>
    <w:rsid w:val="00AE07AF"/>
    <w:rsid w:val="00AE3309"/>
    <w:rsid w:val="00AF1F1B"/>
    <w:rsid w:val="00AF277A"/>
    <w:rsid w:val="00AF395C"/>
    <w:rsid w:val="00AF4B99"/>
    <w:rsid w:val="00AF7EEA"/>
    <w:rsid w:val="00B00DFF"/>
    <w:rsid w:val="00B10607"/>
    <w:rsid w:val="00B13F82"/>
    <w:rsid w:val="00B210ED"/>
    <w:rsid w:val="00B21E8C"/>
    <w:rsid w:val="00B24AFB"/>
    <w:rsid w:val="00B30CA4"/>
    <w:rsid w:val="00B3131F"/>
    <w:rsid w:val="00B320EE"/>
    <w:rsid w:val="00B332E7"/>
    <w:rsid w:val="00B36573"/>
    <w:rsid w:val="00B465F4"/>
    <w:rsid w:val="00B514E3"/>
    <w:rsid w:val="00B54361"/>
    <w:rsid w:val="00B616E0"/>
    <w:rsid w:val="00B65A32"/>
    <w:rsid w:val="00B65FF3"/>
    <w:rsid w:val="00B73697"/>
    <w:rsid w:val="00B86BBA"/>
    <w:rsid w:val="00B93D61"/>
    <w:rsid w:val="00B96C76"/>
    <w:rsid w:val="00BA2498"/>
    <w:rsid w:val="00BB3BA4"/>
    <w:rsid w:val="00BB3DE5"/>
    <w:rsid w:val="00BB51DE"/>
    <w:rsid w:val="00BB5B85"/>
    <w:rsid w:val="00BB71ED"/>
    <w:rsid w:val="00BC1444"/>
    <w:rsid w:val="00BC3673"/>
    <w:rsid w:val="00BC6056"/>
    <w:rsid w:val="00BC6256"/>
    <w:rsid w:val="00BC69B5"/>
    <w:rsid w:val="00BC70FE"/>
    <w:rsid w:val="00BD1650"/>
    <w:rsid w:val="00BD2C7D"/>
    <w:rsid w:val="00BE69C0"/>
    <w:rsid w:val="00C00FC1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040"/>
    <w:rsid w:val="00C5596F"/>
    <w:rsid w:val="00C56D53"/>
    <w:rsid w:val="00C611DE"/>
    <w:rsid w:val="00C61C93"/>
    <w:rsid w:val="00C65A32"/>
    <w:rsid w:val="00C668F5"/>
    <w:rsid w:val="00C66CF1"/>
    <w:rsid w:val="00C7200C"/>
    <w:rsid w:val="00C764CA"/>
    <w:rsid w:val="00C81266"/>
    <w:rsid w:val="00C81D1B"/>
    <w:rsid w:val="00C821E2"/>
    <w:rsid w:val="00C87FF2"/>
    <w:rsid w:val="00C90709"/>
    <w:rsid w:val="00C921C2"/>
    <w:rsid w:val="00CA494A"/>
    <w:rsid w:val="00CB15B1"/>
    <w:rsid w:val="00CB3243"/>
    <w:rsid w:val="00CB5554"/>
    <w:rsid w:val="00CB6797"/>
    <w:rsid w:val="00CB7D0F"/>
    <w:rsid w:val="00CC2F6E"/>
    <w:rsid w:val="00CC73A1"/>
    <w:rsid w:val="00CD1D05"/>
    <w:rsid w:val="00CD58C7"/>
    <w:rsid w:val="00CD6946"/>
    <w:rsid w:val="00CD697F"/>
    <w:rsid w:val="00CE0A22"/>
    <w:rsid w:val="00CE2E0E"/>
    <w:rsid w:val="00CE4C6F"/>
    <w:rsid w:val="00CE51AE"/>
    <w:rsid w:val="00CE53E2"/>
    <w:rsid w:val="00CF2FD2"/>
    <w:rsid w:val="00CF3B1B"/>
    <w:rsid w:val="00CF3E74"/>
    <w:rsid w:val="00D018C4"/>
    <w:rsid w:val="00D07AA1"/>
    <w:rsid w:val="00D11A67"/>
    <w:rsid w:val="00D125D1"/>
    <w:rsid w:val="00D15842"/>
    <w:rsid w:val="00D22F50"/>
    <w:rsid w:val="00D23001"/>
    <w:rsid w:val="00D2577A"/>
    <w:rsid w:val="00D30154"/>
    <w:rsid w:val="00D345F4"/>
    <w:rsid w:val="00D458AB"/>
    <w:rsid w:val="00D47A78"/>
    <w:rsid w:val="00D50940"/>
    <w:rsid w:val="00D52C8C"/>
    <w:rsid w:val="00D52CBF"/>
    <w:rsid w:val="00D55682"/>
    <w:rsid w:val="00D60B31"/>
    <w:rsid w:val="00D654CC"/>
    <w:rsid w:val="00D72C98"/>
    <w:rsid w:val="00D72F30"/>
    <w:rsid w:val="00D802A7"/>
    <w:rsid w:val="00D810F5"/>
    <w:rsid w:val="00D82DE3"/>
    <w:rsid w:val="00D85383"/>
    <w:rsid w:val="00D93475"/>
    <w:rsid w:val="00D95576"/>
    <w:rsid w:val="00D96393"/>
    <w:rsid w:val="00DA0FBC"/>
    <w:rsid w:val="00DB2FF4"/>
    <w:rsid w:val="00DB401B"/>
    <w:rsid w:val="00DB4979"/>
    <w:rsid w:val="00DC21D8"/>
    <w:rsid w:val="00DC301B"/>
    <w:rsid w:val="00DC3AB2"/>
    <w:rsid w:val="00DD04CF"/>
    <w:rsid w:val="00DD2F90"/>
    <w:rsid w:val="00DD3483"/>
    <w:rsid w:val="00DD77FE"/>
    <w:rsid w:val="00DE263A"/>
    <w:rsid w:val="00DF1712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37E4B"/>
    <w:rsid w:val="00E4115D"/>
    <w:rsid w:val="00E44026"/>
    <w:rsid w:val="00E4464C"/>
    <w:rsid w:val="00E44F22"/>
    <w:rsid w:val="00E45A6F"/>
    <w:rsid w:val="00E46405"/>
    <w:rsid w:val="00E46E17"/>
    <w:rsid w:val="00E473FF"/>
    <w:rsid w:val="00E70766"/>
    <w:rsid w:val="00E71E2D"/>
    <w:rsid w:val="00E742A9"/>
    <w:rsid w:val="00E74837"/>
    <w:rsid w:val="00E75EB8"/>
    <w:rsid w:val="00E7669D"/>
    <w:rsid w:val="00E80629"/>
    <w:rsid w:val="00E82A07"/>
    <w:rsid w:val="00E82B69"/>
    <w:rsid w:val="00E82B74"/>
    <w:rsid w:val="00E9350B"/>
    <w:rsid w:val="00EA475A"/>
    <w:rsid w:val="00EA5154"/>
    <w:rsid w:val="00EA5F5A"/>
    <w:rsid w:val="00EB1595"/>
    <w:rsid w:val="00EB517D"/>
    <w:rsid w:val="00EC10D3"/>
    <w:rsid w:val="00EC5559"/>
    <w:rsid w:val="00EC7F72"/>
    <w:rsid w:val="00ED00A1"/>
    <w:rsid w:val="00ED066B"/>
    <w:rsid w:val="00ED296F"/>
    <w:rsid w:val="00ED4AF1"/>
    <w:rsid w:val="00ED5564"/>
    <w:rsid w:val="00ED5A89"/>
    <w:rsid w:val="00ED764C"/>
    <w:rsid w:val="00EE03CA"/>
    <w:rsid w:val="00EE246F"/>
    <w:rsid w:val="00EE35BD"/>
    <w:rsid w:val="00EE41AA"/>
    <w:rsid w:val="00EE544E"/>
    <w:rsid w:val="00EF04DB"/>
    <w:rsid w:val="00EF11D6"/>
    <w:rsid w:val="00EF31AC"/>
    <w:rsid w:val="00EF5ED8"/>
    <w:rsid w:val="00EF610A"/>
    <w:rsid w:val="00F04809"/>
    <w:rsid w:val="00F1181D"/>
    <w:rsid w:val="00F13B12"/>
    <w:rsid w:val="00F13CAE"/>
    <w:rsid w:val="00F172C5"/>
    <w:rsid w:val="00F27AF2"/>
    <w:rsid w:val="00F311C2"/>
    <w:rsid w:val="00F32118"/>
    <w:rsid w:val="00F442B2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1EB1"/>
    <w:rsid w:val="00F86167"/>
    <w:rsid w:val="00F9230B"/>
    <w:rsid w:val="00F943B1"/>
    <w:rsid w:val="00F9581E"/>
    <w:rsid w:val="00FA3C37"/>
    <w:rsid w:val="00FA4E65"/>
    <w:rsid w:val="00FA52F3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39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  <w15:docId w15:val="{D544AA44-2C09-4BCA-AFFF-13FA3281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AA5E-49DD-4D2B-A00E-590C8B8A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32</Pages>
  <Words>9538</Words>
  <Characters>54370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63781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Буданова Ольга Ивановна</cp:lastModifiedBy>
  <cp:revision>61</cp:revision>
  <cp:lastPrinted>2023-12-22T05:24:00Z</cp:lastPrinted>
  <dcterms:created xsi:type="dcterms:W3CDTF">2023-02-28T09:42:00Z</dcterms:created>
  <dcterms:modified xsi:type="dcterms:W3CDTF">2023-12-22T06:12:00Z</dcterms:modified>
</cp:coreProperties>
</file>