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A2373" w:rsidRDefault="00626D67" w:rsidP="008A2373">
      <w:pPr>
        <w:ind w:left="142"/>
        <w:jc w:val="center"/>
        <w:rPr>
          <w:b/>
          <w:sz w:val="28"/>
          <w:szCs w:val="32"/>
        </w:rPr>
      </w:pPr>
      <w:r w:rsidRPr="008A2373">
        <w:rPr>
          <w:b/>
          <w:sz w:val="28"/>
          <w:szCs w:val="32"/>
        </w:rPr>
        <w:t xml:space="preserve">ДОГОВОР № </w:t>
      </w:r>
      <w:r w:rsidRPr="008A2373">
        <w:rPr>
          <w:sz w:val="28"/>
          <w:szCs w:val="32"/>
        </w:rPr>
        <w:t>_______</w:t>
      </w:r>
    </w:p>
    <w:p w:rsidR="00626D67" w:rsidRPr="008A2373" w:rsidRDefault="00626D67" w:rsidP="008A2373">
      <w:pPr>
        <w:ind w:left="142"/>
        <w:jc w:val="center"/>
        <w:rPr>
          <w:b/>
          <w:sz w:val="28"/>
          <w:szCs w:val="30"/>
        </w:rPr>
      </w:pPr>
      <w:r w:rsidRPr="008A2373">
        <w:rPr>
          <w:b/>
          <w:sz w:val="28"/>
          <w:szCs w:val="32"/>
        </w:rPr>
        <w:t>АРЕНДЫ ЗЕМЕЛЬНОГО УЧАСТКА,</w:t>
      </w:r>
    </w:p>
    <w:p w:rsidR="00626D67" w:rsidRPr="008A2373" w:rsidRDefault="00626D67" w:rsidP="008A2373">
      <w:pPr>
        <w:ind w:left="142"/>
        <w:jc w:val="center"/>
        <w:rPr>
          <w:b/>
          <w:szCs w:val="28"/>
        </w:rPr>
      </w:pPr>
      <w:r w:rsidRPr="008A2373">
        <w:rPr>
          <w:b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7E752D">
        <w:rPr>
          <w:b/>
        </w:rPr>
        <w:t>0304001</w:t>
      </w:r>
      <w:r w:rsidR="0098770F">
        <w:rPr>
          <w:b/>
        </w:rPr>
        <w:t>:</w:t>
      </w:r>
      <w:r w:rsidR="007E752D">
        <w:rPr>
          <w:b/>
        </w:rPr>
        <w:t>28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000091">
        <w:rPr>
          <w:b/>
        </w:rPr>
        <w:t>6055</w:t>
      </w:r>
      <w:r w:rsidR="0098770F">
        <w:rPr>
          <w:b/>
        </w:rPr>
        <w:t xml:space="preserve"> </w:t>
      </w:r>
      <w:proofErr w:type="spellStart"/>
      <w:r w:rsidR="0098770F">
        <w:rPr>
          <w:b/>
        </w:rPr>
        <w:t>кв.м</w:t>
      </w:r>
      <w:proofErr w:type="spell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7E752D">
        <w:rPr>
          <w:b/>
        </w:rPr>
        <w:t>Изыскательская</w:t>
      </w:r>
      <w:r w:rsidR="00102F80">
        <w:rPr>
          <w:b/>
        </w:rPr>
        <w:t xml:space="preserve">, земельный участок </w:t>
      </w:r>
      <w:r w:rsidR="007E752D">
        <w:rPr>
          <w:b/>
        </w:rPr>
        <w:t>№ 1</w:t>
      </w:r>
      <w:r w:rsidR="00000091">
        <w:rPr>
          <w:b/>
        </w:rPr>
        <w:t>А</w:t>
      </w:r>
      <w:r w:rsidR="00DD5460">
        <w:t xml:space="preserve">, </w:t>
      </w:r>
      <w:r w:rsidRPr="00724A2B">
        <w:t>вид</w:t>
      </w:r>
      <w:r w:rsidR="00102F80">
        <w:t>ы</w:t>
      </w:r>
      <w:r w:rsidRPr="00724A2B">
        <w:t xml:space="preserve"> разрешенного использования:</w:t>
      </w:r>
      <w:r w:rsidR="000B2BA9">
        <w:t xml:space="preserve"> </w:t>
      </w:r>
      <w:r w:rsidR="007E752D" w:rsidRPr="007E752D">
        <w:rPr>
          <w:b/>
        </w:rPr>
        <w:t>коммунальное обслуживание, бытовое обслуживание, ветеринарное обслуживание, деловое управление, магазины, объекты придорожного сервиса, спорт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7E752D">
        <w:rPr>
          <w:b/>
        </w:rPr>
        <w:t>размещение</w:t>
      </w:r>
      <w:r w:rsidR="007E752D" w:rsidRPr="007E752D">
        <w:rPr>
          <w:b/>
        </w:rPr>
        <w:t xml:space="preserve"> автодрома</w:t>
      </w:r>
      <w:r w:rsidR="007E752D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000091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000091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8A2373" w:rsidRDefault="008A2373" w:rsidP="0054256A">
      <w:pPr>
        <w:shd w:val="clear" w:color="auto" w:fill="FFFFFF"/>
        <w:ind w:left="29" w:firstLine="680"/>
        <w:contextualSpacing/>
        <w:jc w:val="both"/>
      </w:pPr>
    </w:p>
    <w:p w:rsidR="008A2373" w:rsidRDefault="007D0E39" w:rsidP="008A2373">
      <w:pPr>
        <w:shd w:val="clear" w:color="auto" w:fill="FFFFFF"/>
        <w:spacing w:line="283" w:lineRule="exact"/>
        <w:ind w:right="-1" w:hanging="95"/>
        <w:contextualSpacing/>
        <w:jc w:val="center"/>
        <w:rPr>
          <w:b/>
          <w:bCs/>
        </w:rPr>
      </w:pPr>
      <w:r>
        <w:rPr>
          <w:b/>
          <w:bCs/>
        </w:rPr>
        <w:lastRenderedPageBreak/>
        <w:t xml:space="preserve">3. РАЗМЕР, ПОРЯДОК, УСЛОВИЯ </w:t>
      </w:r>
    </w:p>
    <w:p w:rsidR="00F06C40" w:rsidRDefault="007D0E39" w:rsidP="008A2373">
      <w:pPr>
        <w:shd w:val="clear" w:color="auto" w:fill="FFFFFF"/>
        <w:spacing w:line="283" w:lineRule="exact"/>
        <w:ind w:right="-1" w:hanging="95"/>
        <w:contextualSpacing/>
        <w:jc w:val="center"/>
        <w:rPr>
          <w:b/>
          <w:bCs/>
        </w:rPr>
      </w:pPr>
      <w:r>
        <w:rPr>
          <w:b/>
          <w:bCs/>
        </w:rPr>
        <w:t>И СРОКИ ВНЕСЕНИЯ 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026767" w:rsidRDefault="007D0E39" w:rsidP="00E04855">
      <w:pPr>
        <w:jc w:val="both"/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026767" w:rsidRPr="009C4263">
        <w:t xml:space="preserve">Арендная плата за </w:t>
      </w:r>
      <w:r w:rsidR="00026767">
        <w:t>У</w:t>
      </w:r>
      <w:r w:rsidR="00026767" w:rsidRPr="009C4263">
        <w:t xml:space="preserve">часток изменяется </w:t>
      </w:r>
      <w:r w:rsidR="00026767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:rsidR="007D0E39" w:rsidRDefault="008C3BB3" w:rsidP="00026767">
      <w:pPr>
        <w:ind w:firstLine="567"/>
        <w:jc w:val="both"/>
        <w:rPr>
          <w:spacing w:val="-6"/>
        </w:rPr>
      </w:pPr>
      <w:r>
        <w:t>3</w:t>
      </w:r>
      <w:r w:rsidR="007D0E39">
        <w:t>.</w:t>
      </w:r>
      <w:r>
        <w:t>2.</w:t>
      </w:r>
      <w:r w:rsidR="007D0E39">
        <w:rPr>
          <w:b/>
          <w:bCs/>
          <w:spacing w:val="-1"/>
        </w:rPr>
        <w:t xml:space="preserve"> Арендатор </w:t>
      </w:r>
      <w:r w:rsidR="007D0E39"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 w:rsidR="007D0E39">
        <w:t xml:space="preserve">становленном </w:t>
      </w:r>
      <w:r w:rsidR="007D0E39">
        <w:rPr>
          <w:b/>
          <w:bCs/>
        </w:rPr>
        <w:t>Арендодателем.</w:t>
      </w:r>
      <w:r w:rsidR="007D0E39" w:rsidRPr="00F679E2">
        <w:rPr>
          <w:spacing w:val="-6"/>
        </w:rPr>
        <w:t xml:space="preserve"> </w:t>
      </w:r>
      <w:r w:rsidR="007D0E39">
        <w:rPr>
          <w:spacing w:val="-6"/>
        </w:rPr>
        <w:t xml:space="preserve"> </w:t>
      </w:r>
    </w:p>
    <w:p w:rsidR="007D0E39" w:rsidRDefault="00026767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3.3. </w:t>
      </w:r>
      <w:r w:rsidR="007D0E39">
        <w:rPr>
          <w:b/>
          <w:bCs/>
          <w:spacing w:val="-1"/>
        </w:rPr>
        <w:t xml:space="preserve">Арендатор </w:t>
      </w:r>
      <w:r w:rsidR="007D0E39"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 w:rsidR="007D0E39">
        <w:rPr>
          <w:spacing w:val="-1"/>
        </w:rPr>
        <w:t xml:space="preserve"> позднее 10 января и 10 июля текущего года.</w:t>
      </w:r>
    </w:p>
    <w:p w:rsidR="00026767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lang w:eastAsia="ar-SA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7E752D">
        <w:rPr>
          <w:bCs/>
          <w:spacing w:val="-1"/>
        </w:rPr>
        <w:t xml:space="preserve">за </w:t>
      </w:r>
      <w:r w:rsidR="00026767">
        <w:rPr>
          <w:bCs/>
          <w:spacing w:val="-1"/>
        </w:rPr>
        <w:t>текущий год</w:t>
      </w:r>
      <w:r w:rsidR="007E752D">
        <w:rPr>
          <w:bCs/>
          <w:spacing w:val="-1"/>
        </w:rPr>
        <w:t xml:space="preserve"> </w:t>
      </w:r>
      <w:r w:rsidR="00026767" w:rsidRPr="00DD1408">
        <w:rPr>
          <w:lang w:eastAsia="ar-SA"/>
        </w:rPr>
        <w:t xml:space="preserve">в соответствии с расчетом арендной платы, полученным </w:t>
      </w:r>
      <w:r w:rsidR="00026767" w:rsidRPr="00DD1408">
        <w:rPr>
          <w:b/>
          <w:lang w:eastAsia="ar-SA"/>
        </w:rPr>
        <w:t>Арендатором</w:t>
      </w:r>
      <w:r w:rsidR="00026767" w:rsidRPr="00DD1408">
        <w:rPr>
          <w:lang w:eastAsia="ar-SA"/>
        </w:rPr>
        <w:t xml:space="preserve"> под роспись.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026767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</w:t>
      </w:r>
      <w:r w:rsidR="00026767">
        <w:rPr>
          <w:spacing w:val="-1"/>
        </w:rPr>
        <w:t>4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 w:rsidR="00026767">
        <w:t>5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 w:rsidR="00026767">
        <w:rPr>
          <w:szCs w:val="20"/>
        </w:rPr>
        <w:t>6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 w:rsidR="00026767">
        <w:rPr>
          <w:szCs w:val="20"/>
        </w:rPr>
        <w:t>7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 w:rsidR="00026767">
        <w:rPr>
          <w:szCs w:val="20"/>
        </w:rPr>
        <w:t>8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026767" w:rsidRDefault="00026767" w:rsidP="003C0D22">
      <w:pPr>
        <w:ind w:firstLine="709"/>
        <w:jc w:val="both"/>
      </w:pPr>
      <w:r>
        <w:t xml:space="preserve">3.9. </w:t>
      </w:r>
      <w:r>
        <w:t>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0267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</w:t>
      </w:r>
      <w:r w:rsidR="00F632B8" w:rsidRPr="009D3A02">
        <w:t>Участка</w:t>
      </w:r>
      <w:r w:rsidR="00EA64C9">
        <w:t xml:space="preserve"> </w:t>
      </w:r>
      <w:r w:rsidR="00435AB7" w:rsidRPr="00435AB7">
        <w:t xml:space="preserve">в </w:t>
      </w:r>
      <w:r w:rsidR="00EA64C9">
        <w:t>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 xml:space="preserve"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</w:t>
      </w:r>
      <w:r w:rsidR="008A00CA" w:rsidRPr="008F69BE">
        <w:lastRenderedPageBreak/>
        <w:t>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8A2373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lastRenderedPageBreak/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</w:t>
      </w:r>
      <w:r w:rsidR="00026767">
        <w:t>Участок</w:t>
      </w:r>
      <w:r w:rsidR="004C722F">
        <w:t xml:space="preserve">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026767">
        <w:t>срока действия Д</w:t>
      </w:r>
      <w:r w:rsidR="00176D1F">
        <w:t>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FE137F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</w:t>
      </w:r>
      <w:bookmarkStart w:id="0" w:name="_GoBack"/>
      <w:bookmarkEnd w:id="0"/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026767">
        <w:rPr>
          <w:spacing w:val="2"/>
        </w:rPr>
        <w:t xml:space="preserve">или цели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DC4016" w:rsidRDefault="00DC4016" w:rsidP="00DC4016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>
        <w:rPr>
          <w:spacing w:val="1"/>
        </w:rPr>
        <w:t xml:space="preserve">Участка и прилегающей к нему территории в соответствии с </w:t>
      </w:r>
      <w:r w:rsidRPr="00992D75">
        <w:t>Правилами благоустройства территории города Зеленогорска</w:t>
      </w:r>
      <w:r>
        <w:rPr>
          <w:spacing w:val="1"/>
        </w:rPr>
        <w:t>.</w:t>
      </w:r>
    </w:p>
    <w:p w:rsidR="00DC4016" w:rsidRDefault="00DC4016" w:rsidP="008A2373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7E752D" w:rsidRDefault="00176D1F" w:rsidP="008A2373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Возможно размещение </w:t>
      </w:r>
      <w:r w:rsidR="009F2C6F" w:rsidRPr="009F2C6F">
        <w:rPr>
          <w:spacing w:val="1"/>
        </w:rPr>
        <w:t>некапитальны</w:t>
      </w:r>
      <w:r w:rsidR="009F2C6F">
        <w:rPr>
          <w:spacing w:val="1"/>
        </w:rPr>
        <w:t>х</w:t>
      </w:r>
      <w:r w:rsidR="009F2C6F" w:rsidRPr="009F2C6F">
        <w:rPr>
          <w:spacing w:val="1"/>
        </w:rPr>
        <w:t xml:space="preserve"> строени</w:t>
      </w:r>
      <w:r w:rsidR="009F2C6F">
        <w:rPr>
          <w:spacing w:val="1"/>
        </w:rPr>
        <w:t>й</w:t>
      </w:r>
      <w:r w:rsidR="009F2C6F" w:rsidRPr="009F2C6F">
        <w:rPr>
          <w:spacing w:val="1"/>
        </w:rPr>
        <w:t>, сооружени</w:t>
      </w:r>
      <w:r w:rsidR="009F2C6F">
        <w:rPr>
          <w:spacing w:val="1"/>
        </w:rPr>
        <w:t>й</w:t>
      </w:r>
      <w:r w:rsidR="009F2C6F" w:rsidRPr="009F2C6F">
        <w:rPr>
          <w:spacing w:val="1"/>
        </w:rPr>
        <w:t xml:space="preserve"> - строени</w:t>
      </w:r>
      <w:r w:rsidR="009F2C6F">
        <w:rPr>
          <w:spacing w:val="1"/>
        </w:rPr>
        <w:t>й</w:t>
      </w:r>
      <w:r w:rsidR="009F2C6F" w:rsidRPr="009F2C6F">
        <w:rPr>
          <w:spacing w:val="1"/>
        </w:rPr>
        <w:t>, сооружени</w:t>
      </w:r>
      <w:r w:rsidR="009F2C6F">
        <w:rPr>
          <w:spacing w:val="1"/>
        </w:rPr>
        <w:t>й</w:t>
      </w:r>
      <w:r w:rsidR="009F2C6F" w:rsidRPr="009F2C6F">
        <w:rPr>
          <w:spacing w:val="1"/>
        </w:rPr>
        <w:t xml:space="preserve">, </w:t>
      </w:r>
      <w:r w:rsidR="009F2C6F" w:rsidRPr="009F2C6F">
        <w:rPr>
          <w:spacing w:val="1"/>
        </w:rPr>
        <w:lastRenderedPageBreak/>
        <w:t>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</w:t>
      </w:r>
      <w:r w:rsidR="00174B8B">
        <w:rPr>
          <w:spacing w:val="1"/>
        </w:rPr>
        <w:t>.</w:t>
      </w:r>
    </w:p>
    <w:p w:rsidR="007E752D" w:rsidRDefault="007E752D" w:rsidP="008A2373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6.7. Посредством Участка обеспечивает</w:t>
      </w:r>
      <w:r w:rsidR="00026767">
        <w:rPr>
          <w:spacing w:val="1"/>
        </w:rPr>
        <w:t xml:space="preserve">ся доступ к земельному участку </w:t>
      </w:r>
      <w:r>
        <w:rPr>
          <w:spacing w:val="1"/>
        </w:rPr>
        <w:t>с кадастровым</w:t>
      </w:r>
      <w:r w:rsidR="00026767">
        <w:rPr>
          <w:spacing w:val="1"/>
        </w:rPr>
        <w:t xml:space="preserve"> номером</w:t>
      </w:r>
      <w:r>
        <w:rPr>
          <w:spacing w:val="1"/>
        </w:rPr>
        <w:t xml:space="preserve"> 24:59:0304001:320.</w:t>
      </w:r>
    </w:p>
    <w:p w:rsidR="007E752D" w:rsidRPr="00247CA0" w:rsidRDefault="007E752D" w:rsidP="008A2373">
      <w:pPr>
        <w:autoSpaceDE w:val="0"/>
        <w:ind w:left="19" w:firstLine="706"/>
        <w:jc w:val="both"/>
      </w:pPr>
      <w:r w:rsidRPr="00247CA0">
        <w:t xml:space="preserve">6.8. В соответствии со статьями 56 Земельного кодекса Российской Федерации установлены ограничения прав на земельный участок, а именно особые условия использования земельного участка, расположенного в границах охранной зоны электросетевого хозяйства.  Реестровый номер границы: </w:t>
      </w:r>
      <w:r>
        <w:t>24.59.2.46</w:t>
      </w:r>
      <w:r w:rsidRPr="00247CA0">
        <w:t xml:space="preserve">, вид объекта реестра границ: </w:t>
      </w:r>
      <w:r w:rsidRPr="00247CA0">
        <w:rPr>
          <w:rFonts w:hint="eastAsia"/>
        </w:rPr>
        <w:t>Вид</w:t>
      </w:r>
      <w:r w:rsidRPr="00247CA0">
        <w:t xml:space="preserve"> </w:t>
      </w:r>
      <w:r w:rsidRPr="00247CA0">
        <w:rPr>
          <w:rFonts w:hint="eastAsia"/>
        </w:rPr>
        <w:t>объекта</w:t>
      </w:r>
      <w:r w:rsidRPr="00247CA0">
        <w:t xml:space="preserve"> </w:t>
      </w:r>
      <w:r w:rsidRPr="00247CA0">
        <w:rPr>
          <w:rFonts w:hint="eastAsia"/>
        </w:rPr>
        <w:t>реестра</w:t>
      </w:r>
      <w:r w:rsidRPr="00247CA0">
        <w:t xml:space="preserve"> </w:t>
      </w:r>
      <w:r w:rsidRPr="00247CA0">
        <w:rPr>
          <w:rFonts w:hint="eastAsia"/>
        </w:rPr>
        <w:t>границ</w:t>
      </w:r>
      <w:r w:rsidRPr="00247CA0">
        <w:t xml:space="preserve">: </w:t>
      </w:r>
      <w:r w:rsidRPr="00247CA0">
        <w:rPr>
          <w:rFonts w:hint="eastAsia"/>
        </w:rPr>
        <w:t>Зона</w:t>
      </w:r>
      <w:r w:rsidRPr="00247CA0">
        <w:t xml:space="preserve"> </w:t>
      </w:r>
      <w:r w:rsidRPr="00247CA0">
        <w:rPr>
          <w:rFonts w:hint="eastAsia"/>
        </w:rPr>
        <w:t>с</w:t>
      </w:r>
      <w:r w:rsidRPr="00247CA0">
        <w:t xml:space="preserve"> </w:t>
      </w:r>
      <w:r w:rsidRPr="00247CA0">
        <w:rPr>
          <w:rFonts w:hint="eastAsia"/>
        </w:rPr>
        <w:t>особыми</w:t>
      </w:r>
      <w:r w:rsidRPr="00247CA0">
        <w:t xml:space="preserve"> </w:t>
      </w:r>
      <w:r w:rsidRPr="00247CA0">
        <w:rPr>
          <w:rFonts w:hint="eastAsia"/>
        </w:rPr>
        <w:t>условиями</w:t>
      </w:r>
      <w:r w:rsidRPr="00247CA0">
        <w:t xml:space="preserve"> </w:t>
      </w:r>
      <w:r w:rsidRPr="00247CA0">
        <w:rPr>
          <w:rFonts w:hint="eastAsia"/>
        </w:rPr>
        <w:t>использования</w:t>
      </w:r>
      <w:r w:rsidRPr="00247CA0">
        <w:t xml:space="preserve"> </w:t>
      </w:r>
      <w:r w:rsidRPr="00247CA0">
        <w:rPr>
          <w:rFonts w:hint="eastAsia"/>
        </w:rPr>
        <w:t>территории</w:t>
      </w:r>
      <w:r w:rsidRPr="00247CA0">
        <w:t xml:space="preserve">; </w:t>
      </w:r>
      <w:r w:rsidRPr="00247CA0">
        <w:rPr>
          <w:rFonts w:hint="eastAsia"/>
        </w:rPr>
        <w:t>Вид</w:t>
      </w:r>
      <w:r w:rsidRPr="00247CA0">
        <w:t xml:space="preserve"> </w:t>
      </w:r>
      <w:r w:rsidRPr="00247CA0">
        <w:rPr>
          <w:rFonts w:hint="eastAsia"/>
        </w:rPr>
        <w:t>зоны</w:t>
      </w:r>
      <w:r w:rsidRPr="00247CA0">
        <w:t xml:space="preserve"> </w:t>
      </w:r>
      <w:r w:rsidRPr="00247CA0">
        <w:rPr>
          <w:rFonts w:hint="eastAsia"/>
        </w:rPr>
        <w:t>по</w:t>
      </w:r>
      <w:r w:rsidRPr="00247CA0">
        <w:t xml:space="preserve"> </w:t>
      </w:r>
      <w:r w:rsidRPr="00247CA0">
        <w:rPr>
          <w:rFonts w:hint="eastAsia"/>
        </w:rPr>
        <w:t>документу</w:t>
      </w:r>
      <w:r w:rsidRPr="00247CA0">
        <w:t xml:space="preserve">: </w:t>
      </w:r>
      <w:r w:rsidRPr="00247CA0">
        <w:rPr>
          <w:rFonts w:hint="eastAsia"/>
        </w:rPr>
        <w:t>Охранная</w:t>
      </w:r>
      <w:r w:rsidRPr="00247CA0">
        <w:t xml:space="preserve"> </w:t>
      </w:r>
      <w:r w:rsidRPr="00247CA0">
        <w:rPr>
          <w:rFonts w:hint="eastAsia"/>
        </w:rPr>
        <w:t>зона</w:t>
      </w:r>
      <w:r w:rsidRPr="00247CA0">
        <w:t xml:space="preserve"> </w:t>
      </w:r>
      <w:r w:rsidRPr="00247CA0">
        <w:rPr>
          <w:rFonts w:hint="eastAsia"/>
        </w:rPr>
        <w:t>объекта</w:t>
      </w:r>
      <w:r w:rsidRPr="00247CA0">
        <w:t xml:space="preserve"> </w:t>
      </w:r>
      <w:r w:rsidRPr="00247CA0">
        <w:rPr>
          <w:rFonts w:hint="eastAsia"/>
        </w:rPr>
        <w:t>электросетевого</w:t>
      </w:r>
      <w:r w:rsidRPr="00247CA0">
        <w:t xml:space="preserve"> </w:t>
      </w:r>
      <w:r w:rsidRPr="00247CA0">
        <w:rPr>
          <w:rFonts w:hint="eastAsia"/>
        </w:rPr>
        <w:t>хозяйства</w:t>
      </w:r>
      <w:r w:rsidRPr="00247CA0">
        <w:t xml:space="preserve">: </w:t>
      </w:r>
      <w:r>
        <w:t>«Кабельная линия 10кВ от здания «ГПП-1» (ячейка 10) до здания ТП-336 (ИВЦ). Инв. № 04:537:002:018036760»</w:t>
      </w:r>
      <w:r w:rsidRPr="00247CA0">
        <w:t>.  Кадастровый номер учетной части земельного участка 24:59:</w:t>
      </w:r>
      <w:r>
        <w:t>0304001</w:t>
      </w:r>
      <w:r w:rsidRPr="00247CA0">
        <w:t>:</w:t>
      </w:r>
      <w:r>
        <w:t>28</w:t>
      </w:r>
      <w:r w:rsidRPr="00247CA0">
        <w:t xml:space="preserve">/1. </w:t>
      </w:r>
    </w:p>
    <w:p w:rsidR="007E752D" w:rsidRPr="00247CA0" w:rsidRDefault="007E752D" w:rsidP="007E752D">
      <w:pPr>
        <w:autoSpaceDE w:val="0"/>
        <w:ind w:firstLine="567"/>
        <w:jc w:val="both"/>
      </w:pPr>
      <w:r w:rsidRPr="00247CA0">
        <w:t>Режим использования земельного участка, расположенного в границах охранной зоны электросетевого хозяйства,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</w:t>
      </w:r>
      <w:r>
        <w:t>й Федерации от 24.02.2009 № 160</w:t>
      </w:r>
      <w:r w:rsidRPr="00247CA0">
        <w:t>.</w:t>
      </w:r>
    </w:p>
    <w:p w:rsidR="00DD5460" w:rsidRDefault="00176D1F" w:rsidP="008A2373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b/>
        </w:rPr>
      </w:pPr>
      <w:r>
        <w:rPr>
          <w:spacing w:val="1"/>
        </w:rPr>
        <w:tab/>
      </w: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626D67" w:rsidRPr="00A9499B" w:rsidRDefault="00FE137F" w:rsidP="00FE137F">
      <w:pPr>
        <w:tabs>
          <w:tab w:val="left" w:pos="4776"/>
        </w:tabs>
        <w:rPr>
          <w:b/>
        </w:rPr>
      </w:pPr>
      <w:r>
        <w:rPr>
          <w:b/>
        </w:rPr>
        <w:tab/>
      </w:r>
      <w:r w:rsidR="00626D67">
        <w:rPr>
          <w:b/>
        </w:rPr>
        <w:t>8</w:t>
      </w:r>
      <w:r w:rsidR="00626D67"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07"/>
      </w:tblGrid>
      <w:tr w:rsidR="00626D67" w:rsidRPr="006F2952" w:rsidTr="008A2373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8A2373">
        <w:trPr>
          <w:cantSplit/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8A2373">
        <w:trPr>
          <w:cantSplit/>
          <w:trHeight w:val="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lastRenderedPageBreak/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8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8A237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8A2373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DC1D73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DC1D73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="00DC1D73" w:rsidRPr="00266ACA">
              <w:rPr>
                <w:lang w:val="en-US"/>
              </w:rPr>
              <w:t>zel</w:t>
            </w:r>
            <w:r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Default="0054256A" w:rsidP="0054256A">
            <w:r w:rsidRPr="00AC1C27">
              <w:t>______________________</w:t>
            </w:r>
          </w:p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Default="0054256A" w:rsidP="008A2373">
            <w:r>
              <w:rPr>
                <w:szCs w:val="20"/>
              </w:rPr>
              <w:t>____________</w:t>
            </w:r>
          </w:p>
        </w:tc>
      </w:tr>
    </w:tbl>
    <w:p w:rsidR="007D0E39" w:rsidRDefault="007D0E39" w:rsidP="008A2373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FE137F">
      <w:headerReference w:type="even" r:id="rId9"/>
      <w:headerReference w:type="default" r:id="rId10"/>
      <w:pgSz w:w="11906" w:h="16838"/>
      <w:pgMar w:top="28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17" w:rsidRDefault="009D5717" w:rsidP="00E0735D">
      <w:r>
        <w:separator/>
      </w:r>
    </w:p>
  </w:endnote>
  <w:endnote w:type="continuationSeparator" w:id="0">
    <w:p w:rsidR="009D5717" w:rsidRDefault="009D5717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17" w:rsidRDefault="009D5717" w:rsidP="00E0735D">
      <w:r>
        <w:separator/>
      </w:r>
    </w:p>
  </w:footnote>
  <w:footnote w:type="continuationSeparator" w:id="0">
    <w:p w:rsidR="009D5717" w:rsidRDefault="009D5717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26767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237B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52D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2373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5717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137F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7CE5ED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3043-9FBE-4F28-92B8-73006B2B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16124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26</cp:revision>
  <cp:lastPrinted>2023-03-10T03:48:00Z</cp:lastPrinted>
  <dcterms:created xsi:type="dcterms:W3CDTF">2023-05-11T05:30:00Z</dcterms:created>
  <dcterms:modified xsi:type="dcterms:W3CDTF">2023-12-07T10:45:00Z</dcterms:modified>
</cp:coreProperties>
</file>