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jc w:val="center"/>
        <w:tblLayout w:type="fixed"/>
        <w:tblLook w:val="04A0" w:firstRow="1" w:lastRow="0" w:firstColumn="1" w:lastColumn="0" w:noHBand="0" w:noVBand="1"/>
      </w:tblPr>
      <w:tblGrid>
        <w:gridCol w:w="2101"/>
        <w:gridCol w:w="1443"/>
        <w:gridCol w:w="3660"/>
        <w:gridCol w:w="425"/>
        <w:gridCol w:w="1956"/>
      </w:tblGrid>
      <w:tr w:rsidR="0047052C">
        <w:trPr>
          <w:trHeight w:val="2865"/>
          <w:jc w:val="center"/>
        </w:trPr>
        <w:tc>
          <w:tcPr>
            <w:tcW w:w="9585" w:type="dxa"/>
            <w:gridSpan w:val="5"/>
            <w:shd w:val="clear" w:color="auto" w:fill="auto"/>
          </w:tcPr>
          <w:p w:rsidR="0047052C" w:rsidRDefault="00090F5C">
            <w:pPr>
              <w:shd w:val="clear" w:color="auto" w:fill="FFFFFF"/>
              <w:tabs>
                <w:tab w:val="left" w:pos="601"/>
                <w:tab w:val="left" w:pos="885"/>
              </w:tabs>
              <w:jc w:val="center"/>
              <w:rPr>
                <w:sz w:val="24"/>
                <w:szCs w:val="24"/>
              </w:rPr>
            </w:pPr>
            <w:r>
              <w:rPr>
                <w:noProof/>
              </w:rPr>
              <w:drawing>
                <wp:inline distT="0" distB="0" distL="0" distR="0">
                  <wp:extent cx="756285" cy="950595"/>
                  <wp:effectExtent l="0" t="0" r="571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56285" cy="950595"/>
                          </a:xfrm>
                          <a:prstGeom prst="rect">
                            <a:avLst/>
                          </a:prstGeom>
                          <a:noFill/>
                          <a:ln>
                            <a:noFill/>
                          </a:ln>
                        </pic:spPr>
                      </pic:pic>
                    </a:graphicData>
                  </a:graphic>
                </wp:inline>
              </w:drawing>
            </w:r>
          </w:p>
          <w:p w:rsidR="0047052C" w:rsidRDefault="0047052C">
            <w:pPr>
              <w:ind w:left="1824" w:right="1680"/>
              <w:jc w:val="center"/>
              <w:rPr>
                <w:sz w:val="24"/>
                <w:szCs w:val="24"/>
              </w:rPr>
            </w:pPr>
          </w:p>
          <w:p w:rsidR="0047052C" w:rsidRDefault="00090F5C">
            <w:pPr>
              <w:jc w:val="center"/>
              <w:rPr>
                <w:b/>
                <w:sz w:val="32"/>
                <w:szCs w:val="32"/>
              </w:rPr>
            </w:pPr>
            <w:r>
              <w:rPr>
                <w:b/>
                <w:sz w:val="32"/>
                <w:szCs w:val="32"/>
              </w:rPr>
              <w:t>АДМИНИСТРАЦИЯ</w:t>
            </w:r>
          </w:p>
          <w:p w:rsidR="0047052C" w:rsidRDefault="00090F5C">
            <w:pPr>
              <w:jc w:val="center"/>
              <w:rPr>
                <w:b/>
                <w:sz w:val="24"/>
              </w:rPr>
            </w:pPr>
            <w:r>
              <w:rPr>
                <w:b/>
                <w:sz w:val="24"/>
              </w:rPr>
              <w:t xml:space="preserve">ЗАКРЫТОГО АДМИНИСТРАТИВНО – </w:t>
            </w:r>
          </w:p>
          <w:p w:rsidR="0047052C" w:rsidRDefault="00090F5C">
            <w:pPr>
              <w:jc w:val="center"/>
              <w:rPr>
                <w:b/>
                <w:sz w:val="24"/>
              </w:rPr>
            </w:pPr>
            <w:r>
              <w:rPr>
                <w:b/>
                <w:sz w:val="24"/>
              </w:rPr>
              <w:t xml:space="preserve">ТЕРРИТОРИАЛЬНОГО ОБРАЗОВАНИЯ </w:t>
            </w:r>
          </w:p>
          <w:p w:rsidR="0047052C" w:rsidRDefault="00090F5C">
            <w:pPr>
              <w:jc w:val="center"/>
              <w:rPr>
                <w:b/>
                <w:sz w:val="24"/>
                <w:szCs w:val="28"/>
              </w:rPr>
            </w:pPr>
            <w:r>
              <w:rPr>
                <w:b/>
                <w:sz w:val="24"/>
                <w:szCs w:val="28"/>
              </w:rPr>
              <w:t xml:space="preserve"> ГОРОДА ЗЕЛЕНОГОРСК </w:t>
            </w:r>
          </w:p>
          <w:p w:rsidR="0047052C" w:rsidRDefault="00090F5C">
            <w:pPr>
              <w:shd w:val="clear" w:color="auto" w:fill="FFFFFF"/>
              <w:jc w:val="center"/>
              <w:rPr>
                <w:b/>
                <w:color w:val="000000"/>
                <w:spacing w:val="-6"/>
                <w:w w:val="104"/>
                <w:sz w:val="24"/>
                <w:szCs w:val="28"/>
              </w:rPr>
            </w:pPr>
            <w:r>
              <w:rPr>
                <w:b/>
                <w:sz w:val="24"/>
                <w:szCs w:val="28"/>
              </w:rPr>
              <w:t>КРАСНОЯРСКОГО КРАЯ</w:t>
            </w:r>
          </w:p>
          <w:p w:rsidR="0047052C" w:rsidRDefault="0047052C">
            <w:pPr>
              <w:shd w:val="clear" w:color="auto" w:fill="FFFFFF"/>
              <w:jc w:val="center"/>
              <w:rPr>
                <w:b/>
                <w:color w:val="000000"/>
                <w:spacing w:val="-6"/>
                <w:w w:val="104"/>
                <w:sz w:val="28"/>
                <w:szCs w:val="28"/>
              </w:rPr>
            </w:pPr>
          </w:p>
          <w:p w:rsidR="0047052C" w:rsidRDefault="0047052C">
            <w:pPr>
              <w:shd w:val="clear" w:color="auto" w:fill="FFFFFF"/>
              <w:jc w:val="center"/>
              <w:rPr>
                <w:b/>
                <w:sz w:val="24"/>
                <w:szCs w:val="24"/>
              </w:rPr>
            </w:pPr>
          </w:p>
          <w:p w:rsidR="0047052C" w:rsidRDefault="00090F5C">
            <w:pPr>
              <w:widowControl/>
              <w:autoSpaceDE/>
              <w:autoSpaceDN/>
              <w:adjustRightInd/>
              <w:jc w:val="center"/>
            </w:pPr>
            <w:r>
              <w:rPr>
                <w:b/>
                <w:sz w:val="28"/>
                <w:szCs w:val="28"/>
              </w:rPr>
              <w:t>П О С Т А Н О В Л Е Н И Е</w:t>
            </w:r>
          </w:p>
        </w:tc>
      </w:tr>
      <w:tr w:rsidR="0047052C">
        <w:trPr>
          <w:trHeight w:val="661"/>
          <w:jc w:val="center"/>
        </w:trPr>
        <w:tc>
          <w:tcPr>
            <w:tcW w:w="2101" w:type="dxa"/>
            <w:tcBorders>
              <w:bottom w:val="single" w:sz="4" w:space="0" w:color="auto"/>
            </w:tcBorders>
            <w:shd w:val="clear" w:color="auto" w:fill="auto"/>
            <w:vAlign w:val="bottom"/>
          </w:tcPr>
          <w:p w:rsidR="0047052C" w:rsidRDefault="00090F5C">
            <w:pPr>
              <w:shd w:val="clear" w:color="auto" w:fill="FFFFFF"/>
              <w:rPr>
                <w:sz w:val="28"/>
                <w:szCs w:val="28"/>
              </w:rPr>
            </w:pPr>
            <w:r>
              <w:rPr>
                <w:sz w:val="28"/>
                <w:szCs w:val="28"/>
              </w:rPr>
              <w:t>01.11.2023</w:t>
            </w:r>
          </w:p>
        </w:tc>
        <w:tc>
          <w:tcPr>
            <w:tcW w:w="5103" w:type="dxa"/>
            <w:gridSpan w:val="2"/>
            <w:shd w:val="clear" w:color="auto" w:fill="auto"/>
            <w:vAlign w:val="bottom"/>
          </w:tcPr>
          <w:p w:rsidR="0047052C" w:rsidRDefault="00090F5C">
            <w:pPr>
              <w:shd w:val="clear" w:color="auto" w:fill="FFFFFF"/>
              <w:jc w:val="center"/>
              <w:rPr>
                <w:sz w:val="28"/>
                <w:szCs w:val="28"/>
              </w:rPr>
            </w:pPr>
            <w:r>
              <w:rPr>
                <w:sz w:val="28"/>
                <w:szCs w:val="28"/>
              </w:rPr>
              <w:t>г. Зеленогорск</w:t>
            </w:r>
          </w:p>
        </w:tc>
        <w:tc>
          <w:tcPr>
            <w:tcW w:w="425" w:type="dxa"/>
            <w:shd w:val="clear" w:color="auto" w:fill="auto"/>
            <w:vAlign w:val="bottom"/>
          </w:tcPr>
          <w:p w:rsidR="0047052C" w:rsidRDefault="00090F5C">
            <w:pPr>
              <w:widowControl/>
              <w:autoSpaceDE/>
              <w:autoSpaceDN/>
              <w:adjustRightInd/>
              <w:jc w:val="both"/>
              <w:rPr>
                <w:sz w:val="28"/>
                <w:szCs w:val="28"/>
              </w:rPr>
            </w:pPr>
            <w:r>
              <w:rPr>
                <w:sz w:val="28"/>
                <w:szCs w:val="28"/>
              </w:rPr>
              <w:t>№</w:t>
            </w:r>
          </w:p>
        </w:tc>
        <w:tc>
          <w:tcPr>
            <w:tcW w:w="1956" w:type="dxa"/>
            <w:tcBorders>
              <w:bottom w:val="single" w:sz="4" w:space="0" w:color="auto"/>
            </w:tcBorders>
            <w:shd w:val="clear" w:color="auto" w:fill="auto"/>
            <w:vAlign w:val="bottom"/>
          </w:tcPr>
          <w:p w:rsidR="0047052C" w:rsidRDefault="00090F5C">
            <w:pPr>
              <w:widowControl/>
              <w:autoSpaceDE/>
              <w:autoSpaceDN/>
              <w:adjustRightInd/>
              <w:jc w:val="both"/>
              <w:rPr>
                <w:sz w:val="28"/>
                <w:szCs w:val="28"/>
              </w:rPr>
            </w:pPr>
            <w:r>
              <w:rPr>
                <w:sz w:val="28"/>
                <w:szCs w:val="28"/>
              </w:rPr>
              <w:t>208-п</w:t>
            </w:r>
          </w:p>
        </w:tc>
      </w:tr>
      <w:tr w:rsidR="0047052C">
        <w:trPr>
          <w:gridAfter w:val="3"/>
          <w:wAfter w:w="6041" w:type="dxa"/>
          <w:trHeight w:val="701"/>
          <w:jc w:val="center"/>
        </w:trPr>
        <w:tc>
          <w:tcPr>
            <w:tcW w:w="3544" w:type="dxa"/>
            <w:gridSpan w:val="2"/>
            <w:shd w:val="clear" w:color="auto" w:fill="auto"/>
          </w:tcPr>
          <w:p w:rsidR="0047052C" w:rsidRDefault="0047052C">
            <w:pPr>
              <w:jc w:val="both"/>
              <w:rPr>
                <w:sz w:val="28"/>
                <w:szCs w:val="28"/>
              </w:rPr>
            </w:pPr>
          </w:p>
          <w:p w:rsidR="0047052C" w:rsidRDefault="0047052C">
            <w:pPr>
              <w:jc w:val="both"/>
              <w:rPr>
                <w:sz w:val="28"/>
                <w:szCs w:val="28"/>
              </w:rPr>
            </w:pPr>
          </w:p>
        </w:tc>
      </w:tr>
    </w:tbl>
    <w:p w:rsidR="0047052C" w:rsidRDefault="0047052C">
      <w:pPr>
        <w:jc w:val="both"/>
        <w:rPr>
          <w:sz w:val="28"/>
        </w:rPr>
      </w:pPr>
    </w:p>
    <w:tbl>
      <w:tblPr>
        <w:tblW w:w="0" w:type="auto"/>
        <w:tblLook w:val="04A0" w:firstRow="1" w:lastRow="0" w:firstColumn="1" w:lastColumn="0" w:noHBand="0" w:noVBand="1"/>
      </w:tblPr>
      <w:tblGrid>
        <w:gridCol w:w="5064"/>
      </w:tblGrid>
      <w:tr w:rsidR="0047052C">
        <w:trPr>
          <w:trHeight w:val="1621"/>
        </w:trPr>
        <w:tc>
          <w:tcPr>
            <w:tcW w:w="5064" w:type="dxa"/>
            <w:shd w:val="clear" w:color="auto" w:fill="auto"/>
          </w:tcPr>
          <w:p w:rsidR="0047052C" w:rsidRDefault="00090F5C">
            <w:pPr>
              <w:jc w:val="both"/>
              <w:rPr>
                <w:sz w:val="28"/>
                <w:szCs w:val="28"/>
              </w:rPr>
            </w:pPr>
            <w:r>
              <w:rPr>
                <w:sz w:val="28"/>
                <w:szCs w:val="28"/>
              </w:rPr>
              <w:t xml:space="preserve">Об утверждении Положения  </w:t>
            </w:r>
          </w:p>
          <w:p w:rsidR="0047052C" w:rsidRDefault="00090F5C">
            <w:pPr>
              <w:jc w:val="both"/>
              <w:rPr>
                <w:sz w:val="28"/>
                <w:szCs w:val="28"/>
              </w:rPr>
            </w:pPr>
            <w:proofErr w:type="gramStart"/>
            <w:r>
              <w:rPr>
                <w:sz w:val="28"/>
                <w:szCs w:val="28"/>
              </w:rPr>
              <w:t>о</w:t>
            </w:r>
            <w:proofErr w:type="gramEnd"/>
            <w:r>
              <w:rPr>
                <w:sz w:val="28"/>
                <w:szCs w:val="28"/>
              </w:rPr>
              <w:t xml:space="preserve"> Единой дежурно-диспетчерской</w:t>
            </w:r>
          </w:p>
          <w:p w:rsidR="0047052C" w:rsidRDefault="00090F5C">
            <w:pPr>
              <w:jc w:val="both"/>
              <w:rPr>
                <w:sz w:val="28"/>
                <w:szCs w:val="28"/>
              </w:rPr>
            </w:pPr>
            <w:proofErr w:type="gramStart"/>
            <w:r>
              <w:rPr>
                <w:sz w:val="28"/>
                <w:szCs w:val="28"/>
              </w:rPr>
              <w:t>службе</w:t>
            </w:r>
            <w:proofErr w:type="gramEnd"/>
            <w:r>
              <w:rPr>
                <w:sz w:val="28"/>
                <w:szCs w:val="28"/>
              </w:rPr>
              <w:t xml:space="preserve"> города</w:t>
            </w:r>
            <w:r>
              <w:rPr>
                <w:sz w:val="28"/>
                <w:szCs w:val="28"/>
              </w:rPr>
              <w:t xml:space="preserve"> Зеленогорска</w:t>
            </w:r>
          </w:p>
          <w:p w:rsidR="0047052C" w:rsidRDefault="0047052C">
            <w:pPr>
              <w:widowControl/>
              <w:autoSpaceDE/>
              <w:autoSpaceDN/>
              <w:adjustRightInd/>
              <w:spacing w:line="0" w:lineRule="atLeast"/>
              <w:rPr>
                <w:sz w:val="28"/>
                <w:szCs w:val="28"/>
              </w:rPr>
            </w:pPr>
          </w:p>
        </w:tc>
      </w:tr>
    </w:tbl>
    <w:p w:rsidR="0047052C" w:rsidRDefault="00090F5C">
      <w:pPr>
        <w:ind w:firstLine="709"/>
        <w:jc w:val="both"/>
        <w:rPr>
          <w:sz w:val="28"/>
        </w:rPr>
      </w:pPr>
      <w:r>
        <w:rPr>
          <w:sz w:val="28"/>
          <w:szCs w:val="28"/>
        </w:rPr>
        <w:t xml:space="preserve">        </w:t>
      </w:r>
      <w:r>
        <w:rPr>
          <w:sz w:val="28"/>
        </w:rPr>
        <w:t>В соответствии с Федеральными законами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w:t>
      </w:r>
      <w:r>
        <w:rPr>
          <w:sz w:val="28"/>
        </w:rPr>
        <w:t>го самоуправления в Российской Федерации», Законом Красноярского края от 10.02.2000 № 9-631 «О защите населения и территорий Красноярского края от чрезвычайных ситуаций природного и техногенного характера», постановлением Правительства Российской Федерации</w:t>
      </w:r>
      <w:r>
        <w:rPr>
          <w:sz w:val="28"/>
        </w:rPr>
        <w:t xml:space="preserve"> от 30.12.2003 № 794 «О единой государственной системе предупреждения и            ликвидации чрезвычайных ситуаций», постановлением Совета администрации Красноярского края от 15.04.2004 № 92-п «О территориальной подсистеме единой государственной системы п</w:t>
      </w:r>
      <w:r>
        <w:rPr>
          <w:sz w:val="28"/>
        </w:rPr>
        <w:t>редупреждения и ликвидации                           чрезвычайных ситуаций Красноярского края» и в целях повышения                         оперативности реагирования на угрозу возникновения или возникновение чрезвычайных ситуаций, руководствуясь Уставом го</w:t>
      </w:r>
      <w:r>
        <w:rPr>
          <w:sz w:val="28"/>
        </w:rPr>
        <w:t xml:space="preserve">рода, </w:t>
      </w:r>
    </w:p>
    <w:p w:rsidR="0047052C" w:rsidRDefault="0047052C">
      <w:pPr>
        <w:widowControl/>
        <w:autoSpaceDE/>
        <w:autoSpaceDN/>
        <w:adjustRightInd/>
        <w:spacing w:line="0" w:lineRule="atLeast"/>
        <w:jc w:val="both"/>
        <w:rPr>
          <w:iCs/>
          <w:sz w:val="28"/>
          <w:szCs w:val="28"/>
        </w:rPr>
      </w:pPr>
    </w:p>
    <w:p w:rsidR="0047052C" w:rsidRDefault="00090F5C">
      <w:pPr>
        <w:widowControl/>
        <w:autoSpaceDE/>
        <w:autoSpaceDN/>
        <w:adjustRightInd/>
        <w:spacing w:line="0" w:lineRule="atLeast"/>
        <w:jc w:val="both"/>
        <w:rPr>
          <w:sz w:val="28"/>
          <w:szCs w:val="28"/>
        </w:rPr>
      </w:pPr>
      <w:r>
        <w:rPr>
          <w:sz w:val="28"/>
          <w:szCs w:val="28"/>
        </w:rPr>
        <w:t>ПОСТАНОВЛЯЮ:</w:t>
      </w:r>
    </w:p>
    <w:p w:rsidR="0047052C" w:rsidRDefault="0047052C">
      <w:pPr>
        <w:widowControl/>
        <w:autoSpaceDE/>
        <w:autoSpaceDN/>
        <w:adjustRightInd/>
        <w:spacing w:line="0" w:lineRule="atLeast"/>
        <w:jc w:val="both"/>
        <w:rPr>
          <w:sz w:val="28"/>
          <w:szCs w:val="28"/>
        </w:rPr>
      </w:pPr>
    </w:p>
    <w:p w:rsidR="0047052C" w:rsidRDefault="00090F5C">
      <w:pPr>
        <w:widowControl/>
        <w:numPr>
          <w:ilvl w:val="0"/>
          <w:numId w:val="1"/>
        </w:numPr>
        <w:autoSpaceDE/>
        <w:autoSpaceDN/>
        <w:adjustRightInd/>
        <w:spacing w:line="0" w:lineRule="atLeast"/>
        <w:ind w:left="0" w:firstLine="435"/>
        <w:jc w:val="both"/>
        <w:rPr>
          <w:sz w:val="28"/>
          <w:szCs w:val="28"/>
        </w:rPr>
      </w:pPr>
      <w:r>
        <w:rPr>
          <w:sz w:val="28"/>
          <w:szCs w:val="28"/>
        </w:rPr>
        <w:t>Утвердить Положение о Единой дежурно-диспетчерской службе города Зеленогорска согласно приложению к настоящему постановлению.</w:t>
      </w:r>
    </w:p>
    <w:p w:rsidR="0047052C" w:rsidRDefault="00090F5C">
      <w:pPr>
        <w:widowControl/>
        <w:numPr>
          <w:ilvl w:val="0"/>
          <w:numId w:val="1"/>
        </w:numPr>
        <w:autoSpaceDE/>
        <w:autoSpaceDN/>
        <w:adjustRightInd/>
        <w:spacing w:line="0" w:lineRule="atLeast"/>
        <w:ind w:left="0" w:firstLine="435"/>
        <w:jc w:val="both"/>
        <w:rPr>
          <w:sz w:val="28"/>
          <w:szCs w:val="28"/>
        </w:rPr>
      </w:pPr>
      <w:r>
        <w:rPr>
          <w:sz w:val="28"/>
          <w:szCs w:val="28"/>
        </w:rPr>
        <w:t xml:space="preserve">Признать утратившим силу постановление Администрации города               Зеленогорск от 15.06.2017 № 126-п </w:t>
      </w:r>
      <w:r>
        <w:rPr>
          <w:sz w:val="28"/>
          <w:szCs w:val="28"/>
        </w:rPr>
        <w:t xml:space="preserve">«О создании Единой                                                       дежурно-диспетчерской службе города Зеленогорска». Признать утратившим </w:t>
      </w:r>
      <w:r>
        <w:rPr>
          <w:sz w:val="28"/>
          <w:szCs w:val="28"/>
        </w:rPr>
        <w:lastRenderedPageBreak/>
        <w:t xml:space="preserve">силу постановление Администрации ЗАТО г. Зеленогорск от 19.12.2022 № 187-п «Об определении органа повседневного </w:t>
      </w:r>
      <w:r>
        <w:rPr>
          <w:sz w:val="28"/>
          <w:szCs w:val="28"/>
        </w:rPr>
        <w:t>управления муниципального звена территориальной подсистемы единой  государственной системы предупреждения и ликвидации чрезвычайных ситуаций, уполномоченного на направление операторам связи, редакциям средств массовой информации обращений на передачу сигна</w:t>
      </w:r>
      <w:r>
        <w:rPr>
          <w:sz w:val="28"/>
          <w:szCs w:val="28"/>
        </w:rPr>
        <w:t>лов оповещения и (или) экстренной информации, выпуск в эфир (публикацию) сигналов оповещения и (или) экстренной информации.</w:t>
      </w:r>
    </w:p>
    <w:p w:rsidR="0047052C" w:rsidRDefault="00090F5C">
      <w:pPr>
        <w:widowControl/>
        <w:numPr>
          <w:ilvl w:val="0"/>
          <w:numId w:val="1"/>
        </w:numPr>
        <w:autoSpaceDE/>
        <w:autoSpaceDN/>
        <w:adjustRightInd/>
        <w:spacing w:line="0" w:lineRule="atLeast"/>
        <w:ind w:left="0" w:firstLine="435"/>
        <w:jc w:val="both"/>
        <w:rPr>
          <w:sz w:val="28"/>
          <w:szCs w:val="28"/>
        </w:rPr>
      </w:pPr>
      <w:r>
        <w:rPr>
          <w:sz w:val="28"/>
          <w:szCs w:val="28"/>
        </w:rPr>
        <w:t>Настоящее постановление вступает в силу в день, следующий за днем его опубликования в газете «Панорама».</w:t>
      </w:r>
    </w:p>
    <w:p w:rsidR="0047052C" w:rsidRDefault="00090F5C">
      <w:pPr>
        <w:widowControl/>
        <w:numPr>
          <w:ilvl w:val="0"/>
          <w:numId w:val="1"/>
        </w:numPr>
        <w:autoSpaceDE/>
        <w:autoSpaceDN/>
        <w:adjustRightInd/>
        <w:spacing w:line="0" w:lineRule="atLeast"/>
        <w:ind w:left="0" w:firstLine="435"/>
        <w:jc w:val="both"/>
        <w:rPr>
          <w:sz w:val="28"/>
          <w:szCs w:val="28"/>
        </w:rPr>
      </w:pPr>
      <w:r>
        <w:rPr>
          <w:sz w:val="28"/>
          <w:szCs w:val="28"/>
        </w:rPr>
        <w:t>Контроль за выполнением нас</w:t>
      </w:r>
      <w:r>
        <w:rPr>
          <w:sz w:val="28"/>
          <w:szCs w:val="28"/>
        </w:rPr>
        <w:t>тоящего постановления возложить на                заместителя Главы ЗАТО г. Зеленогорск по общественной безопасности.</w:t>
      </w:r>
    </w:p>
    <w:p w:rsidR="0047052C" w:rsidRDefault="0047052C">
      <w:pPr>
        <w:widowControl/>
        <w:autoSpaceDE/>
        <w:autoSpaceDN/>
        <w:adjustRightInd/>
        <w:spacing w:line="0" w:lineRule="atLeast"/>
        <w:jc w:val="both"/>
        <w:rPr>
          <w:sz w:val="28"/>
          <w:szCs w:val="28"/>
        </w:rPr>
      </w:pPr>
    </w:p>
    <w:p w:rsidR="0047052C" w:rsidRDefault="0047052C">
      <w:pPr>
        <w:widowControl/>
        <w:autoSpaceDE/>
        <w:autoSpaceDN/>
        <w:adjustRightInd/>
        <w:spacing w:line="0" w:lineRule="atLeast"/>
        <w:jc w:val="both"/>
        <w:rPr>
          <w:sz w:val="28"/>
          <w:szCs w:val="28"/>
        </w:rPr>
      </w:pPr>
    </w:p>
    <w:p w:rsidR="0047052C" w:rsidRDefault="00090F5C">
      <w:pPr>
        <w:widowControl/>
        <w:autoSpaceDE/>
        <w:autoSpaceDN/>
        <w:adjustRightInd/>
        <w:spacing w:line="0" w:lineRule="atLeast"/>
        <w:jc w:val="both"/>
        <w:rPr>
          <w:sz w:val="28"/>
          <w:szCs w:val="28"/>
        </w:rPr>
      </w:pPr>
      <w:r>
        <w:rPr>
          <w:sz w:val="28"/>
          <w:szCs w:val="28"/>
        </w:rPr>
        <w:t xml:space="preserve">Глава ЗАТО г. Зеленогорск                                                        </w:t>
      </w:r>
      <w:r>
        <w:rPr>
          <w:sz w:val="28"/>
          <w:szCs w:val="28"/>
        </w:rPr>
        <w:t xml:space="preserve"> </w:t>
      </w:r>
      <w:r>
        <w:rPr>
          <w:sz w:val="28"/>
          <w:szCs w:val="28"/>
        </w:rPr>
        <w:t>М.В. Сперанский</w:t>
      </w: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Default="00090F5C" w:rsidP="00090F5C">
      <w:pPr>
        <w:widowControl/>
        <w:autoSpaceDE/>
        <w:autoSpaceDN/>
        <w:adjustRightInd/>
        <w:spacing w:line="248" w:lineRule="auto"/>
        <w:ind w:left="5202" w:right="260" w:firstLine="279"/>
        <w:rPr>
          <w:sz w:val="28"/>
          <w:szCs w:val="28"/>
        </w:rPr>
      </w:pPr>
    </w:p>
    <w:p w:rsidR="00090F5C" w:rsidRPr="00090F5C" w:rsidRDefault="00090F5C" w:rsidP="00090F5C">
      <w:pPr>
        <w:widowControl/>
        <w:autoSpaceDE/>
        <w:autoSpaceDN/>
        <w:adjustRightInd/>
        <w:spacing w:line="248" w:lineRule="auto"/>
        <w:ind w:left="5202" w:right="260" w:firstLine="279"/>
        <w:rPr>
          <w:sz w:val="28"/>
          <w:szCs w:val="28"/>
        </w:rPr>
      </w:pPr>
      <w:bookmarkStart w:id="0" w:name="_GoBack"/>
      <w:bookmarkEnd w:id="0"/>
      <w:r w:rsidRPr="00090F5C">
        <w:rPr>
          <w:sz w:val="28"/>
          <w:szCs w:val="28"/>
        </w:rPr>
        <w:lastRenderedPageBreak/>
        <w:t xml:space="preserve">Приложение к </w:t>
      </w:r>
    </w:p>
    <w:p w:rsidR="00090F5C" w:rsidRPr="00090F5C" w:rsidRDefault="00090F5C" w:rsidP="00090F5C">
      <w:pPr>
        <w:widowControl/>
        <w:autoSpaceDE/>
        <w:autoSpaceDN/>
        <w:adjustRightInd/>
        <w:spacing w:line="248" w:lineRule="auto"/>
        <w:ind w:left="5481" w:right="260"/>
        <w:rPr>
          <w:sz w:val="28"/>
          <w:szCs w:val="28"/>
        </w:rPr>
      </w:pPr>
      <w:r w:rsidRPr="00090F5C">
        <w:rPr>
          <w:sz w:val="28"/>
          <w:szCs w:val="28"/>
        </w:rPr>
        <w:t xml:space="preserve"> </w:t>
      </w:r>
      <w:proofErr w:type="gramStart"/>
      <w:r w:rsidRPr="00090F5C">
        <w:rPr>
          <w:sz w:val="28"/>
          <w:szCs w:val="28"/>
        </w:rPr>
        <w:t>к</w:t>
      </w:r>
      <w:proofErr w:type="gramEnd"/>
      <w:r w:rsidRPr="00090F5C">
        <w:rPr>
          <w:sz w:val="28"/>
          <w:szCs w:val="28"/>
        </w:rPr>
        <w:t xml:space="preserve"> постановлению      </w:t>
      </w:r>
    </w:p>
    <w:p w:rsidR="00090F5C" w:rsidRPr="00090F5C" w:rsidRDefault="00090F5C" w:rsidP="00090F5C">
      <w:pPr>
        <w:widowControl/>
        <w:autoSpaceDE/>
        <w:autoSpaceDN/>
        <w:adjustRightInd/>
        <w:spacing w:line="248" w:lineRule="auto"/>
        <w:ind w:left="5481" w:right="260"/>
        <w:rPr>
          <w:sz w:val="28"/>
          <w:szCs w:val="28"/>
        </w:rPr>
      </w:pPr>
      <w:r w:rsidRPr="00090F5C">
        <w:rPr>
          <w:sz w:val="28"/>
          <w:szCs w:val="28"/>
        </w:rPr>
        <w:t xml:space="preserve"> Администрации </w:t>
      </w:r>
    </w:p>
    <w:p w:rsidR="00090F5C" w:rsidRPr="00090F5C" w:rsidRDefault="00090F5C" w:rsidP="00090F5C">
      <w:pPr>
        <w:widowControl/>
        <w:autoSpaceDE/>
        <w:autoSpaceDN/>
        <w:adjustRightInd/>
        <w:spacing w:line="248" w:lineRule="auto"/>
        <w:ind w:left="5202" w:right="260" w:firstLine="279"/>
        <w:rPr>
          <w:sz w:val="28"/>
          <w:szCs w:val="28"/>
        </w:rPr>
      </w:pPr>
      <w:r w:rsidRPr="00090F5C">
        <w:rPr>
          <w:sz w:val="28"/>
          <w:szCs w:val="28"/>
        </w:rPr>
        <w:t xml:space="preserve"> ЗАТО г. Зеленогорск </w:t>
      </w:r>
    </w:p>
    <w:p w:rsidR="00090F5C" w:rsidRPr="00090F5C" w:rsidRDefault="00090F5C" w:rsidP="00090F5C">
      <w:pPr>
        <w:widowControl/>
        <w:autoSpaceDE/>
        <w:autoSpaceDN/>
        <w:adjustRightInd/>
        <w:spacing w:line="248" w:lineRule="auto"/>
        <w:ind w:left="5202" w:right="260" w:firstLine="279"/>
        <w:rPr>
          <w:rFonts w:eastAsiaTheme="minorEastAsia"/>
          <w:u w:val="single"/>
        </w:rPr>
      </w:pPr>
      <w:r w:rsidRPr="00090F5C">
        <w:rPr>
          <w:sz w:val="28"/>
          <w:szCs w:val="28"/>
        </w:rPr>
        <w:t xml:space="preserve"> </w:t>
      </w:r>
      <w:proofErr w:type="gramStart"/>
      <w:r w:rsidRPr="00090F5C">
        <w:rPr>
          <w:sz w:val="28"/>
          <w:szCs w:val="28"/>
        </w:rPr>
        <w:t>от</w:t>
      </w:r>
      <w:proofErr w:type="gramEnd"/>
      <w:r w:rsidRPr="00090F5C">
        <w:rPr>
          <w:sz w:val="28"/>
          <w:szCs w:val="28"/>
        </w:rPr>
        <w:t xml:space="preserve"> 01.11.2023 № 208-п</w:t>
      </w:r>
    </w:p>
    <w:p w:rsidR="00090F5C" w:rsidRPr="00090F5C" w:rsidRDefault="00090F5C" w:rsidP="00090F5C">
      <w:pPr>
        <w:widowControl/>
        <w:autoSpaceDE/>
        <w:autoSpaceDN/>
        <w:adjustRightInd/>
        <w:spacing w:line="248" w:lineRule="auto"/>
        <w:ind w:left="5202" w:right="260" w:firstLine="279"/>
        <w:rPr>
          <w:sz w:val="28"/>
          <w:szCs w:val="28"/>
        </w:rPr>
      </w:pPr>
    </w:p>
    <w:p w:rsidR="00090F5C" w:rsidRPr="00090F5C" w:rsidRDefault="00090F5C" w:rsidP="00090F5C">
      <w:pPr>
        <w:widowControl/>
        <w:autoSpaceDE/>
        <w:autoSpaceDN/>
        <w:adjustRightInd/>
        <w:spacing w:line="200" w:lineRule="exact"/>
        <w:rPr>
          <w:rFonts w:eastAsiaTheme="minorEastAsia"/>
          <w:sz w:val="24"/>
          <w:szCs w:val="24"/>
        </w:rPr>
      </w:pPr>
    </w:p>
    <w:p w:rsidR="00090F5C" w:rsidRPr="00090F5C" w:rsidRDefault="00090F5C" w:rsidP="00090F5C">
      <w:pPr>
        <w:widowControl/>
        <w:autoSpaceDE/>
        <w:autoSpaceDN/>
        <w:adjustRightInd/>
        <w:spacing w:line="200" w:lineRule="exact"/>
        <w:rPr>
          <w:rFonts w:eastAsiaTheme="minorEastAsia"/>
          <w:sz w:val="24"/>
          <w:szCs w:val="24"/>
        </w:rPr>
      </w:pPr>
    </w:p>
    <w:p w:rsidR="00090F5C" w:rsidRPr="00090F5C" w:rsidRDefault="00090F5C" w:rsidP="00090F5C">
      <w:pPr>
        <w:widowControl/>
        <w:autoSpaceDE/>
        <w:autoSpaceDN/>
        <w:adjustRightInd/>
        <w:spacing w:line="200" w:lineRule="exact"/>
        <w:rPr>
          <w:rFonts w:eastAsiaTheme="minorEastAsia"/>
          <w:sz w:val="24"/>
          <w:szCs w:val="24"/>
        </w:rPr>
      </w:pPr>
    </w:p>
    <w:p w:rsidR="00090F5C" w:rsidRPr="00090F5C" w:rsidRDefault="00090F5C" w:rsidP="00090F5C">
      <w:pPr>
        <w:widowControl/>
        <w:autoSpaceDE/>
        <w:autoSpaceDN/>
        <w:adjustRightInd/>
        <w:jc w:val="center"/>
        <w:rPr>
          <w:b/>
          <w:bCs/>
          <w:sz w:val="28"/>
          <w:szCs w:val="28"/>
        </w:rPr>
      </w:pPr>
      <w:r w:rsidRPr="00090F5C">
        <w:rPr>
          <w:b/>
          <w:bCs/>
          <w:sz w:val="28"/>
          <w:szCs w:val="28"/>
        </w:rPr>
        <w:t>ПОЛОЖЕНИЕ</w:t>
      </w:r>
    </w:p>
    <w:p w:rsidR="00090F5C" w:rsidRPr="00090F5C" w:rsidRDefault="00090F5C" w:rsidP="00090F5C">
      <w:pPr>
        <w:widowControl/>
        <w:autoSpaceDE/>
        <w:autoSpaceDN/>
        <w:adjustRightInd/>
        <w:ind w:left="3841"/>
        <w:rPr>
          <w:rFonts w:eastAsiaTheme="minorEastAsia"/>
        </w:rPr>
      </w:pPr>
    </w:p>
    <w:p w:rsidR="00090F5C" w:rsidRPr="00090F5C" w:rsidRDefault="00090F5C" w:rsidP="00090F5C">
      <w:pPr>
        <w:widowControl/>
        <w:tabs>
          <w:tab w:val="left" w:pos="501"/>
        </w:tabs>
        <w:autoSpaceDE/>
        <w:autoSpaceDN/>
        <w:adjustRightInd/>
        <w:spacing w:line="239" w:lineRule="auto"/>
        <w:jc w:val="center"/>
        <w:rPr>
          <w:b/>
          <w:bCs/>
          <w:sz w:val="28"/>
          <w:szCs w:val="28"/>
        </w:rPr>
      </w:pPr>
      <w:proofErr w:type="gramStart"/>
      <w:r w:rsidRPr="00090F5C">
        <w:rPr>
          <w:b/>
          <w:bCs/>
          <w:sz w:val="28"/>
          <w:szCs w:val="28"/>
        </w:rPr>
        <w:t>о</w:t>
      </w:r>
      <w:proofErr w:type="gramEnd"/>
      <w:r w:rsidRPr="00090F5C">
        <w:rPr>
          <w:b/>
          <w:bCs/>
          <w:sz w:val="28"/>
          <w:szCs w:val="28"/>
        </w:rPr>
        <w:t xml:space="preserve"> Единой дежурно-диспетчерской службе города Зеленогорска</w:t>
      </w:r>
    </w:p>
    <w:p w:rsidR="00090F5C" w:rsidRPr="00090F5C" w:rsidRDefault="00090F5C" w:rsidP="00090F5C">
      <w:pPr>
        <w:widowControl/>
        <w:tabs>
          <w:tab w:val="left" w:pos="501"/>
        </w:tabs>
        <w:autoSpaceDE/>
        <w:autoSpaceDN/>
        <w:adjustRightInd/>
        <w:spacing w:line="239" w:lineRule="auto"/>
        <w:jc w:val="center"/>
        <w:rPr>
          <w:b/>
          <w:bCs/>
          <w:sz w:val="28"/>
          <w:szCs w:val="28"/>
        </w:rPr>
      </w:pPr>
    </w:p>
    <w:p w:rsidR="00090F5C" w:rsidRPr="00090F5C" w:rsidRDefault="00090F5C" w:rsidP="00090F5C">
      <w:pPr>
        <w:keepNext/>
        <w:keepLines/>
        <w:widowControl/>
        <w:numPr>
          <w:ilvl w:val="0"/>
          <w:numId w:val="2"/>
        </w:numPr>
        <w:tabs>
          <w:tab w:val="left" w:pos="2848"/>
        </w:tabs>
        <w:autoSpaceDE/>
        <w:autoSpaceDN/>
        <w:adjustRightInd/>
        <w:spacing w:line="317" w:lineRule="exact"/>
        <w:ind w:left="426"/>
        <w:jc w:val="center"/>
        <w:outlineLvl w:val="0"/>
        <w:rPr>
          <w:rFonts w:eastAsiaTheme="minorHAnsi"/>
          <w:sz w:val="28"/>
          <w:szCs w:val="28"/>
          <w:lang w:eastAsia="en-US"/>
        </w:rPr>
      </w:pPr>
      <w:bookmarkStart w:id="1" w:name="bookmark1"/>
      <w:r w:rsidRPr="00090F5C">
        <w:rPr>
          <w:rFonts w:eastAsiaTheme="minorHAnsi"/>
          <w:sz w:val="28"/>
          <w:szCs w:val="28"/>
          <w:shd w:val="clear" w:color="auto" w:fill="FFFFFF"/>
          <w:lang w:eastAsia="en-US"/>
        </w:rPr>
        <w:t>Термины, определения и сокращения</w:t>
      </w:r>
      <w:bookmarkEnd w:id="1"/>
    </w:p>
    <w:p w:rsidR="00090F5C" w:rsidRPr="00090F5C" w:rsidRDefault="00090F5C" w:rsidP="00090F5C">
      <w:pPr>
        <w:keepNext/>
        <w:keepLines/>
        <w:tabs>
          <w:tab w:val="left" w:pos="2848"/>
        </w:tabs>
        <w:autoSpaceDE/>
        <w:autoSpaceDN/>
        <w:adjustRightInd/>
        <w:spacing w:line="317" w:lineRule="exact"/>
        <w:ind w:left="375"/>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134"/>
        </w:tabs>
        <w:autoSpaceDE/>
        <w:autoSpaceDN/>
        <w:adjustRightInd/>
        <w:spacing w:line="317"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В настоящем положении применены следующие сокращения:</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АИУС РСЧС - автоматизированная информационно-управляющая система единой государственной системы предупреждения и ликвидации чрезвычайных ситуаций;</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АПК «Безопасный город» - аппаратно-программный комплекс «Безопасный город»;</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АРМ - автоматизированное рабочее место;</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АТС - автоматическая телефонная станция;</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ГЛОНАСС - глобальная навигационная спутниковая система;</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ГО - гражданская оборона;</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ГУ - Главное управление;</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ДДС - дежурно-диспетчерская служба;</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ЕДДС - единая дежурно-диспетчерская служба муниципального образования;</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ИС «Атлас опасностей и рисков» - информационная система «Атлас опасностей и рисков», сегмент АИУС РСЧС;</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ИСДМ-Рослесхоз - информационная система дистанционного мониторинга лесных пожаров Федерального агентства лесного хозяйства;</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КСА - комплекс средств автоматизации;</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КЧС и ПБ - комиссия по предупреждению и ликвидации чрезвычайных ситуаций и обеспечению пожарной безопасности;</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ЛВС - локальная вычислительная сеть;</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МКА ЖКХ - федеральная система мониторинга и контроля устранения аварий и инцидентов на объектах жилищно-коммунального хозяйства;</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МП «Термические точки» - мобильное приложение «Термические точки»;</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МФУ - многофункциональное устройство;</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ОДС - оперативная дежурная смена;</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ОИВС - орган исполнительной власти субъекта Российской Федерации;</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ОМСУ - орган местного самоуправления;</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ПОО - потенциально опасные объекты;</w:t>
      </w:r>
    </w:p>
    <w:p w:rsidR="00090F5C" w:rsidRPr="00090F5C" w:rsidRDefault="00090F5C" w:rsidP="00090F5C">
      <w:pPr>
        <w:tabs>
          <w:tab w:val="left" w:pos="567"/>
        </w:tabs>
        <w:autoSpaceDE/>
        <w:autoSpaceDN/>
        <w:adjustRightInd/>
        <w:spacing w:line="317" w:lineRule="exact"/>
        <w:jc w:val="both"/>
        <w:rPr>
          <w:rFonts w:eastAsiaTheme="minorHAnsi"/>
          <w:sz w:val="28"/>
          <w:szCs w:val="28"/>
          <w:shd w:val="clear" w:color="auto" w:fill="FFFFFF"/>
          <w:lang w:eastAsia="en-US"/>
        </w:rPr>
      </w:pPr>
      <w:r w:rsidRPr="00090F5C">
        <w:rPr>
          <w:rFonts w:eastAsiaTheme="minorHAnsi"/>
          <w:sz w:val="28"/>
          <w:szCs w:val="28"/>
          <w:shd w:val="clear" w:color="auto" w:fill="FFFFFF"/>
          <w:lang w:eastAsia="en-US"/>
        </w:rPr>
        <w:t>РСЧС - Единая государственная система предупреждения и ликвидации чрезвычайных ситуаций;</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 xml:space="preserve">ТП РСЧС – территориальная подсистема Единой государственной системы </w:t>
      </w:r>
      <w:r w:rsidRPr="00090F5C">
        <w:rPr>
          <w:rFonts w:eastAsiaTheme="minorHAnsi"/>
          <w:sz w:val="28"/>
          <w:szCs w:val="28"/>
          <w:shd w:val="clear" w:color="auto" w:fill="FFFFFF"/>
          <w:lang w:eastAsia="en-US"/>
        </w:rPr>
        <w:lastRenderedPageBreak/>
        <w:t xml:space="preserve">предупреждения и ликвидации чрезвычайных ситуаций; </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proofErr w:type="gramStart"/>
      <w:r w:rsidRPr="00090F5C">
        <w:rPr>
          <w:rFonts w:eastAsiaTheme="minorHAnsi"/>
          <w:sz w:val="28"/>
          <w:szCs w:val="28"/>
          <w:shd w:val="clear" w:color="auto" w:fill="FFFFFF"/>
          <w:lang w:eastAsia="en-US"/>
        </w:rPr>
        <w:t>система</w:t>
      </w:r>
      <w:proofErr w:type="gramEnd"/>
      <w:r w:rsidRPr="00090F5C">
        <w:rPr>
          <w:rFonts w:eastAsiaTheme="minorHAnsi"/>
          <w:sz w:val="28"/>
          <w:szCs w:val="28"/>
          <w:shd w:val="clear" w:color="auto" w:fill="FFFFFF"/>
          <w:lang w:eastAsia="en-US"/>
        </w:rPr>
        <w:t xml:space="preserve"> - 112 - система обеспечения вызова экстренных оперативных служб по единому номеру «112»;</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УКВ/КВ - ультракороткие волны/короткие волны;</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ФОИВ - федеральный орган исполнительной власти Российской Федерации;</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ЦУКС - Центр управления в кризисных ситуациях;</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ЭОС - экстренные оперативные службы;</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r w:rsidRPr="00090F5C">
        <w:rPr>
          <w:rFonts w:eastAsiaTheme="minorHAnsi"/>
          <w:sz w:val="28"/>
          <w:szCs w:val="28"/>
          <w:shd w:val="clear" w:color="auto" w:fill="FFFFFF"/>
          <w:lang w:eastAsia="en-US"/>
        </w:rPr>
        <w:t>ЧС - чрезвычайная ситуация.</w:t>
      </w:r>
    </w:p>
    <w:p w:rsidR="00090F5C" w:rsidRPr="00090F5C" w:rsidRDefault="00090F5C" w:rsidP="00090F5C">
      <w:pPr>
        <w:widowControl/>
        <w:numPr>
          <w:ilvl w:val="1"/>
          <w:numId w:val="2"/>
        </w:numPr>
        <w:tabs>
          <w:tab w:val="left" w:pos="567"/>
          <w:tab w:val="left" w:pos="1134"/>
        </w:tabs>
        <w:autoSpaceDE/>
        <w:autoSpaceDN/>
        <w:adjustRightInd/>
        <w:spacing w:line="317"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В настоящем положении определены следующие термины с соответствующими определениями:</w:t>
      </w:r>
    </w:p>
    <w:p w:rsidR="00090F5C" w:rsidRPr="00090F5C" w:rsidRDefault="00090F5C" w:rsidP="00090F5C">
      <w:pPr>
        <w:tabs>
          <w:tab w:val="left" w:pos="567"/>
        </w:tabs>
        <w:autoSpaceDE/>
        <w:autoSpaceDN/>
        <w:adjustRightInd/>
        <w:spacing w:line="317"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гражданская</w:t>
      </w:r>
      <w:proofErr w:type="gramEnd"/>
      <w:r w:rsidRPr="00090F5C">
        <w:rPr>
          <w:rFonts w:eastAsiaTheme="minorHAnsi"/>
          <w:sz w:val="28"/>
          <w:szCs w:val="28"/>
          <w:shd w:val="clear" w:color="auto" w:fill="FFFFFF"/>
          <w:lang w:eastAsia="en-US"/>
        </w:rPr>
        <w:t xml:space="preserve"> оборона - 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090F5C" w:rsidRPr="00090F5C" w:rsidRDefault="00090F5C" w:rsidP="00090F5C">
      <w:pPr>
        <w:tabs>
          <w:tab w:val="left" w:pos="567"/>
        </w:tabs>
        <w:autoSpaceDE/>
        <w:autoSpaceDN/>
        <w:adjustRightInd/>
        <w:spacing w:line="317"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rsidR="00090F5C" w:rsidRPr="00090F5C" w:rsidRDefault="00090F5C" w:rsidP="00090F5C">
      <w:pPr>
        <w:tabs>
          <w:tab w:val="left" w:pos="567"/>
        </w:tabs>
        <w:autoSpaceDE/>
        <w:autoSpaceDN/>
        <w:adjustRightInd/>
        <w:spacing w:line="317"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«Личный кабинет ЕДДС» - инструмент (раздел) ИС «Атлас опасностей и рисков», который позволяет автоматизировать обмен оперативной и плановой информацией в области защиты населения и территорий от ЧС (происшествий) между органами повседневного управления муниципального, регионального и федерального уровней;</w:t>
      </w:r>
    </w:p>
    <w:p w:rsidR="00090F5C" w:rsidRPr="00090F5C" w:rsidRDefault="00090F5C" w:rsidP="00090F5C">
      <w:pPr>
        <w:tabs>
          <w:tab w:val="left" w:pos="567"/>
        </w:tabs>
        <w:autoSpaceDE/>
        <w:autoSpaceDN/>
        <w:adjustRightInd/>
        <w:spacing w:line="317"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МП «Термические точки» - платформа для визуального отображения данных, полученных с применением системы космического мониторинга чрезвычайных ситуаций МЧС России, система осуществляет раннее обнаружение очагов природных пожаров;</w:t>
      </w:r>
    </w:p>
    <w:p w:rsidR="00090F5C" w:rsidRPr="00090F5C" w:rsidRDefault="00090F5C" w:rsidP="00090F5C">
      <w:pPr>
        <w:tabs>
          <w:tab w:val="left" w:pos="567"/>
        </w:tabs>
        <w:autoSpaceDE/>
        <w:autoSpaceDN/>
        <w:adjustRightInd/>
        <w:spacing w:line="317"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оповещение</w:t>
      </w:r>
      <w:proofErr w:type="gramEnd"/>
      <w:r w:rsidRPr="00090F5C">
        <w:rPr>
          <w:rFonts w:eastAsiaTheme="minorHAnsi"/>
          <w:sz w:val="28"/>
          <w:szCs w:val="28"/>
          <w:shd w:val="clear" w:color="auto" w:fill="FFFFFF"/>
          <w:lang w:eastAsia="en-US"/>
        </w:rPr>
        <w:t xml:space="preserve">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090F5C" w:rsidRPr="00090F5C" w:rsidRDefault="00090F5C" w:rsidP="00090F5C">
      <w:pPr>
        <w:tabs>
          <w:tab w:val="left" w:pos="567"/>
        </w:tabs>
        <w:autoSpaceDE/>
        <w:autoSpaceDN/>
        <w:adjustRightInd/>
        <w:spacing w:line="317"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сигнал</w:t>
      </w:r>
      <w:proofErr w:type="gramEnd"/>
      <w:r w:rsidRPr="00090F5C">
        <w:rPr>
          <w:rFonts w:eastAsiaTheme="minorHAnsi"/>
          <w:sz w:val="28"/>
          <w:szCs w:val="28"/>
          <w:shd w:val="clear" w:color="auto" w:fill="FFFFFF"/>
          <w:lang w:eastAsia="en-US"/>
        </w:rPr>
        <w:t xml:space="preserve"> оповещения -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 а также для применения населением средств и способов защиты;</w:t>
      </w:r>
    </w:p>
    <w:p w:rsidR="00090F5C" w:rsidRPr="00090F5C" w:rsidRDefault="00090F5C" w:rsidP="00090F5C">
      <w:pPr>
        <w:autoSpaceDE/>
        <w:autoSpaceDN/>
        <w:adjustRightInd/>
        <w:ind w:firstLine="567"/>
        <w:jc w:val="both"/>
        <w:rPr>
          <w:rFonts w:eastAsiaTheme="minorHAnsi"/>
          <w:b/>
          <w:bCs/>
          <w:sz w:val="28"/>
          <w:szCs w:val="28"/>
          <w:lang w:eastAsia="en-US"/>
        </w:rPr>
      </w:pPr>
      <w:proofErr w:type="gramStart"/>
      <w:r w:rsidRPr="00090F5C">
        <w:rPr>
          <w:rFonts w:eastAsiaTheme="minorHAnsi"/>
          <w:bCs/>
          <w:sz w:val="28"/>
          <w:szCs w:val="28"/>
          <w:shd w:val="clear" w:color="auto" w:fill="FFFFFF"/>
          <w:lang w:eastAsia="en-US"/>
        </w:rPr>
        <w:t>экстренные</w:t>
      </w:r>
      <w:proofErr w:type="gramEnd"/>
      <w:r w:rsidRPr="00090F5C">
        <w:rPr>
          <w:rFonts w:eastAsiaTheme="minorHAnsi"/>
          <w:bCs/>
          <w:sz w:val="28"/>
          <w:szCs w:val="28"/>
          <w:shd w:val="clear" w:color="auto" w:fill="FFFFFF"/>
          <w:lang w:eastAsia="en-US"/>
        </w:rPr>
        <w:t xml:space="preserve"> оперативные службы - служба пожарной охраны, служба реагирования в чрезвычайных ситуациях, полиция, служба скорой медицинской </w:t>
      </w:r>
      <w:r w:rsidRPr="00090F5C">
        <w:rPr>
          <w:rFonts w:eastAsiaTheme="minorHAnsi"/>
          <w:bCs/>
          <w:sz w:val="28"/>
          <w:szCs w:val="28"/>
          <w:shd w:val="clear" w:color="auto" w:fill="FFFFFF"/>
          <w:lang w:eastAsia="en-US"/>
        </w:rPr>
        <w:lastRenderedPageBreak/>
        <w:t>помощи, аварийная служба газовой сети, служба «Антитеррор», указанные в</w:t>
      </w:r>
      <w:r w:rsidRPr="00090F5C">
        <w:rPr>
          <w:rFonts w:eastAsiaTheme="minorHAnsi"/>
          <w:bCs/>
          <w:sz w:val="28"/>
          <w:szCs w:val="28"/>
          <w:shd w:val="clear" w:color="auto" w:fill="FFFFFF"/>
          <w:vertAlign w:val="superscript"/>
          <w:lang w:eastAsia="en-US"/>
        </w:rPr>
        <w:t xml:space="preserve"> </w:t>
      </w:r>
      <w:r w:rsidRPr="00090F5C">
        <w:rPr>
          <w:rFonts w:eastAsiaTheme="minorHAnsi"/>
          <w:bCs/>
          <w:color w:val="000000"/>
          <w:sz w:val="28"/>
          <w:szCs w:val="28"/>
          <w:shd w:val="clear" w:color="auto" w:fill="FFFFFF"/>
          <w:lang w:eastAsia="en-US"/>
        </w:rPr>
        <w:t>Постановлении Правительства Российской Федерации от 31.08.2021 № 1453 «Об утверждении перечня экстренных оперативных служб, вызов которых круглосуточно и бесплатно обязан обеспечить оператор связи пользователю услуг связи».</w:t>
      </w:r>
    </w:p>
    <w:p w:rsidR="00090F5C" w:rsidRPr="00090F5C" w:rsidRDefault="00090F5C" w:rsidP="00090F5C">
      <w:pPr>
        <w:tabs>
          <w:tab w:val="left" w:pos="567"/>
        </w:tabs>
        <w:autoSpaceDE/>
        <w:autoSpaceDN/>
        <w:adjustRightInd/>
        <w:spacing w:line="317" w:lineRule="exact"/>
        <w:jc w:val="both"/>
        <w:rPr>
          <w:rFonts w:eastAsiaTheme="minorHAnsi"/>
          <w:sz w:val="28"/>
          <w:szCs w:val="28"/>
          <w:lang w:eastAsia="en-US"/>
        </w:rPr>
      </w:pPr>
    </w:p>
    <w:p w:rsidR="00090F5C" w:rsidRPr="00090F5C" w:rsidRDefault="00090F5C" w:rsidP="00090F5C">
      <w:pPr>
        <w:keepNext/>
        <w:keepLines/>
        <w:widowControl/>
        <w:numPr>
          <w:ilvl w:val="0"/>
          <w:numId w:val="2"/>
        </w:numPr>
        <w:tabs>
          <w:tab w:val="left" w:pos="3867"/>
        </w:tabs>
        <w:autoSpaceDE/>
        <w:autoSpaceDN/>
        <w:adjustRightInd/>
        <w:spacing w:line="322" w:lineRule="exact"/>
        <w:ind w:left="426"/>
        <w:jc w:val="center"/>
        <w:outlineLvl w:val="0"/>
        <w:rPr>
          <w:rFonts w:eastAsiaTheme="minorHAnsi"/>
          <w:sz w:val="28"/>
          <w:szCs w:val="28"/>
          <w:lang w:eastAsia="en-US"/>
        </w:rPr>
      </w:pPr>
      <w:bookmarkStart w:id="2" w:name="bookmark2"/>
      <w:r w:rsidRPr="00090F5C">
        <w:rPr>
          <w:rFonts w:eastAsiaTheme="minorHAnsi"/>
          <w:sz w:val="28"/>
          <w:szCs w:val="28"/>
          <w:shd w:val="clear" w:color="auto" w:fill="FFFFFF"/>
          <w:lang w:eastAsia="en-US"/>
        </w:rPr>
        <w:t>Общие положения</w:t>
      </w:r>
      <w:bookmarkEnd w:id="2"/>
    </w:p>
    <w:p w:rsidR="00090F5C" w:rsidRPr="00090F5C" w:rsidRDefault="00090F5C" w:rsidP="00090F5C">
      <w:pPr>
        <w:keepNext/>
        <w:keepLines/>
        <w:tabs>
          <w:tab w:val="left" w:pos="3867"/>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Настоящее положение определяет основные задачи, функции, порядок работы, состав и структуру, требования к руководству и дежурно-диспетчерскому персоналу, комплектованию и подготовке кадров, помещениям, оборудованию, финансированию ЕДДС.</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ЕДДС осуществляет обеспечение деятельности Администрации ЗАТО г. Зеленогорск в области:</w:t>
      </w:r>
    </w:p>
    <w:p w:rsidR="00090F5C" w:rsidRPr="00090F5C" w:rsidRDefault="00090F5C" w:rsidP="00090F5C">
      <w:pPr>
        <w:tabs>
          <w:tab w:val="left" w:pos="567"/>
          <w:tab w:val="left" w:pos="709"/>
          <w:tab w:val="left" w:pos="5880"/>
        </w:tabs>
        <w:autoSpaceDE/>
        <w:autoSpaceDN/>
        <w:adjustRightInd/>
        <w:spacing w:line="322" w:lineRule="exact"/>
        <w:ind w:left="709" w:hanging="142"/>
        <w:jc w:val="both"/>
        <w:rPr>
          <w:rFonts w:eastAsiaTheme="minorHAnsi"/>
          <w:sz w:val="28"/>
          <w:szCs w:val="28"/>
          <w:lang w:eastAsia="en-US"/>
        </w:rPr>
      </w:pPr>
      <w:proofErr w:type="gramStart"/>
      <w:r w:rsidRPr="00090F5C">
        <w:rPr>
          <w:rFonts w:eastAsiaTheme="minorHAnsi"/>
          <w:sz w:val="28"/>
          <w:szCs w:val="28"/>
          <w:shd w:val="clear" w:color="auto" w:fill="FFFFFF"/>
          <w:lang w:eastAsia="en-US"/>
        </w:rPr>
        <w:t>защиты</w:t>
      </w:r>
      <w:proofErr w:type="gramEnd"/>
      <w:r w:rsidRPr="00090F5C">
        <w:rPr>
          <w:rFonts w:eastAsiaTheme="minorHAnsi"/>
          <w:sz w:val="28"/>
          <w:szCs w:val="28"/>
          <w:shd w:val="clear" w:color="auto" w:fill="FFFFFF"/>
          <w:lang w:eastAsia="en-US"/>
        </w:rPr>
        <w:t xml:space="preserve"> населения и территории от ЧС;</w:t>
      </w:r>
      <w:r w:rsidRPr="00090F5C">
        <w:rPr>
          <w:rFonts w:eastAsiaTheme="minorHAnsi"/>
          <w:sz w:val="28"/>
          <w:szCs w:val="28"/>
          <w:shd w:val="clear" w:color="auto" w:fill="FFFFFF"/>
          <w:lang w:eastAsia="en-US"/>
        </w:rPr>
        <w:tab/>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управления</w:t>
      </w:r>
      <w:proofErr w:type="gramEnd"/>
      <w:r w:rsidRPr="00090F5C">
        <w:rPr>
          <w:rFonts w:eastAsiaTheme="minorHAnsi"/>
          <w:sz w:val="28"/>
          <w:szCs w:val="28"/>
          <w:shd w:val="clear" w:color="auto" w:fill="FFFFFF"/>
          <w:lang w:eastAsia="en-US"/>
        </w:rPr>
        <w:t xml:space="preserve"> силами и средствами городского (муниципального) звена ТП РСЧС, предназначенными и привлекаемыми для предупреждения и ликвидации ЧС, а также в условиях ведения ГО;</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организации</w:t>
      </w:r>
      <w:proofErr w:type="gramEnd"/>
      <w:r w:rsidRPr="00090F5C">
        <w:rPr>
          <w:rFonts w:eastAsiaTheme="minorHAnsi"/>
          <w:sz w:val="28"/>
          <w:szCs w:val="28"/>
          <w:shd w:val="clear" w:color="auto" w:fill="FFFFFF"/>
          <w:lang w:eastAsia="en-US"/>
        </w:rPr>
        <w:t xml:space="preserve"> информационного взаимодействия ФОИВ, ОИВС, ОМСУ и организаций при осуществлении мер информационной поддержки принятия решений и при решении задач в области защиты населения и территории ЗАТО г. Зеленогорск от ЧС и ГО;</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оповещения</w:t>
      </w:r>
      <w:proofErr w:type="gramEnd"/>
      <w:r w:rsidRPr="00090F5C">
        <w:rPr>
          <w:rFonts w:eastAsiaTheme="minorHAnsi"/>
          <w:sz w:val="28"/>
          <w:szCs w:val="28"/>
          <w:shd w:val="clear" w:color="auto" w:fill="FFFFFF"/>
          <w:lang w:eastAsia="en-US"/>
        </w:rPr>
        <w:t xml:space="preserve"> и информирования населения ЗАТО г. Зеленогорск о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координации</w:t>
      </w:r>
      <w:proofErr w:type="gramEnd"/>
      <w:r w:rsidRPr="00090F5C">
        <w:rPr>
          <w:rFonts w:eastAsiaTheme="minorHAnsi"/>
          <w:sz w:val="28"/>
          <w:szCs w:val="28"/>
          <w:shd w:val="clear" w:color="auto" w:fill="FFFFFF"/>
          <w:lang w:eastAsia="en-US"/>
        </w:rPr>
        <w:t xml:space="preserve"> деятельности органов повседневного управления городского (муниципального) звена ТП РСЧС города Зеленогорска.</w:t>
      </w:r>
    </w:p>
    <w:p w:rsidR="00090F5C" w:rsidRPr="00090F5C" w:rsidRDefault="00090F5C" w:rsidP="00090F5C">
      <w:pPr>
        <w:widowControl/>
        <w:numPr>
          <w:ilvl w:val="1"/>
          <w:numId w:val="2"/>
        </w:numPr>
        <w:tabs>
          <w:tab w:val="left" w:pos="567"/>
          <w:tab w:val="left" w:pos="851"/>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ЕДДС создается в составе юридического лица Муниципального казенного учреждения «Служба по делам гражданской обороны и чрезвычайным ситуациям» (далее МКУ «Служба ГО и ЧС»). Организационная структура и численность персонала зависят от категории ЕДДС и характеристик ЗАТО г. Зеленогорск, определяются нормативным правовым актом Главы ЗАТО г. Зеленогорск.</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Общее руководство ЕДДС осуществляет Глава ЗАТО г. Зеленогорск (председатель КЧС и ПБ г. Зеленогорск), непосредственное – директор МКУ «Служба ГО и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Красноярскому краю.</w:t>
      </w:r>
    </w:p>
    <w:p w:rsidR="00090F5C" w:rsidRPr="00090F5C" w:rsidRDefault="00090F5C" w:rsidP="00090F5C">
      <w:pPr>
        <w:widowControl/>
        <w:numPr>
          <w:ilvl w:val="1"/>
          <w:numId w:val="2"/>
        </w:numPr>
        <w:tabs>
          <w:tab w:val="left" w:pos="426"/>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ЕДДС обеспечивает координацию всех ДДС городского (муниципального) звена ТП РСЧС ЗАТО г. Зеленогорск независимо от их ведомственной принадлежности и форм собственности по вопросам сбора, обработки, анализа и обмена информацией об угрозе и возникновении ЧС (происшествий), а также является координирующим органом по вопросам совместных действий ДДС в ЧС и при реагировании на ЧС (происшествия).</w:t>
      </w:r>
    </w:p>
    <w:p w:rsidR="00090F5C" w:rsidRPr="00090F5C" w:rsidRDefault="00090F5C" w:rsidP="00090F5C">
      <w:pPr>
        <w:widowControl/>
        <w:numPr>
          <w:ilvl w:val="1"/>
          <w:numId w:val="2"/>
        </w:numPr>
        <w:tabs>
          <w:tab w:val="left" w:pos="567"/>
          <w:tab w:val="left" w:pos="709"/>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 xml:space="preserve">ЕДДС осуществляет свою деятельность во взаимодействии с постоянно действующими органами и органами повседневного управления РСЧС </w:t>
      </w:r>
      <w:r w:rsidRPr="00090F5C">
        <w:rPr>
          <w:rFonts w:eastAsiaTheme="minorHAnsi"/>
          <w:sz w:val="28"/>
          <w:szCs w:val="28"/>
          <w:shd w:val="clear" w:color="auto" w:fill="FFFFFF"/>
          <w:lang w:eastAsia="en-US"/>
        </w:rPr>
        <w:lastRenderedPageBreak/>
        <w:t>регионального, муниципального и объектового уровня независимо от форм собственности, организациями (подразделениями) ОИВС, обеспечивающими деятельность этих органов в области защиты населения и территорий от ЧС (происшествий), ДДС действующими на территории ЗАТО Зеленогорск и ЕДДС соседних муниципальных образований.</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Порядок взаимодействия регулируется в соответствии с постановлением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постановлением Правительства Российской Федерации от 28.12.2020 № 2322 «О Порядке взаимодействия федеральных органов исполнительной власти, органов исполнительной власти субъекта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приказом МЧС России от 26.08.2009 № 496 «Об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 приказом МЧС России от 05.07.2021 № 429 «Об установлении критериев информации о чрезвычайных ситуациях природного и техногенного характера», приказом МЧС России от 05.07.2021 № 430 «Об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на межрегиональном и региональном уровнях», приказом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 законами и иными нормативными правовыми актами субъектов Российской Федерации, другими нормативными документами в области информационного взаимодействия, а также соглашениями и регламентами об информационном взаимодействии, подписанными в установленном порядке.</w:t>
      </w:r>
    </w:p>
    <w:p w:rsidR="00090F5C" w:rsidRPr="00090F5C" w:rsidRDefault="00090F5C" w:rsidP="00090F5C">
      <w:pPr>
        <w:widowControl/>
        <w:numPr>
          <w:ilvl w:val="1"/>
          <w:numId w:val="2"/>
        </w:numPr>
        <w:tabs>
          <w:tab w:val="left" w:pos="567"/>
          <w:tab w:val="left" w:pos="1134"/>
        </w:tabs>
        <w:autoSpaceDE/>
        <w:autoSpaceDN/>
        <w:adjustRightInd/>
        <w:spacing w:after="300"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ЕДДС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нормативными правовыми актами органов государственной власти Красноярского края, определяющими порядок и объем обмена информацией при взаимодействии с ДДС, в установленном порядке нормативными правовыми актами МЧС России, законодательством Красноярского края, настоящим положением, а также соответствующими муниципальными правовыми актами города Зеленогорска.</w:t>
      </w:r>
    </w:p>
    <w:p w:rsidR="00090F5C" w:rsidRPr="00090F5C" w:rsidRDefault="00090F5C" w:rsidP="00090F5C">
      <w:pPr>
        <w:keepNext/>
        <w:keepLines/>
        <w:widowControl/>
        <w:numPr>
          <w:ilvl w:val="0"/>
          <w:numId w:val="2"/>
        </w:numPr>
        <w:tabs>
          <w:tab w:val="left" w:pos="3512"/>
        </w:tabs>
        <w:autoSpaceDE/>
        <w:autoSpaceDN/>
        <w:adjustRightInd/>
        <w:spacing w:line="322" w:lineRule="exact"/>
        <w:ind w:left="426"/>
        <w:jc w:val="center"/>
        <w:outlineLvl w:val="0"/>
        <w:rPr>
          <w:rFonts w:eastAsiaTheme="minorHAnsi"/>
          <w:sz w:val="28"/>
          <w:szCs w:val="28"/>
          <w:lang w:eastAsia="en-US"/>
        </w:rPr>
      </w:pPr>
      <w:bookmarkStart w:id="3" w:name="bookmark3"/>
      <w:r w:rsidRPr="00090F5C">
        <w:rPr>
          <w:rFonts w:eastAsiaTheme="minorHAnsi"/>
          <w:sz w:val="28"/>
          <w:szCs w:val="28"/>
          <w:shd w:val="clear" w:color="auto" w:fill="FFFFFF"/>
          <w:lang w:eastAsia="en-US"/>
        </w:rPr>
        <w:lastRenderedPageBreak/>
        <w:t>Основные задачи ЕДДС</w:t>
      </w:r>
      <w:bookmarkEnd w:id="3"/>
    </w:p>
    <w:p w:rsidR="00090F5C" w:rsidRPr="00090F5C" w:rsidRDefault="00090F5C" w:rsidP="00090F5C">
      <w:pPr>
        <w:keepNext/>
        <w:keepLines/>
        <w:tabs>
          <w:tab w:val="left" w:pos="3512"/>
        </w:tabs>
        <w:autoSpaceDE/>
        <w:autoSpaceDN/>
        <w:adjustRightInd/>
        <w:spacing w:line="322" w:lineRule="exact"/>
        <w:ind w:left="3180"/>
        <w:jc w:val="both"/>
        <w:outlineLvl w:val="0"/>
        <w:rPr>
          <w:rFonts w:eastAsiaTheme="minorHAnsi"/>
          <w:b/>
          <w:sz w:val="28"/>
          <w:szCs w:val="28"/>
          <w:lang w:eastAsia="en-US"/>
        </w:rPr>
      </w:pPr>
    </w:p>
    <w:p w:rsidR="00090F5C" w:rsidRPr="00090F5C" w:rsidRDefault="00090F5C" w:rsidP="00090F5C">
      <w:pPr>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ЕДДС выполняет следующие основные задачи: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обеспечение координации сил и средств городского (муниципального) звена ТП РСЧС и ГО, их совместных действий, расположенных на территории ЗАТО город Зеленогорск, доведение до них задач при подготовке и выполнении мероприятий по ГО, угрозе или возникновении ЧС (происшествий), а также по локализации и ликвидации последствий пожаров, аварий, стихийных бедствий и других ЧС (происшествий), доведение информации о принятии необходимых экстренных мер и решений в соответствии с Планом действий по предупреждению и ликвидации ЧС города Зеленогорск, Планом гражданской обороны и защиты населения города Зеленогорска;</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обеспечение</w:t>
      </w:r>
      <w:proofErr w:type="gramEnd"/>
      <w:r w:rsidRPr="00090F5C">
        <w:rPr>
          <w:rFonts w:eastAsiaTheme="minorHAnsi"/>
          <w:sz w:val="28"/>
          <w:szCs w:val="28"/>
          <w:shd w:val="clear" w:color="auto" w:fill="FFFFFF"/>
          <w:lang w:eastAsia="en-US"/>
        </w:rPr>
        <w:t xml:space="preserve"> организации информационного взаимодействия при решении задач в области защиты населения и территорий от ЧС и ГО, а также при осуществлении мер информационной поддержки принятия решений в области защиты населения и территорий от ЧС и ГО, с использованием информационных систем, в том числе АИУС РСЧС (через «Личный кабинет ЕДДС»);</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прием</w:t>
      </w:r>
      <w:proofErr w:type="gramEnd"/>
      <w:r w:rsidRPr="00090F5C">
        <w:rPr>
          <w:rFonts w:eastAsiaTheme="minorHAnsi"/>
          <w:sz w:val="28"/>
          <w:szCs w:val="28"/>
          <w:shd w:val="clear" w:color="auto" w:fill="FFFFFF"/>
          <w:lang w:eastAsia="en-US"/>
        </w:rPr>
        <w:t xml:space="preserve"> и передача сигналов оповещения и экстренной информации, сигналов (распоряжений) на изменение режимов функционирования органов управления и сил городского (муниципального) звена территориальной подсистемы РСЧС;</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прием</w:t>
      </w:r>
      <w:proofErr w:type="gramEnd"/>
      <w:r w:rsidRPr="00090F5C">
        <w:rPr>
          <w:rFonts w:eastAsiaTheme="minorHAnsi"/>
          <w:sz w:val="28"/>
          <w:szCs w:val="28"/>
          <w:shd w:val="clear" w:color="auto" w:fill="FFFFFF"/>
          <w:lang w:eastAsia="en-US"/>
        </w:rPr>
        <w:t xml:space="preserve"> от населения, организаций, технических систем или иных источников информации об угрозе возникновения или о возникновении ЧС (происшествия), анализ и оценка достоверности поступившей информации, доведение ее до ДДС, в компетенцию которой входит реагирование на принятое сообщение;</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оповещение</w:t>
      </w:r>
      <w:proofErr w:type="gramEnd"/>
      <w:r w:rsidRPr="00090F5C">
        <w:rPr>
          <w:rFonts w:eastAsiaTheme="minorHAnsi"/>
          <w:sz w:val="28"/>
          <w:szCs w:val="28"/>
          <w:shd w:val="clear" w:color="auto" w:fill="FFFFFF"/>
          <w:lang w:eastAsia="en-US"/>
        </w:rPr>
        <w:t xml:space="preserve"> и информирование Главы ЗАТО г. Зеленогорск, заместителя Главы ЗАТО г. Зеленогорск по общественной безопасности, директора МКУ «Служба ГО и ЧС», органов управления и сил городского (муниципального) звена ТП РСЧС ЗАТО г. Зеленогорск, ДДС о ЧС (происшествии);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обеспечение</w:t>
      </w:r>
      <w:proofErr w:type="gramEnd"/>
      <w:r w:rsidRPr="00090F5C">
        <w:rPr>
          <w:rFonts w:eastAsiaTheme="minorHAnsi"/>
          <w:sz w:val="28"/>
          <w:szCs w:val="28"/>
          <w:shd w:val="clear" w:color="auto" w:fill="FFFFFF"/>
          <w:lang w:eastAsia="en-US"/>
        </w:rPr>
        <w:t xml:space="preserve"> оповещения и информирования населения о ЧС (происшествии);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организация</w:t>
      </w:r>
      <w:proofErr w:type="gramEnd"/>
      <w:r w:rsidRPr="00090F5C">
        <w:rPr>
          <w:rFonts w:eastAsiaTheme="minorHAnsi"/>
          <w:sz w:val="28"/>
          <w:szCs w:val="28"/>
          <w:shd w:val="clear" w:color="auto" w:fill="FFFFFF"/>
          <w:lang w:eastAsia="en-US"/>
        </w:rPr>
        <w:t xml:space="preserve"> взаимодействия в установленном порядке в целях оперативного реагирования на ЧС (происшествия) с органами управления РСЧС, ОМСУ и ДДС, а также с органами управления ГО при подготовке к ведению и ведении ГО;</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информирование</w:t>
      </w:r>
      <w:proofErr w:type="gramEnd"/>
      <w:r w:rsidRPr="00090F5C">
        <w:rPr>
          <w:rFonts w:eastAsiaTheme="minorHAnsi"/>
          <w:sz w:val="28"/>
          <w:szCs w:val="28"/>
          <w:shd w:val="clear" w:color="auto" w:fill="FFFFFF"/>
          <w:lang w:eastAsia="en-US"/>
        </w:rPr>
        <w:t xml:space="preserve"> ДДС, сил РСЧС, привлекаемых к предупреждению ЧС, а также ликвидации ЧС (происшествия), об обстановке, принятых и рекомендуемых мерах;</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сбор</w:t>
      </w:r>
      <w:proofErr w:type="gramEnd"/>
      <w:r w:rsidRPr="00090F5C">
        <w:rPr>
          <w:rFonts w:eastAsiaTheme="minorHAnsi"/>
          <w:sz w:val="28"/>
          <w:szCs w:val="28"/>
          <w:shd w:val="clear" w:color="auto" w:fill="FFFFFF"/>
          <w:lang w:eastAsia="en-US"/>
        </w:rPr>
        <w:t xml:space="preserve"> и обработка данных, необходимых для подготовки и принятия управленческих решений по предупреждению и ликвидации ЧС (происшествий), а также контроль их исполнения;</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мониторинг</w:t>
      </w:r>
      <w:proofErr w:type="gramEnd"/>
      <w:r w:rsidRPr="00090F5C">
        <w:rPr>
          <w:rFonts w:eastAsiaTheme="minorHAnsi"/>
          <w:sz w:val="28"/>
          <w:szCs w:val="28"/>
          <w:shd w:val="clear" w:color="auto" w:fill="FFFFFF"/>
          <w:lang w:eastAsia="en-US"/>
        </w:rPr>
        <w:t>, анализ, прогнозирование, оценка и контроль сложившейся обстановки на основе информации, поступающей</w:t>
      </w:r>
      <w:r w:rsidRPr="00090F5C">
        <w:rPr>
          <w:rFonts w:eastAsiaTheme="minorHAnsi"/>
          <w:sz w:val="28"/>
          <w:szCs w:val="28"/>
          <w:shd w:val="clear" w:color="auto" w:fill="FFFFFF"/>
          <w:lang w:eastAsia="en-US"/>
        </w:rPr>
        <w:tab/>
        <w:t>от различных информационных систем и оконечных устройств, в пределах своих полномочий;</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lastRenderedPageBreak/>
        <w:t>регистрация</w:t>
      </w:r>
      <w:proofErr w:type="gramEnd"/>
      <w:r w:rsidRPr="00090F5C">
        <w:rPr>
          <w:rFonts w:eastAsiaTheme="minorHAnsi"/>
          <w:sz w:val="28"/>
          <w:szCs w:val="28"/>
          <w:shd w:val="clear" w:color="auto" w:fill="FFFFFF"/>
          <w:lang w:eastAsia="en-US"/>
        </w:rPr>
        <w:t xml:space="preserve"> и документирование всех входящих и исходящих сообщений и вызовов, обобщение информации о произошедших ЧС (происшествиях) (за сутки дежурства), ходе работ по их ликвидации и представление соответствующих донесений (докладов) по подчиненности, формирование отчетов по поступившей информации;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оповещение</w:t>
      </w:r>
      <w:proofErr w:type="gramEnd"/>
      <w:r w:rsidRPr="00090F5C">
        <w:rPr>
          <w:rFonts w:eastAsiaTheme="minorHAnsi"/>
          <w:sz w:val="28"/>
          <w:szCs w:val="28"/>
          <w:shd w:val="clear" w:color="auto" w:fill="FFFFFF"/>
          <w:lang w:eastAsia="en-US"/>
        </w:rPr>
        <w:t xml:space="preserve">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организация</w:t>
      </w:r>
      <w:proofErr w:type="gramEnd"/>
      <w:r w:rsidRPr="00090F5C">
        <w:rPr>
          <w:rFonts w:eastAsiaTheme="minorHAnsi"/>
          <w:sz w:val="28"/>
          <w:szCs w:val="28"/>
          <w:shd w:val="clear" w:color="auto" w:fill="FFFFFF"/>
          <w:lang w:eastAsia="en-US"/>
        </w:rPr>
        <w:t xml:space="preserve"> реагирования на вызовы (сообщения о происшествиях), поступающих по всем имеющимся видам и каналам связи, в том числе через систему - 112 и контроля результатов реагирования;</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круглосуточный</w:t>
      </w:r>
      <w:proofErr w:type="gramEnd"/>
      <w:r w:rsidRPr="00090F5C">
        <w:rPr>
          <w:rFonts w:eastAsiaTheme="minorHAnsi"/>
          <w:sz w:val="28"/>
          <w:szCs w:val="28"/>
          <w:shd w:val="clear" w:color="auto" w:fill="FFFFFF"/>
          <w:lang w:eastAsia="en-US"/>
        </w:rPr>
        <w:t xml:space="preserve"> прием сигналов оповещения о непосредственной подготовке к переводу и переводе города Зеленогорск на условия военного времени;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оповещение</w:t>
      </w:r>
      <w:proofErr w:type="gramEnd"/>
      <w:r w:rsidRPr="00090F5C">
        <w:rPr>
          <w:rFonts w:eastAsiaTheme="minorHAnsi"/>
          <w:sz w:val="28"/>
          <w:szCs w:val="28"/>
          <w:shd w:val="clear" w:color="auto" w:fill="FFFFFF"/>
          <w:lang w:eastAsia="en-US"/>
        </w:rPr>
        <w:t xml:space="preserve"> и персональный вызов должностных лиц, включенных в списки оповещения по сигналам о непосредственной подготовке к переводу и переводе города Зеленогорск на условия военного времени;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взаимодействие</w:t>
      </w:r>
      <w:proofErr w:type="gramEnd"/>
      <w:r w:rsidRPr="00090F5C">
        <w:rPr>
          <w:rFonts w:eastAsiaTheme="minorHAnsi"/>
          <w:sz w:val="28"/>
          <w:szCs w:val="28"/>
          <w:shd w:val="clear" w:color="auto" w:fill="FFFFFF"/>
          <w:lang w:eastAsia="en-US"/>
        </w:rPr>
        <w:t xml:space="preserve"> в зоне своей ответственности с ДДС экстренных оперативных служб для оперативного предупреждения об угрозах возникновения или возникновении ЧС природного и техногенного характера;</w:t>
      </w:r>
    </w:p>
    <w:p w:rsidR="00090F5C" w:rsidRPr="00090F5C" w:rsidRDefault="00090F5C" w:rsidP="00090F5C">
      <w:pPr>
        <w:widowControl/>
        <w:tabs>
          <w:tab w:val="left" w:pos="567"/>
          <w:tab w:val="left" w:pos="851"/>
        </w:tabs>
        <w:autoSpaceDE/>
        <w:autoSpaceDN/>
        <w:adjustRightInd/>
        <w:ind w:firstLine="567"/>
        <w:contextualSpacing/>
        <w:jc w:val="both"/>
        <w:rPr>
          <w:rFonts w:eastAsiaTheme="minorEastAsia"/>
          <w:snapToGrid w:val="0"/>
          <w:sz w:val="28"/>
          <w:szCs w:val="28"/>
        </w:rPr>
      </w:pPr>
      <w:proofErr w:type="gramStart"/>
      <w:r w:rsidRPr="00090F5C">
        <w:rPr>
          <w:rFonts w:eastAsiaTheme="minorEastAsia"/>
          <w:snapToGrid w:val="0"/>
          <w:sz w:val="28"/>
          <w:szCs w:val="28"/>
        </w:rPr>
        <w:t>направление</w:t>
      </w:r>
      <w:proofErr w:type="gramEnd"/>
      <w:r w:rsidRPr="00090F5C">
        <w:rPr>
          <w:rFonts w:eastAsiaTheme="minorEastAsia"/>
          <w:snapToGrid w:val="0"/>
          <w:sz w:val="28"/>
          <w:szCs w:val="28"/>
        </w:rPr>
        <w:t xml:space="preserve"> операторам связи обращений на передачу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(далее - чрезвычайные ситуации) в пределах территории города Зеленогорска, на которой они оказывают услуги связи;</w:t>
      </w:r>
    </w:p>
    <w:p w:rsidR="00090F5C" w:rsidRPr="00090F5C" w:rsidRDefault="00090F5C" w:rsidP="00090F5C">
      <w:pPr>
        <w:widowControl/>
        <w:tabs>
          <w:tab w:val="left" w:pos="567"/>
          <w:tab w:val="left" w:pos="851"/>
          <w:tab w:val="left" w:pos="5103"/>
        </w:tabs>
        <w:autoSpaceDE/>
        <w:autoSpaceDN/>
        <w:adjustRightInd/>
        <w:ind w:firstLine="567"/>
        <w:contextualSpacing/>
        <w:jc w:val="both"/>
        <w:rPr>
          <w:rFonts w:eastAsiaTheme="minorEastAsia"/>
          <w:snapToGrid w:val="0"/>
          <w:sz w:val="28"/>
          <w:szCs w:val="28"/>
        </w:rPr>
      </w:pPr>
      <w:proofErr w:type="gramStart"/>
      <w:r w:rsidRPr="00090F5C">
        <w:rPr>
          <w:rFonts w:eastAsiaTheme="minorEastAsia"/>
          <w:snapToGrid w:val="0"/>
          <w:sz w:val="28"/>
          <w:szCs w:val="28"/>
        </w:rPr>
        <w:t>направление</w:t>
      </w:r>
      <w:proofErr w:type="gramEnd"/>
      <w:r w:rsidRPr="00090F5C">
        <w:rPr>
          <w:rFonts w:eastAsiaTheme="minorEastAsia"/>
          <w:snapToGrid w:val="0"/>
          <w:sz w:val="28"/>
          <w:szCs w:val="28"/>
        </w:rPr>
        <w:t xml:space="preserve"> редакциям средств массовой информации, осуществляющих свою деятельность на территории города Зеленогорска, обращений на выпуск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при угрозе возникновения или возникновении чрезвычайных ситуаций;</w:t>
      </w:r>
    </w:p>
    <w:p w:rsidR="00090F5C" w:rsidRPr="00090F5C" w:rsidRDefault="00090F5C" w:rsidP="00090F5C">
      <w:pPr>
        <w:widowControl/>
        <w:tabs>
          <w:tab w:val="left" w:pos="567"/>
          <w:tab w:val="left" w:pos="851"/>
          <w:tab w:val="left" w:pos="5103"/>
        </w:tabs>
        <w:autoSpaceDE/>
        <w:autoSpaceDN/>
        <w:adjustRightInd/>
        <w:ind w:firstLine="567"/>
        <w:contextualSpacing/>
        <w:jc w:val="both"/>
        <w:rPr>
          <w:rFonts w:eastAsiaTheme="minorEastAsia"/>
          <w:snapToGrid w:val="0"/>
          <w:sz w:val="28"/>
          <w:szCs w:val="28"/>
        </w:rPr>
      </w:pPr>
      <w:proofErr w:type="gramStart"/>
      <w:r w:rsidRPr="00090F5C">
        <w:rPr>
          <w:rFonts w:eastAsiaTheme="minorEastAsia"/>
          <w:snapToGrid w:val="0"/>
          <w:sz w:val="28"/>
          <w:szCs w:val="28"/>
        </w:rPr>
        <w:t>размещение</w:t>
      </w:r>
      <w:proofErr w:type="gramEnd"/>
      <w:r w:rsidRPr="00090F5C">
        <w:rPr>
          <w:rFonts w:eastAsiaTheme="minorEastAsia"/>
          <w:snapToGrid w:val="0"/>
          <w:sz w:val="28"/>
          <w:szCs w:val="28"/>
        </w:rPr>
        <w:t xml:space="preserve"> соответствующей информации на официальном сайте Администрации ЗАТО г. Зеленогорск, сети Интернет с использованием социальных сетей и мобильных приложений.</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
    <w:p w:rsidR="00090F5C" w:rsidRPr="00090F5C" w:rsidRDefault="00090F5C" w:rsidP="00090F5C">
      <w:pPr>
        <w:keepNext/>
        <w:keepLines/>
        <w:widowControl/>
        <w:numPr>
          <w:ilvl w:val="0"/>
          <w:numId w:val="2"/>
        </w:numPr>
        <w:tabs>
          <w:tab w:val="left" w:pos="3372"/>
        </w:tabs>
        <w:autoSpaceDE/>
        <w:autoSpaceDN/>
        <w:adjustRightInd/>
        <w:spacing w:line="322" w:lineRule="exact"/>
        <w:ind w:left="426"/>
        <w:jc w:val="center"/>
        <w:outlineLvl w:val="0"/>
        <w:rPr>
          <w:rFonts w:eastAsiaTheme="minorHAnsi"/>
          <w:sz w:val="28"/>
          <w:szCs w:val="28"/>
          <w:lang w:eastAsia="en-US"/>
        </w:rPr>
      </w:pPr>
      <w:bookmarkStart w:id="4" w:name="bookmark4"/>
      <w:r w:rsidRPr="00090F5C">
        <w:rPr>
          <w:rFonts w:eastAsiaTheme="minorHAnsi"/>
          <w:sz w:val="28"/>
          <w:szCs w:val="28"/>
          <w:shd w:val="clear" w:color="auto" w:fill="FFFFFF"/>
          <w:lang w:eastAsia="en-US"/>
        </w:rPr>
        <w:t>Основные функции ЕДДС</w:t>
      </w:r>
      <w:bookmarkEnd w:id="4"/>
    </w:p>
    <w:p w:rsidR="00090F5C" w:rsidRPr="00090F5C" w:rsidRDefault="00090F5C" w:rsidP="00090F5C">
      <w:pPr>
        <w:keepNext/>
        <w:keepLines/>
        <w:tabs>
          <w:tab w:val="left" w:pos="3372"/>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autoSpaceDE/>
        <w:autoSpaceDN/>
        <w:adjustRightInd/>
        <w:spacing w:line="322" w:lineRule="exact"/>
        <w:ind w:firstLine="567"/>
        <w:jc w:val="both"/>
        <w:rPr>
          <w:rFonts w:eastAsiaTheme="minorHAnsi"/>
          <w:sz w:val="28"/>
          <w:szCs w:val="28"/>
          <w:shd w:val="clear" w:color="auto" w:fill="FFFFFF"/>
          <w:lang w:eastAsia="en-US"/>
        </w:rPr>
      </w:pPr>
      <w:r w:rsidRPr="00090F5C">
        <w:rPr>
          <w:rFonts w:eastAsiaTheme="minorHAnsi"/>
          <w:sz w:val="28"/>
          <w:szCs w:val="28"/>
          <w:shd w:val="clear" w:color="auto" w:fill="FFFFFF"/>
          <w:lang w:eastAsia="en-US"/>
        </w:rPr>
        <w:t xml:space="preserve">На ЕДДС возлагаются следующие основные функции: </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прием</w:t>
      </w:r>
      <w:proofErr w:type="gramEnd"/>
      <w:r w:rsidRPr="00090F5C">
        <w:rPr>
          <w:rFonts w:eastAsiaTheme="minorHAnsi"/>
          <w:sz w:val="28"/>
          <w:szCs w:val="28"/>
          <w:shd w:val="clear" w:color="auto" w:fill="FFFFFF"/>
          <w:lang w:eastAsia="en-US"/>
        </w:rPr>
        <w:t xml:space="preserve"> и передача сигналов оповещения и экстренной информации;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прием</w:t>
      </w:r>
      <w:proofErr w:type="gramEnd"/>
      <w:r w:rsidRPr="00090F5C">
        <w:rPr>
          <w:rFonts w:eastAsiaTheme="minorHAnsi"/>
          <w:sz w:val="28"/>
          <w:szCs w:val="28"/>
          <w:shd w:val="clear" w:color="auto" w:fill="FFFFFF"/>
          <w:lang w:eastAsia="en-US"/>
        </w:rPr>
        <w:t>, регистрация и документирование всех входящих и исходящих сообщений и вызовов;</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анализ</w:t>
      </w:r>
      <w:proofErr w:type="gramEnd"/>
      <w:r w:rsidRPr="00090F5C">
        <w:rPr>
          <w:rFonts w:eastAsiaTheme="minorHAnsi"/>
          <w:sz w:val="28"/>
          <w:szCs w:val="28"/>
          <w:shd w:val="clear" w:color="auto" w:fill="FFFFFF"/>
          <w:lang w:eastAsia="en-US"/>
        </w:rPr>
        <w:t xml:space="preserve"> и оценка достоверности поступившей информации, доведение ее до ДДС, в компетенцию которых входит реагирование на принятое сообщение;</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lastRenderedPageBreak/>
        <w:t>сбор</w:t>
      </w:r>
      <w:proofErr w:type="gramEnd"/>
      <w:r w:rsidRPr="00090F5C">
        <w:rPr>
          <w:rFonts w:eastAsiaTheme="minorHAnsi"/>
          <w:sz w:val="28"/>
          <w:szCs w:val="28"/>
          <w:shd w:val="clear" w:color="auto" w:fill="FFFFFF"/>
          <w:lang w:eastAsia="en-US"/>
        </w:rPr>
        <w:t xml:space="preserve"> от ДДС, действующих на территории ЗАТО г. Зеленогорск, сети наблюдения и лабораторного контроля ГО и защиты населения информации об угрозе или факте возникновения ЧС (происшествия), сложившейся обстановке и действиях сил и средств по ликвидации ЧС (происшествия) и доведения ее до реагирующих служб;</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обработка</w:t>
      </w:r>
      <w:proofErr w:type="gramEnd"/>
      <w:r w:rsidRPr="00090F5C">
        <w:rPr>
          <w:rFonts w:eastAsiaTheme="minorHAnsi"/>
          <w:sz w:val="28"/>
          <w:szCs w:val="28"/>
          <w:shd w:val="clear" w:color="auto" w:fill="FFFFFF"/>
          <w:lang w:eastAsia="en-US"/>
        </w:rPr>
        <w:t xml:space="preserve"> и анализ данных о ЧС (происшествии), определение ее масштаба и уточнение состава сил и средств, привлекаемых для реагирования на ЧС (происшествие), их оповещение о переводе в соответствующие режимы функционирования;</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обобщение</w:t>
      </w:r>
      <w:proofErr w:type="gramEnd"/>
      <w:r w:rsidRPr="00090F5C">
        <w:rPr>
          <w:rFonts w:eastAsiaTheme="minorHAnsi"/>
          <w:sz w:val="28"/>
          <w:szCs w:val="28"/>
          <w:shd w:val="clear" w:color="auto" w:fill="FFFFFF"/>
          <w:lang w:eastAsia="en-US"/>
        </w:rPr>
        <w:t>, оценка и контроль данных обстановки, принятых мер по ликвидации ЧС(происшествия), подготовка и корректировка заблаговременно разработанных и согласованных со службами ЗАТО г. Зеленогорск вариантов управленческих решений по ликвидации ЧС (происшествии);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самостоятельное</w:t>
      </w:r>
      <w:proofErr w:type="gramEnd"/>
      <w:r w:rsidRPr="00090F5C">
        <w:rPr>
          <w:rFonts w:eastAsiaTheme="minorHAnsi"/>
          <w:sz w:val="28"/>
          <w:szCs w:val="28"/>
          <w:shd w:val="clear" w:color="auto" w:fill="FFFFFF"/>
          <w:lang w:eastAsia="en-US"/>
        </w:rPr>
        <w:t xml:space="preserve"> принятие необходимых решений по защите и спасению людей (в рамках своих полномочий);</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оповещение</w:t>
      </w:r>
      <w:proofErr w:type="gramEnd"/>
      <w:r w:rsidRPr="00090F5C">
        <w:rPr>
          <w:rFonts w:eastAsiaTheme="minorHAnsi"/>
          <w:sz w:val="28"/>
          <w:szCs w:val="28"/>
          <w:shd w:val="clear" w:color="auto" w:fill="FFFFFF"/>
          <w:lang w:eastAsia="en-US"/>
        </w:rPr>
        <w:t xml:space="preserve"> Главы ЗАТО г. Зеленогорск, заместителя Главы ЗАТО               г. Зеленогорск по общественной безопасности, директора МКУ «Служба ГО и ЧС», органов управления и сил ГО и РСЧС муниципального уровня, ДДС о ЧС (происшествии);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информирование</w:t>
      </w:r>
      <w:proofErr w:type="gramEnd"/>
      <w:r w:rsidRPr="00090F5C">
        <w:rPr>
          <w:rFonts w:eastAsiaTheme="minorHAnsi"/>
          <w:sz w:val="28"/>
          <w:szCs w:val="28"/>
          <w:shd w:val="clear" w:color="auto" w:fill="FFFFFF"/>
          <w:lang w:eastAsia="en-US"/>
        </w:rPr>
        <w:t xml:space="preserve"> ДДС и сил РСЧС, привлекаемых к ликвидации ЧС (происшествия), об обстановке, принятых и рекомендуемых мерах;</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организация</w:t>
      </w:r>
      <w:proofErr w:type="gramEnd"/>
      <w:r w:rsidRPr="00090F5C">
        <w:rPr>
          <w:rFonts w:eastAsiaTheme="minorHAnsi"/>
          <w:sz w:val="28"/>
          <w:szCs w:val="28"/>
          <w:shd w:val="clear" w:color="auto" w:fill="FFFFFF"/>
          <w:lang w:eastAsia="en-US"/>
        </w:rPr>
        <w:t xml:space="preserve">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(происшествий);</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обеспечение</w:t>
      </w:r>
      <w:proofErr w:type="gramEnd"/>
      <w:r w:rsidRPr="00090F5C">
        <w:rPr>
          <w:rFonts w:eastAsiaTheme="minorHAnsi"/>
          <w:sz w:val="28"/>
          <w:szCs w:val="28"/>
          <w:shd w:val="clear" w:color="auto" w:fill="FFFFFF"/>
          <w:lang w:eastAsia="en-US"/>
        </w:rPr>
        <w:t xml:space="preserve"> своевременного оповещения и информирования населения о ЧС по решению Главы ЗАТО г. Зеленогорск (председателя КЧС и ПБ города Зеленогорска) либо лица его замещающего;</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представление</w:t>
      </w:r>
      <w:proofErr w:type="gramEnd"/>
      <w:r w:rsidRPr="00090F5C">
        <w:rPr>
          <w:rFonts w:eastAsiaTheme="minorHAnsi"/>
          <w:sz w:val="28"/>
          <w:szCs w:val="28"/>
          <w:shd w:val="clear" w:color="auto" w:fill="FFFFFF"/>
          <w:lang w:eastAsia="en-US"/>
        </w:rPr>
        <w:t xml:space="preserve">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в соответствии с приказом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предоставление</w:t>
      </w:r>
      <w:proofErr w:type="gramEnd"/>
      <w:r w:rsidRPr="00090F5C">
        <w:rPr>
          <w:rFonts w:eastAsiaTheme="minorHAnsi"/>
          <w:sz w:val="28"/>
          <w:szCs w:val="28"/>
          <w:shd w:val="clear" w:color="auto" w:fill="FFFFFF"/>
          <w:lang w:eastAsia="en-US"/>
        </w:rPr>
        <w:t xml:space="preserve"> оперативной информации о произошедших ЧС (происшествиях), ходе работ по их ликвидации и представление соответствующих докладов по подчиненности, в установленном порядке;</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уточнение</w:t>
      </w:r>
      <w:proofErr w:type="gramEnd"/>
      <w:r w:rsidRPr="00090F5C">
        <w:rPr>
          <w:rFonts w:eastAsiaTheme="minorHAnsi"/>
          <w:sz w:val="28"/>
          <w:szCs w:val="28"/>
          <w:shd w:val="clear" w:color="auto" w:fill="FFFFFF"/>
          <w:lang w:eastAsia="en-US"/>
        </w:rPr>
        <w:t xml:space="preserve"> и координация действий, привлеченных ДДС по их совместному реагированию на вызовы (сообщения о происшествиях), поступающих по всем имеющимся видам и каналам связи, в том числе по системе - 112;</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контроль</w:t>
      </w:r>
      <w:proofErr w:type="gramEnd"/>
      <w:r w:rsidRPr="00090F5C">
        <w:rPr>
          <w:rFonts w:eastAsiaTheme="minorHAnsi"/>
          <w:sz w:val="28"/>
          <w:szCs w:val="28"/>
          <w:shd w:val="clear" w:color="auto" w:fill="FFFFFF"/>
          <w:lang w:eastAsia="en-US"/>
        </w:rPr>
        <w:t xml:space="preserve"> результатов реагирования на вызовы (сообщения о происшествиях), поступающих по всем имеющимся видам и каналам связи, в том числе по системе - 112;</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фиксация</w:t>
      </w:r>
      <w:proofErr w:type="gramEnd"/>
      <w:r w:rsidRPr="00090F5C">
        <w:rPr>
          <w:rFonts w:eastAsiaTheme="minorHAnsi"/>
          <w:sz w:val="28"/>
          <w:szCs w:val="28"/>
          <w:shd w:val="clear" w:color="auto" w:fill="FFFFFF"/>
          <w:lang w:eastAsia="en-US"/>
        </w:rPr>
        <w:t xml:space="preserve"> в оперативном режиме информации о возникающих аварийных ситуациях на объектах жилищно-коммунального хозяйства ЗАТО                                  г. Зеленогорск и обеспечение контроля устранения аварийных ситуаций на </w:t>
      </w:r>
      <w:r w:rsidRPr="00090F5C">
        <w:rPr>
          <w:rFonts w:eastAsiaTheme="minorHAnsi"/>
          <w:sz w:val="28"/>
          <w:szCs w:val="28"/>
          <w:shd w:val="clear" w:color="auto" w:fill="FFFFFF"/>
          <w:lang w:eastAsia="en-US"/>
        </w:rPr>
        <w:lastRenderedPageBreak/>
        <w:t>объектах жилищно-коммунального хозяйства ЗАТО г. Зеленогорск посредством МКА ЖКХ;</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мониторинг</w:t>
      </w:r>
      <w:proofErr w:type="gramEnd"/>
      <w:r w:rsidRPr="00090F5C">
        <w:rPr>
          <w:rFonts w:eastAsiaTheme="minorHAnsi"/>
          <w:sz w:val="28"/>
          <w:szCs w:val="28"/>
          <w:shd w:val="clear" w:color="auto" w:fill="FFFFFF"/>
          <w:lang w:eastAsia="en-US"/>
        </w:rPr>
        <w:t>, анализ, прогнозирование, оценка и контроль сложившейся обстановки на основе информации, поступающей от различных информационных систем и оконечных устройств;</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информационное</w:t>
      </w:r>
      <w:proofErr w:type="gramEnd"/>
      <w:r w:rsidRPr="00090F5C">
        <w:rPr>
          <w:rFonts w:eastAsiaTheme="minorHAnsi"/>
          <w:sz w:val="28"/>
          <w:szCs w:val="28"/>
          <w:shd w:val="clear" w:color="auto" w:fill="FFFFFF"/>
          <w:lang w:eastAsia="en-US"/>
        </w:rPr>
        <w:t xml:space="preserve"> обеспечение КЧС и ПБ города Зеленогорска;</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r w:rsidRPr="00090F5C">
        <w:rPr>
          <w:rFonts w:eastAsiaTheme="minorHAnsi"/>
          <w:sz w:val="28"/>
          <w:szCs w:val="28"/>
          <w:shd w:val="clear" w:color="auto" w:fill="FFFFFF"/>
          <w:lang w:eastAsia="en-US"/>
        </w:rPr>
        <w:t>накопление и обновление социально-экономических, природно-географических, демографических и других данных о ЗАТО г. Зеленогорск, органах управления на территории ЗАТО г. Зеленогорск (в том числе их ДДС), силах и средствах ГО и РСЧС на территории ЗАТО г. Зеленогорск, ПОО, критически важных объектах, объектах транспортной инфраструктуры и среды обитания, возможных и планируемых мероприятиях по предупреждению и ликвидации ЧС (происшествий), в том числе с использованием АИУС РСЧС через «Личный кабинет ЕДДС»;</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мониторинг</w:t>
      </w:r>
      <w:proofErr w:type="gramEnd"/>
      <w:r w:rsidRPr="00090F5C">
        <w:rPr>
          <w:rFonts w:eastAsiaTheme="minorHAnsi"/>
          <w:sz w:val="28"/>
          <w:szCs w:val="28"/>
          <w:shd w:val="clear" w:color="auto" w:fill="FFFFFF"/>
          <w:lang w:eastAsia="en-US"/>
        </w:rPr>
        <w:t xml:space="preserve"> состояния комплексной безопасности объектов социального назначения, здравоохранения и образования с круглосуточным пребыванием людей;</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контроль</w:t>
      </w:r>
      <w:proofErr w:type="gramEnd"/>
      <w:r w:rsidRPr="00090F5C">
        <w:rPr>
          <w:rFonts w:eastAsiaTheme="minorHAnsi"/>
          <w:sz w:val="28"/>
          <w:szCs w:val="28"/>
          <w:shd w:val="clear" w:color="auto" w:fill="FFFFFF"/>
          <w:lang w:eastAsia="en-US"/>
        </w:rPr>
        <w:t xml:space="preserve"> и принятие мер по обеспечению готовности к задействованию муниципальной автоматизированной системы централизованного оповещения населения, а также обеспечение устойчивого и непрерывного функционирования системы управления и средств автоматизации;</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организация</w:t>
      </w:r>
      <w:proofErr w:type="gramEnd"/>
      <w:r w:rsidRPr="00090F5C">
        <w:rPr>
          <w:rFonts w:eastAsiaTheme="minorHAnsi"/>
          <w:sz w:val="28"/>
          <w:szCs w:val="28"/>
          <w:shd w:val="clear" w:color="auto" w:fill="FFFFFF"/>
          <w:lang w:eastAsia="en-US"/>
        </w:rPr>
        <w:t xml:space="preserve"> профессиональной подготовки, профессиональной переподготовки и повышения квалификации специалистов ЕДДС для несения оперативного дежурства на городском (муниципальном) уровне звена ТП РСЧС;</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осуществление</w:t>
      </w:r>
      <w:proofErr w:type="gramEnd"/>
      <w:r w:rsidRPr="00090F5C">
        <w:rPr>
          <w:rFonts w:eastAsiaTheme="minorHAnsi"/>
          <w:sz w:val="28"/>
          <w:szCs w:val="28"/>
          <w:shd w:val="clear" w:color="auto" w:fill="FFFFFF"/>
          <w:lang w:eastAsia="en-US"/>
        </w:rPr>
        <w:t xml:space="preserve"> информационного обмена по оперативной обстановке с органами повседневного управления РСЧС, в том числе с использованием АИУС РСЧС через «Личный кабинет ЕДДС»;</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представление</w:t>
      </w:r>
      <w:proofErr w:type="gramEnd"/>
      <w:r w:rsidRPr="00090F5C">
        <w:rPr>
          <w:rFonts w:eastAsiaTheme="minorHAnsi"/>
          <w:sz w:val="28"/>
          <w:szCs w:val="28"/>
          <w:shd w:val="clear" w:color="auto" w:fill="FFFFFF"/>
          <w:lang w:eastAsia="en-US"/>
        </w:rPr>
        <w:t xml:space="preserve"> в ЦУКС ГУ МЧС России по Красноярскому краю отчета о проведенных превентивных мероприятиях в соответствии с полученным прогнозом возможных ЧС (происшествий) или оперативным предупреждением о прохождении комплекса опасных и неблагоприятных метеорологических явлений;</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доведение</w:t>
      </w:r>
      <w:proofErr w:type="gramEnd"/>
      <w:r w:rsidRPr="00090F5C">
        <w:rPr>
          <w:rFonts w:eastAsiaTheme="minorHAnsi"/>
          <w:sz w:val="28"/>
          <w:szCs w:val="28"/>
          <w:shd w:val="clear" w:color="auto" w:fill="FFFFFF"/>
          <w:lang w:eastAsia="en-US"/>
        </w:rPr>
        <w:t xml:space="preserve"> экстренных предупреждений об угрозе возникновения или о возникновении ЧС (происшествий), об опасных (неблагоприятных) метеорологических явлениях, моделях возможного развития обстановки, рекомендаций по снижению рисков до Главы ЗАТО г. Зеленогорск, заместителя Главы ЗАТО г. Зеленогорск по общественной безопасности, директора МКУ «Служба ГО и ЧС», ДДС, организаторов мероприятий с массовым пребыванием людей, туристических групп на территории города Зеленогорска;</w:t>
      </w:r>
    </w:p>
    <w:p w:rsidR="00090F5C" w:rsidRPr="00090F5C" w:rsidRDefault="00090F5C" w:rsidP="00090F5C">
      <w:pPr>
        <w:tabs>
          <w:tab w:val="left" w:pos="851"/>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участие</w:t>
      </w:r>
      <w:proofErr w:type="gramEnd"/>
      <w:r w:rsidRPr="00090F5C">
        <w:rPr>
          <w:rFonts w:eastAsiaTheme="minorHAnsi"/>
          <w:sz w:val="28"/>
          <w:szCs w:val="28"/>
          <w:shd w:val="clear" w:color="auto" w:fill="FFFFFF"/>
          <w:lang w:eastAsia="en-US"/>
        </w:rPr>
        <w:t xml:space="preserve"> в проведении учений и тренировок с органами повседневного управления РСЧС и органами управления ГО по выполнению возложенных на них задач.</w:t>
      </w:r>
    </w:p>
    <w:p w:rsidR="00090F5C" w:rsidRPr="00090F5C" w:rsidRDefault="00090F5C" w:rsidP="00090F5C">
      <w:pPr>
        <w:keepNext/>
        <w:keepLines/>
        <w:widowControl/>
        <w:numPr>
          <w:ilvl w:val="0"/>
          <w:numId w:val="2"/>
        </w:numPr>
        <w:tabs>
          <w:tab w:val="left" w:pos="3567"/>
        </w:tabs>
        <w:autoSpaceDE/>
        <w:autoSpaceDN/>
        <w:adjustRightInd/>
        <w:spacing w:line="322" w:lineRule="exact"/>
        <w:jc w:val="center"/>
        <w:outlineLvl w:val="0"/>
        <w:rPr>
          <w:rFonts w:eastAsiaTheme="minorHAnsi"/>
          <w:sz w:val="28"/>
          <w:szCs w:val="28"/>
          <w:lang w:eastAsia="en-US"/>
        </w:rPr>
      </w:pPr>
      <w:bookmarkStart w:id="5" w:name="bookmark5"/>
      <w:r w:rsidRPr="00090F5C">
        <w:rPr>
          <w:rFonts w:eastAsiaTheme="minorHAnsi"/>
          <w:sz w:val="28"/>
          <w:szCs w:val="28"/>
          <w:shd w:val="clear" w:color="auto" w:fill="FFFFFF"/>
          <w:lang w:eastAsia="en-US"/>
        </w:rPr>
        <w:lastRenderedPageBreak/>
        <w:t>Порядок работы ЕДДС</w:t>
      </w:r>
      <w:bookmarkEnd w:id="5"/>
    </w:p>
    <w:p w:rsidR="00090F5C" w:rsidRPr="00090F5C" w:rsidRDefault="00090F5C" w:rsidP="00090F5C">
      <w:pPr>
        <w:keepNext/>
        <w:keepLines/>
        <w:tabs>
          <w:tab w:val="left" w:pos="3567"/>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Для обеспечения своевременного и эффективного реагирования на угрозы возникновения и возникновение ЧС (происшествий) в ЕДДС города Зеленогорска организуется круглосуточное дежурство оперативной дежурной смены.</w:t>
      </w:r>
    </w:p>
    <w:p w:rsidR="00090F5C" w:rsidRPr="00090F5C" w:rsidRDefault="00090F5C" w:rsidP="00090F5C">
      <w:pPr>
        <w:widowControl/>
        <w:numPr>
          <w:ilvl w:val="1"/>
          <w:numId w:val="2"/>
        </w:numPr>
        <w:tabs>
          <w:tab w:val="left" w:pos="567"/>
          <w:tab w:val="left" w:pos="1134"/>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К несению дежурства в составе ОДС ЕДДС допускается дежурно-диспетчерский персонал, прошедший стажировку на рабочем месте и допущенный в установленном порядке к несению дежурства.</w:t>
      </w:r>
    </w:p>
    <w:p w:rsidR="00090F5C" w:rsidRPr="00090F5C" w:rsidRDefault="00090F5C" w:rsidP="00090F5C">
      <w:pPr>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 имеющих лицензию на осуществление дополнительного профессионального образования, в течение первого года со дня назначения на должность и не реже одного раза в пять лет.</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 xml:space="preserve">Перед </w:t>
      </w:r>
      <w:proofErr w:type="spellStart"/>
      <w:r w:rsidRPr="00090F5C">
        <w:rPr>
          <w:rFonts w:eastAsiaTheme="minorHAnsi"/>
          <w:sz w:val="28"/>
          <w:szCs w:val="28"/>
          <w:shd w:val="clear" w:color="auto" w:fill="FFFFFF"/>
          <w:lang w:eastAsia="en-US"/>
        </w:rPr>
        <w:t>заступлением</w:t>
      </w:r>
      <w:proofErr w:type="spellEnd"/>
      <w:r w:rsidRPr="00090F5C">
        <w:rPr>
          <w:rFonts w:eastAsiaTheme="minorHAnsi"/>
          <w:sz w:val="28"/>
          <w:szCs w:val="28"/>
          <w:shd w:val="clear" w:color="auto" w:fill="FFFFFF"/>
          <w:lang w:eastAsia="en-US"/>
        </w:rPr>
        <w:t xml:space="preserve"> очередной ОДС на дежурство руководителем ЕДДС или лицом, его замещающим, должен проводиться инструктаж дежурно-диспетчерского персонала ЕДДС. В ходе инструктажа до дежурно-диспетчерского персонала доводятся оперативная обстановка, задачи на очередное дежурство, анализируются характерные недостатки в действиях персонала и указываются меры, исключающие их повторение.</w:t>
      </w:r>
    </w:p>
    <w:p w:rsidR="00090F5C" w:rsidRPr="00090F5C" w:rsidRDefault="00090F5C" w:rsidP="00090F5C">
      <w:pPr>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Со сменяющейся ОДС ЕДДС руководителем ЕДДС (или лицом его замещающим) проводится подведение итогов несения оперативного дежурства, в ходе которого осуществляется разбор действий дежурно-диспетчерского персонала за прошедшее дежурство, доводятся основные недостатки и указываются меры, исключающие повторение выявленных недостатков.</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В ходе приема-сдачи дежурства специалисты заступающей ОДС принимают у специалистов сменяющейся ОДС документацию, средства связи, АРМ и другое оборудование с занесением соответствующих записей в журнале приема-сдачи дежурства.</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 xml:space="preserve"> Привлечение специалистов ОДС ЕДДС к решению задач, не связанных с несением оперативного дежурства, не допускается.</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Во время несения дежурства специалисты ОДС ЕДДС выполняют функциональные задачи в соответствии с должностными инструкциями и алгоритмами действий.</w:t>
      </w:r>
    </w:p>
    <w:p w:rsidR="00090F5C" w:rsidRPr="00090F5C" w:rsidRDefault="00090F5C" w:rsidP="00090F5C">
      <w:pPr>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При нарушении трудовой дисциплины, безопасности связи, правил эксплуатации техники (оборудования), техники безопасности и пожарной безопасности дежурно-диспетчерский персонал может быть отстранен от несения дежурства.</w:t>
      </w:r>
    </w:p>
    <w:p w:rsidR="00090F5C" w:rsidRPr="00090F5C" w:rsidRDefault="00090F5C" w:rsidP="00090F5C">
      <w:pPr>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Право отстранения от дежурства дежурно-диспетчерского персонала принадлежит директору МКУ «Служба ГО и ЧС», начальнику ЕДДС (или лицу его замещающему).</w:t>
      </w:r>
    </w:p>
    <w:p w:rsidR="00090F5C" w:rsidRPr="00090F5C" w:rsidRDefault="00090F5C" w:rsidP="00090F5C">
      <w:pPr>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lastRenderedPageBreak/>
        <w:t>Информация об угрозах возникновения и возникновении ЧС (происшествий) поступает в ЕДДС по всем имеющимся каналам связи и информационным системам.</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Вся информация об угрозе возникновения или о возникновении ЧС (происшествия) регистрируется в установленном порядке дежурно-диспетчерским персоналом ЕДДС и незамедлительно передается в ЭОС, которые необходимо направить в зону ЧС (происшествия), председателю КЧС и ПБ города Зеленогорска, а также в ЦУКС ГУ МЧС России по Красноярскому краю.</w:t>
      </w:r>
    </w:p>
    <w:p w:rsidR="00090F5C" w:rsidRPr="00090F5C" w:rsidRDefault="00090F5C" w:rsidP="00090F5C">
      <w:pPr>
        <w:widowControl/>
        <w:numPr>
          <w:ilvl w:val="1"/>
          <w:numId w:val="2"/>
        </w:numPr>
        <w:tabs>
          <w:tab w:val="left" w:pos="567"/>
          <w:tab w:val="left" w:pos="1134"/>
          <w:tab w:val="left" w:pos="1289"/>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Ежемесячно руководителем ЕДДС или лицом, его замещающим, проводится анализ функционирования ЕДДС и организации взаимодействия с ДДС, действующими на территории ЗАТО г. Зеленогорск.</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Анализы функционирования ЕДДС города Зеленогорск и организации взаимодействия с ДДС, действующими на территории города Зеленогорск, раз в полгода рассматриваются на заседании КЧС и ПБ города Зеленогорск.</w:t>
      </w:r>
    </w:p>
    <w:p w:rsidR="00090F5C" w:rsidRPr="00090F5C" w:rsidRDefault="00090F5C" w:rsidP="00090F5C">
      <w:pPr>
        <w:tabs>
          <w:tab w:val="left" w:pos="567"/>
        </w:tabs>
        <w:autoSpaceDE/>
        <w:autoSpaceDN/>
        <w:adjustRightInd/>
        <w:spacing w:line="322" w:lineRule="exact"/>
        <w:jc w:val="both"/>
        <w:rPr>
          <w:rFonts w:eastAsiaTheme="minorHAnsi"/>
          <w:sz w:val="28"/>
          <w:szCs w:val="28"/>
          <w:lang w:eastAsia="en-US"/>
        </w:rPr>
      </w:pPr>
    </w:p>
    <w:p w:rsidR="00090F5C" w:rsidRPr="00090F5C" w:rsidRDefault="00090F5C" w:rsidP="00090F5C">
      <w:pPr>
        <w:keepNext/>
        <w:keepLines/>
        <w:widowControl/>
        <w:numPr>
          <w:ilvl w:val="0"/>
          <w:numId w:val="2"/>
        </w:numPr>
        <w:tabs>
          <w:tab w:val="left" w:pos="2802"/>
        </w:tabs>
        <w:autoSpaceDE/>
        <w:autoSpaceDN/>
        <w:adjustRightInd/>
        <w:spacing w:line="322" w:lineRule="exact"/>
        <w:jc w:val="center"/>
        <w:outlineLvl w:val="0"/>
        <w:rPr>
          <w:rFonts w:eastAsiaTheme="minorHAnsi"/>
          <w:sz w:val="28"/>
          <w:szCs w:val="28"/>
          <w:lang w:eastAsia="en-US"/>
        </w:rPr>
      </w:pPr>
      <w:bookmarkStart w:id="6" w:name="bookmark6"/>
      <w:r w:rsidRPr="00090F5C">
        <w:rPr>
          <w:rFonts w:eastAsiaTheme="minorHAnsi"/>
          <w:sz w:val="28"/>
          <w:szCs w:val="28"/>
          <w:shd w:val="clear" w:color="auto" w:fill="FFFFFF"/>
          <w:lang w:eastAsia="en-US"/>
        </w:rPr>
        <w:t>Режимы функционирования ЕДДС</w:t>
      </w:r>
      <w:bookmarkEnd w:id="6"/>
    </w:p>
    <w:p w:rsidR="00090F5C" w:rsidRPr="00090F5C" w:rsidRDefault="00090F5C" w:rsidP="00090F5C">
      <w:pPr>
        <w:keepNext/>
        <w:keepLines/>
        <w:tabs>
          <w:tab w:val="left" w:pos="2802"/>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ЕДДС функционирует в режимах: повседневной деятельности - при отсутствии угрозы возникновения ЧС; повышенной готовности - при угрозе возникновения ЧС; чрезвычайной ситуации - при возникновении и ликвидации ЧС.</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shd w:val="clear" w:color="auto" w:fill="FFFFFF"/>
          <w:lang w:eastAsia="en-US"/>
        </w:rPr>
      </w:pPr>
      <w:r w:rsidRPr="00090F5C">
        <w:rPr>
          <w:rFonts w:eastAsiaTheme="minorHAnsi"/>
          <w:sz w:val="28"/>
          <w:szCs w:val="28"/>
          <w:shd w:val="clear" w:color="auto" w:fill="FFFFFF"/>
          <w:lang w:eastAsia="en-US"/>
        </w:rPr>
        <w:t>В режиме повседневной деятельности ЕДДС осуществляет круглосуточное дежурство, находясь в готовности к экстренному реагированию на угрозу возникновения или возникновение ЧС (происшествий). В этом режиме ЕДДС города Зеленогорска осуществляет:</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прием</w:t>
      </w:r>
      <w:proofErr w:type="gramEnd"/>
      <w:r w:rsidRPr="00090F5C">
        <w:rPr>
          <w:rFonts w:eastAsiaTheme="minorHAnsi"/>
          <w:sz w:val="28"/>
          <w:szCs w:val="28"/>
          <w:shd w:val="clear" w:color="auto" w:fill="FFFFFF"/>
          <w:lang w:eastAsia="en-US"/>
        </w:rPr>
        <w:t xml:space="preserve"> от населения, организаций и ДДС информации (сообщений) об угрозе или факте возникновения ЧС (происшествия);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сбор</w:t>
      </w:r>
      <w:proofErr w:type="gramEnd"/>
      <w:r w:rsidRPr="00090F5C">
        <w:rPr>
          <w:rFonts w:eastAsiaTheme="minorHAnsi"/>
          <w:sz w:val="28"/>
          <w:szCs w:val="28"/>
          <w:shd w:val="clear" w:color="auto" w:fill="FFFFFF"/>
          <w:lang w:eastAsia="en-US"/>
        </w:rPr>
        <w:t>, обработку и обмен информацией в области защиты населения и территорий от ЧС (происшествий) и обеспечения пожарной безопасности, с использованием информационных систем, в том числе АИУС РСЧС;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обобщение</w:t>
      </w:r>
      <w:proofErr w:type="gramEnd"/>
      <w:r w:rsidRPr="00090F5C">
        <w:rPr>
          <w:rFonts w:eastAsiaTheme="minorHAnsi"/>
          <w:sz w:val="28"/>
          <w:szCs w:val="28"/>
          <w:shd w:val="clear" w:color="auto" w:fill="FFFFFF"/>
          <w:lang w:eastAsia="en-US"/>
        </w:rPr>
        <w:t xml:space="preserve"> и анализ информации о ЧС (происшествиях) за сутки дежурства и представление соответствующих докладов в установленном порядке;</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мероприятия</w:t>
      </w:r>
      <w:proofErr w:type="gramEnd"/>
      <w:r w:rsidRPr="00090F5C">
        <w:rPr>
          <w:rFonts w:eastAsiaTheme="minorHAnsi"/>
          <w:sz w:val="28"/>
          <w:szCs w:val="28"/>
          <w:shd w:val="clear" w:color="auto" w:fill="FFFFFF"/>
          <w:lang w:eastAsia="en-US"/>
        </w:rPr>
        <w:t xml:space="preserve"> по поддержанию в готовности к применению программно-технических средств ЕДДС, средств связи и технических средств оповещения муниципальной автоматизированной системы централизованного оповещения;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передачу</w:t>
      </w:r>
      <w:proofErr w:type="gramEnd"/>
      <w:r w:rsidRPr="00090F5C">
        <w:rPr>
          <w:rFonts w:eastAsiaTheme="minorHAnsi"/>
          <w:sz w:val="28"/>
          <w:szCs w:val="28"/>
          <w:shd w:val="clear" w:color="auto" w:fill="FFFFFF"/>
          <w:lang w:eastAsia="en-US"/>
        </w:rPr>
        <w:t xml:space="preserve"> информации об угрозе возникновения или возникновении ЧС (происшествия) по подчиненности, в первоочередном порядке председателю КЧС и ПБ города Зеленогорска, его заместителям, директору МКУ «Служба ГО и ЧС», в ЭОС, которые необходимо направить к месту или задействовать при ликвидации ЧС (происшествий), в ЦУКС ГУ МЧС России по Красноярскому краю и в организации (подразделения) ОИВС, обеспечивающих деятельность этих органов в области защиты населения и территорий от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по</w:t>
      </w:r>
      <w:proofErr w:type="gramEnd"/>
      <w:r w:rsidRPr="00090F5C">
        <w:rPr>
          <w:rFonts w:eastAsiaTheme="minorHAnsi"/>
          <w:sz w:val="28"/>
          <w:szCs w:val="28"/>
          <w:shd w:val="clear" w:color="auto" w:fill="FFFFFF"/>
          <w:lang w:eastAsia="en-US"/>
        </w:rPr>
        <w:t xml:space="preserve"> решению Главы ЗАТО г. Зеленогорск (председателя КЧС и ПБ) с </w:t>
      </w:r>
      <w:r w:rsidRPr="00090F5C">
        <w:rPr>
          <w:rFonts w:eastAsiaTheme="minorHAnsi"/>
          <w:sz w:val="28"/>
          <w:szCs w:val="28"/>
          <w:shd w:val="clear" w:color="auto" w:fill="FFFFFF"/>
          <w:lang w:eastAsia="en-US"/>
        </w:rPr>
        <w:lastRenderedPageBreak/>
        <w:t>пункта управления ЕДДС проводит информирование населения о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мониторинг</w:t>
      </w:r>
      <w:proofErr w:type="gramEnd"/>
      <w:r w:rsidRPr="00090F5C">
        <w:rPr>
          <w:rFonts w:eastAsiaTheme="minorHAnsi"/>
          <w:sz w:val="28"/>
          <w:szCs w:val="28"/>
          <w:shd w:val="clear" w:color="auto" w:fill="FFFFFF"/>
          <w:lang w:eastAsia="en-US"/>
        </w:rPr>
        <w:t xml:space="preserve"> и анализ данных информационных систем в целях получения сведений о прогнозируемых и (или) возникших чрезвычайных ситуациях и их последствиях, информации (прогностической и фактической) об опасных и неблагоприятных природных явлениях, о состоянии ПОО, опасных производственных объектов, а также о состоянии окружающей среды и АИУС РСЧС;</w:t>
      </w:r>
    </w:p>
    <w:p w:rsidR="00090F5C" w:rsidRPr="00090F5C" w:rsidRDefault="00090F5C" w:rsidP="00090F5C">
      <w:pPr>
        <w:tabs>
          <w:tab w:val="left" w:pos="567"/>
          <w:tab w:val="left" w:pos="2316"/>
          <w:tab w:val="left" w:pos="6773"/>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внесение</w:t>
      </w:r>
      <w:proofErr w:type="gramEnd"/>
      <w:r w:rsidRPr="00090F5C">
        <w:rPr>
          <w:rFonts w:eastAsiaTheme="minorHAnsi"/>
          <w:sz w:val="28"/>
          <w:szCs w:val="28"/>
          <w:shd w:val="clear" w:color="auto" w:fill="FFFFFF"/>
          <w:lang w:eastAsia="en-US"/>
        </w:rPr>
        <w:t xml:space="preserve"> необходимых изменений в базу данных, а также в структуру и содержание оперативных документов по реагированию ЕДДС на ЧС (происшествия);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разработку</w:t>
      </w:r>
      <w:proofErr w:type="gramEnd"/>
      <w:r w:rsidRPr="00090F5C">
        <w:rPr>
          <w:rFonts w:eastAsiaTheme="minorHAnsi"/>
          <w:sz w:val="28"/>
          <w:szCs w:val="28"/>
          <w:shd w:val="clear" w:color="auto" w:fill="FFFFFF"/>
          <w:lang w:eastAsia="en-US"/>
        </w:rPr>
        <w:t>, корректировку и согласование с ДДС, действующими на территории города Зеленогорска, соглашений и регламентов информационного взаимодействия при реагировании на ЧС (происшествия);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контроль</w:t>
      </w:r>
      <w:proofErr w:type="gramEnd"/>
      <w:r w:rsidRPr="00090F5C">
        <w:rPr>
          <w:rFonts w:eastAsiaTheme="minorHAnsi"/>
          <w:sz w:val="28"/>
          <w:szCs w:val="28"/>
          <w:shd w:val="clear" w:color="auto" w:fill="FFFFFF"/>
          <w:lang w:eastAsia="en-US"/>
        </w:rPr>
        <w:t xml:space="preserve"> за своевременным устранением неисправностей и аварий на системах жизнеобеспечения муниципального образования;</w:t>
      </w:r>
    </w:p>
    <w:p w:rsidR="00090F5C" w:rsidRPr="00090F5C" w:rsidRDefault="00090F5C" w:rsidP="00090F5C">
      <w:pPr>
        <w:tabs>
          <w:tab w:val="left" w:pos="567"/>
          <w:tab w:val="left" w:pos="2316"/>
          <w:tab w:val="left" w:pos="6773"/>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уточнение</w:t>
      </w:r>
      <w:proofErr w:type="gramEnd"/>
      <w:r w:rsidRPr="00090F5C">
        <w:rPr>
          <w:rFonts w:eastAsiaTheme="minorHAnsi"/>
          <w:sz w:val="28"/>
          <w:szCs w:val="28"/>
          <w:shd w:val="clear" w:color="auto" w:fill="FFFFFF"/>
          <w:lang w:eastAsia="en-US"/>
        </w:rPr>
        <w:t xml:space="preserve"> и корректировку действий ДДС, привлекаемых к реагированию на вызовы (сообщения о происшествиях), поступающих по всем имеющимся видам и каналам связи, в том числе по системе - 112;</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контроль</w:t>
      </w:r>
      <w:proofErr w:type="gramEnd"/>
      <w:r w:rsidRPr="00090F5C">
        <w:rPr>
          <w:rFonts w:eastAsiaTheme="minorHAnsi"/>
          <w:sz w:val="28"/>
          <w:szCs w:val="28"/>
          <w:shd w:val="clear" w:color="auto" w:fill="FFFFFF"/>
          <w:lang w:eastAsia="en-US"/>
        </w:rPr>
        <w:t xml:space="preserve"> результатов реагирования на вызовы (сообщения о происшествиях), поступающие по всем имеющимся видам и каналам связи, в том числе по системе - 112;</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направление</w:t>
      </w:r>
      <w:proofErr w:type="gramEnd"/>
      <w:r w:rsidRPr="00090F5C">
        <w:rPr>
          <w:rFonts w:eastAsiaTheme="minorHAnsi"/>
          <w:sz w:val="28"/>
          <w:szCs w:val="28"/>
          <w:shd w:val="clear" w:color="auto" w:fill="FFFFFF"/>
          <w:lang w:eastAsia="en-US"/>
        </w:rPr>
        <w:t xml:space="preserve"> в органы управления городского (муниципального) звена ТП РСЧС по принадлежности прогнозов, полученных от ЦУКС ГУ МЧС России по Красноярскому краю, об угрозах возникновения ЧС (происшествий) и моделей развития обстановки по неблагоприятному прогнозу в пределах ЗАТО г. Зеленогорск.</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ЕДДС взаимодействует с ДДС, функционирующими на территории ЗАТО г. Зеленогорск, на основании заключенных соглашений об информационном взаимодействии, согласно которым оперативная информация о текущей обстановке в режиме повседневной деятельности передается в ЕДДС.</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shd w:val="clear" w:color="auto" w:fill="FFFFFF"/>
          <w:lang w:eastAsia="en-US"/>
        </w:rPr>
      </w:pPr>
      <w:r w:rsidRPr="00090F5C">
        <w:rPr>
          <w:rFonts w:eastAsiaTheme="minorHAnsi"/>
          <w:sz w:val="28"/>
          <w:szCs w:val="28"/>
          <w:shd w:val="clear" w:color="auto" w:fill="FFFFFF"/>
          <w:lang w:eastAsia="en-US"/>
        </w:rPr>
        <w:t>Сообщения, идентифицированные как сообщения об угрозе возникновения или возникновении ЧС (происшествия), поступившие в ДДС, согласно соглашениям, об информационном взаимодействии передаются в ЕДДС. Сообщения о ЧС (происшествиях), которые не относятся к сфере ответственности</w:t>
      </w:r>
      <w:r w:rsidRPr="00090F5C">
        <w:rPr>
          <w:rFonts w:eastAsiaTheme="minorHAnsi"/>
          <w:sz w:val="28"/>
          <w:szCs w:val="28"/>
          <w:shd w:val="clear" w:color="auto" w:fill="FFFFFF"/>
          <w:lang w:eastAsia="en-US"/>
        </w:rPr>
        <w:tab/>
        <w:t>принявшей</w:t>
      </w:r>
      <w:r w:rsidRPr="00090F5C">
        <w:rPr>
          <w:rFonts w:eastAsiaTheme="minorHAnsi"/>
          <w:sz w:val="28"/>
          <w:szCs w:val="28"/>
          <w:shd w:val="clear" w:color="auto" w:fill="FFFFFF"/>
          <w:lang w:eastAsia="en-US"/>
        </w:rPr>
        <w:tab/>
        <w:t>их дежурно-диспетчерской службы, незамедлительно передаются соответствующей ДДС по предназначению.</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shd w:val="clear" w:color="auto" w:fill="FFFFFF"/>
          <w:lang w:eastAsia="en-US"/>
        </w:rPr>
      </w:pPr>
      <w:r w:rsidRPr="00090F5C">
        <w:rPr>
          <w:rFonts w:eastAsiaTheme="minorHAnsi"/>
          <w:sz w:val="28"/>
          <w:szCs w:val="28"/>
          <w:shd w:val="clear" w:color="auto" w:fill="FFFFFF"/>
          <w:lang w:eastAsia="en-US"/>
        </w:rPr>
        <w:t>В режим повышенной готовности ЕДДС, привлекаемые ЭОС и ДДС организаций (объектов) переводятся решением Главы ЗАТО г. Зеленогорск либо лица его замещающего при угрозе возникновения ЧС. В режиме повышенной готовности ЕДДС дополнительно осуществляет:</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взаимодействие</w:t>
      </w:r>
      <w:proofErr w:type="gramEnd"/>
      <w:r w:rsidRPr="00090F5C">
        <w:rPr>
          <w:rFonts w:eastAsiaTheme="minorHAnsi"/>
          <w:sz w:val="28"/>
          <w:szCs w:val="28"/>
          <w:shd w:val="clear" w:color="auto" w:fill="FFFFFF"/>
          <w:lang w:eastAsia="en-US"/>
        </w:rPr>
        <w:t xml:space="preserve"> с руководителями соответствующих служб по вопросам подготовки сил и средств РСЧС, ЭОС и ДДС организаций к действиям в случае возникновения ЧС (происшествия);</w:t>
      </w:r>
    </w:p>
    <w:p w:rsidR="00090F5C" w:rsidRPr="00090F5C" w:rsidRDefault="00090F5C" w:rsidP="00090F5C">
      <w:pPr>
        <w:tabs>
          <w:tab w:val="left" w:pos="567"/>
          <w:tab w:val="left" w:pos="2316"/>
          <w:tab w:val="left" w:pos="4334"/>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оповещение</w:t>
      </w:r>
      <w:proofErr w:type="gramEnd"/>
      <w:r w:rsidRPr="00090F5C">
        <w:rPr>
          <w:rFonts w:eastAsiaTheme="minorHAnsi"/>
          <w:sz w:val="28"/>
          <w:szCs w:val="28"/>
          <w:shd w:val="clear" w:color="auto" w:fill="FFFFFF"/>
          <w:lang w:eastAsia="en-US"/>
        </w:rPr>
        <w:t xml:space="preserve"> и персональный вызов должностных лиц КЧС и ПБ города Зеленогорска, органа, специально уполномоченного на решение задач в области защиты населения и территорий от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lastRenderedPageBreak/>
        <w:t>передачу</w:t>
      </w:r>
      <w:proofErr w:type="gramEnd"/>
      <w:r w:rsidRPr="00090F5C">
        <w:rPr>
          <w:rFonts w:eastAsiaTheme="minorHAnsi"/>
          <w:sz w:val="28"/>
          <w:szCs w:val="28"/>
          <w:shd w:val="clear" w:color="auto" w:fill="FFFFFF"/>
          <w:lang w:eastAsia="en-US"/>
        </w:rPr>
        <w:t xml:space="preserve"> информации об угрозе возникновения ЧС (происшествия) по подчиненности, в первоочередном порядке председателю КЧС и ПБ города Зеленогорска, его заместителям, директору МКУ «Служба ГО и ЧС», в ЭОС, которые необходимо направить к месту или задействовать при ликвидации ЧС (происшествия), в ЦУКС ГУ МЧС России по Красноярскому краю и в организации (подразделения) ОИВС, обеспечивающих деятельность этих органов в области защиты населения и территорий от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получение</w:t>
      </w:r>
      <w:proofErr w:type="gramEnd"/>
      <w:r w:rsidRPr="00090F5C">
        <w:rPr>
          <w:rFonts w:eastAsiaTheme="minorHAnsi"/>
          <w:sz w:val="28"/>
          <w:szCs w:val="28"/>
          <w:shd w:val="clear" w:color="auto" w:fill="FFFFFF"/>
          <w:lang w:eastAsia="en-US"/>
        </w:rPr>
        <w:t xml:space="preserve"> и анализ данных наблюдения и контроля за обстановкой на территории г. Зеленогорска, на ПОО, опасных производственных объектах, а также за состоянием окружающей среды;</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прогнозирование</w:t>
      </w:r>
      <w:proofErr w:type="gramEnd"/>
      <w:r w:rsidRPr="00090F5C">
        <w:rPr>
          <w:rFonts w:eastAsiaTheme="minorHAnsi"/>
          <w:sz w:val="28"/>
          <w:szCs w:val="28"/>
          <w:shd w:val="clear" w:color="auto" w:fill="FFFFFF"/>
          <w:lang w:eastAsia="en-US"/>
        </w:rPr>
        <w:t xml:space="preserve"> возможной обстановки, подготовку предложений по действиям привлекаемых ЭОС и ДДС организаций, сил и средств РСЧС;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корректировку</w:t>
      </w:r>
      <w:proofErr w:type="gramEnd"/>
      <w:r w:rsidRPr="00090F5C">
        <w:rPr>
          <w:rFonts w:eastAsiaTheme="minorHAnsi"/>
          <w:sz w:val="28"/>
          <w:szCs w:val="28"/>
          <w:shd w:val="clear" w:color="auto" w:fill="FFFFFF"/>
          <w:lang w:eastAsia="en-US"/>
        </w:rPr>
        <w:t xml:space="preserve"> алгоритмов действий ЕДДС на угрозу возникновения ЧС и планов взаимодействия с соответствующими ЭОС и ДДС организаций, силами и средствами РСЧС, действующими на территории г. Зеленогорска в целях предотвращения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контроль</w:t>
      </w:r>
      <w:proofErr w:type="gramEnd"/>
      <w:r w:rsidRPr="00090F5C">
        <w:rPr>
          <w:rFonts w:eastAsiaTheme="minorHAnsi"/>
          <w:sz w:val="28"/>
          <w:szCs w:val="28"/>
          <w:shd w:val="clear" w:color="auto" w:fill="FFFFFF"/>
          <w:lang w:eastAsia="en-US"/>
        </w:rPr>
        <w:t xml:space="preserve"> и координацию действий ЭОС и ДДС организаций, сил и средств РСЧС при принятии ими экстренных мер по предотвращению возникновения ЧС или смягчению ее последствий; </w:t>
      </w:r>
    </w:p>
    <w:p w:rsidR="00090F5C" w:rsidRPr="00090F5C" w:rsidRDefault="00090F5C" w:rsidP="00090F5C">
      <w:pPr>
        <w:tabs>
          <w:tab w:val="left" w:pos="567"/>
        </w:tabs>
        <w:autoSpaceDE/>
        <w:autoSpaceDN/>
        <w:adjustRightInd/>
        <w:spacing w:line="322" w:lineRule="exact"/>
        <w:ind w:firstLine="567"/>
        <w:rPr>
          <w:rFonts w:eastAsiaTheme="minorHAnsi"/>
          <w:sz w:val="28"/>
          <w:szCs w:val="28"/>
          <w:lang w:eastAsia="en-US"/>
        </w:rPr>
      </w:pPr>
      <w:proofErr w:type="gramStart"/>
      <w:r w:rsidRPr="00090F5C">
        <w:rPr>
          <w:rFonts w:eastAsiaTheme="minorHAnsi"/>
          <w:sz w:val="28"/>
          <w:szCs w:val="28"/>
          <w:shd w:val="clear" w:color="auto" w:fill="FFFFFF"/>
          <w:lang w:eastAsia="en-US"/>
        </w:rPr>
        <w:t>обеспечение</w:t>
      </w:r>
      <w:proofErr w:type="gramEnd"/>
      <w:r w:rsidRPr="00090F5C">
        <w:rPr>
          <w:rFonts w:eastAsiaTheme="minorHAnsi"/>
          <w:sz w:val="28"/>
          <w:szCs w:val="28"/>
          <w:shd w:val="clear" w:color="auto" w:fill="FFFFFF"/>
          <w:lang w:eastAsia="en-US"/>
        </w:rPr>
        <w:t xml:space="preserve"> информирования населения о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по</w:t>
      </w:r>
      <w:proofErr w:type="gramEnd"/>
      <w:r w:rsidRPr="00090F5C">
        <w:rPr>
          <w:rFonts w:eastAsiaTheme="minorHAnsi"/>
          <w:sz w:val="28"/>
          <w:szCs w:val="28"/>
          <w:shd w:val="clear" w:color="auto" w:fill="FFFFFF"/>
          <w:lang w:eastAsia="en-US"/>
        </w:rPr>
        <w:t xml:space="preserve"> решению Главы ЗАТО г. Зеленогорск (председателя КЧС и ПБ) либо лица его замещающего, с пункта управления ЕДДС проводит оповещение населения о ЧС (в том числе через операторов сотовой связи);</w:t>
      </w:r>
    </w:p>
    <w:p w:rsidR="00090F5C" w:rsidRPr="00090F5C" w:rsidRDefault="00090F5C" w:rsidP="00090F5C">
      <w:pPr>
        <w:tabs>
          <w:tab w:val="left" w:pos="567"/>
        </w:tabs>
        <w:autoSpaceDE/>
        <w:autoSpaceDN/>
        <w:adjustRightInd/>
        <w:spacing w:line="322" w:lineRule="exact"/>
        <w:ind w:firstLine="567"/>
        <w:rPr>
          <w:rFonts w:eastAsiaTheme="minorHAnsi"/>
          <w:sz w:val="28"/>
          <w:szCs w:val="28"/>
          <w:lang w:eastAsia="en-US"/>
        </w:rPr>
      </w:pPr>
      <w:proofErr w:type="gramStart"/>
      <w:r w:rsidRPr="00090F5C">
        <w:rPr>
          <w:rFonts w:eastAsiaTheme="minorHAnsi"/>
          <w:sz w:val="28"/>
          <w:szCs w:val="28"/>
          <w:shd w:val="clear" w:color="auto" w:fill="FFFFFF"/>
          <w:lang w:eastAsia="en-US"/>
        </w:rPr>
        <w:t>представление</w:t>
      </w:r>
      <w:proofErr w:type="gramEnd"/>
      <w:r w:rsidRPr="00090F5C">
        <w:rPr>
          <w:rFonts w:eastAsiaTheme="minorHAnsi"/>
          <w:sz w:val="28"/>
          <w:szCs w:val="28"/>
          <w:shd w:val="clear" w:color="auto" w:fill="FFFFFF"/>
          <w:lang w:eastAsia="en-US"/>
        </w:rPr>
        <w:t xml:space="preserve"> докладов в органы управления в установленном порядке; </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направление</w:t>
      </w:r>
      <w:proofErr w:type="gramEnd"/>
      <w:r w:rsidRPr="00090F5C">
        <w:rPr>
          <w:rFonts w:eastAsiaTheme="minorHAnsi"/>
          <w:sz w:val="28"/>
          <w:szCs w:val="28"/>
          <w:shd w:val="clear" w:color="auto" w:fill="FFFFFF"/>
          <w:lang w:eastAsia="en-US"/>
        </w:rPr>
        <w:t xml:space="preserve"> в ЦУКС ГУ МЧС России по Красноярскому краю, другие органы управления, в установленном порядке,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В режим чрезвычайной ситуации ЕДДС, привлекаемые ЭОС и ДДС организаций (объектов) и силы городского (муниципального) звена ТП РСЧС переводятся решением Главы ЗАТО г. Зеленогорск (председателя КЧС и ПБ) при возникновении ЧС. В этом режиме ЕДДС дополнительно осуществляет выполнение следующих задач:</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организует</w:t>
      </w:r>
      <w:proofErr w:type="gramEnd"/>
      <w:r w:rsidRPr="00090F5C">
        <w:rPr>
          <w:rFonts w:eastAsiaTheme="minorHAnsi"/>
          <w:sz w:val="28"/>
          <w:szCs w:val="28"/>
          <w:shd w:val="clear" w:color="auto" w:fill="FFFFFF"/>
          <w:lang w:eastAsia="en-US"/>
        </w:rPr>
        <w:t xml:space="preserve"> экстренное оповещение и направление к месту ЧС сил и средств РСЧС, привлекаемых к ликвидации ЧС, осуществляет координацию их действий по предотвращению и ликвидации ЧС, а также реагированию на происшествия после получения необходимых данных;</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самостоятельно</w:t>
      </w:r>
      <w:proofErr w:type="gramEnd"/>
      <w:r w:rsidRPr="00090F5C">
        <w:rPr>
          <w:rFonts w:eastAsiaTheme="minorHAnsi"/>
          <w:sz w:val="28"/>
          <w:szCs w:val="28"/>
          <w:shd w:val="clear" w:color="auto" w:fill="FFFFFF"/>
          <w:lang w:eastAsia="en-US"/>
        </w:rPr>
        <w:t xml:space="preserve"> принимает решения по защите и спасению людей (в рамках своих полномочий);</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осуществляет</w:t>
      </w:r>
      <w:proofErr w:type="gramEnd"/>
      <w:r w:rsidRPr="00090F5C">
        <w:rPr>
          <w:rFonts w:eastAsiaTheme="minorHAnsi"/>
          <w:sz w:val="28"/>
          <w:szCs w:val="28"/>
          <w:shd w:val="clear" w:color="auto" w:fill="FFFFFF"/>
          <w:lang w:eastAsia="en-US"/>
        </w:rPr>
        <w:t xml:space="preserve"> сбор, обработку и представление собранной информации, проводит оценку обстановки, дополнительное привлечение к реагированию ЭОС и ДДС организаций, действующих на территории ЗАТО г. Зеленогорск;</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по</w:t>
      </w:r>
      <w:proofErr w:type="gramEnd"/>
      <w:r w:rsidRPr="00090F5C">
        <w:rPr>
          <w:rFonts w:eastAsiaTheme="minorHAnsi"/>
          <w:sz w:val="28"/>
          <w:szCs w:val="28"/>
          <w:shd w:val="clear" w:color="auto" w:fill="FFFFFF"/>
          <w:lang w:eastAsia="en-US"/>
        </w:rPr>
        <w:t xml:space="preserve"> решению Главы ЗАТО г. Зеленогорск (председателя КЧС и ПБ) с пункта управления ЕДДС, а также через операторов сотовой связи проводит </w:t>
      </w:r>
      <w:r w:rsidRPr="00090F5C">
        <w:rPr>
          <w:rFonts w:eastAsiaTheme="minorHAnsi"/>
          <w:sz w:val="28"/>
          <w:szCs w:val="28"/>
          <w:shd w:val="clear" w:color="auto" w:fill="FFFFFF"/>
          <w:lang w:eastAsia="en-US"/>
        </w:rPr>
        <w:lastRenderedPageBreak/>
        <w:t>оповещение населения о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осуществляет</w:t>
      </w:r>
      <w:proofErr w:type="gramEnd"/>
      <w:r w:rsidRPr="00090F5C">
        <w:rPr>
          <w:rFonts w:eastAsiaTheme="minorHAnsi"/>
          <w:sz w:val="28"/>
          <w:szCs w:val="28"/>
          <w:shd w:val="clear" w:color="auto" w:fill="FFFFFF"/>
          <w:lang w:eastAsia="en-US"/>
        </w:rPr>
        <w:t xml:space="preserve"> сбор, обработку, уточнение и представление оперативной информации о развитии ЧС, а также координацию действий ЭОС, ДДС организаций, привлекаемых к ликвидации ЧС, сил и средств РСЧС;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осуществляет</w:t>
      </w:r>
      <w:proofErr w:type="gramEnd"/>
      <w:r w:rsidRPr="00090F5C">
        <w:rPr>
          <w:rFonts w:eastAsiaTheme="minorHAnsi"/>
          <w:sz w:val="28"/>
          <w:szCs w:val="28"/>
          <w:shd w:val="clear" w:color="auto" w:fill="FFFFFF"/>
          <w:lang w:eastAsia="en-US"/>
        </w:rPr>
        <w:t xml:space="preserve"> постоянное информационное взаимодействие с руководителем ликвидации ЧС, Главой ЗАТО г. Зеленогорск (председателем КЧС и ПБ), ОДС ЦУКС ГУ МЧС России по Красноярскому краю и организациями (подразделениями) ОИВС, обеспечивающими деятельность этих органов в области защиты населения и территорий от ЧС, оперативным штабом ликвидации ЧС и тушения пожаров, ЭОС, ДДС организаций о ходе реагирования на ЧС и ведения аварийно-восстановительных работ;</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осуществляет</w:t>
      </w:r>
      <w:proofErr w:type="gramEnd"/>
      <w:r w:rsidRPr="00090F5C">
        <w:rPr>
          <w:rFonts w:eastAsiaTheme="minorHAnsi"/>
          <w:sz w:val="28"/>
          <w:szCs w:val="28"/>
          <w:shd w:val="clear" w:color="auto" w:fill="FFFFFF"/>
          <w:lang w:eastAsia="en-US"/>
        </w:rPr>
        <w:t xml:space="preserve"> контроль проведения аварийно-восстановительных и других неотложных работ;</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готовит</w:t>
      </w:r>
      <w:proofErr w:type="gramEnd"/>
      <w:r w:rsidRPr="00090F5C">
        <w:rPr>
          <w:rFonts w:eastAsiaTheme="minorHAnsi"/>
          <w:sz w:val="28"/>
          <w:szCs w:val="28"/>
          <w:shd w:val="clear" w:color="auto" w:fill="FFFFFF"/>
          <w:lang w:eastAsia="en-US"/>
        </w:rPr>
        <w:t xml:space="preserve"> и представляет в органы управления доклады и донесения о ЧС в установленном порядке;</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готовит</w:t>
      </w:r>
      <w:proofErr w:type="gramEnd"/>
      <w:r w:rsidRPr="00090F5C">
        <w:rPr>
          <w:rFonts w:eastAsiaTheme="minorHAnsi"/>
          <w:sz w:val="28"/>
          <w:szCs w:val="28"/>
          <w:shd w:val="clear" w:color="auto" w:fill="FFFFFF"/>
          <w:lang w:eastAsia="en-US"/>
        </w:rPr>
        <w:t xml:space="preserve"> предложения в решение КЧС и ПБ г. Зеленогорска на ликвидацию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ведет</w:t>
      </w:r>
      <w:proofErr w:type="gramEnd"/>
      <w:r w:rsidRPr="00090F5C">
        <w:rPr>
          <w:rFonts w:eastAsiaTheme="minorHAnsi"/>
          <w:sz w:val="28"/>
          <w:szCs w:val="28"/>
          <w:shd w:val="clear" w:color="auto" w:fill="FFFFFF"/>
          <w:lang w:eastAsia="en-US"/>
        </w:rPr>
        <w:t xml:space="preserve"> учет сил и средств городского (муниципального) звена ТП РСЧС, действующих на территории ЗАТО г. Зеленогорск, привлекаемых к ликвидации ЧС.</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rPr>
          <w:rFonts w:eastAsiaTheme="minorHAnsi"/>
          <w:sz w:val="28"/>
          <w:szCs w:val="28"/>
          <w:lang w:eastAsia="en-US"/>
        </w:rPr>
      </w:pPr>
      <w:r w:rsidRPr="00090F5C">
        <w:rPr>
          <w:rFonts w:eastAsiaTheme="minorHAnsi"/>
          <w:sz w:val="28"/>
          <w:szCs w:val="28"/>
          <w:shd w:val="clear" w:color="auto" w:fill="FFFFFF"/>
          <w:lang w:eastAsia="en-US"/>
        </w:rPr>
        <w:t>При подготовке к ведению и ведении ГО ЕДДС осуществляют:</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получение</w:t>
      </w:r>
      <w:proofErr w:type="gramEnd"/>
      <w:r w:rsidRPr="00090F5C">
        <w:rPr>
          <w:rFonts w:eastAsiaTheme="minorHAnsi"/>
          <w:sz w:val="28"/>
          <w:szCs w:val="28"/>
          <w:shd w:val="clear" w:color="auto" w:fill="FFFFFF"/>
          <w:lang w:eastAsia="en-US"/>
        </w:rPr>
        <w:t xml:space="preserve"> сигналов оповещения и (или) экстренную информацию, подтверждают ее получение у вышестоящего органа управления ГО;</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организацию</w:t>
      </w:r>
      <w:proofErr w:type="gramEnd"/>
      <w:r w:rsidRPr="00090F5C">
        <w:rPr>
          <w:rFonts w:eastAsiaTheme="minorHAnsi"/>
          <w:sz w:val="28"/>
          <w:szCs w:val="28"/>
          <w:shd w:val="clear" w:color="auto" w:fill="FFFFFF"/>
          <w:lang w:eastAsia="en-US"/>
        </w:rPr>
        <w:t xml:space="preserve"> оповещения Главы ЗАТО г. Зеленогорск, заместителя Главы ЗАТО г. Зеленогорск по общественной безопасности и директора МКУ «Служба ГО и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по</w:t>
      </w:r>
      <w:proofErr w:type="gramEnd"/>
      <w:r w:rsidRPr="00090F5C">
        <w:rPr>
          <w:rFonts w:eastAsiaTheme="minorHAnsi"/>
          <w:sz w:val="28"/>
          <w:szCs w:val="28"/>
          <w:shd w:val="clear" w:color="auto" w:fill="FFFFFF"/>
          <w:lang w:eastAsia="en-US"/>
        </w:rPr>
        <w:t xml:space="preserve"> устному распоряжению Главы ЗАТО г. Зеленогорск оповещение его заместителей, начальников отделов Администрации г. Зеленогорск и руководителей организаций привлекаемых к проведению мероприятий в рамках ГО.</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В режимах повышенной готовности и чрезвычайной ситуации информационное взаимодействие между ДДС осуществляется через ЕДДС.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 сложившейся обстановке, принятых мерах, задействованных и, требуемых дополнительно, силах и средствах. Поступающая в ЕДДС информация доводится до всех заинтересованных ДДС.</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shd w:val="clear" w:color="auto" w:fill="FFFFFF"/>
          <w:lang w:eastAsia="en-US"/>
        </w:rPr>
      </w:pPr>
      <w:r w:rsidRPr="00090F5C">
        <w:rPr>
          <w:rFonts w:eastAsiaTheme="minorHAnsi"/>
          <w:sz w:val="28"/>
          <w:szCs w:val="28"/>
          <w:shd w:val="clear" w:color="auto" w:fill="FFFFFF"/>
          <w:lang w:eastAsia="en-US"/>
        </w:rPr>
        <w:t>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ЗАТО город Зеленогорск, инструкциями дежурно-диспетчерскому персоналу ЕДДС по действиям в условиях особого периода.</w:t>
      </w: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shd w:val="clear" w:color="auto" w:fill="FFFFFF"/>
          <w:lang w:eastAsia="en-US"/>
        </w:rPr>
      </w:pPr>
      <w:r w:rsidRPr="00090F5C">
        <w:rPr>
          <w:rFonts w:eastAsiaTheme="minorHAnsi"/>
          <w:sz w:val="28"/>
          <w:szCs w:val="28"/>
          <w:shd w:val="clear" w:color="auto" w:fill="FFFFFF"/>
          <w:lang w:eastAsia="en-US"/>
        </w:rPr>
        <w:t>При функционировании ЕДДС в условиях особого периода, в соответствии с Планом гражданской обороны и защиты населения ЗАТО                                    город Зеленогорск предусматривается размещение оперативных дежурных смен на защитных пунктах управления.</w:t>
      </w:r>
    </w:p>
    <w:p w:rsidR="00090F5C" w:rsidRPr="00090F5C" w:rsidRDefault="00090F5C" w:rsidP="00090F5C">
      <w:pPr>
        <w:tabs>
          <w:tab w:val="left" w:pos="567"/>
          <w:tab w:val="left" w:pos="1276"/>
        </w:tabs>
        <w:autoSpaceDE/>
        <w:autoSpaceDN/>
        <w:adjustRightInd/>
        <w:spacing w:line="322" w:lineRule="exact"/>
        <w:ind w:left="567"/>
        <w:jc w:val="both"/>
        <w:rPr>
          <w:rFonts w:eastAsiaTheme="minorHAnsi"/>
          <w:sz w:val="28"/>
          <w:szCs w:val="28"/>
          <w:shd w:val="clear" w:color="auto" w:fill="FFFFFF"/>
          <w:lang w:eastAsia="en-US"/>
        </w:rPr>
      </w:pPr>
    </w:p>
    <w:p w:rsidR="00090F5C" w:rsidRPr="00090F5C" w:rsidRDefault="00090F5C" w:rsidP="00090F5C">
      <w:pPr>
        <w:keepNext/>
        <w:keepLines/>
        <w:widowControl/>
        <w:numPr>
          <w:ilvl w:val="0"/>
          <w:numId w:val="2"/>
        </w:numPr>
        <w:tabs>
          <w:tab w:val="left" w:pos="3368"/>
        </w:tabs>
        <w:autoSpaceDE/>
        <w:autoSpaceDN/>
        <w:adjustRightInd/>
        <w:spacing w:line="322" w:lineRule="exact"/>
        <w:jc w:val="center"/>
        <w:outlineLvl w:val="0"/>
        <w:rPr>
          <w:rFonts w:eastAsiaTheme="minorHAnsi"/>
          <w:sz w:val="28"/>
          <w:szCs w:val="28"/>
          <w:lang w:eastAsia="en-US"/>
        </w:rPr>
      </w:pPr>
      <w:bookmarkStart w:id="7" w:name="bookmark7"/>
      <w:r w:rsidRPr="00090F5C">
        <w:rPr>
          <w:rFonts w:eastAsiaTheme="minorHAnsi"/>
          <w:sz w:val="28"/>
          <w:szCs w:val="28"/>
          <w:shd w:val="clear" w:color="auto" w:fill="FFFFFF"/>
          <w:lang w:eastAsia="en-US"/>
        </w:rPr>
        <w:t>Состав и структура ЕДДС</w:t>
      </w:r>
      <w:bookmarkEnd w:id="7"/>
    </w:p>
    <w:p w:rsidR="00090F5C" w:rsidRPr="00090F5C" w:rsidRDefault="00090F5C" w:rsidP="00090F5C">
      <w:pPr>
        <w:keepNext/>
        <w:keepLines/>
        <w:tabs>
          <w:tab w:val="left" w:pos="3368"/>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ЕДДС включает в себя персонал ЕДДС, технические средства управления, связи и оповещения.</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В состав персонала ЕДДС входят:</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руководство</w:t>
      </w:r>
      <w:proofErr w:type="gramEnd"/>
      <w:r w:rsidRPr="00090F5C">
        <w:rPr>
          <w:rFonts w:eastAsiaTheme="minorHAnsi"/>
          <w:sz w:val="28"/>
          <w:szCs w:val="28"/>
          <w:shd w:val="clear" w:color="auto" w:fill="FFFFFF"/>
          <w:lang w:eastAsia="en-US"/>
        </w:rPr>
        <w:t xml:space="preserve"> ЕДДС: начальник ЕДДС, заместитель начальника ЕДДС (старший дежурный оперативный);</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дежурно</w:t>
      </w:r>
      <w:proofErr w:type="gramEnd"/>
      <w:r w:rsidRPr="00090F5C">
        <w:rPr>
          <w:rFonts w:eastAsiaTheme="minorHAnsi"/>
          <w:sz w:val="28"/>
          <w:szCs w:val="28"/>
          <w:shd w:val="clear" w:color="auto" w:fill="FFFFFF"/>
          <w:lang w:eastAsia="en-US"/>
        </w:rPr>
        <w:t>-диспетчерский персонал ЕДДС: дежурные оперативные, помощники дежурного оперативного - операторы 112.</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Рекомендуемый состав, численность и структура специалистов ЕДДС определен Национальным стандартом Российской Федерации ГОСТ Р 22.7.01-2021 «Безопасность в чрезвычайных ситуациях. Единая дежурно-диспетчерская служба. Основные положения».</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Из числа дежурно-диспетчерского персонала ЕДДС формируются ОДС из расчета несения круглосуточного дежурства, численный состав которых определяется в зависимости от категории ЕДДС, характеристик ЗАТО г. Зеленогорск (наличия ПОО, состояния транспортной инфраструктуры, наличия рисков возникновения ЧС (происшествий) и составляет два специалиста ОДС.</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Количество помощников дежурного оперативного - операторов - 112 в составе ОДС определяется, в зависимости от категории ЕДДС, количества населения в ЗАТО г. Зеленогорск, средней продолжительности обработки звонка и количества звонков в сутки, но не менее, чем указано в утвержденной проектной документации (с учетом решений проектно-сметной документации по реализации системы - 112).</w:t>
      </w:r>
    </w:p>
    <w:p w:rsidR="00090F5C" w:rsidRPr="00090F5C" w:rsidRDefault="00090F5C" w:rsidP="00090F5C">
      <w:pPr>
        <w:tabs>
          <w:tab w:val="left" w:pos="567"/>
          <w:tab w:val="left" w:pos="1134"/>
        </w:tabs>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Помощники дежурного оперативного - операторы - 112 должны отвечать квалификационным требованиям, установленным приказом Министерства труда и социальной защиты Российской Федерации от 06.10.2021 № 681н «Об утверждении профессионального стандарта «Специалист по приему и обработке экстренных вызовов».</w:t>
      </w:r>
    </w:p>
    <w:p w:rsidR="00090F5C" w:rsidRPr="00090F5C" w:rsidRDefault="00090F5C" w:rsidP="00090F5C">
      <w:pPr>
        <w:widowControl/>
        <w:numPr>
          <w:ilvl w:val="1"/>
          <w:numId w:val="2"/>
        </w:numPr>
        <w:tabs>
          <w:tab w:val="left" w:pos="567"/>
          <w:tab w:val="left" w:pos="1134"/>
          <w:tab w:val="left" w:pos="1469"/>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Для выполнения функциональных обязанностей специалиста службы технической поддержки ЕДДС могут быть привлечены специалисты соответствующего профиля, не входящие в состав штатной структуры ЕДДС.</w:t>
      </w:r>
    </w:p>
    <w:p w:rsidR="00090F5C" w:rsidRPr="00090F5C" w:rsidRDefault="00090F5C" w:rsidP="00090F5C">
      <w:pPr>
        <w:widowControl/>
        <w:numPr>
          <w:ilvl w:val="1"/>
          <w:numId w:val="2"/>
        </w:numPr>
        <w:tabs>
          <w:tab w:val="left" w:pos="567"/>
          <w:tab w:val="left" w:pos="1134"/>
        </w:tabs>
        <w:autoSpaceDE/>
        <w:autoSpaceDN/>
        <w:adjustRightInd/>
        <w:spacing w:after="300"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Численный состав ЕДДС при необходимости может быть дополнен другими должностными лицами.</w:t>
      </w:r>
    </w:p>
    <w:p w:rsidR="00090F5C" w:rsidRPr="00090F5C" w:rsidRDefault="00090F5C" w:rsidP="00090F5C">
      <w:pPr>
        <w:keepNext/>
        <w:keepLines/>
        <w:widowControl/>
        <w:numPr>
          <w:ilvl w:val="0"/>
          <w:numId w:val="2"/>
        </w:numPr>
        <w:tabs>
          <w:tab w:val="left" w:pos="2182"/>
        </w:tabs>
        <w:autoSpaceDE/>
        <w:autoSpaceDN/>
        <w:adjustRightInd/>
        <w:spacing w:line="322" w:lineRule="exact"/>
        <w:ind w:left="426"/>
        <w:jc w:val="center"/>
        <w:outlineLvl w:val="0"/>
        <w:rPr>
          <w:rFonts w:eastAsiaTheme="minorHAnsi"/>
          <w:sz w:val="28"/>
          <w:szCs w:val="28"/>
          <w:lang w:eastAsia="en-US"/>
        </w:rPr>
      </w:pPr>
      <w:bookmarkStart w:id="8" w:name="bookmark8"/>
      <w:r w:rsidRPr="00090F5C">
        <w:rPr>
          <w:rFonts w:eastAsiaTheme="minorHAnsi"/>
          <w:sz w:val="28"/>
          <w:szCs w:val="28"/>
          <w:shd w:val="clear" w:color="auto" w:fill="FFFFFF"/>
          <w:lang w:eastAsia="en-US"/>
        </w:rPr>
        <w:t>Комплектование и подготовка кадров ЕДДС</w:t>
      </w:r>
      <w:bookmarkEnd w:id="8"/>
    </w:p>
    <w:p w:rsidR="00090F5C" w:rsidRPr="00090F5C" w:rsidRDefault="00090F5C" w:rsidP="00090F5C">
      <w:pPr>
        <w:keepNext/>
        <w:keepLines/>
        <w:tabs>
          <w:tab w:val="left" w:pos="2182"/>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Комплектование ЕДДС персоналом осуществляется директором МКУ «Служба ГО и ЧС».</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 xml:space="preserve">Основными формами обучения на местах персонала ЕДДС являются мероприятия оперативной подготовки (тренировки, учения), занятия по профессиональной подготовке, ежедневный инструктаж перед </w:t>
      </w:r>
      <w:proofErr w:type="spellStart"/>
      <w:r w:rsidRPr="00090F5C">
        <w:rPr>
          <w:rFonts w:eastAsiaTheme="minorHAnsi"/>
          <w:sz w:val="28"/>
          <w:szCs w:val="28"/>
          <w:shd w:val="clear" w:color="auto" w:fill="FFFFFF"/>
          <w:lang w:eastAsia="en-US"/>
        </w:rPr>
        <w:t>заступлением</w:t>
      </w:r>
      <w:proofErr w:type="spellEnd"/>
      <w:r w:rsidRPr="00090F5C">
        <w:rPr>
          <w:rFonts w:eastAsiaTheme="minorHAnsi"/>
          <w:sz w:val="28"/>
          <w:szCs w:val="28"/>
          <w:shd w:val="clear" w:color="auto" w:fill="FFFFFF"/>
          <w:lang w:eastAsia="en-US"/>
        </w:rPr>
        <w:t xml:space="preserve"> дежурно-диспетчерского персонала ЕДДС на дежурство.</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lastRenderedPageBreak/>
        <w:t>Мероприятия оперативной подготовки осуществляются в ходе проводимых ЦУКС ГУ МЧС России по Красноярскому краю тренировок, а также в ходе тренировок с ДДС, действующими на территории ЗАТО                            г. Зеленогорск при проведении различных учений и тренировок с органами управления и силами РСЧС.</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На дополнительное профессиональное образование специалисты ЕДДС направляются решением директора МКУ «Служба ГО и ЧС». Специалисты ЕДДС должны проходить дополнительное профессиональное образование по программам повышения квалификации не реже одного раза в пять лет. Для лиц, впервые назначенных на должность, дополнительное профессиональное образование проводится в течение первого года работы.</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В целях поддержания уровня профессиональной подготовленности дежурно-диспетчерского персонала ЕДДС, совершенствования его практических навыков в выполнении функциональных обязанностей, а также овладения новыми навыками начальник ЕДДС организовывает подготовку дежурно-диспетчерского персонала по специально разработанной МЧС России программе, с последующим принятием зачетов не реже 1 раза в год.</w:t>
      </w:r>
    </w:p>
    <w:p w:rsidR="00090F5C" w:rsidRPr="00090F5C" w:rsidRDefault="00090F5C" w:rsidP="00090F5C">
      <w:pPr>
        <w:widowControl/>
        <w:numPr>
          <w:ilvl w:val="1"/>
          <w:numId w:val="2"/>
        </w:numPr>
        <w:tabs>
          <w:tab w:val="left" w:pos="567"/>
          <w:tab w:val="left" w:pos="1134"/>
        </w:tabs>
        <w:autoSpaceDE/>
        <w:autoSpaceDN/>
        <w:adjustRightInd/>
        <w:spacing w:after="300"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При необходимости дежурно-диспетчерский персонал ЕДДС может быть направлен на прохождение стажировки в ЦУКС ГУ МЧС России по Красноярскому краю.</w:t>
      </w:r>
    </w:p>
    <w:p w:rsidR="00090F5C" w:rsidRPr="00090F5C" w:rsidRDefault="00090F5C" w:rsidP="00090F5C">
      <w:pPr>
        <w:keepNext/>
        <w:keepLines/>
        <w:widowControl/>
        <w:numPr>
          <w:ilvl w:val="0"/>
          <w:numId w:val="2"/>
        </w:numPr>
        <w:tabs>
          <w:tab w:val="left" w:pos="494"/>
        </w:tabs>
        <w:autoSpaceDE/>
        <w:autoSpaceDN/>
        <w:adjustRightInd/>
        <w:spacing w:line="322" w:lineRule="exact"/>
        <w:ind w:left="426"/>
        <w:jc w:val="center"/>
        <w:outlineLvl w:val="0"/>
        <w:rPr>
          <w:rFonts w:eastAsiaTheme="minorHAnsi"/>
          <w:sz w:val="28"/>
          <w:szCs w:val="28"/>
          <w:lang w:eastAsia="en-US"/>
        </w:rPr>
      </w:pPr>
      <w:bookmarkStart w:id="9" w:name="bookmark9"/>
      <w:r w:rsidRPr="00090F5C">
        <w:rPr>
          <w:rFonts w:eastAsiaTheme="minorHAnsi"/>
          <w:sz w:val="28"/>
          <w:szCs w:val="28"/>
          <w:shd w:val="clear" w:color="auto" w:fill="FFFFFF"/>
          <w:lang w:eastAsia="en-US"/>
        </w:rPr>
        <w:t>Требования к руководству и дежурно-диспетчерскому персоналу ЕДДС</w:t>
      </w:r>
      <w:bookmarkEnd w:id="9"/>
    </w:p>
    <w:p w:rsidR="00090F5C" w:rsidRPr="00090F5C" w:rsidRDefault="00090F5C" w:rsidP="00090F5C">
      <w:pPr>
        <w:keepNext/>
        <w:keepLines/>
        <w:tabs>
          <w:tab w:val="left" w:pos="494"/>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Руководство и дежурно-диспетчерский персонал ЕДДС должны знать:</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требования</w:t>
      </w:r>
      <w:proofErr w:type="gramEnd"/>
      <w:r w:rsidRPr="00090F5C">
        <w:rPr>
          <w:rFonts w:eastAsiaTheme="minorHAnsi"/>
          <w:sz w:val="28"/>
          <w:szCs w:val="28"/>
          <w:shd w:val="clear" w:color="auto" w:fill="FFFFFF"/>
          <w:lang w:eastAsia="en-US"/>
        </w:rPr>
        <w:t xml:space="preserve"> нормативных правовых актов в области защиты населения и территорий от ЧС и ГО;</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риски</w:t>
      </w:r>
      <w:proofErr w:type="gramEnd"/>
      <w:r w:rsidRPr="00090F5C">
        <w:rPr>
          <w:rFonts w:eastAsiaTheme="minorHAnsi"/>
          <w:sz w:val="28"/>
          <w:szCs w:val="28"/>
          <w:shd w:val="clear" w:color="auto" w:fill="FFFFFF"/>
          <w:lang w:eastAsia="en-US"/>
        </w:rPr>
        <w:t xml:space="preserve"> возникновения ЧС (происшествий), характерные для ЗАТО                           г. Зеленогорск и Красноярского края;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административно</w:t>
      </w:r>
      <w:proofErr w:type="gramEnd"/>
      <w:r w:rsidRPr="00090F5C">
        <w:rPr>
          <w:rFonts w:eastAsiaTheme="minorHAnsi"/>
          <w:sz w:val="28"/>
          <w:szCs w:val="28"/>
          <w:shd w:val="clear" w:color="auto" w:fill="FFFFFF"/>
          <w:lang w:eastAsia="en-US"/>
        </w:rPr>
        <w:t>-территориальное деление, численность населения, географические, климатические и природные особенности города Зеленогорска и Красноярского края, а также другую информацию о регионе и муниципальном образовании;</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состав</w:t>
      </w:r>
      <w:proofErr w:type="gramEnd"/>
      <w:r w:rsidRPr="00090F5C">
        <w:rPr>
          <w:rFonts w:eastAsiaTheme="minorHAnsi"/>
          <w:sz w:val="28"/>
          <w:szCs w:val="28"/>
          <w:shd w:val="clear" w:color="auto" w:fill="FFFFFF"/>
          <w:lang w:eastAsia="en-US"/>
        </w:rPr>
        <w:t xml:space="preserve"> сил и средств постоянной готовности городского (муниципального) звена территориальной подсистемы РСЧС, их задачи, порядок их привлечения, дислокацию, назначение, тактико-технические характеристики специальной техники;</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зону</w:t>
      </w:r>
      <w:proofErr w:type="gramEnd"/>
      <w:r w:rsidRPr="00090F5C">
        <w:rPr>
          <w:rFonts w:eastAsiaTheme="minorHAnsi"/>
          <w:sz w:val="28"/>
          <w:szCs w:val="28"/>
          <w:shd w:val="clear" w:color="auto" w:fill="FFFFFF"/>
          <w:lang w:eastAsia="en-US"/>
        </w:rPr>
        <w:t xml:space="preserve"> ответственности ЕДДС и зоны ответственности служб экстренного реагирования и взаимодействующих организаций, действующих на территории города Зеленогорск;</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r w:rsidRPr="00090F5C">
        <w:rPr>
          <w:rFonts w:eastAsiaTheme="minorHAnsi"/>
          <w:sz w:val="28"/>
          <w:szCs w:val="28"/>
          <w:shd w:val="clear" w:color="auto" w:fill="FFFFFF"/>
          <w:lang w:eastAsia="en-US"/>
        </w:rPr>
        <w:t>ПОО, опасные производственные объекты, объекты социального назначения, объекты с массовым пребыванием людей, находящиеся в зоне ответственности, их адреса, полное наименование и характеристики;</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порядок</w:t>
      </w:r>
      <w:proofErr w:type="gramEnd"/>
      <w:r w:rsidRPr="00090F5C">
        <w:rPr>
          <w:rFonts w:eastAsiaTheme="minorHAnsi"/>
          <w:sz w:val="28"/>
          <w:szCs w:val="28"/>
          <w:shd w:val="clear" w:color="auto" w:fill="FFFFFF"/>
          <w:lang w:eastAsia="en-US"/>
        </w:rPr>
        <w:t xml:space="preserve"> проведения эвакуации населения из зоны ЧС, местонахождение пунктов временного размещения, их вместимость;</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lastRenderedPageBreak/>
        <w:t>порядок</w:t>
      </w:r>
      <w:proofErr w:type="gramEnd"/>
      <w:r w:rsidRPr="00090F5C">
        <w:rPr>
          <w:rFonts w:eastAsiaTheme="minorHAnsi"/>
          <w:sz w:val="28"/>
          <w:szCs w:val="28"/>
          <w:shd w:val="clear" w:color="auto" w:fill="FFFFFF"/>
          <w:lang w:eastAsia="en-US"/>
        </w:rPr>
        <w:t xml:space="preserve"> использования различных информационно - справочных ресурсов и материалов, в том числе паспортов территорий;</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назначение</w:t>
      </w:r>
      <w:proofErr w:type="gramEnd"/>
      <w:r w:rsidRPr="00090F5C">
        <w:rPr>
          <w:rFonts w:eastAsiaTheme="minorHAnsi"/>
          <w:sz w:val="28"/>
          <w:szCs w:val="28"/>
          <w:shd w:val="clear" w:color="auto" w:fill="FFFFFF"/>
          <w:lang w:eastAsia="en-US"/>
        </w:rPr>
        <w:t xml:space="preserve">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обеспечивающего функционирование ЕДДС;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общую</w:t>
      </w:r>
      <w:proofErr w:type="gramEnd"/>
      <w:r w:rsidRPr="00090F5C">
        <w:rPr>
          <w:rFonts w:eastAsiaTheme="minorHAnsi"/>
          <w:sz w:val="28"/>
          <w:szCs w:val="28"/>
          <w:shd w:val="clear" w:color="auto" w:fill="FFFFFF"/>
          <w:lang w:eastAsia="en-US"/>
        </w:rPr>
        <w:t xml:space="preserve"> характеристику соседних муниципальных образований;</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функциональные</w:t>
      </w:r>
      <w:proofErr w:type="gramEnd"/>
      <w:r w:rsidRPr="00090F5C">
        <w:rPr>
          <w:rFonts w:eastAsiaTheme="minorHAnsi"/>
          <w:sz w:val="28"/>
          <w:szCs w:val="28"/>
          <w:shd w:val="clear" w:color="auto" w:fill="FFFFFF"/>
          <w:lang w:eastAsia="en-US"/>
        </w:rPr>
        <w:t xml:space="preserve"> обязанности и должностные инструкции;</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алгоритмы</w:t>
      </w:r>
      <w:proofErr w:type="gramEnd"/>
      <w:r w:rsidRPr="00090F5C">
        <w:rPr>
          <w:rFonts w:eastAsiaTheme="minorHAnsi"/>
          <w:sz w:val="28"/>
          <w:szCs w:val="28"/>
          <w:shd w:val="clear" w:color="auto" w:fill="FFFFFF"/>
          <w:lang w:eastAsia="en-US"/>
        </w:rPr>
        <w:t xml:space="preserve"> действий персонала ЕДДС в различных режимах функционирования;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документы</w:t>
      </w:r>
      <w:proofErr w:type="gramEnd"/>
      <w:r w:rsidRPr="00090F5C">
        <w:rPr>
          <w:rFonts w:eastAsiaTheme="minorHAnsi"/>
          <w:sz w:val="28"/>
          <w:szCs w:val="28"/>
          <w:shd w:val="clear" w:color="auto" w:fill="FFFFFF"/>
          <w:lang w:eastAsia="en-US"/>
        </w:rPr>
        <w:t>, определяющие действия персонала ЕДДС по сигналам управления и оповещения;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правила</w:t>
      </w:r>
      <w:proofErr w:type="gramEnd"/>
      <w:r w:rsidRPr="00090F5C">
        <w:rPr>
          <w:rFonts w:eastAsiaTheme="minorHAnsi"/>
          <w:sz w:val="28"/>
          <w:szCs w:val="28"/>
          <w:shd w:val="clear" w:color="auto" w:fill="FFFFFF"/>
          <w:lang w:eastAsia="en-US"/>
        </w:rPr>
        <w:t xml:space="preserve"> и порядок ведения делопроизводства.</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Руководитель (заместители руководителя) ЕДДС должен обладать навыками:</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организовывать</w:t>
      </w:r>
      <w:proofErr w:type="gramEnd"/>
      <w:r w:rsidRPr="00090F5C">
        <w:rPr>
          <w:rFonts w:eastAsiaTheme="minorHAnsi"/>
          <w:sz w:val="28"/>
          <w:szCs w:val="28"/>
          <w:shd w:val="clear" w:color="auto" w:fill="FFFFFF"/>
          <w:lang w:eastAsia="en-US"/>
        </w:rPr>
        <w:t xml:space="preserve"> выполнение и обеспечивать контроль выполнения поставленных перед ЕДДС задач;</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разрабатывать</w:t>
      </w:r>
      <w:proofErr w:type="gramEnd"/>
      <w:r w:rsidRPr="00090F5C">
        <w:rPr>
          <w:rFonts w:eastAsiaTheme="minorHAnsi"/>
          <w:sz w:val="28"/>
          <w:szCs w:val="28"/>
          <w:shd w:val="clear" w:color="auto" w:fill="FFFFFF"/>
          <w:lang w:eastAsia="en-US"/>
        </w:rPr>
        <w:t xml:space="preserve"> нормативно-методическую базу развития и обеспечения функционирования ЕДДС, в том числе соглашения и регламенты информационного взаимодействия с ДДС, действующими на территории города Зеленогорск и службами жизнеобеспечения;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организовывать</w:t>
      </w:r>
      <w:proofErr w:type="gramEnd"/>
      <w:r w:rsidRPr="00090F5C">
        <w:rPr>
          <w:rFonts w:eastAsiaTheme="minorHAnsi"/>
          <w:sz w:val="28"/>
          <w:szCs w:val="28"/>
          <w:shd w:val="clear" w:color="auto" w:fill="FFFFFF"/>
          <w:lang w:eastAsia="en-US"/>
        </w:rPr>
        <w:t xml:space="preserve"> оперативно-техническую работу, дополнительное профессиональное образование персонала ЕДДС;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организовывать</w:t>
      </w:r>
      <w:proofErr w:type="gramEnd"/>
      <w:r w:rsidRPr="00090F5C">
        <w:rPr>
          <w:rFonts w:eastAsiaTheme="minorHAnsi"/>
          <w:sz w:val="28"/>
          <w:szCs w:val="28"/>
          <w:shd w:val="clear" w:color="auto" w:fill="FFFFFF"/>
          <w:lang w:eastAsia="en-US"/>
        </w:rPr>
        <w:t xml:space="preserve"> проведение занятий, тренировок и учений; </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разрабатывать</w:t>
      </w:r>
      <w:proofErr w:type="gramEnd"/>
      <w:r w:rsidRPr="00090F5C">
        <w:rPr>
          <w:rFonts w:eastAsiaTheme="minorHAnsi"/>
          <w:sz w:val="28"/>
          <w:szCs w:val="28"/>
          <w:shd w:val="clear" w:color="auto" w:fill="FFFFFF"/>
          <w:lang w:eastAsia="en-US"/>
        </w:rPr>
        <w:t xml:space="preserve"> предложения по дальнейшему совершенствованию, развитию и повышению технической оснащенности ЕДДС; </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уметь</w:t>
      </w:r>
      <w:proofErr w:type="gramEnd"/>
      <w:r w:rsidRPr="00090F5C">
        <w:rPr>
          <w:rFonts w:eastAsiaTheme="minorHAnsi"/>
          <w:sz w:val="28"/>
          <w:szCs w:val="28"/>
          <w:shd w:val="clear" w:color="auto" w:fill="FFFFFF"/>
          <w:lang w:eastAsia="en-US"/>
        </w:rPr>
        <w:t xml:space="preserve"> использовать в работе информационные системы.</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Требования к руководителю ЕДДС: высшее образование,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 допуск к работе со сведениями, составляющими государственную тайну.</w:t>
      </w:r>
    </w:p>
    <w:p w:rsidR="00090F5C" w:rsidRPr="00090F5C" w:rsidRDefault="00090F5C" w:rsidP="00090F5C">
      <w:pPr>
        <w:widowControl/>
        <w:numPr>
          <w:ilvl w:val="2"/>
          <w:numId w:val="2"/>
        </w:numPr>
        <w:tabs>
          <w:tab w:val="left" w:pos="567"/>
          <w:tab w:val="left" w:pos="1418"/>
        </w:tabs>
        <w:autoSpaceDE/>
        <w:autoSpaceDN/>
        <w:adjustRightInd/>
        <w:spacing w:line="322" w:lineRule="exact"/>
        <w:ind w:left="0" w:right="160" w:firstLine="567"/>
        <w:jc w:val="both"/>
        <w:rPr>
          <w:rFonts w:eastAsiaTheme="minorHAnsi"/>
          <w:sz w:val="28"/>
          <w:szCs w:val="28"/>
          <w:lang w:eastAsia="en-US"/>
        </w:rPr>
      </w:pPr>
      <w:r w:rsidRPr="00090F5C">
        <w:rPr>
          <w:rFonts w:eastAsiaTheme="minorHAnsi"/>
          <w:sz w:val="28"/>
          <w:szCs w:val="28"/>
          <w:shd w:val="clear" w:color="auto" w:fill="FFFFFF"/>
          <w:lang w:eastAsia="en-US"/>
        </w:rPr>
        <w:t>Дежурно-диспетчерский персонал ЕДДС должен обладать навыками:</w:t>
      </w:r>
    </w:p>
    <w:p w:rsidR="00090F5C" w:rsidRPr="00090F5C" w:rsidRDefault="00090F5C" w:rsidP="00090F5C">
      <w:pPr>
        <w:tabs>
          <w:tab w:val="left" w:pos="567"/>
        </w:tabs>
        <w:autoSpaceDE/>
        <w:autoSpaceDN/>
        <w:adjustRightInd/>
        <w:spacing w:line="322" w:lineRule="exact"/>
        <w:ind w:right="160"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осуществлять</w:t>
      </w:r>
      <w:proofErr w:type="gramEnd"/>
      <w:r w:rsidRPr="00090F5C">
        <w:rPr>
          <w:rFonts w:eastAsiaTheme="minorHAnsi"/>
          <w:sz w:val="28"/>
          <w:szCs w:val="28"/>
          <w:shd w:val="clear" w:color="auto" w:fill="FFFFFF"/>
          <w:lang w:eastAsia="en-US"/>
        </w:rPr>
        <w:t xml:space="preserve"> постоянный сбор и обработку оперативной информации</w:t>
      </w:r>
      <w:r w:rsidRPr="00090F5C">
        <w:rPr>
          <w:rFonts w:eastAsiaTheme="minorHAnsi"/>
          <w:sz w:val="28"/>
          <w:szCs w:val="28"/>
          <w:lang w:eastAsia="en-US"/>
        </w:rPr>
        <w:t xml:space="preserve"> </w:t>
      </w:r>
      <w:r w:rsidRPr="00090F5C">
        <w:rPr>
          <w:rFonts w:eastAsiaTheme="minorHAnsi"/>
          <w:sz w:val="28"/>
          <w:szCs w:val="28"/>
          <w:shd w:val="clear" w:color="auto" w:fill="FFFFFF"/>
          <w:lang w:eastAsia="en-US"/>
        </w:rPr>
        <w:t>о фактах или угрозе возникновения ЧС (происшествий) и контроль проведения работ по ликвидации ЧС (происшествий);</w:t>
      </w:r>
    </w:p>
    <w:p w:rsidR="00090F5C" w:rsidRPr="00090F5C" w:rsidRDefault="00090F5C" w:rsidP="00090F5C">
      <w:pPr>
        <w:tabs>
          <w:tab w:val="left" w:pos="567"/>
          <w:tab w:val="left" w:pos="709"/>
        </w:tabs>
        <w:autoSpaceDE/>
        <w:autoSpaceDN/>
        <w:adjustRightInd/>
        <w:spacing w:line="322" w:lineRule="exact"/>
        <w:ind w:left="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проводить</w:t>
      </w:r>
      <w:proofErr w:type="gramEnd"/>
      <w:r w:rsidRPr="00090F5C">
        <w:rPr>
          <w:rFonts w:eastAsiaTheme="minorHAnsi"/>
          <w:sz w:val="28"/>
          <w:szCs w:val="28"/>
          <w:shd w:val="clear" w:color="auto" w:fill="FFFFFF"/>
          <w:lang w:eastAsia="en-US"/>
        </w:rPr>
        <w:t xml:space="preserve"> анализ и оценку достоверности поступающей информации; качественно и оперативно осуществлять подготовку управленческих, организационных и планирующих документов;</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применять</w:t>
      </w:r>
      <w:proofErr w:type="gramEnd"/>
      <w:r w:rsidRPr="00090F5C">
        <w:rPr>
          <w:rFonts w:eastAsiaTheme="minorHAnsi"/>
          <w:sz w:val="28"/>
          <w:szCs w:val="28"/>
          <w:shd w:val="clear" w:color="auto" w:fill="FFFFFF"/>
          <w:lang w:eastAsia="en-US"/>
        </w:rPr>
        <w:t xml:space="preserve"> в своей работе данные прогнозов развития обстановки; обеспечивать оперативное руководство и координацию деятельности органов управления и сил ГО и городского (муниципального) звена территориальной </w:t>
      </w:r>
      <w:r w:rsidRPr="00090F5C">
        <w:rPr>
          <w:rFonts w:eastAsiaTheme="minorHAnsi"/>
          <w:sz w:val="28"/>
          <w:szCs w:val="28"/>
          <w:shd w:val="clear" w:color="auto" w:fill="FFFFFF"/>
          <w:lang w:eastAsia="en-US"/>
        </w:rPr>
        <w:lastRenderedPageBreak/>
        <w:t>подсистемы РСЧС;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осуществлять</w:t>
      </w:r>
      <w:proofErr w:type="gramEnd"/>
      <w:r w:rsidRPr="00090F5C">
        <w:rPr>
          <w:rFonts w:eastAsiaTheme="minorHAnsi"/>
          <w:sz w:val="28"/>
          <w:szCs w:val="28"/>
          <w:shd w:val="clear" w:color="auto" w:fill="FFFFFF"/>
          <w:lang w:eastAsia="en-US"/>
        </w:rPr>
        <w:t xml:space="preserve"> мониторинг средств массовой информации в сети интернет;</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использовать</w:t>
      </w:r>
      <w:proofErr w:type="gramEnd"/>
      <w:r w:rsidRPr="00090F5C">
        <w:rPr>
          <w:rFonts w:eastAsiaTheme="minorHAnsi"/>
          <w:sz w:val="28"/>
          <w:szCs w:val="28"/>
          <w:shd w:val="clear" w:color="auto" w:fill="FFFFFF"/>
          <w:lang w:eastAsia="en-US"/>
        </w:rPr>
        <w:t xml:space="preserve"> все функции телекоммуникационного оборудования и оргтехники на АРМ, в том числе установленного комплекта видеоконференцсвязи;</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shd w:val="clear" w:color="auto" w:fill="FFFFFF"/>
          <w:lang w:eastAsia="en-US"/>
        </w:rPr>
      </w:pPr>
      <w:proofErr w:type="gramStart"/>
      <w:r w:rsidRPr="00090F5C">
        <w:rPr>
          <w:rFonts w:eastAsiaTheme="minorHAnsi"/>
          <w:sz w:val="28"/>
          <w:szCs w:val="28"/>
          <w:shd w:val="clear" w:color="auto" w:fill="FFFFFF"/>
          <w:lang w:eastAsia="en-US"/>
        </w:rPr>
        <w:t>применять</w:t>
      </w:r>
      <w:proofErr w:type="gramEnd"/>
      <w:r w:rsidRPr="00090F5C">
        <w:rPr>
          <w:rFonts w:eastAsiaTheme="minorHAnsi"/>
          <w:sz w:val="28"/>
          <w:szCs w:val="28"/>
          <w:shd w:val="clear" w:color="auto" w:fill="FFFFFF"/>
          <w:lang w:eastAsia="en-US"/>
        </w:rPr>
        <w:t xml:space="preserve"> данные информационных систем и расчетных задач;</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работать</w:t>
      </w:r>
      <w:proofErr w:type="gramEnd"/>
      <w:r w:rsidRPr="00090F5C">
        <w:rPr>
          <w:rFonts w:eastAsiaTheme="minorHAnsi"/>
          <w:sz w:val="28"/>
          <w:szCs w:val="28"/>
          <w:shd w:val="clear" w:color="auto" w:fill="FFFFFF"/>
          <w:lang w:eastAsia="en-US"/>
        </w:rPr>
        <w:t xml:space="preserve"> на персональном компьютере на уровне уверенного пользователя (знание программ офисного пакета, умение пользоваться электронной почтой, интернет и информационно - справочными ресурсами);</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уметь</w:t>
      </w:r>
      <w:proofErr w:type="gramEnd"/>
      <w:r w:rsidRPr="00090F5C">
        <w:rPr>
          <w:rFonts w:eastAsiaTheme="minorHAnsi"/>
          <w:sz w:val="28"/>
          <w:szCs w:val="28"/>
          <w:shd w:val="clear" w:color="auto" w:fill="FFFFFF"/>
          <w:lang w:eastAsia="en-US"/>
        </w:rPr>
        <w:t xml:space="preserve"> пользоваться программными средствами, информационными системами, используемыми в деятельности ЕДДС (в том числе системой - 112, АИУС РСЧС (ИС «Атлас опасностей и рисков»), МКА ЖКХ, ИСДМ-Рослесхоз и др.);</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безошибочно</w:t>
      </w:r>
      <w:proofErr w:type="gramEnd"/>
      <w:r w:rsidRPr="00090F5C">
        <w:rPr>
          <w:rFonts w:eastAsiaTheme="minorHAnsi"/>
          <w:sz w:val="28"/>
          <w:szCs w:val="28"/>
          <w:shd w:val="clear" w:color="auto" w:fill="FFFFFF"/>
          <w:lang w:eastAsia="en-US"/>
        </w:rPr>
        <w:t xml:space="preserve"> набирать на клавиатуре текст со скоростью не менее 150 символов в минуту;</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четко</w:t>
      </w:r>
      <w:proofErr w:type="gramEnd"/>
      <w:r w:rsidRPr="00090F5C">
        <w:rPr>
          <w:rFonts w:eastAsiaTheme="minorHAnsi"/>
          <w:sz w:val="28"/>
          <w:szCs w:val="28"/>
          <w:shd w:val="clear" w:color="auto" w:fill="FFFFFF"/>
          <w:lang w:eastAsia="en-US"/>
        </w:rPr>
        <w:t xml:space="preserve"> говорить по радиостанции и телефону одновременно с работой за компьютером;</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своевременно</w:t>
      </w:r>
      <w:proofErr w:type="gramEnd"/>
      <w:r w:rsidRPr="00090F5C">
        <w:rPr>
          <w:rFonts w:eastAsiaTheme="minorHAnsi"/>
          <w:sz w:val="28"/>
          <w:szCs w:val="28"/>
          <w:shd w:val="clear" w:color="auto" w:fill="FFFFFF"/>
          <w:lang w:eastAsia="en-US"/>
        </w:rPr>
        <w:t xml:space="preserve"> формировать установленный комплект документов по вводной (в рамках мероприятий оперативной подготовки) или ЧС (происшествию);</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в</w:t>
      </w:r>
      <w:proofErr w:type="gramEnd"/>
      <w:r w:rsidRPr="00090F5C">
        <w:rPr>
          <w:rFonts w:eastAsiaTheme="minorHAnsi"/>
          <w:sz w:val="28"/>
          <w:szCs w:val="28"/>
          <w:shd w:val="clear" w:color="auto" w:fill="FFFFFF"/>
          <w:lang w:eastAsia="en-US"/>
        </w:rPr>
        <w:t xml:space="preserve"> соответствии с установленными временными нормативами осуществлять подготовку оперативных расчетов, докладов, требуемых отчетных документов, а также информирование Главы ЗАТО </w:t>
      </w:r>
      <w:r w:rsidRPr="00090F5C">
        <w:rPr>
          <w:rFonts w:eastAsiaTheme="minorHAnsi"/>
          <w:sz w:val="28"/>
          <w:szCs w:val="28"/>
          <w:shd w:val="clear" w:color="auto" w:fill="FFFFFF"/>
          <w:lang w:eastAsia="en-US"/>
        </w:rPr>
        <w:br/>
        <w:t>г. Зеленогорск, заместителя Главы ЗАТО г. Зеленогорск по общественной информации, директора МКУ «Служба ГО и ЧС» о ЧС, руководителей сил и средств, участвующих в ликвидации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запускать</w:t>
      </w:r>
      <w:proofErr w:type="gramEnd"/>
      <w:r w:rsidRPr="00090F5C">
        <w:rPr>
          <w:rFonts w:eastAsiaTheme="minorHAnsi"/>
          <w:sz w:val="28"/>
          <w:szCs w:val="28"/>
          <w:shd w:val="clear" w:color="auto" w:fill="FFFFFF"/>
          <w:lang w:eastAsia="en-US"/>
        </w:rPr>
        <w:t xml:space="preserve"> аппаратуру информирования и оповещения населения;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использовать</w:t>
      </w:r>
      <w:proofErr w:type="gramEnd"/>
      <w:r w:rsidRPr="00090F5C">
        <w:rPr>
          <w:rFonts w:eastAsiaTheme="minorHAnsi"/>
          <w:sz w:val="28"/>
          <w:szCs w:val="28"/>
          <w:shd w:val="clear" w:color="auto" w:fill="FFFFFF"/>
          <w:lang w:eastAsia="en-US"/>
        </w:rPr>
        <w:t xml:space="preserve"> различные информационно - справочные ресурсы и материалы, в том числе паспорта территорий (объектов), необходимые для подготовки оперативных расчетов, докладов, требуемых отчетных документов.</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Дежурно-диспетчерскому персоналу ЕДДС запрещено:</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вести</w:t>
      </w:r>
      <w:proofErr w:type="gramEnd"/>
      <w:r w:rsidRPr="00090F5C">
        <w:rPr>
          <w:rFonts w:eastAsiaTheme="minorHAnsi"/>
          <w:sz w:val="28"/>
          <w:szCs w:val="28"/>
          <w:shd w:val="clear" w:color="auto" w:fill="FFFFFF"/>
          <w:lang w:eastAsia="en-US"/>
        </w:rPr>
        <w:t xml:space="preserve"> телефонные переговоры, не связанные с несением оперативного дежурства;</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предоставлять</w:t>
      </w:r>
      <w:proofErr w:type="gramEnd"/>
      <w:r w:rsidRPr="00090F5C">
        <w:rPr>
          <w:rFonts w:eastAsiaTheme="minorHAnsi"/>
          <w:sz w:val="28"/>
          <w:szCs w:val="28"/>
          <w:shd w:val="clear" w:color="auto" w:fill="FFFFFF"/>
          <w:lang w:eastAsia="en-US"/>
        </w:rPr>
        <w:t xml:space="preserve"> какую-либо информацию средствам массовой информации и посторонним лицам без согласования Главы ЗАТО                                     г. Зеленогорск, заместителя Главы ЗАТО г. Зеленогорск по общественной безопасности, директора МКУ «Служба ГО и ЧС»;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допускать</w:t>
      </w:r>
      <w:proofErr w:type="gramEnd"/>
      <w:r w:rsidRPr="00090F5C">
        <w:rPr>
          <w:rFonts w:eastAsiaTheme="minorHAnsi"/>
          <w:sz w:val="28"/>
          <w:szCs w:val="28"/>
          <w:shd w:val="clear" w:color="auto" w:fill="FFFFFF"/>
          <w:lang w:eastAsia="en-US"/>
        </w:rPr>
        <w:t xml:space="preserve"> в помещения ЕДДС посторонних лиц;</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отлучаться</w:t>
      </w:r>
      <w:proofErr w:type="gramEnd"/>
      <w:r w:rsidRPr="00090F5C">
        <w:rPr>
          <w:rFonts w:eastAsiaTheme="minorHAnsi"/>
          <w:sz w:val="28"/>
          <w:szCs w:val="28"/>
          <w:shd w:val="clear" w:color="auto" w:fill="FFFFFF"/>
          <w:lang w:eastAsia="en-US"/>
        </w:rPr>
        <w:t xml:space="preserve"> с места несения оперативного дежурства без разрешения начальника ЕДДС;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выполнять</w:t>
      </w:r>
      <w:proofErr w:type="gramEnd"/>
      <w:r w:rsidRPr="00090F5C">
        <w:rPr>
          <w:rFonts w:eastAsiaTheme="minorHAnsi"/>
          <w:sz w:val="28"/>
          <w:szCs w:val="28"/>
          <w:shd w:val="clear" w:color="auto" w:fill="FFFFFF"/>
          <w:lang w:eastAsia="en-US"/>
        </w:rPr>
        <w:t xml:space="preserve"> задачи, не предусмотренные должностными обязанностями и инструкциями и использовать оборудование и технические средства не по назначению.</w:t>
      </w:r>
    </w:p>
    <w:p w:rsidR="00090F5C" w:rsidRPr="00090F5C" w:rsidRDefault="00090F5C" w:rsidP="00090F5C">
      <w:pPr>
        <w:widowControl/>
        <w:numPr>
          <w:ilvl w:val="1"/>
          <w:numId w:val="2"/>
        </w:numPr>
        <w:tabs>
          <w:tab w:val="left" w:pos="567"/>
          <w:tab w:val="left" w:pos="1134"/>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Требования к дежурно-диспетчерскому персоналу ЕДДС: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lastRenderedPageBreak/>
        <w:t>наличие</w:t>
      </w:r>
      <w:proofErr w:type="gramEnd"/>
      <w:r w:rsidRPr="00090F5C">
        <w:rPr>
          <w:rFonts w:eastAsiaTheme="minorHAnsi"/>
          <w:sz w:val="28"/>
          <w:szCs w:val="28"/>
          <w:shd w:val="clear" w:color="auto" w:fill="FFFFFF"/>
          <w:lang w:eastAsia="en-US"/>
        </w:rPr>
        <w:t xml:space="preserve"> высшего или среднего профессионально образования;</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умение</w:t>
      </w:r>
      <w:proofErr w:type="gramEnd"/>
      <w:r w:rsidRPr="00090F5C">
        <w:rPr>
          <w:rFonts w:eastAsiaTheme="minorHAnsi"/>
          <w:sz w:val="28"/>
          <w:szCs w:val="28"/>
          <w:shd w:val="clear" w:color="auto" w:fill="FFFFFF"/>
          <w:lang w:eastAsia="en-US"/>
        </w:rPr>
        <w:t xml:space="preserve"> пользоваться техническими средствами, установленными в зале ОДС ЕДДС;</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знание</w:t>
      </w:r>
      <w:proofErr w:type="gramEnd"/>
      <w:r w:rsidRPr="00090F5C">
        <w:rPr>
          <w:rFonts w:eastAsiaTheme="minorHAnsi"/>
          <w:sz w:val="28"/>
          <w:szCs w:val="28"/>
          <w:shd w:val="clear" w:color="auto" w:fill="FFFFFF"/>
          <w:lang w:eastAsia="en-US"/>
        </w:rPr>
        <w:t xml:space="preserve"> нормативных документов в области защиты населения и территорий;</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знание</w:t>
      </w:r>
      <w:proofErr w:type="gramEnd"/>
      <w:r w:rsidRPr="00090F5C">
        <w:rPr>
          <w:rFonts w:eastAsiaTheme="minorHAnsi"/>
          <w:sz w:val="28"/>
          <w:szCs w:val="28"/>
          <w:shd w:val="clear" w:color="auto" w:fill="FFFFFF"/>
          <w:lang w:eastAsia="en-US"/>
        </w:rPr>
        <w:t xml:space="preserve"> правил эксплуатации технических средств оповещения муниципальной автоматизированной системы централизованного оповещения, а также структуры, способов и порядка оповещения населения города Зеленогорск;</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наличие</w:t>
      </w:r>
      <w:proofErr w:type="gramEnd"/>
      <w:r w:rsidRPr="00090F5C">
        <w:rPr>
          <w:rFonts w:eastAsiaTheme="minorHAnsi"/>
          <w:sz w:val="28"/>
          <w:szCs w:val="28"/>
          <w:shd w:val="clear" w:color="auto" w:fill="FFFFFF"/>
          <w:lang w:eastAsia="en-US"/>
        </w:rPr>
        <w:t xml:space="preserve"> специальной подготовки по установленной программе по направлению деятельности;</w:t>
      </w:r>
    </w:p>
    <w:p w:rsidR="00090F5C" w:rsidRPr="00090F5C" w:rsidRDefault="00090F5C" w:rsidP="00090F5C">
      <w:pPr>
        <w:tabs>
          <w:tab w:val="left" w:pos="567"/>
        </w:tabs>
        <w:autoSpaceDE/>
        <w:autoSpaceDN/>
        <w:adjustRightInd/>
        <w:spacing w:line="322" w:lineRule="exact"/>
        <w:ind w:firstLine="567"/>
        <w:jc w:val="both"/>
        <w:rPr>
          <w:rFonts w:eastAsiaTheme="minorHAnsi"/>
          <w:sz w:val="28"/>
          <w:szCs w:val="28"/>
          <w:lang w:eastAsia="en-US"/>
        </w:rPr>
      </w:pPr>
      <w:proofErr w:type="gramStart"/>
      <w:r w:rsidRPr="00090F5C">
        <w:rPr>
          <w:rFonts w:eastAsiaTheme="minorHAnsi"/>
          <w:sz w:val="28"/>
          <w:szCs w:val="28"/>
          <w:shd w:val="clear" w:color="auto" w:fill="FFFFFF"/>
          <w:lang w:eastAsia="en-US"/>
        </w:rPr>
        <w:t>наличие</w:t>
      </w:r>
      <w:proofErr w:type="gramEnd"/>
      <w:r w:rsidRPr="00090F5C">
        <w:rPr>
          <w:rFonts w:eastAsiaTheme="minorHAnsi"/>
          <w:sz w:val="28"/>
          <w:szCs w:val="28"/>
          <w:shd w:val="clear" w:color="auto" w:fill="FFFFFF"/>
          <w:lang w:eastAsia="en-US"/>
        </w:rPr>
        <w:t xml:space="preserve"> допуска к работе со сведениями, составляющими государственную тайну.</w:t>
      </w:r>
    </w:p>
    <w:p w:rsidR="00090F5C" w:rsidRPr="00090F5C" w:rsidRDefault="00090F5C" w:rsidP="00090F5C">
      <w:pPr>
        <w:widowControl/>
        <w:numPr>
          <w:ilvl w:val="1"/>
          <w:numId w:val="2"/>
        </w:numPr>
        <w:tabs>
          <w:tab w:val="left" w:pos="567"/>
          <w:tab w:val="left" w:pos="1134"/>
          <w:tab w:val="left" w:pos="1379"/>
        </w:tabs>
        <w:autoSpaceDE/>
        <w:autoSpaceDN/>
        <w:adjustRightInd/>
        <w:spacing w:after="300"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ЕДДС могут предъявлять к дежурно-диспетчерскому персоналу дополнительные требования.</w:t>
      </w:r>
    </w:p>
    <w:p w:rsidR="00090F5C" w:rsidRPr="00090F5C" w:rsidRDefault="00090F5C" w:rsidP="00090F5C">
      <w:pPr>
        <w:keepNext/>
        <w:keepLines/>
        <w:widowControl/>
        <w:numPr>
          <w:ilvl w:val="0"/>
          <w:numId w:val="2"/>
        </w:numPr>
        <w:tabs>
          <w:tab w:val="left" w:pos="2972"/>
        </w:tabs>
        <w:autoSpaceDE/>
        <w:autoSpaceDN/>
        <w:adjustRightInd/>
        <w:spacing w:line="322" w:lineRule="exact"/>
        <w:jc w:val="center"/>
        <w:outlineLvl w:val="0"/>
        <w:rPr>
          <w:rFonts w:eastAsiaTheme="minorHAnsi"/>
          <w:sz w:val="28"/>
          <w:szCs w:val="28"/>
          <w:lang w:eastAsia="en-US"/>
        </w:rPr>
      </w:pPr>
      <w:bookmarkStart w:id="10" w:name="bookmark10"/>
      <w:r w:rsidRPr="00090F5C">
        <w:rPr>
          <w:rFonts w:eastAsiaTheme="minorHAnsi"/>
          <w:sz w:val="28"/>
          <w:szCs w:val="28"/>
          <w:shd w:val="clear" w:color="auto" w:fill="FFFFFF"/>
          <w:lang w:eastAsia="en-US"/>
        </w:rPr>
        <w:t>Требования к помещениям ЕДДС</w:t>
      </w:r>
      <w:bookmarkEnd w:id="10"/>
    </w:p>
    <w:p w:rsidR="00090F5C" w:rsidRPr="00090F5C" w:rsidRDefault="00090F5C" w:rsidP="00090F5C">
      <w:pPr>
        <w:keepNext/>
        <w:keepLines/>
        <w:tabs>
          <w:tab w:val="left" w:pos="2972"/>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 xml:space="preserve">ЕДДС представляет собой рабочие помещения для персонала ЕДДС (зал ОДС, кабинет начальника ЕДДС, комната отдыха, комната приема пищи, серверная, генераторная, зал ВКС, учебный класс), оснащенные необходимыми техническими средствами и документацией (перечень документации в соответствии с Национальным стандартом Российской Федерации ГОСТ Р 22.07.01-2021 «Безопасность в чрезвычайных ситуациях. Единая дежурно-диспетчерская служба. Основные положения»). ЕДДС размещается в помещениях, предоставляемых Администрацией ЗАТО                             г. Зеленогорск. </w:t>
      </w: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 в том числе и в военное время.</w:t>
      </w: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Электроснабжение технических средств ЕДДС осуществляется от единой энергетической системы России в соответствии с первой категорией электроснабжения.</w:t>
      </w: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На базе ЕДДС смонтирована система резервного электроснабжения которая обеспечивает работоспособность систем телефонной связи, серверного оборудования, видеоконференцсвязи, отображения информации, оповещения, мониторинга транспортных средств, внутренней связи в случае отключения основной линии электроснабжения.</w:t>
      </w: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Площади помещений ЕДДС соответствуют требованиям действующих санитарных правил и норм, устанавливающих обязательные требования к обеспечению безопасных для человека условий труда и на основе значений количества специалистов ОДС.</w:t>
      </w: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lastRenderedPageBreak/>
        <w:t xml:space="preserve">Зал ОДС ЕДДС обеспечивает возможность одновременной работы в едином информационном пространстве ОДС, а также Главы ЗАТО </w:t>
      </w:r>
      <w:r w:rsidRPr="00090F5C">
        <w:rPr>
          <w:rFonts w:eastAsiaTheme="minorHAnsi"/>
          <w:sz w:val="28"/>
          <w:szCs w:val="28"/>
          <w:shd w:val="clear" w:color="auto" w:fill="FFFFFF"/>
          <w:lang w:eastAsia="en-US"/>
        </w:rPr>
        <w:br/>
        <w:t>г. Зеленогорск (председателя КЧС и ПБ), заместителя председателя КЧС и ПБ.</w:t>
      </w: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Для предотвращения несанкционированного доступа посторонних лиц ЕДДС оборудовано автоматическим запорным устройством и средствами видеонаблюдения. Допуск посторонних лиц в помещения ЕДДС разрешается только по решению Главы ЗАТО г. Зеленогорск, заместителя Главы ЗАТО                   г. Зеленогорск по общественной безопасности, директора МКУ «Служба ГО и ЧС».</w:t>
      </w:r>
    </w:p>
    <w:p w:rsidR="00090F5C" w:rsidRPr="00090F5C" w:rsidRDefault="00090F5C" w:rsidP="00090F5C">
      <w:pPr>
        <w:widowControl/>
        <w:numPr>
          <w:ilvl w:val="1"/>
          <w:numId w:val="2"/>
        </w:numPr>
        <w:tabs>
          <w:tab w:val="left" w:pos="567"/>
          <w:tab w:val="left" w:pos="1276"/>
          <w:tab w:val="left" w:pos="1436"/>
        </w:tabs>
        <w:autoSpaceDE/>
        <w:autoSpaceDN/>
        <w:adjustRightInd/>
        <w:spacing w:after="300"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Каждый сотрудник ЕДДС во время исполнения служебных обязанностей носит форму одежды в соответствии с требованиями Национального стандарта Российской Федерации ГОСТ Р 22.7.01-2021 «Безопасность в чрезвычайных ситуациях. Единая дежурно-диспетчерская служба. Основные положения».</w:t>
      </w:r>
    </w:p>
    <w:p w:rsidR="00090F5C" w:rsidRPr="00090F5C" w:rsidRDefault="00090F5C" w:rsidP="00090F5C">
      <w:pPr>
        <w:widowControl/>
        <w:numPr>
          <w:ilvl w:val="0"/>
          <w:numId w:val="2"/>
        </w:numPr>
        <w:autoSpaceDE/>
        <w:autoSpaceDN/>
        <w:adjustRightInd/>
        <w:contextualSpacing/>
        <w:jc w:val="center"/>
        <w:rPr>
          <w:rFonts w:eastAsiaTheme="minorEastAsia"/>
          <w:sz w:val="28"/>
          <w:szCs w:val="28"/>
        </w:rPr>
      </w:pPr>
      <w:bookmarkStart w:id="11" w:name="bookmark11"/>
      <w:r w:rsidRPr="00090F5C">
        <w:rPr>
          <w:rFonts w:eastAsiaTheme="minorEastAsia"/>
          <w:sz w:val="28"/>
          <w:szCs w:val="28"/>
        </w:rPr>
        <w:t>Требования к оборудованию ЕДДС</w:t>
      </w:r>
      <w:bookmarkEnd w:id="11"/>
    </w:p>
    <w:p w:rsidR="00090F5C" w:rsidRPr="00090F5C" w:rsidRDefault="00090F5C" w:rsidP="00090F5C">
      <w:pPr>
        <w:widowControl/>
        <w:autoSpaceDE/>
        <w:autoSpaceDN/>
        <w:adjustRightInd/>
        <w:rPr>
          <w:rFonts w:eastAsiaTheme="minorEastAsia"/>
          <w:sz w:val="28"/>
          <w:szCs w:val="28"/>
        </w:rPr>
      </w:pPr>
    </w:p>
    <w:p w:rsidR="00090F5C" w:rsidRPr="00090F5C" w:rsidRDefault="00090F5C" w:rsidP="00090F5C">
      <w:pPr>
        <w:widowControl/>
        <w:autoSpaceDE/>
        <w:autoSpaceDN/>
        <w:adjustRightInd/>
        <w:ind w:firstLine="709"/>
        <w:jc w:val="both"/>
        <w:rPr>
          <w:rFonts w:eastAsiaTheme="minorEastAsia"/>
          <w:sz w:val="28"/>
          <w:szCs w:val="28"/>
        </w:rPr>
      </w:pPr>
      <w:r w:rsidRPr="00090F5C">
        <w:rPr>
          <w:rFonts w:eastAsiaTheme="minorEastAsia"/>
          <w:sz w:val="28"/>
          <w:szCs w:val="28"/>
        </w:rPr>
        <w:t>11.1. ЕДДС оснащена оборудованием в соответствии с общими требованиями к составу объектов, оборудованию, структуре системы - 112 определёнными Национальным стандартом Российской Федерации ГОСТ Р 22.7.03-2021 «Безопасность в чрезвычайных ситуациях. Система обеспечения вызова экстренных оперативных служб по единому номеру «112».</w:t>
      </w:r>
    </w:p>
    <w:p w:rsidR="00090F5C" w:rsidRPr="00090F5C" w:rsidRDefault="00090F5C" w:rsidP="00090F5C">
      <w:pPr>
        <w:widowControl/>
        <w:autoSpaceDE/>
        <w:autoSpaceDN/>
        <w:adjustRightInd/>
        <w:ind w:firstLine="709"/>
        <w:jc w:val="both"/>
        <w:rPr>
          <w:rFonts w:eastAsiaTheme="minorEastAsia"/>
          <w:sz w:val="28"/>
          <w:szCs w:val="28"/>
        </w:rPr>
      </w:pPr>
      <w:r w:rsidRPr="00090F5C">
        <w:rPr>
          <w:rFonts w:eastAsiaTheme="minorEastAsia"/>
          <w:sz w:val="28"/>
          <w:szCs w:val="28"/>
        </w:rPr>
        <w:t>11.2. В состав оборудования ЕДДС включено:</w:t>
      </w:r>
    </w:p>
    <w:p w:rsidR="00090F5C" w:rsidRPr="00090F5C" w:rsidRDefault="00090F5C" w:rsidP="00090F5C">
      <w:pPr>
        <w:widowControl/>
        <w:autoSpaceDE/>
        <w:autoSpaceDN/>
        <w:adjustRightInd/>
        <w:ind w:firstLine="708"/>
        <w:jc w:val="both"/>
        <w:rPr>
          <w:rFonts w:eastAsiaTheme="minorEastAsia"/>
          <w:sz w:val="28"/>
          <w:szCs w:val="28"/>
        </w:rPr>
      </w:pPr>
      <w:r w:rsidRPr="00090F5C">
        <w:rPr>
          <w:rFonts w:eastAsiaTheme="minorEastAsia"/>
          <w:sz w:val="28"/>
          <w:szCs w:val="28"/>
        </w:rPr>
        <w:t>- АРМ начальника ЕДДС, АРМ специалистов оперативной дежурной смены подключенные к ЛВС и внешним сетям (интернет и выделенные сети связи) с возможностью работать в различных информационных системах;</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Система видеоконференцсвязи (</w:t>
      </w:r>
      <w:proofErr w:type="spellStart"/>
      <w:r w:rsidRPr="00090F5C">
        <w:rPr>
          <w:rFonts w:eastAsiaTheme="minorEastAsia"/>
          <w:sz w:val="28"/>
          <w:szCs w:val="28"/>
        </w:rPr>
        <w:t>видеостена</w:t>
      </w:r>
      <w:proofErr w:type="spellEnd"/>
      <w:r w:rsidRPr="00090F5C">
        <w:rPr>
          <w:rFonts w:eastAsiaTheme="minorEastAsia"/>
          <w:sz w:val="28"/>
          <w:szCs w:val="28"/>
        </w:rPr>
        <w:t>, поворотная камера с функцией зума, микрофон) для участия персонала ЕДДС, а также других должностных лиц в селекторных совещаниях со всеми взаимодействующими органами управления;</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АРМ «Системы-112»;</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УКВ и КВ радиостанции;</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Система телефонной связи (мини-АТС, телефонные аппараты, система записи телефонных разговоров);</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Система оповещения населения в местах массового пребывания людей;</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АРМ системы оповещения, Главы ЗАТО г. Зеленогорск, его заместителей, начальников и заместителей отделов Администрации ЗАТО                г. Зеленогорск и руководителей организаций (предприятий) расположенных на территории ЗАТО город Зеленогорск;</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Система оповещения населения по сигналам ГО (П-166М);</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серверное оборудование;</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метеостанция;</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комплект оргтехники (многофункциональные принтеры, сканер);</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tab/>
        <w:t>- специально оборудованный металлический сейф для хранения списков оповещения, пакетов на изменение режимов функционирования;</w:t>
      </w:r>
    </w:p>
    <w:p w:rsidR="00090F5C" w:rsidRPr="00090F5C" w:rsidRDefault="00090F5C" w:rsidP="00090F5C">
      <w:pPr>
        <w:widowControl/>
        <w:autoSpaceDE/>
        <w:autoSpaceDN/>
        <w:adjustRightInd/>
        <w:jc w:val="both"/>
        <w:rPr>
          <w:rFonts w:eastAsiaTheme="minorEastAsia"/>
          <w:sz w:val="28"/>
          <w:szCs w:val="28"/>
        </w:rPr>
      </w:pPr>
      <w:r w:rsidRPr="00090F5C">
        <w:rPr>
          <w:rFonts w:eastAsiaTheme="minorEastAsia"/>
          <w:sz w:val="28"/>
          <w:szCs w:val="28"/>
        </w:rPr>
        <w:lastRenderedPageBreak/>
        <w:tab/>
        <w:t>- источники гарантированного электропитания (генератор, ИБП).</w:t>
      </w:r>
    </w:p>
    <w:p w:rsidR="00090F5C" w:rsidRPr="00090F5C" w:rsidRDefault="00090F5C" w:rsidP="00090F5C">
      <w:pPr>
        <w:keepNext/>
        <w:keepLines/>
        <w:tabs>
          <w:tab w:val="left" w:pos="567"/>
          <w:tab w:val="left" w:pos="1276"/>
        </w:tabs>
        <w:autoSpaceDE/>
        <w:autoSpaceDN/>
        <w:adjustRightInd/>
        <w:spacing w:line="322" w:lineRule="exact"/>
        <w:ind w:left="567"/>
        <w:jc w:val="both"/>
        <w:outlineLvl w:val="0"/>
        <w:rPr>
          <w:rFonts w:eastAsiaTheme="minorHAnsi"/>
          <w:b/>
          <w:sz w:val="28"/>
          <w:szCs w:val="28"/>
          <w:lang w:eastAsia="en-US"/>
        </w:rPr>
      </w:pPr>
      <w:r w:rsidRPr="00090F5C">
        <w:rPr>
          <w:rFonts w:eastAsiaTheme="minorHAnsi"/>
          <w:sz w:val="28"/>
          <w:szCs w:val="28"/>
          <w:shd w:val="clear" w:color="auto" w:fill="FFFFFF"/>
          <w:lang w:eastAsia="en-US"/>
        </w:rPr>
        <w:t xml:space="preserve">  </w:t>
      </w:r>
    </w:p>
    <w:p w:rsidR="00090F5C" w:rsidRPr="00090F5C" w:rsidRDefault="00090F5C" w:rsidP="00090F5C">
      <w:pPr>
        <w:keepNext/>
        <w:keepLines/>
        <w:widowControl/>
        <w:numPr>
          <w:ilvl w:val="0"/>
          <w:numId w:val="2"/>
        </w:numPr>
        <w:tabs>
          <w:tab w:val="left" w:pos="567"/>
        </w:tabs>
        <w:autoSpaceDE/>
        <w:autoSpaceDN/>
        <w:adjustRightInd/>
        <w:spacing w:line="322" w:lineRule="exact"/>
        <w:jc w:val="center"/>
        <w:outlineLvl w:val="0"/>
        <w:rPr>
          <w:rFonts w:eastAsiaTheme="minorHAnsi"/>
          <w:sz w:val="28"/>
          <w:szCs w:val="28"/>
          <w:lang w:eastAsia="en-US"/>
        </w:rPr>
      </w:pPr>
      <w:bookmarkStart w:id="12" w:name="bookmark12"/>
      <w:r w:rsidRPr="00090F5C">
        <w:rPr>
          <w:rFonts w:eastAsiaTheme="minorHAnsi"/>
          <w:sz w:val="28"/>
          <w:szCs w:val="28"/>
          <w:shd w:val="clear" w:color="auto" w:fill="FFFFFF"/>
          <w:lang w:eastAsia="en-US"/>
        </w:rPr>
        <w:t xml:space="preserve"> Финансирование ЕДДС</w:t>
      </w:r>
      <w:bookmarkEnd w:id="12"/>
    </w:p>
    <w:p w:rsidR="00090F5C" w:rsidRPr="00090F5C" w:rsidRDefault="00090F5C" w:rsidP="00090F5C">
      <w:pPr>
        <w:keepNext/>
        <w:keepLines/>
        <w:tabs>
          <w:tab w:val="left" w:pos="3592"/>
        </w:tabs>
        <w:autoSpaceDE/>
        <w:autoSpaceDN/>
        <w:adjustRightInd/>
        <w:spacing w:line="322" w:lineRule="exact"/>
        <w:ind w:left="786"/>
        <w:outlineLvl w:val="0"/>
        <w:rPr>
          <w:rFonts w:eastAsiaTheme="minorHAnsi"/>
          <w:b/>
          <w:sz w:val="28"/>
          <w:szCs w:val="28"/>
          <w:lang w:eastAsia="en-US"/>
        </w:rPr>
      </w:pP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lang w:eastAsia="en-US"/>
        </w:rPr>
        <w:t>ЕДДС города Зеленогорска осуществляет свою деятельность в составе МКУ «Служба ГО и ЧС».</w:t>
      </w:r>
    </w:p>
    <w:p w:rsidR="00090F5C" w:rsidRPr="00090F5C" w:rsidRDefault="00090F5C" w:rsidP="00090F5C">
      <w:pPr>
        <w:widowControl/>
        <w:numPr>
          <w:ilvl w:val="1"/>
          <w:numId w:val="2"/>
        </w:numPr>
        <w:tabs>
          <w:tab w:val="left" w:pos="567"/>
          <w:tab w:val="left" w:pos="1276"/>
        </w:tabs>
        <w:autoSpaceDE/>
        <w:autoSpaceDN/>
        <w:adjustRightInd/>
        <w:spacing w:line="322" w:lineRule="exact"/>
        <w:ind w:left="0" w:firstLine="567"/>
        <w:jc w:val="both"/>
        <w:rPr>
          <w:rFonts w:eastAsiaTheme="minorHAnsi"/>
          <w:sz w:val="28"/>
          <w:szCs w:val="28"/>
          <w:lang w:eastAsia="en-US"/>
        </w:rPr>
      </w:pPr>
      <w:r w:rsidRPr="00090F5C">
        <w:rPr>
          <w:rFonts w:eastAsiaTheme="minorHAnsi"/>
          <w:sz w:val="28"/>
          <w:szCs w:val="28"/>
          <w:shd w:val="clear" w:color="auto" w:fill="FFFFFF"/>
          <w:lang w:eastAsia="en-US"/>
        </w:rPr>
        <w:t>Финансирование деятельности ЕДДС осуществляется из средств местного бюджета</w:t>
      </w:r>
      <w:bookmarkStart w:id="13" w:name="bookmark13"/>
      <w:r w:rsidRPr="00090F5C">
        <w:rPr>
          <w:rFonts w:eastAsiaTheme="minorHAnsi"/>
          <w:sz w:val="28"/>
          <w:szCs w:val="28"/>
          <w:shd w:val="clear" w:color="auto" w:fill="FFFFFF"/>
          <w:lang w:eastAsia="en-US"/>
        </w:rPr>
        <w:t xml:space="preserve"> или иных источников в соответствии с законодательством Российской Федерации. </w:t>
      </w:r>
    </w:p>
    <w:p w:rsidR="00090F5C" w:rsidRPr="00090F5C" w:rsidRDefault="00090F5C" w:rsidP="00090F5C">
      <w:pPr>
        <w:tabs>
          <w:tab w:val="left" w:pos="567"/>
        </w:tabs>
        <w:autoSpaceDE/>
        <w:autoSpaceDN/>
        <w:adjustRightInd/>
        <w:spacing w:line="322" w:lineRule="exact"/>
        <w:jc w:val="both"/>
        <w:rPr>
          <w:rFonts w:eastAsiaTheme="minorHAnsi"/>
          <w:sz w:val="28"/>
          <w:szCs w:val="28"/>
          <w:shd w:val="clear" w:color="auto" w:fill="FFFFFF"/>
          <w:lang w:eastAsia="en-US"/>
        </w:rPr>
      </w:pPr>
    </w:p>
    <w:p w:rsidR="00090F5C" w:rsidRPr="00090F5C" w:rsidRDefault="00090F5C" w:rsidP="00090F5C">
      <w:pPr>
        <w:widowControl/>
        <w:numPr>
          <w:ilvl w:val="0"/>
          <w:numId w:val="3"/>
        </w:numPr>
        <w:tabs>
          <w:tab w:val="left" w:pos="1536"/>
        </w:tabs>
        <w:autoSpaceDE/>
        <w:autoSpaceDN/>
        <w:adjustRightInd/>
        <w:spacing w:line="322" w:lineRule="exact"/>
        <w:jc w:val="center"/>
        <w:rPr>
          <w:rFonts w:eastAsiaTheme="minorHAnsi"/>
          <w:sz w:val="28"/>
          <w:szCs w:val="28"/>
          <w:lang w:eastAsia="en-US"/>
        </w:rPr>
      </w:pPr>
      <w:r w:rsidRPr="00090F5C">
        <w:rPr>
          <w:rFonts w:eastAsiaTheme="minorHAnsi"/>
          <w:sz w:val="28"/>
          <w:szCs w:val="28"/>
          <w:shd w:val="clear" w:color="auto" w:fill="FFFFFF"/>
          <w:lang w:eastAsia="en-US"/>
        </w:rPr>
        <w:t>Требования к защите информации</w:t>
      </w:r>
      <w:bookmarkEnd w:id="13"/>
    </w:p>
    <w:p w:rsidR="00090F5C" w:rsidRPr="00090F5C" w:rsidRDefault="00090F5C" w:rsidP="00090F5C">
      <w:pPr>
        <w:tabs>
          <w:tab w:val="left" w:pos="1536"/>
        </w:tabs>
        <w:autoSpaceDE/>
        <w:autoSpaceDN/>
        <w:adjustRightInd/>
        <w:spacing w:line="322" w:lineRule="exact"/>
        <w:ind w:left="786"/>
        <w:jc w:val="both"/>
        <w:rPr>
          <w:rFonts w:eastAsiaTheme="minorHAnsi"/>
          <w:sz w:val="28"/>
          <w:szCs w:val="28"/>
          <w:lang w:eastAsia="en-US"/>
        </w:rPr>
      </w:pPr>
    </w:p>
    <w:p w:rsidR="00090F5C" w:rsidRPr="00090F5C" w:rsidRDefault="00090F5C" w:rsidP="00090F5C">
      <w:pPr>
        <w:tabs>
          <w:tab w:val="left" w:pos="8170"/>
          <w:tab w:val="left" w:pos="8784"/>
        </w:tabs>
        <w:autoSpaceDE/>
        <w:autoSpaceDN/>
        <w:adjustRightInd/>
        <w:spacing w:line="322" w:lineRule="exact"/>
        <w:ind w:firstLine="740"/>
        <w:jc w:val="both"/>
        <w:rPr>
          <w:rFonts w:eastAsiaTheme="minorHAnsi"/>
          <w:sz w:val="28"/>
          <w:szCs w:val="28"/>
          <w:lang w:eastAsia="en-US"/>
        </w:rPr>
      </w:pPr>
      <w:r w:rsidRPr="00090F5C">
        <w:rPr>
          <w:rFonts w:eastAsiaTheme="minorHAnsi"/>
          <w:sz w:val="28"/>
          <w:szCs w:val="28"/>
          <w:shd w:val="clear" w:color="auto" w:fill="FFFFFF"/>
          <w:lang w:eastAsia="en-US"/>
        </w:rPr>
        <w:t>В ЕДДС должны выполняться требования по обеспечению защиты информации, предъявляемые к автоматизированным системам управления, государственным информационным системам и защите персональных данных в соответствии с Федеральным законом от 27.07.2006 № 149-ФЗ «Об информации, информационных технологиях и о защите информации» и приказом Федеральной службы по техническому и экспортному контролю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090F5C" w:rsidRDefault="00090F5C">
      <w:pPr>
        <w:widowControl/>
        <w:autoSpaceDE/>
        <w:autoSpaceDN/>
        <w:adjustRightInd/>
        <w:spacing w:line="0" w:lineRule="atLeast"/>
        <w:jc w:val="both"/>
        <w:rPr>
          <w:sz w:val="28"/>
          <w:szCs w:val="28"/>
        </w:rPr>
      </w:pPr>
    </w:p>
    <w:p w:rsidR="0047052C" w:rsidRDefault="0047052C">
      <w:pPr>
        <w:widowControl/>
        <w:autoSpaceDE/>
        <w:autoSpaceDN/>
        <w:adjustRightInd/>
        <w:spacing w:line="0" w:lineRule="atLeast"/>
        <w:jc w:val="both"/>
        <w:rPr>
          <w:sz w:val="28"/>
          <w:szCs w:val="28"/>
        </w:rPr>
      </w:pPr>
    </w:p>
    <w:p w:rsidR="0047052C" w:rsidRDefault="0047052C">
      <w:pPr>
        <w:widowControl/>
        <w:autoSpaceDE/>
        <w:autoSpaceDN/>
        <w:adjustRightInd/>
        <w:spacing w:line="0" w:lineRule="atLeast"/>
        <w:jc w:val="both"/>
        <w:rPr>
          <w:sz w:val="28"/>
          <w:szCs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rPr>
          <w:sz w:val="28"/>
        </w:rPr>
      </w:pPr>
    </w:p>
    <w:p w:rsidR="0047052C" w:rsidRDefault="0047052C">
      <w:pPr>
        <w:jc w:val="center"/>
        <w:rPr>
          <w:sz w:val="28"/>
        </w:rPr>
      </w:pPr>
    </w:p>
    <w:sectPr w:rsidR="0047052C">
      <w:footerReference w:type="default" r:id="rId9"/>
      <w:type w:val="continuous"/>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0F5C">
      <w:r>
        <w:separator/>
      </w:r>
    </w:p>
  </w:endnote>
  <w:endnote w:type="continuationSeparator" w:id="0">
    <w:p w:rsidR="00000000" w:rsidRDefault="0009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2C" w:rsidRDefault="0047052C">
    <w:pPr>
      <w:pStyle w:val="a7"/>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0F5C">
      <w:r>
        <w:separator/>
      </w:r>
    </w:p>
  </w:footnote>
  <w:footnote w:type="continuationSeparator" w:id="0">
    <w:p w:rsidR="00000000" w:rsidRDefault="00090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20AB5"/>
    <w:multiLevelType w:val="multilevel"/>
    <w:tmpl w:val="05D20AB5"/>
    <w:lvl w:ilvl="0">
      <w:start w:val="13"/>
      <w:numFmt w:val="decimal"/>
      <w:lvlText w:val="%1."/>
      <w:lvlJc w:val="left"/>
      <w:pPr>
        <w:ind w:left="1085" w:hanging="375"/>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nsid w:val="0B9A55E0"/>
    <w:multiLevelType w:val="multilevel"/>
    <w:tmpl w:val="0B9A55E0"/>
    <w:lvl w:ilvl="0">
      <w:start w:val="1"/>
      <w:numFmt w:val="decimal"/>
      <w:lvlText w:val="%1."/>
      <w:lvlJc w:val="left"/>
      <w:pPr>
        <w:ind w:left="1070" w:hanging="360"/>
      </w:pPr>
      <w:rPr>
        <w:rFonts w:hint="default"/>
        <w:color w:val="000000"/>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2226" w:hanging="180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586" w:hanging="2160"/>
      </w:pPr>
      <w:rPr>
        <w:rFonts w:hint="default"/>
        <w:color w:val="000000"/>
      </w:rPr>
    </w:lvl>
  </w:abstractNum>
  <w:abstractNum w:abstractNumId="2">
    <w:nsid w:val="5BDB3AB5"/>
    <w:multiLevelType w:val="multilevel"/>
    <w:tmpl w:val="5BDB3AB5"/>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14984"/>
    <w:rsid w:val="00047D87"/>
    <w:rsid w:val="0007416E"/>
    <w:rsid w:val="00090F5C"/>
    <w:rsid w:val="000938B3"/>
    <w:rsid w:val="00093AD6"/>
    <w:rsid w:val="000A2EE1"/>
    <w:rsid w:val="000E0C3F"/>
    <w:rsid w:val="000E1533"/>
    <w:rsid w:val="000E3930"/>
    <w:rsid w:val="000E4FAF"/>
    <w:rsid w:val="000F7007"/>
    <w:rsid w:val="001043A8"/>
    <w:rsid w:val="001077A9"/>
    <w:rsid w:val="00117CD7"/>
    <w:rsid w:val="001273F4"/>
    <w:rsid w:val="001550C9"/>
    <w:rsid w:val="00163957"/>
    <w:rsid w:val="00164406"/>
    <w:rsid w:val="00174C56"/>
    <w:rsid w:val="00190C3C"/>
    <w:rsid w:val="00197B9C"/>
    <w:rsid w:val="001A2D20"/>
    <w:rsid w:val="001A469B"/>
    <w:rsid w:val="001C3B92"/>
    <w:rsid w:val="001C40F3"/>
    <w:rsid w:val="001C4E8C"/>
    <w:rsid w:val="001D6394"/>
    <w:rsid w:val="001E1DA0"/>
    <w:rsid w:val="001E208A"/>
    <w:rsid w:val="00200218"/>
    <w:rsid w:val="00234897"/>
    <w:rsid w:val="00252D14"/>
    <w:rsid w:val="0026321E"/>
    <w:rsid w:val="00263A5A"/>
    <w:rsid w:val="002766C5"/>
    <w:rsid w:val="002934C4"/>
    <w:rsid w:val="002A75F6"/>
    <w:rsid w:val="002B0633"/>
    <w:rsid w:val="002C4D5D"/>
    <w:rsid w:val="002D3793"/>
    <w:rsid w:val="002E6F9D"/>
    <w:rsid w:val="002F38DF"/>
    <w:rsid w:val="002F5836"/>
    <w:rsid w:val="002F71CF"/>
    <w:rsid w:val="003021E7"/>
    <w:rsid w:val="0030547E"/>
    <w:rsid w:val="00311DCE"/>
    <w:rsid w:val="00317FB1"/>
    <w:rsid w:val="00325E72"/>
    <w:rsid w:val="0033737D"/>
    <w:rsid w:val="003418AB"/>
    <w:rsid w:val="00350B0E"/>
    <w:rsid w:val="00372E16"/>
    <w:rsid w:val="0037692B"/>
    <w:rsid w:val="003A4C3D"/>
    <w:rsid w:val="003B5CAA"/>
    <w:rsid w:val="003C2990"/>
    <w:rsid w:val="003C629D"/>
    <w:rsid w:val="003D25CC"/>
    <w:rsid w:val="003D5F1D"/>
    <w:rsid w:val="003D73AE"/>
    <w:rsid w:val="003F0D80"/>
    <w:rsid w:val="00405270"/>
    <w:rsid w:val="004130E5"/>
    <w:rsid w:val="00423C4D"/>
    <w:rsid w:val="00447BD9"/>
    <w:rsid w:val="0047052C"/>
    <w:rsid w:val="0047531C"/>
    <w:rsid w:val="004906F0"/>
    <w:rsid w:val="004C1486"/>
    <w:rsid w:val="004E766B"/>
    <w:rsid w:val="004F724C"/>
    <w:rsid w:val="005007A7"/>
    <w:rsid w:val="005058E5"/>
    <w:rsid w:val="005102D4"/>
    <w:rsid w:val="005247EA"/>
    <w:rsid w:val="005256A5"/>
    <w:rsid w:val="005308B2"/>
    <w:rsid w:val="00544669"/>
    <w:rsid w:val="00547ECE"/>
    <w:rsid w:val="00551434"/>
    <w:rsid w:val="005514D4"/>
    <w:rsid w:val="005643CF"/>
    <w:rsid w:val="00577E47"/>
    <w:rsid w:val="005A6A70"/>
    <w:rsid w:val="005C6381"/>
    <w:rsid w:val="005D61CB"/>
    <w:rsid w:val="005D7250"/>
    <w:rsid w:val="005E53A7"/>
    <w:rsid w:val="005E547E"/>
    <w:rsid w:val="005E69C2"/>
    <w:rsid w:val="00601B10"/>
    <w:rsid w:val="00603237"/>
    <w:rsid w:val="00603EB9"/>
    <w:rsid w:val="00603F8B"/>
    <w:rsid w:val="00617F29"/>
    <w:rsid w:val="00623B95"/>
    <w:rsid w:val="006311DF"/>
    <w:rsid w:val="00636657"/>
    <w:rsid w:val="00654087"/>
    <w:rsid w:val="00671360"/>
    <w:rsid w:val="00676090"/>
    <w:rsid w:val="006958BE"/>
    <w:rsid w:val="006A2AA0"/>
    <w:rsid w:val="006A2B57"/>
    <w:rsid w:val="006A68ED"/>
    <w:rsid w:val="006C1D16"/>
    <w:rsid w:val="00702674"/>
    <w:rsid w:val="0071580A"/>
    <w:rsid w:val="00715B76"/>
    <w:rsid w:val="00716263"/>
    <w:rsid w:val="00725E32"/>
    <w:rsid w:val="00736378"/>
    <w:rsid w:val="00740B68"/>
    <w:rsid w:val="0075198D"/>
    <w:rsid w:val="0075735C"/>
    <w:rsid w:val="00760F49"/>
    <w:rsid w:val="00790C3D"/>
    <w:rsid w:val="0079555D"/>
    <w:rsid w:val="00796883"/>
    <w:rsid w:val="007A58A5"/>
    <w:rsid w:val="007B1FCB"/>
    <w:rsid w:val="007C5B4E"/>
    <w:rsid w:val="007F4A7D"/>
    <w:rsid w:val="00806D4A"/>
    <w:rsid w:val="00823544"/>
    <w:rsid w:val="00824305"/>
    <w:rsid w:val="008253BF"/>
    <w:rsid w:val="00835D1B"/>
    <w:rsid w:val="00851E3F"/>
    <w:rsid w:val="0085676C"/>
    <w:rsid w:val="00892019"/>
    <w:rsid w:val="008967D7"/>
    <w:rsid w:val="008A2CBA"/>
    <w:rsid w:val="008A3231"/>
    <w:rsid w:val="008A7F62"/>
    <w:rsid w:val="008B38B7"/>
    <w:rsid w:val="008B574E"/>
    <w:rsid w:val="008C42DE"/>
    <w:rsid w:val="008E031D"/>
    <w:rsid w:val="008E3FDB"/>
    <w:rsid w:val="008F0598"/>
    <w:rsid w:val="008F39E7"/>
    <w:rsid w:val="008F68C4"/>
    <w:rsid w:val="0092469B"/>
    <w:rsid w:val="00924E8E"/>
    <w:rsid w:val="009259B1"/>
    <w:rsid w:val="009372F0"/>
    <w:rsid w:val="009468D9"/>
    <w:rsid w:val="009676CB"/>
    <w:rsid w:val="00987101"/>
    <w:rsid w:val="009A4446"/>
    <w:rsid w:val="009B766B"/>
    <w:rsid w:val="009C0A75"/>
    <w:rsid w:val="009C332A"/>
    <w:rsid w:val="009C5B38"/>
    <w:rsid w:val="009D386B"/>
    <w:rsid w:val="009E0005"/>
    <w:rsid w:val="009E1F93"/>
    <w:rsid w:val="009E269E"/>
    <w:rsid w:val="009F27D4"/>
    <w:rsid w:val="00A07AD7"/>
    <w:rsid w:val="00A24327"/>
    <w:rsid w:val="00A55897"/>
    <w:rsid w:val="00A61977"/>
    <w:rsid w:val="00A64119"/>
    <w:rsid w:val="00A77668"/>
    <w:rsid w:val="00A77DDC"/>
    <w:rsid w:val="00AB18B5"/>
    <w:rsid w:val="00AB62D3"/>
    <w:rsid w:val="00AC299B"/>
    <w:rsid w:val="00AD2188"/>
    <w:rsid w:val="00AE06F1"/>
    <w:rsid w:val="00AE3309"/>
    <w:rsid w:val="00AF1F1B"/>
    <w:rsid w:val="00AF395C"/>
    <w:rsid w:val="00AF7EEA"/>
    <w:rsid w:val="00B00DFF"/>
    <w:rsid w:val="00B10607"/>
    <w:rsid w:val="00B30CA4"/>
    <w:rsid w:val="00B36573"/>
    <w:rsid w:val="00B65A32"/>
    <w:rsid w:val="00B73697"/>
    <w:rsid w:val="00B93D61"/>
    <w:rsid w:val="00B9774F"/>
    <w:rsid w:val="00BA2498"/>
    <w:rsid w:val="00BB5B85"/>
    <w:rsid w:val="00BB651D"/>
    <w:rsid w:val="00BB71ED"/>
    <w:rsid w:val="00BC4918"/>
    <w:rsid w:val="00BC69B5"/>
    <w:rsid w:val="00C00FC1"/>
    <w:rsid w:val="00C204E1"/>
    <w:rsid w:val="00C500B4"/>
    <w:rsid w:val="00C538B3"/>
    <w:rsid w:val="00C56D53"/>
    <w:rsid w:val="00C81266"/>
    <w:rsid w:val="00C81D1B"/>
    <w:rsid w:val="00C87FF2"/>
    <w:rsid w:val="00C90709"/>
    <w:rsid w:val="00CB15B1"/>
    <w:rsid w:val="00CB6797"/>
    <w:rsid w:val="00CC2F6E"/>
    <w:rsid w:val="00D11A67"/>
    <w:rsid w:val="00D125D1"/>
    <w:rsid w:val="00D2577A"/>
    <w:rsid w:val="00D30154"/>
    <w:rsid w:val="00D345F4"/>
    <w:rsid w:val="00D50940"/>
    <w:rsid w:val="00D55682"/>
    <w:rsid w:val="00D654CC"/>
    <w:rsid w:val="00D93475"/>
    <w:rsid w:val="00D96393"/>
    <w:rsid w:val="00E027D7"/>
    <w:rsid w:val="00E11366"/>
    <w:rsid w:val="00E1763D"/>
    <w:rsid w:val="00E30854"/>
    <w:rsid w:val="00E4115D"/>
    <w:rsid w:val="00E44026"/>
    <w:rsid w:val="00E46E17"/>
    <w:rsid w:val="00E473FF"/>
    <w:rsid w:val="00E75EB8"/>
    <w:rsid w:val="00E80629"/>
    <w:rsid w:val="00E82B74"/>
    <w:rsid w:val="00EA5F5A"/>
    <w:rsid w:val="00EC5559"/>
    <w:rsid w:val="00EC7F72"/>
    <w:rsid w:val="00ED296F"/>
    <w:rsid w:val="00ED5A89"/>
    <w:rsid w:val="00EE35BD"/>
    <w:rsid w:val="00EE41AA"/>
    <w:rsid w:val="00EF04DB"/>
    <w:rsid w:val="00EF340C"/>
    <w:rsid w:val="00EF5ED8"/>
    <w:rsid w:val="00EF610A"/>
    <w:rsid w:val="00F46ED3"/>
    <w:rsid w:val="00F537D2"/>
    <w:rsid w:val="00F57112"/>
    <w:rsid w:val="00F64E8D"/>
    <w:rsid w:val="00F672C0"/>
    <w:rsid w:val="00F814EB"/>
    <w:rsid w:val="00FB2C66"/>
    <w:rsid w:val="00FB61C9"/>
    <w:rsid w:val="00FC3342"/>
    <w:rsid w:val="00FC3C20"/>
    <w:rsid w:val="00FC6129"/>
    <w:rsid w:val="00FD0418"/>
    <w:rsid w:val="00FD3D81"/>
    <w:rsid w:val="00FD6988"/>
    <w:rsid w:val="00FE0074"/>
    <w:rsid w:val="00FE17EE"/>
    <w:rsid w:val="00FE24BC"/>
    <w:rsid w:val="00FF4B52"/>
    <w:rsid w:val="75EA5C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FEA1CD-E855-4883-A823-9C1D6921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link w:val="a5"/>
    <w:rPr>
      <w:rFonts w:ascii="Segoe UI" w:hAnsi="Segoe UI" w:cs="Segoe UI"/>
      <w:sz w:val="18"/>
      <w:szCs w:val="18"/>
    </w:rPr>
  </w:style>
  <w:style w:type="paragraph" w:styleId="a6">
    <w:name w:val="header"/>
    <w:basedOn w:val="a"/>
    <w:pPr>
      <w:tabs>
        <w:tab w:val="center" w:pos="4677"/>
        <w:tab w:val="right" w:pos="9355"/>
      </w:tabs>
    </w:pPr>
  </w:style>
  <w:style w:type="paragraph" w:styleId="a7">
    <w:name w:val="footer"/>
    <w:basedOn w:val="a"/>
    <w:link w:val="a8"/>
    <w:uiPriority w:val="99"/>
    <w:qFormat/>
    <w:pPr>
      <w:tabs>
        <w:tab w:val="center" w:pos="4677"/>
        <w:tab w:val="right" w:pos="9355"/>
      </w:tabs>
    </w:p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Нижний колонтитул Знак"/>
    <w:link w:val="a7"/>
    <w:uiPriority w:val="99"/>
  </w:style>
  <w:style w:type="paragraph" w:customStyle="1" w:styleId="TableContents">
    <w:name w:val="Table Contents"/>
    <w:basedOn w:val="a"/>
    <w:qFormat/>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a">
    <w:name w:val="List Paragraph"/>
    <w:basedOn w:val="a"/>
    <w:uiPriority w:val="34"/>
    <w:qFormat/>
    <w:pPr>
      <w:ind w:left="720"/>
      <w:contextualSpacing/>
    </w:pPr>
  </w:style>
  <w:style w:type="character" w:customStyle="1" w:styleId="a5">
    <w:name w:val="Текст выноски Знак"/>
    <w:link w:val="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0B966-8B27-4B2B-9779-7E891508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6278</Words>
  <Characters>45103</Characters>
  <Application>Microsoft Office Word</Application>
  <DocSecurity>0</DocSecurity>
  <Lines>375</Lines>
  <Paragraphs>102</Paragraphs>
  <ScaleCrop>false</ScaleCrop>
  <Company>--</Company>
  <LinksUpToDate>false</LinksUpToDate>
  <CharactersWithSpaces>51279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Айбулатов Александр Викторович</dc:creator>
  <cp:lastModifiedBy>Залевская Наталья Викторовна</cp:lastModifiedBy>
  <cp:revision>7</cp:revision>
  <cp:lastPrinted>2023-05-16T02:46:00Z</cp:lastPrinted>
  <dcterms:created xsi:type="dcterms:W3CDTF">2023-05-05T09:13:00Z</dcterms:created>
  <dcterms:modified xsi:type="dcterms:W3CDTF">2023-11-02T09:24:00Z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17BBA2CC2E1D44AAAC85421F8C9B3D21_12</vt:lpwstr>
  </property>
</Properties>
</file>