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A06AE" w:rsidRDefault="004D23E2"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0;width:546.65pt;height:802.9pt;z-index:251657728;mso-wrap-distance-left:9.05pt;mso-wrap-distance-right:9.05pt;mso-position-horizontal:center;mso-position-horizontal-relative:page;mso-position-vertical:center;mso-position-vertical-relative:page" strokeweight="6.55pt">
            <v:fill opacity="0" color2="black"/>
            <v:stroke linestyle="thickThin"/>
            <v:textbox inset="9.05pt,5.45pt,9.05pt,5.45pt">
              <w:txbxContent>
                <w:p w:rsidR="00714E3D" w:rsidRDefault="00BA06AE">
                  <w:pPr>
                    <w:pStyle w:val="2"/>
                    <w:spacing w:before="120" w:after="120"/>
                  </w:pPr>
                  <w:r>
                    <w:t xml:space="preserve">Т А Б Л И </w:t>
                  </w:r>
                  <w:proofErr w:type="gramStart"/>
                  <w:r>
                    <w:t>Ц</w:t>
                  </w:r>
                  <w:proofErr w:type="gramEnd"/>
                  <w:r>
                    <w:t xml:space="preserve"> А</w:t>
                  </w:r>
                </w:p>
                <w:p w:rsidR="00714E3D" w:rsidRDefault="00BA06AE">
                  <w:pPr>
                    <w:jc w:val="center"/>
                    <w:rPr>
                      <w:b/>
                      <w:bCs/>
                      <w:sz w:val="28"/>
                    </w:rPr>
                  </w:pPr>
                  <w:r>
                    <w:rPr>
                      <w:b/>
                      <w:bCs/>
                      <w:sz w:val="28"/>
                    </w:rPr>
                    <w:t>возрастов граждан, пребывающих в запасе,</w:t>
                  </w:r>
                </w:p>
                <w:p w:rsidR="00714E3D" w:rsidRDefault="00BA06AE">
                  <w:pPr>
                    <w:jc w:val="center"/>
                    <w:rPr>
                      <w:b/>
                      <w:bCs/>
                      <w:sz w:val="28"/>
                    </w:rPr>
                  </w:pPr>
                  <w:r>
                    <w:rPr>
                      <w:b/>
                      <w:bCs/>
                      <w:sz w:val="28"/>
                    </w:rPr>
                    <w:t xml:space="preserve">подлежащих снятию с воинского учета в связи </w:t>
                  </w:r>
                  <w:proofErr w:type="gramStart"/>
                  <w:r>
                    <w:rPr>
                      <w:b/>
                      <w:bCs/>
                      <w:sz w:val="28"/>
                    </w:rPr>
                    <w:t>с</w:t>
                  </w:r>
                  <w:proofErr w:type="gramEnd"/>
                </w:p>
                <w:p w:rsidR="00714E3D" w:rsidRDefault="00BA06AE">
                  <w:pPr>
                    <w:jc w:val="center"/>
                    <w:rPr>
                      <w:sz w:val="28"/>
                    </w:rPr>
                  </w:pPr>
                  <w:r>
                    <w:rPr>
                      <w:b/>
                      <w:bCs/>
                      <w:sz w:val="28"/>
                    </w:rPr>
                    <w:t>достижением предельного возраста состояния в запасе</w:t>
                  </w:r>
                </w:p>
                <w:p w:rsidR="00714E3D" w:rsidRPr="00E76719" w:rsidRDefault="00BA06AE" w:rsidP="00E76719">
                  <w:pPr>
                    <w:suppressAutoHyphens w:val="0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  <w:lang w:eastAsia="ru-RU"/>
                    </w:rPr>
                  </w:pPr>
                  <w:r>
                    <w:rPr>
                      <w:sz w:val="28"/>
                    </w:rPr>
                    <w:t>(</w:t>
                  </w:r>
                  <w:r w:rsidR="00E76719">
                    <w:rPr>
                      <w:sz w:val="28"/>
                      <w:szCs w:val="28"/>
                      <w:lang w:eastAsia="ru-RU"/>
                    </w:rPr>
                    <w:t xml:space="preserve">в ред. Федерального </w:t>
                  </w:r>
                  <w:hyperlink r:id="rId6" w:history="1">
                    <w:r w:rsidR="00E76719">
                      <w:rPr>
                        <w:color w:val="0000FF"/>
                        <w:sz w:val="28"/>
                        <w:szCs w:val="28"/>
                        <w:lang w:eastAsia="ru-RU"/>
                      </w:rPr>
                      <w:t>закона</w:t>
                    </w:r>
                  </w:hyperlink>
                  <w:r w:rsidR="00E76719">
                    <w:rPr>
                      <w:sz w:val="28"/>
                      <w:szCs w:val="28"/>
                      <w:lang w:eastAsia="ru-RU"/>
                    </w:rPr>
                    <w:t xml:space="preserve"> от 24.07.2023 N 326-ФЗ</w:t>
                  </w:r>
                  <w:r>
                    <w:rPr>
                      <w:sz w:val="28"/>
                    </w:rPr>
                    <w:t>)</w:t>
                  </w:r>
                </w:p>
                <w:p w:rsidR="003606EC" w:rsidRPr="003606EC" w:rsidRDefault="003606EC" w:rsidP="003606EC">
                  <w:pPr>
                    <w:suppressAutoHyphens w:val="0"/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</w:p>
                <w:tbl>
                  <w:tblPr>
                    <w:tblW w:w="5000" w:type="pct"/>
                    <w:tblCellMar>
                      <w:top w:w="102" w:type="dxa"/>
                      <w:left w:w="62" w:type="dxa"/>
                      <w:bottom w:w="102" w:type="dxa"/>
                      <w:right w:w="62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373"/>
                    <w:gridCol w:w="1373"/>
                    <w:gridCol w:w="1145"/>
                    <w:gridCol w:w="1373"/>
                    <w:gridCol w:w="1145"/>
                    <w:gridCol w:w="1602"/>
                    <w:gridCol w:w="1430"/>
                    <w:gridCol w:w="1138"/>
                  </w:tblGrid>
                  <w:tr w:rsidR="003606EC" w:rsidRPr="003606EC" w:rsidTr="005102C2">
                    <w:tc>
                      <w:tcPr>
                        <w:tcW w:w="649" w:type="pct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3606EC" w:rsidRPr="003606EC" w:rsidRDefault="003606EC" w:rsidP="003606EC">
                        <w:pPr>
                          <w:jc w:val="center"/>
                          <w:rPr>
                            <w:sz w:val="20"/>
                          </w:rPr>
                        </w:pPr>
                        <w:r w:rsidRPr="003606EC">
                          <w:rPr>
                            <w:sz w:val="20"/>
                          </w:rPr>
                          <w:t>Подлежат снятию с воинского учета (год снятия с воинского учета)</w:t>
                        </w:r>
                      </w:p>
                    </w:tc>
                    <w:tc>
                      <w:tcPr>
                        <w:tcW w:w="1190" w:type="pct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3606EC" w:rsidRPr="003606EC" w:rsidRDefault="003606EC" w:rsidP="003606EC">
                        <w:pPr>
                          <w:jc w:val="center"/>
                          <w:rPr>
                            <w:b/>
                            <w:sz w:val="20"/>
                          </w:rPr>
                        </w:pPr>
                        <w:r w:rsidRPr="003606EC">
                          <w:rPr>
                            <w:b/>
                            <w:sz w:val="20"/>
                          </w:rPr>
                          <w:t>Женщины в возрасте</w:t>
                        </w:r>
                      </w:p>
                    </w:tc>
                    <w:tc>
                      <w:tcPr>
                        <w:tcW w:w="3161" w:type="pct"/>
                        <w:gridSpan w:val="5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3606EC" w:rsidRPr="003606EC" w:rsidRDefault="003606EC" w:rsidP="003606EC">
                        <w:pPr>
                          <w:jc w:val="center"/>
                          <w:rPr>
                            <w:b/>
                            <w:sz w:val="20"/>
                          </w:rPr>
                        </w:pPr>
                        <w:r w:rsidRPr="003606EC">
                          <w:rPr>
                            <w:b/>
                            <w:sz w:val="20"/>
                          </w:rPr>
                          <w:t>Мужчины в возрасте</w:t>
                        </w:r>
                      </w:p>
                    </w:tc>
                  </w:tr>
                  <w:tr w:rsidR="003606EC" w:rsidRPr="003606EC" w:rsidTr="006D7F88">
                    <w:tc>
                      <w:tcPr>
                        <w:tcW w:w="649" w:type="pct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3606EC" w:rsidRPr="003606EC" w:rsidRDefault="003606EC" w:rsidP="003606EC">
                        <w:pPr>
                          <w:suppressAutoHyphens w:val="0"/>
                          <w:autoSpaceDE w:val="0"/>
                          <w:autoSpaceDN w:val="0"/>
                          <w:adjustRightInd w:val="0"/>
                          <w:jc w:val="center"/>
                          <w:outlineLvl w:val="0"/>
                          <w:rPr>
                            <w:rFonts w:ascii="Arial" w:hAnsi="Arial" w:cs="Arial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649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3606EC" w:rsidRPr="003606EC" w:rsidRDefault="003606EC" w:rsidP="003606EC">
                        <w:pPr>
                          <w:jc w:val="center"/>
                          <w:rPr>
                            <w:b/>
                            <w:sz w:val="20"/>
                          </w:rPr>
                        </w:pPr>
                        <w:r w:rsidRPr="003606EC">
                          <w:rPr>
                            <w:b/>
                            <w:sz w:val="20"/>
                          </w:rPr>
                          <w:t>45 лет</w:t>
                        </w:r>
                      </w:p>
                    </w:tc>
                    <w:tc>
                      <w:tcPr>
                        <w:tcW w:w="541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3606EC" w:rsidRPr="003606EC" w:rsidRDefault="003606EC" w:rsidP="003606EC">
                        <w:pPr>
                          <w:jc w:val="center"/>
                          <w:rPr>
                            <w:b/>
                            <w:sz w:val="20"/>
                          </w:rPr>
                        </w:pPr>
                        <w:r w:rsidRPr="003606EC">
                          <w:rPr>
                            <w:b/>
                            <w:sz w:val="20"/>
                          </w:rPr>
                          <w:t>50 лет</w:t>
                        </w:r>
                      </w:p>
                    </w:tc>
                    <w:tc>
                      <w:tcPr>
                        <w:tcW w:w="649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3606EC" w:rsidRPr="003606EC" w:rsidRDefault="003606EC" w:rsidP="00E76719">
                        <w:pPr>
                          <w:jc w:val="center"/>
                          <w:rPr>
                            <w:b/>
                            <w:sz w:val="20"/>
                          </w:rPr>
                        </w:pPr>
                        <w:r w:rsidRPr="003606EC">
                          <w:rPr>
                            <w:b/>
                            <w:sz w:val="20"/>
                          </w:rPr>
                          <w:t>5</w:t>
                        </w:r>
                        <w:r w:rsidR="00E76719">
                          <w:rPr>
                            <w:b/>
                            <w:sz w:val="20"/>
                          </w:rPr>
                          <w:t>5</w:t>
                        </w:r>
                        <w:r w:rsidRPr="003606EC">
                          <w:rPr>
                            <w:b/>
                            <w:sz w:val="20"/>
                          </w:rPr>
                          <w:t xml:space="preserve"> лет</w:t>
                        </w:r>
                      </w:p>
                    </w:tc>
                    <w:tc>
                      <w:tcPr>
                        <w:tcW w:w="541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3606EC" w:rsidRPr="003606EC" w:rsidRDefault="003606EC" w:rsidP="003606EC">
                        <w:pPr>
                          <w:jc w:val="center"/>
                          <w:rPr>
                            <w:b/>
                            <w:sz w:val="20"/>
                          </w:rPr>
                        </w:pPr>
                        <w:r w:rsidRPr="003606EC">
                          <w:rPr>
                            <w:b/>
                            <w:sz w:val="20"/>
                          </w:rPr>
                          <w:t>60 лет</w:t>
                        </w:r>
                      </w:p>
                    </w:tc>
                    <w:tc>
                      <w:tcPr>
                        <w:tcW w:w="757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3606EC" w:rsidRPr="003606EC" w:rsidRDefault="003606EC" w:rsidP="003606EC">
                        <w:pPr>
                          <w:jc w:val="center"/>
                          <w:rPr>
                            <w:b/>
                            <w:sz w:val="20"/>
                          </w:rPr>
                        </w:pPr>
                        <w:r w:rsidRPr="003606EC">
                          <w:rPr>
                            <w:b/>
                            <w:sz w:val="20"/>
                          </w:rPr>
                          <w:t>65 лет</w:t>
                        </w:r>
                      </w:p>
                    </w:tc>
                    <w:tc>
                      <w:tcPr>
                        <w:tcW w:w="676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3606EC" w:rsidRPr="003606EC" w:rsidRDefault="003606EC" w:rsidP="003606EC">
                        <w:pPr>
                          <w:jc w:val="center"/>
                          <w:rPr>
                            <w:b/>
                            <w:sz w:val="20"/>
                          </w:rPr>
                        </w:pPr>
                        <w:r w:rsidRPr="003606EC">
                          <w:rPr>
                            <w:b/>
                            <w:sz w:val="20"/>
                          </w:rPr>
                          <w:t>65 лет</w:t>
                        </w:r>
                      </w:p>
                    </w:tc>
                    <w:tc>
                      <w:tcPr>
                        <w:tcW w:w="53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3606EC" w:rsidRPr="003606EC" w:rsidRDefault="003606EC" w:rsidP="003606EC">
                        <w:pPr>
                          <w:jc w:val="center"/>
                          <w:rPr>
                            <w:b/>
                            <w:sz w:val="20"/>
                          </w:rPr>
                        </w:pPr>
                        <w:r w:rsidRPr="003606EC">
                          <w:rPr>
                            <w:b/>
                            <w:sz w:val="20"/>
                          </w:rPr>
                          <w:t>70 лет</w:t>
                        </w:r>
                      </w:p>
                    </w:tc>
                  </w:tr>
                  <w:tr w:rsidR="003606EC" w:rsidRPr="003606EC" w:rsidTr="006D7F88">
                    <w:tc>
                      <w:tcPr>
                        <w:tcW w:w="649" w:type="pct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3606EC" w:rsidRPr="003606EC" w:rsidRDefault="003606EC" w:rsidP="003606EC">
                        <w:pPr>
                          <w:suppressAutoHyphens w:val="0"/>
                          <w:autoSpaceDE w:val="0"/>
                          <w:autoSpaceDN w:val="0"/>
                          <w:adjustRightInd w:val="0"/>
                          <w:jc w:val="center"/>
                          <w:outlineLvl w:val="0"/>
                          <w:rPr>
                            <w:rFonts w:ascii="Arial" w:hAnsi="Arial" w:cs="Arial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649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3606EC" w:rsidRPr="003606EC" w:rsidRDefault="003606EC" w:rsidP="003606EC">
                        <w:pPr>
                          <w:jc w:val="center"/>
                          <w:rPr>
                            <w:sz w:val="20"/>
                          </w:rPr>
                        </w:pPr>
                        <w:r w:rsidRPr="003606EC">
                          <w:rPr>
                            <w:sz w:val="20"/>
                          </w:rPr>
                          <w:t>Солдаты, матросы, сержанты, старшины, прапорщики и мичманы</w:t>
                        </w:r>
                      </w:p>
                    </w:tc>
                    <w:tc>
                      <w:tcPr>
                        <w:tcW w:w="541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3606EC" w:rsidRPr="003606EC" w:rsidRDefault="003606EC" w:rsidP="003606EC">
                        <w:pPr>
                          <w:jc w:val="center"/>
                          <w:rPr>
                            <w:sz w:val="20"/>
                          </w:rPr>
                        </w:pPr>
                        <w:r w:rsidRPr="003606EC">
                          <w:rPr>
                            <w:sz w:val="20"/>
                          </w:rPr>
                          <w:t>Офицеры</w:t>
                        </w:r>
                      </w:p>
                    </w:tc>
                    <w:tc>
                      <w:tcPr>
                        <w:tcW w:w="649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3606EC" w:rsidRPr="003606EC" w:rsidRDefault="003606EC" w:rsidP="003606EC">
                        <w:pPr>
                          <w:jc w:val="center"/>
                          <w:rPr>
                            <w:sz w:val="20"/>
                          </w:rPr>
                        </w:pPr>
                        <w:r w:rsidRPr="003606EC">
                          <w:rPr>
                            <w:sz w:val="20"/>
                          </w:rPr>
                          <w:t>Солдаты, матросы, сержанты, старшины, прапорщики и мичманы</w:t>
                        </w:r>
                      </w:p>
                    </w:tc>
                    <w:tc>
                      <w:tcPr>
                        <w:tcW w:w="541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3606EC" w:rsidRPr="003606EC" w:rsidRDefault="003606EC" w:rsidP="003606EC">
                        <w:pPr>
                          <w:jc w:val="center"/>
                          <w:rPr>
                            <w:sz w:val="20"/>
                          </w:rPr>
                        </w:pPr>
                        <w:r w:rsidRPr="003606EC">
                          <w:rPr>
                            <w:sz w:val="20"/>
                          </w:rPr>
                          <w:t>Младшие офицеры</w:t>
                        </w:r>
                      </w:p>
                    </w:tc>
                    <w:tc>
                      <w:tcPr>
                        <w:tcW w:w="757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3606EC" w:rsidRPr="003606EC" w:rsidRDefault="003606EC" w:rsidP="003606EC">
                        <w:pPr>
                          <w:jc w:val="center"/>
                          <w:rPr>
                            <w:sz w:val="20"/>
                          </w:rPr>
                        </w:pPr>
                        <w:r w:rsidRPr="003606EC">
                          <w:rPr>
                            <w:sz w:val="20"/>
                          </w:rPr>
                          <w:t>Майоры, капитаны 3-го ранга, подполковники, капитаны 2-го ранга</w:t>
                        </w:r>
                      </w:p>
                    </w:tc>
                    <w:tc>
                      <w:tcPr>
                        <w:tcW w:w="676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3606EC" w:rsidRPr="003606EC" w:rsidRDefault="003606EC" w:rsidP="003606EC">
                        <w:pPr>
                          <w:jc w:val="center"/>
                          <w:rPr>
                            <w:sz w:val="20"/>
                          </w:rPr>
                        </w:pPr>
                        <w:r w:rsidRPr="003606EC">
                          <w:rPr>
                            <w:sz w:val="20"/>
                          </w:rPr>
                          <w:t>Полковники, капитаны 1-го ранга</w:t>
                        </w:r>
                      </w:p>
                    </w:tc>
                    <w:tc>
                      <w:tcPr>
                        <w:tcW w:w="53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3606EC" w:rsidRPr="003606EC" w:rsidRDefault="003606EC" w:rsidP="003606EC">
                        <w:pPr>
                          <w:jc w:val="center"/>
                          <w:rPr>
                            <w:sz w:val="20"/>
                          </w:rPr>
                        </w:pPr>
                        <w:r w:rsidRPr="003606EC">
                          <w:rPr>
                            <w:sz w:val="20"/>
                          </w:rPr>
                          <w:t>Высшие офицеры</w:t>
                        </w:r>
                      </w:p>
                    </w:tc>
                  </w:tr>
                  <w:tr w:rsidR="006D7F88" w:rsidRPr="003606EC" w:rsidTr="006D7F88">
                    <w:tc>
                      <w:tcPr>
                        <w:tcW w:w="649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D7F88" w:rsidRPr="003606EC" w:rsidRDefault="006D7F88" w:rsidP="007D3EC9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2024</w:t>
                        </w:r>
                      </w:p>
                    </w:tc>
                    <w:tc>
                      <w:tcPr>
                        <w:tcW w:w="649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D7F88" w:rsidRPr="003606EC" w:rsidRDefault="006D7F88" w:rsidP="007D3EC9">
                        <w:pPr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1979</w:t>
                        </w:r>
                      </w:p>
                    </w:tc>
                    <w:tc>
                      <w:tcPr>
                        <w:tcW w:w="541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D7F88" w:rsidRPr="003606EC" w:rsidRDefault="006D7F88" w:rsidP="007D3EC9">
                        <w:pPr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1974</w:t>
                        </w:r>
                      </w:p>
                    </w:tc>
                    <w:tc>
                      <w:tcPr>
                        <w:tcW w:w="649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D7F88" w:rsidRPr="003606EC" w:rsidRDefault="006D7F88" w:rsidP="00E76719">
                        <w:pPr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19</w:t>
                        </w:r>
                        <w:r w:rsidR="00E76719">
                          <w:rPr>
                            <w:sz w:val="28"/>
                          </w:rPr>
                          <w:t>69</w:t>
                        </w:r>
                      </w:p>
                    </w:tc>
                    <w:tc>
                      <w:tcPr>
                        <w:tcW w:w="541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D7F88" w:rsidRPr="003606EC" w:rsidRDefault="006D7F88" w:rsidP="007D3EC9">
                        <w:pPr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1964</w:t>
                        </w:r>
                        <w:r w:rsidRPr="003606EC">
                          <w:rPr>
                            <w:sz w:val="2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757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D7F88" w:rsidRPr="003606EC" w:rsidRDefault="006D7F88" w:rsidP="007D3EC9">
                        <w:pPr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1959</w:t>
                        </w:r>
                      </w:p>
                    </w:tc>
                    <w:tc>
                      <w:tcPr>
                        <w:tcW w:w="676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D7F88" w:rsidRPr="003606EC" w:rsidRDefault="006D7F88" w:rsidP="007D3EC9">
                        <w:pPr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1959</w:t>
                        </w:r>
                      </w:p>
                    </w:tc>
                    <w:tc>
                      <w:tcPr>
                        <w:tcW w:w="53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D7F88" w:rsidRPr="003606EC" w:rsidRDefault="006D7F88" w:rsidP="007D3EC9">
                        <w:pPr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1954</w:t>
                        </w:r>
                      </w:p>
                    </w:tc>
                  </w:tr>
                  <w:tr w:rsidR="006D7F88" w:rsidRPr="003606EC" w:rsidTr="006D7F88">
                    <w:tc>
                      <w:tcPr>
                        <w:tcW w:w="649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D7F88" w:rsidRPr="003606EC" w:rsidRDefault="006D7F88" w:rsidP="002344FC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2025</w:t>
                        </w:r>
                      </w:p>
                    </w:tc>
                    <w:tc>
                      <w:tcPr>
                        <w:tcW w:w="649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D7F88" w:rsidRPr="003606EC" w:rsidRDefault="006D7F88" w:rsidP="002344FC">
                        <w:pPr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1980</w:t>
                        </w:r>
                      </w:p>
                    </w:tc>
                    <w:tc>
                      <w:tcPr>
                        <w:tcW w:w="541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D7F88" w:rsidRPr="003606EC" w:rsidRDefault="006D7F88" w:rsidP="002344FC">
                        <w:pPr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1975</w:t>
                        </w:r>
                      </w:p>
                    </w:tc>
                    <w:tc>
                      <w:tcPr>
                        <w:tcW w:w="649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D7F88" w:rsidRPr="003606EC" w:rsidRDefault="006D7F88" w:rsidP="00E76719">
                        <w:pPr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197</w:t>
                        </w:r>
                        <w:r w:rsidR="00E76719">
                          <w:rPr>
                            <w:sz w:val="28"/>
                          </w:rPr>
                          <w:t>0</w:t>
                        </w:r>
                      </w:p>
                    </w:tc>
                    <w:tc>
                      <w:tcPr>
                        <w:tcW w:w="541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D7F88" w:rsidRPr="003606EC" w:rsidRDefault="006D7F88" w:rsidP="002344FC">
                        <w:pPr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1965</w:t>
                        </w:r>
                        <w:r w:rsidRPr="003606EC">
                          <w:rPr>
                            <w:sz w:val="2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757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D7F88" w:rsidRPr="003606EC" w:rsidRDefault="006D7F88" w:rsidP="002344FC">
                        <w:pPr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1960</w:t>
                        </w:r>
                      </w:p>
                    </w:tc>
                    <w:tc>
                      <w:tcPr>
                        <w:tcW w:w="676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D7F88" w:rsidRPr="003606EC" w:rsidRDefault="006D7F88" w:rsidP="002344FC">
                        <w:pPr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1960</w:t>
                        </w:r>
                      </w:p>
                    </w:tc>
                    <w:tc>
                      <w:tcPr>
                        <w:tcW w:w="53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D7F88" w:rsidRPr="003606EC" w:rsidRDefault="006D7F88" w:rsidP="002344FC">
                        <w:pPr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1955</w:t>
                        </w:r>
                      </w:p>
                    </w:tc>
                  </w:tr>
                  <w:tr w:rsidR="006D7F88" w:rsidRPr="003606EC" w:rsidTr="006D7F88">
                    <w:tc>
                      <w:tcPr>
                        <w:tcW w:w="649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D7F88" w:rsidRPr="003606EC" w:rsidRDefault="006D7F88" w:rsidP="009A0449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2026</w:t>
                        </w:r>
                      </w:p>
                    </w:tc>
                    <w:tc>
                      <w:tcPr>
                        <w:tcW w:w="649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D7F88" w:rsidRPr="003606EC" w:rsidRDefault="006D7F88" w:rsidP="009A0449">
                        <w:pPr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1981</w:t>
                        </w:r>
                      </w:p>
                    </w:tc>
                    <w:tc>
                      <w:tcPr>
                        <w:tcW w:w="541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D7F88" w:rsidRPr="003606EC" w:rsidRDefault="006D7F88" w:rsidP="009A0449">
                        <w:pPr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1976</w:t>
                        </w:r>
                      </w:p>
                    </w:tc>
                    <w:tc>
                      <w:tcPr>
                        <w:tcW w:w="649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D7F88" w:rsidRPr="003606EC" w:rsidRDefault="006D7F88" w:rsidP="00E76719">
                        <w:pPr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197</w:t>
                        </w:r>
                        <w:r w:rsidR="00E76719">
                          <w:rPr>
                            <w:sz w:val="28"/>
                          </w:rPr>
                          <w:t>1</w:t>
                        </w:r>
                      </w:p>
                    </w:tc>
                    <w:tc>
                      <w:tcPr>
                        <w:tcW w:w="541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D7F88" w:rsidRPr="003606EC" w:rsidRDefault="006D7F88" w:rsidP="009A0449">
                        <w:pPr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1966</w:t>
                        </w:r>
                        <w:r w:rsidRPr="003606EC">
                          <w:rPr>
                            <w:sz w:val="2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757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D7F88" w:rsidRPr="003606EC" w:rsidRDefault="006D7F88" w:rsidP="009A0449">
                        <w:pPr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1961</w:t>
                        </w:r>
                      </w:p>
                    </w:tc>
                    <w:tc>
                      <w:tcPr>
                        <w:tcW w:w="676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D7F88" w:rsidRPr="003606EC" w:rsidRDefault="006D7F88" w:rsidP="009A0449">
                        <w:pPr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1961</w:t>
                        </w:r>
                      </w:p>
                    </w:tc>
                    <w:tc>
                      <w:tcPr>
                        <w:tcW w:w="53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D7F88" w:rsidRPr="003606EC" w:rsidRDefault="006D7F88" w:rsidP="009A0449">
                        <w:pPr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1956</w:t>
                        </w:r>
                      </w:p>
                    </w:tc>
                  </w:tr>
                  <w:tr w:rsidR="006D7F88" w:rsidRPr="003606EC" w:rsidTr="006D7F88">
                    <w:tc>
                      <w:tcPr>
                        <w:tcW w:w="649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D7F88" w:rsidRPr="003606EC" w:rsidRDefault="006D7F88" w:rsidP="006E45F1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2027</w:t>
                        </w:r>
                      </w:p>
                    </w:tc>
                    <w:tc>
                      <w:tcPr>
                        <w:tcW w:w="649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D7F88" w:rsidRPr="003606EC" w:rsidRDefault="006D7F88" w:rsidP="006E45F1">
                        <w:pPr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1982</w:t>
                        </w:r>
                      </w:p>
                    </w:tc>
                    <w:tc>
                      <w:tcPr>
                        <w:tcW w:w="541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D7F88" w:rsidRPr="003606EC" w:rsidRDefault="006D7F88" w:rsidP="006E45F1">
                        <w:pPr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1977</w:t>
                        </w:r>
                      </w:p>
                    </w:tc>
                    <w:tc>
                      <w:tcPr>
                        <w:tcW w:w="649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D7F88" w:rsidRPr="003606EC" w:rsidRDefault="006D7F88" w:rsidP="00E76719">
                        <w:pPr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197</w:t>
                        </w:r>
                        <w:r w:rsidR="00E76719">
                          <w:rPr>
                            <w:sz w:val="28"/>
                          </w:rPr>
                          <w:t>2</w:t>
                        </w:r>
                      </w:p>
                    </w:tc>
                    <w:tc>
                      <w:tcPr>
                        <w:tcW w:w="541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D7F88" w:rsidRPr="003606EC" w:rsidRDefault="006D7F88" w:rsidP="006E45F1">
                        <w:pPr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1967</w:t>
                        </w:r>
                      </w:p>
                    </w:tc>
                    <w:tc>
                      <w:tcPr>
                        <w:tcW w:w="757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D7F88" w:rsidRPr="003606EC" w:rsidRDefault="006D7F88" w:rsidP="006E45F1">
                        <w:pPr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1962</w:t>
                        </w:r>
                      </w:p>
                    </w:tc>
                    <w:tc>
                      <w:tcPr>
                        <w:tcW w:w="676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D7F88" w:rsidRPr="003606EC" w:rsidRDefault="006D7F88" w:rsidP="006E45F1">
                        <w:pPr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1962</w:t>
                        </w:r>
                      </w:p>
                    </w:tc>
                    <w:tc>
                      <w:tcPr>
                        <w:tcW w:w="53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D7F88" w:rsidRPr="003606EC" w:rsidRDefault="006D7F88" w:rsidP="006E45F1">
                        <w:pPr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1957</w:t>
                        </w:r>
                      </w:p>
                    </w:tc>
                  </w:tr>
                  <w:tr w:rsidR="006D7F88" w:rsidRPr="003606EC" w:rsidTr="006D7F88">
                    <w:tc>
                      <w:tcPr>
                        <w:tcW w:w="649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D7F88" w:rsidRPr="003606EC" w:rsidRDefault="006D7F88" w:rsidP="00192974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2028</w:t>
                        </w:r>
                      </w:p>
                    </w:tc>
                    <w:tc>
                      <w:tcPr>
                        <w:tcW w:w="649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D7F88" w:rsidRPr="003606EC" w:rsidRDefault="006D7F88" w:rsidP="00192974">
                        <w:pPr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1983</w:t>
                        </w:r>
                      </w:p>
                    </w:tc>
                    <w:tc>
                      <w:tcPr>
                        <w:tcW w:w="541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D7F88" w:rsidRPr="003606EC" w:rsidRDefault="006D7F88" w:rsidP="00192974">
                        <w:pPr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1978</w:t>
                        </w:r>
                      </w:p>
                    </w:tc>
                    <w:tc>
                      <w:tcPr>
                        <w:tcW w:w="649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D7F88" w:rsidRPr="003606EC" w:rsidRDefault="006D7F88" w:rsidP="00E76719">
                        <w:pPr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197</w:t>
                        </w:r>
                        <w:r w:rsidR="00E76719">
                          <w:rPr>
                            <w:sz w:val="28"/>
                          </w:rPr>
                          <w:t>3</w:t>
                        </w:r>
                      </w:p>
                    </w:tc>
                    <w:tc>
                      <w:tcPr>
                        <w:tcW w:w="541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D7F88" w:rsidRPr="003606EC" w:rsidRDefault="006D7F88" w:rsidP="00192974">
                        <w:pPr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1968</w:t>
                        </w:r>
                      </w:p>
                    </w:tc>
                    <w:tc>
                      <w:tcPr>
                        <w:tcW w:w="757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D7F88" w:rsidRPr="003606EC" w:rsidRDefault="006D7F88" w:rsidP="00192974">
                        <w:pPr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1963</w:t>
                        </w:r>
                      </w:p>
                    </w:tc>
                    <w:tc>
                      <w:tcPr>
                        <w:tcW w:w="676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D7F88" w:rsidRPr="003606EC" w:rsidRDefault="006D7F88" w:rsidP="00192974">
                        <w:pPr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1963</w:t>
                        </w:r>
                      </w:p>
                    </w:tc>
                    <w:tc>
                      <w:tcPr>
                        <w:tcW w:w="53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D7F88" w:rsidRPr="003606EC" w:rsidRDefault="006D7F88" w:rsidP="00192974">
                        <w:pPr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1958</w:t>
                        </w:r>
                      </w:p>
                    </w:tc>
                  </w:tr>
                  <w:tr w:rsidR="006D7F88" w:rsidRPr="003606EC" w:rsidTr="006D7F88">
                    <w:tc>
                      <w:tcPr>
                        <w:tcW w:w="649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D7F88" w:rsidRPr="003606EC" w:rsidRDefault="006D7F88" w:rsidP="003856C9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2029</w:t>
                        </w:r>
                      </w:p>
                    </w:tc>
                    <w:tc>
                      <w:tcPr>
                        <w:tcW w:w="649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D7F88" w:rsidRPr="003606EC" w:rsidRDefault="006D7F88" w:rsidP="003856C9">
                        <w:pPr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1984</w:t>
                        </w:r>
                      </w:p>
                    </w:tc>
                    <w:tc>
                      <w:tcPr>
                        <w:tcW w:w="541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D7F88" w:rsidRPr="003606EC" w:rsidRDefault="006D7F88" w:rsidP="003856C9">
                        <w:pPr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1979</w:t>
                        </w:r>
                      </w:p>
                    </w:tc>
                    <w:tc>
                      <w:tcPr>
                        <w:tcW w:w="649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D7F88" w:rsidRPr="003606EC" w:rsidRDefault="006D7F88" w:rsidP="00E76719">
                        <w:pPr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197</w:t>
                        </w:r>
                        <w:r w:rsidR="00E76719">
                          <w:rPr>
                            <w:sz w:val="28"/>
                          </w:rPr>
                          <w:t>4</w:t>
                        </w:r>
                      </w:p>
                    </w:tc>
                    <w:tc>
                      <w:tcPr>
                        <w:tcW w:w="541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D7F88" w:rsidRPr="003606EC" w:rsidRDefault="006D7F88" w:rsidP="003856C9">
                        <w:pPr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1969</w:t>
                        </w:r>
                      </w:p>
                    </w:tc>
                    <w:tc>
                      <w:tcPr>
                        <w:tcW w:w="757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D7F88" w:rsidRPr="003606EC" w:rsidRDefault="006D7F88" w:rsidP="003856C9">
                        <w:pPr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1964</w:t>
                        </w:r>
                      </w:p>
                    </w:tc>
                    <w:tc>
                      <w:tcPr>
                        <w:tcW w:w="676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D7F88" w:rsidRPr="003606EC" w:rsidRDefault="006D7F88" w:rsidP="003856C9">
                        <w:pPr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1964</w:t>
                        </w:r>
                      </w:p>
                    </w:tc>
                    <w:tc>
                      <w:tcPr>
                        <w:tcW w:w="53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D7F88" w:rsidRPr="003606EC" w:rsidRDefault="006D7F88" w:rsidP="003856C9">
                        <w:pPr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1959</w:t>
                        </w:r>
                      </w:p>
                    </w:tc>
                  </w:tr>
                  <w:tr w:rsidR="006D7F88" w:rsidRPr="003606EC" w:rsidTr="006D7F88">
                    <w:tc>
                      <w:tcPr>
                        <w:tcW w:w="649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D7F88" w:rsidRPr="003606EC" w:rsidRDefault="006D7F88" w:rsidP="00875C2E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2030</w:t>
                        </w:r>
                      </w:p>
                    </w:tc>
                    <w:tc>
                      <w:tcPr>
                        <w:tcW w:w="649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D7F88" w:rsidRPr="003606EC" w:rsidRDefault="006D7F88" w:rsidP="00875C2E">
                        <w:pPr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1985</w:t>
                        </w:r>
                      </w:p>
                    </w:tc>
                    <w:tc>
                      <w:tcPr>
                        <w:tcW w:w="541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D7F88" w:rsidRPr="003606EC" w:rsidRDefault="006D7F88" w:rsidP="00875C2E">
                        <w:pPr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1980</w:t>
                        </w:r>
                      </w:p>
                    </w:tc>
                    <w:tc>
                      <w:tcPr>
                        <w:tcW w:w="649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D7F88" w:rsidRPr="003606EC" w:rsidRDefault="006D7F88" w:rsidP="00E76719">
                        <w:pPr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19</w:t>
                        </w:r>
                        <w:r w:rsidR="00E76719">
                          <w:rPr>
                            <w:sz w:val="28"/>
                          </w:rPr>
                          <w:t>75</w:t>
                        </w:r>
                      </w:p>
                    </w:tc>
                    <w:tc>
                      <w:tcPr>
                        <w:tcW w:w="541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D7F88" w:rsidRPr="003606EC" w:rsidRDefault="006D7F88" w:rsidP="00875C2E">
                        <w:pPr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1970</w:t>
                        </w:r>
                      </w:p>
                    </w:tc>
                    <w:tc>
                      <w:tcPr>
                        <w:tcW w:w="757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D7F88" w:rsidRPr="003606EC" w:rsidRDefault="006D7F88" w:rsidP="00875C2E">
                        <w:pPr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1965</w:t>
                        </w:r>
                      </w:p>
                    </w:tc>
                    <w:tc>
                      <w:tcPr>
                        <w:tcW w:w="676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D7F88" w:rsidRPr="003606EC" w:rsidRDefault="006D7F88" w:rsidP="00875C2E">
                        <w:pPr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1965</w:t>
                        </w:r>
                      </w:p>
                    </w:tc>
                    <w:tc>
                      <w:tcPr>
                        <w:tcW w:w="53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D7F88" w:rsidRPr="003606EC" w:rsidRDefault="006D7F88" w:rsidP="00875C2E">
                        <w:pPr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1960</w:t>
                        </w:r>
                      </w:p>
                    </w:tc>
                  </w:tr>
                  <w:tr w:rsidR="00005906" w:rsidRPr="003606EC" w:rsidTr="006D7F88">
                    <w:tc>
                      <w:tcPr>
                        <w:tcW w:w="649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05906" w:rsidRDefault="00005906" w:rsidP="00875C2E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2031</w:t>
                        </w:r>
                      </w:p>
                    </w:tc>
                    <w:tc>
                      <w:tcPr>
                        <w:tcW w:w="649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05906" w:rsidRDefault="00005906" w:rsidP="00875C2E">
                        <w:pPr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1986</w:t>
                        </w:r>
                      </w:p>
                    </w:tc>
                    <w:tc>
                      <w:tcPr>
                        <w:tcW w:w="541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05906" w:rsidRDefault="00005906" w:rsidP="00875C2E">
                        <w:pPr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1981</w:t>
                        </w:r>
                      </w:p>
                    </w:tc>
                    <w:tc>
                      <w:tcPr>
                        <w:tcW w:w="649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05906" w:rsidRDefault="00005906" w:rsidP="00E76719">
                        <w:pPr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19</w:t>
                        </w:r>
                        <w:r w:rsidR="00E76719">
                          <w:rPr>
                            <w:sz w:val="28"/>
                          </w:rPr>
                          <w:t>76</w:t>
                        </w:r>
                      </w:p>
                    </w:tc>
                    <w:tc>
                      <w:tcPr>
                        <w:tcW w:w="541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05906" w:rsidRDefault="00005906" w:rsidP="00875C2E">
                        <w:pPr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1971</w:t>
                        </w:r>
                      </w:p>
                    </w:tc>
                    <w:tc>
                      <w:tcPr>
                        <w:tcW w:w="757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05906" w:rsidRDefault="00005906" w:rsidP="00875C2E">
                        <w:pPr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1964</w:t>
                        </w:r>
                      </w:p>
                    </w:tc>
                    <w:tc>
                      <w:tcPr>
                        <w:tcW w:w="676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05906" w:rsidRDefault="00005906" w:rsidP="007A7ACB">
                        <w:pPr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1964</w:t>
                        </w:r>
                      </w:p>
                    </w:tc>
                    <w:tc>
                      <w:tcPr>
                        <w:tcW w:w="53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05906" w:rsidRDefault="00005906" w:rsidP="00875C2E">
                        <w:pPr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1961</w:t>
                        </w:r>
                      </w:p>
                    </w:tc>
                  </w:tr>
                  <w:tr w:rsidR="00005906" w:rsidRPr="003606EC" w:rsidTr="006D7F88">
                    <w:tc>
                      <w:tcPr>
                        <w:tcW w:w="649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05906" w:rsidRDefault="00005906" w:rsidP="00875C2E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2032</w:t>
                        </w:r>
                      </w:p>
                    </w:tc>
                    <w:tc>
                      <w:tcPr>
                        <w:tcW w:w="649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05906" w:rsidRDefault="00005906" w:rsidP="00875C2E">
                        <w:pPr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1987</w:t>
                        </w:r>
                      </w:p>
                    </w:tc>
                    <w:tc>
                      <w:tcPr>
                        <w:tcW w:w="541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05906" w:rsidRDefault="00005906" w:rsidP="00875C2E">
                        <w:pPr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1982</w:t>
                        </w:r>
                      </w:p>
                    </w:tc>
                    <w:tc>
                      <w:tcPr>
                        <w:tcW w:w="649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05906" w:rsidRDefault="00005906" w:rsidP="00E76719">
                        <w:pPr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19</w:t>
                        </w:r>
                        <w:r w:rsidR="00E76719">
                          <w:rPr>
                            <w:sz w:val="28"/>
                          </w:rPr>
                          <w:t>77</w:t>
                        </w:r>
                      </w:p>
                    </w:tc>
                    <w:tc>
                      <w:tcPr>
                        <w:tcW w:w="541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05906" w:rsidRDefault="00005906" w:rsidP="00875C2E">
                        <w:pPr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1972</w:t>
                        </w:r>
                      </w:p>
                    </w:tc>
                    <w:tc>
                      <w:tcPr>
                        <w:tcW w:w="757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05906" w:rsidRDefault="00005906" w:rsidP="00875C2E">
                        <w:pPr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1965</w:t>
                        </w:r>
                      </w:p>
                    </w:tc>
                    <w:tc>
                      <w:tcPr>
                        <w:tcW w:w="676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05906" w:rsidRDefault="00005906" w:rsidP="007A7ACB">
                        <w:pPr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1965</w:t>
                        </w:r>
                      </w:p>
                    </w:tc>
                    <w:tc>
                      <w:tcPr>
                        <w:tcW w:w="53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05906" w:rsidRDefault="00005906" w:rsidP="00875C2E">
                        <w:pPr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1962</w:t>
                        </w:r>
                      </w:p>
                    </w:tc>
                  </w:tr>
                  <w:tr w:rsidR="00005906" w:rsidRPr="003606EC" w:rsidTr="006D7F88">
                    <w:tc>
                      <w:tcPr>
                        <w:tcW w:w="649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05906" w:rsidRDefault="00005906" w:rsidP="00875C2E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2033</w:t>
                        </w:r>
                      </w:p>
                    </w:tc>
                    <w:tc>
                      <w:tcPr>
                        <w:tcW w:w="649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05906" w:rsidRDefault="00005906" w:rsidP="00875C2E">
                        <w:pPr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1989</w:t>
                        </w:r>
                      </w:p>
                    </w:tc>
                    <w:tc>
                      <w:tcPr>
                        <w:tcW w:w="541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05906" w:rsidRDefault="00005906" w:rsidP="00875C2E">
                        <w:pPr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1983</w:t>
                        </w:r>
                      </w:p>
                    </w:tc>
                    <w:tc>
                      <w:tcPr>
                        <w:tcW w:w="649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05906" w:rsidRDefault="00005906" w:rsidP="00E76719">
                        <w:pPr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19</w:t>
                        </w:r>
                        <w:r w:rsidR="00E76719">
                          <w:rPr>
                            <w:sz w:val="28"/>
                          </w:rPr>
                          <w:t>78</w:t>
                        </w:r>
                      </w:p>
                    </w:tc>
                    <w:tc>
                      <w:tcPr>
                        <w:tcW w:w="541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05906" w:rsidRDefault="00005906" w:rsidP="00875C2E">
                        <w:pPr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1973</w:t>
                        </w:r>
                      </w:p>
                    </w:tc>
                    <w:tc>
                      <w:tcPr>
                        <w:tcW w:w="757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05906" w:rsidRDefault="00005906" w:rsidP="00875C2E">
                        <w:pPr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1966</w:t>
                        </w:r>
                      </w:p>
                    </w:tc>
                    <w:tc>
                      <w:tcPr>
                        <w:tcW w:w="676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05906" w:rsidRDefault="00005906" w:rsidP="007A7ACB">
                        <w:pPr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1966</w:t>
                        </w:r>
                      </w:p>
                    </w:tc>
                    <w:tc>
                      <w:tcPr>
                        <w:tcW w:w="53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05906" w:rsidRDefault="00005906" w:rsidP="00875C2E">
                        <w:pPr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1963</w:t>
                        </w:r>
                      </w:p>
                    </w:tc>
                  </w:tr>
                  <w:tr w:rsidR="00005906" w:rsidRPr="003606EC" w:rsidTr="006D7F88">
                    <w:tc>
                      <w:tcPr>
                        <w:tcW w:w="649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05906" w:rsidRDefault="00005906" w:rsidP="00875C2E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2034</w:t>
                        </w:r>
                      </w:p>
                    </w:tc>
                    <w:tc>
                      <w:tcPr>
                        <w:tcW w:w="649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05906" w:rsidRDefault="00005906" w:rsidP="00875C2E">
                        <w:pPr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1990</w:t>
                        </w:r>
                      </w:p>
                    </w:tc>
                    <w:tc>
                      <w:tcPr>
                        <w:tcW w:w="541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05906" w:rsidRDefault="00005906" w:rsidP="00875C2E">
                        <w:pPr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1984</w:t>
                        </w:r>
                      </w:p>
                    </w:tc>
                    <w:tc>
                      <w:tcPr>
                        <w:tcW w:w="649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05906" w:rsidRDefault="00005906" w:rsidP="00E76719">
                        <w:pPr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19</w:t>
                        </w:r>
                        <w:r w:rsidR="00E76719">
                          <w:rPr>
                            <w:sz w:val="28"/>
                          </w:rPr>
                          <w:t>79</w:t>
                        </w:r>
                      </w:p>
                    </w:tc>
                    <w:tc>
                      <w:tcPr>
                        <w:tcW w:w="541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05906" w:rsidRDefault="00005906" w:rsidP="00875C2E">
                        <w:pPr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1974</w:t>
                        </w:r>
                      </w:p>
                    </w:tc>
                    <w:tc>
                      <w:tcPr>
                        <w:tcW w:w="757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05906" w:rsidRDefault="00005906" w:rsidP="00875C2E">
                        <w:pPr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1967</w:t>
                        </w:r>
                      </w:p>
                    </w:tc>
                    <w:tc>
                      <w:tcPr>
                        <w:tcW w:w="676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05906" w:rsidRDefault="00005906" w:rsidP="007A7ACB">
                        <w:pPr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1967</w:t>
                        </w:r>
                      </w:p>
                    </w:tc>
                    <w:tc>
                      <w:tcPr>
                        <w:tcW w:w="53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05906" w:rsidRDefault="00005906" w:rsidP="00875C2E">
                        <w:pPr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1964</w:t>
                        </w:r>
                      </w:p>
                    </w:tc>
                  </w:tr>
                  <w:tr w:rsidR="00005906" w:rsidRPr="003606EC" w:rsidTr="006D7F88">
                    <w:tc>
                      <w:tcPr>
                        <w:tcW w:w="649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05906" w:rsidRDefault="00005906" w:rsidP="00005906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2035</w:t>
                        </w:r>
                      </w:p>
                    </w:tc>
                    <w:tc>
                      <w:tcPr>
                        <w:tcW w:w="649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05906" w:rsidRDefault="00005906" w:rsidP="00875C2E">
                        <w:pPr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1991</w:t>
                        </w:r>
                      </w:p>
                    </w:tc>
                    <w:tc>
                      <w:tcPr>
                        <w:tcW w:w="541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05906" w:rsidRDefault="00005906" w:rsidP="00875C2E">
                        <w:pPr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1985</w:t>
                        </w:r>
                      </w:p>
                    </w:tc>
                    <w:tc>
                      <w:tcPr>
                        <w:tcW w:w="649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05906" w:rsidRDefault="00005906" w:rsidP="00E76719">
                        <w:pPr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198</w:t>
                        </w:r>
                        <w:r w:rsidR="00E76719">
                          <w:rPr>
                            <w:sz w:val="28"/>
                          </w:rPr>
                          <w:t>0</w:t>
                        </w:r>
                      </w:p>
                    </w:tc>
                    <w:tc>
                      <w:tcPr>
                        <w:tcW w:w="541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05906" w:rsidRDefault="00005906" w:rsidP="00875C2E">
                        <w:pPr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1975</w:t>
                        </w:r>
                      </w:p>
                    </w:tc>
                    <w:tc>
                      <w:tcPr>
                        <w:tcW w:w="757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05906" w:rsidRDefault="00005906" w:rsidP="00875C2E">
                        <w:pPr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1968</w:t>
                        </w:r>
                      </w:p>
                    </w:tc>
                    <w:tc>
                      <w:tcPr>
                        <w:tcW w:w="676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05906" w:rsidRDefault="00005906" w:rsidP="007A7ACB">
                        <w:pPr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1968</w:t>
                        </w:r>
                      </w:p>
                    </w:tc>
                    <w:tc>
                      <w:tcPr>
                        <w:tcW w:w="53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05906" w:rsidRDefault="00005906" w:rsidP="00875C2E">
                        <w:pPr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1965</w:t>
                        </w:r>
                      </w:p>
                    </w:tc>
                  </w:tr>
                  <w:tr w:rsidR="00005906" w:rsidRPr="003606EC" w:rsidTr="006D7F88">
                    <w:tc>
                      <w:tcPr>
                        <w:tcW w:w="649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05906" w:rsidRDefault="00005906" w:rsidP="00875C2E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2036</w:t>
                        </w:r>
                      </w:p>
                    </w:tc>
                    <w:tc>
                      <w:tcPr>
                        <w:tcW w:w="649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05906" w:rsidRDefault="00005906" w:rsidP="00875C2E">
                        <w:pPr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1992</w:t>
                        </w:r>
                      </w:p>
                    </w:tc>
                    <w:tc>
                      <w:tcPr>
                        <w:tcW w:w="541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05906" w:rsidRDefault="00005906" w:rsidP="00875C2E">
                        <w:pPr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1986</w:t>
                        </w:r>
                      </w:p>
                    </w:tc>
                    <w:tc>
                      <w:tcPr>
                        <w:tcW w:w="649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05906" w:rsidRDefault="00005906" w:rsidP="00E76719">
                        <w:pPr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198</w:t>
                        </w:r>
                        <w:r w:rsidR="00E76719">
                          <w:rPr>
                            <w:sz w:val="28"/>
                          </w:rPr>
                          <w:t>1</w:t>
                        </w:r>
                      </w:p>
                    </w:tc>
                    <w:tc>
                      <w:tcPr>
                        <w:tcW w:w="541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05906" w:rsidRDefault="00005906" w:rsidP="00875C2E">
                        <w:pPr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1976</w:t>
                        </w:r>
                      </w:p>
                    </w:tc>
                    <w:tc>
                      <w:tcPr>
                        <w:tcW w:w="757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05906" w:rsidRDefault="00005906" w:rsidP="00875C2E">
                        <w:pPr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1969</w:t>
                        </w:r>
                      </w:p>
                    </w:tc>
                    <w:tc>
                      <w:tcPr>
                        <w:tcW w:w="676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05906" w:rsidRDefault="00005906" w:rsidP="007A7ACB">
                        <w:pPr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1969</w:t>
                        </w:r>
                      </w:p>
                    </w:tc>
                    <w:tc>
                      <w:tcPr>
                        <w:tcW w:w="53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05906" w:rsidRDefault="00005906" w:rsidP="00875C2E">
                        <w:pPr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1966</w:t>
                        </w:r>
                      </w:p>
                    </w:tc>
                  </w:tr>
                  <w:tr w:rsidR="00E76719" w:rsidRPr="003606EC" w:rsidTr="006D7F88">
                    <w:tc>
                      <w:tcPr>
                        <w:tcW w:w="649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76719" w:rsidRDefault="00E76719" w:rsidP="00875C2E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2037</w:t>
                        </w:r>
                      </w:p>
                    </w:tc>
                    <w:tc>
                      <w:tcPr>
                        <w:tcW w:w="649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76719" w:rsidRDefault="00E76719" w:rsidP="006A4EC0">
                        <w:pPr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1993</w:t>
                        </w:r>
                      </w:p>
                    </w:tc>
                    <w:tc>
                      <w:tcPr>
                        <w:tcW w:w="541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76719" w:rsidRDefault="00E76719" w:rsidP="006A4EC0">
                        <w:pPr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1987</w:t>
                        </w:r>
                      </w:p>
                    </w:tc>
                    <w:tc>
                      <w:tcPr>
                        <w:tcW w:w="649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76719" w:rsidRDefault="00E76719" w:rsidP="006A4EC0">
                        <w:pPr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1982</w:t>
                        </w:r>
                      </w:p>
                    </w:tc>
                    <w:tc>
                      <w:tcPr>
                        <w:tcW w:w="541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76719" w:rsidRDefault="00E76719" w:rsidP="006A4EC0">
                        <w:pPr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1977</w:t>
                        </w:r>
                      </w:p>
                    </w:tc>
                    <w:tc>
                      <w:tcPr>
                        <w:tcW w:w="757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76719" w:rsidRDefault="00E76719" w:rsidP="006A4EC0">
                        <w:pPr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1970</w:t>
                        </w:r>
                      </w:p>
                    </w:tc>
                    <w:tc>
                      <w:tcPr>
                        <w:tcW w:w="676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76719" w:rsidRDefault="00E76719" w:rsidP="006A4EC0">
                        <w:pPr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1970</w:t>
                        </w:r>
                      </w:p>
                    </w:tc>
                    <w:tc>
                      <w:tcPr>
                        <w:tcW w:w="53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76719" w:rsidRDefault="00E76719" w:rsidP="006A4EC0">
                        <w:pPr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1967</w:t>
                        </w:r>
                      </w:p>
                    </w:tc>
                  </w:tr>
                  <w:tr w:rsidR="00E76719" w:rsidRPr="003606EC" w:rsidTr="006D7F88">
                    <w:tc>
                      <w:tcPr>
                        <w:tcW w:w="649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76719" w:rsidRDefault="00E76719" w:rsidP="00875C2E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2038</w:t>
                        </w:r>
                      </w:p>
                    </w:tc>
                    <w:tc>
                      <w:tcPr>
                        <w:tcW w:w="649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76719" w:rsidRDefault="00E76719" w:rsidP="005C69C8">
                        <w:pPr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1994</w:t>
                        </w:r>
                      </w:p>
                    </w:tc>
                    <w:tc>
                      <w:tcPr>
                        <w:tcW w:w="541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76719" w:rsidRDefault="00E76719" w:rsidP="005C69C8">
                        <w:pPr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1988</w:t>
                        </w:r>
                      </w:p>
                    </w:tc>
                    <w:tc>
                      <w:tcPr>
                        <w:tcW w:w="649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76719" w:rsidRDefault="00E76719" w:rsidP="005C69C8">
                        <w:pPr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1983</w:t>
                        </w:r>
                      </w:p>
                    </w:tc>
                    <w:tc>
                      <w:tcPr>
                        <w:tcW w:w="541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76719" w:rsidRDefault="00E76719" w:rsidP="005C69C8">
                        <w:pPr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1978</w:t>
                        </w:r>
                      </w:p>
                    </w:tc>
                    <w:tc>
                      <w:tcPr>
                        <w:tcW w:w="757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76719" w:rsidRDefault="00E76719" w:rsidP="005C69C8">
                        <w:pPr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1971</w:t>
                        </w:r>
                      </w:p>
                    </w:tc>
                    <w:tc>
                      <w:tcPr>
                        <w:tcW w:w="676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76719" w:rsidRDefault="00E76719" w:rsidP="005C69C8">
                        <w:pPr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1971</w:t>
                        </w:r>
                      </w:p>
                    </w:tc>
                    <w:tc>
                      <w:tcPr>
                        <w:tcW w:w="53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76719" w:rsidRDefault="00E76719" w:rsidP="005C69C8">
                        <w:pPr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1968</w:t>
                        </w:r>
                      </w:p>
                    </w:tc>
                  </w:tr>
                  <w:tr w:rsidR="00E76719" w:rsidRPr="003606EC" w:rsidTr="006D7F88">
                    <w:tc>
                      <w:tcPr>
                        <w:tcW w:w="649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76719" w:rsidRDefault="00E76719" w:rsidP="00875C2E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2039</w:t>
                        </w:r>
                      </w:p>
                    </w:tc>
                    <w:tc>
                      <w:tcPr>
                        <w:tcW w:w="649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76719" w:rsidRDefault="00E76719" w:rsidP="00E1215A">
                        <w:pPr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1995</w:t>
                        </w:r>
                      </w:p>
                    </w:tc>
                    <w:tc>
                      <w:tcPr>
                        <w:tcW w:w="541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76719" w:rsidRDefault="00E76719" w:rsidP="00E76719">
                        <w:pPr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1989</w:t>
                        </w:r>
                      </w:p>
                    </w:tc>
                    <w:tc>
                      <w:tcPr>
                        <w:tcW w:w="649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76719" w:rsidRDefault="00E76719" w:rsidP="00E76719">
                        <w:pPr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1984</w:t>
                        </w:r>
                      </w:p>
                    </w:tc>
                    <w:tc>
                      <w:tcPr>
                        <w:tcW w:w="541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76719" w:rsidRDefault="00E76719" w:rsidP="00E76719">
                        <w:pPr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1979</w:t>
                        </w:r>
                      </w:p>
                    </w:tc>
                    <w:tc>
                      <w:tcPr>
                        <w:tcW w:w="757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76719" w:rsidRDefault="00E76719" w:rsidP="00E76719">
                        <w:pPr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1972</w:t>
                        </w:r>
                      </w:p>
                    </w:tc>
                    <w:tc>
                      <w:tcPr>
                        <w:tcW w:w="676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76719" w:rsidRDefault="00E76719" w:rsidP="00E76719">
                        <w:pPr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1972</w:t>
                        </w:r>
                      </w:p>
                    </w:tc>
                    <w:tc>
                      <w:tcPr>
                        <w:tcW w:w="53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76719" w:rsidRDefault="00E76719" w:rsidP="00E76719">
                        <w:pPr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1969</w:t>
                        </w:r>
                      </w:p>
                    </w:tc>
                  </w:tr>
                  <w:tr w:rsidR="00E76719" w:rsidRPr="003606EC" w:rsidTr="006D7F88">
                    <w:tc>
                      <w:tcPr>
                        <w:tcW w:w="649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76719" w:rsidRDefault="00E76719" w:rsidP="00875C2E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2040</w:t>
                        </w:r>
                      </w:p>
                    </w:tc>
                    <w:tc>
                      <w:tcPr>
                        <w:tcW w:w="649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76719" w:rsidRDefault="00E76719" w:rsidP="00A021AC">
                        <w:pPr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1996</w:t>
                        </w:r>
                      </w:p>
                    </w:tc>
                    <w:tc>
                      <w:tcPr>
                        <w:tcW w:w="541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76719" w:rsidRDefault="00E76719" w:rsidP="00A021AC">
                        <w:pPr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1990</w:t>
                        </w:r>
                      </w:p>
                    </w:tc>
                    <w:tc>
                      <w:tcPr>
                        <w:tcW w:w="649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76719" w:rsidRDefault="00E76719" w:rsidP="00A021AC">
                        <w:pPr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1985</w:t>
                        </w:r>
                      </w:p>
                    </w:tc>
                    <w:tc>
                      <w:tcPr>
                        <w:tcW w:w="541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76719" w:rsidRDefault="00E76719" w:rsidP="00A021AC">
                        <w:pPr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1980</w:t>
                        </w:r>
                      </w:p>
                    </w:tc>
                    <w:tc>
                      <w:tcPr>
                        <w:tcW w:w="757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76719" w:rsidRDefault="00E76719" w:rsidP="00A021AC">
                        <w:pPr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1973</w:t>
                        </w:r>
                      </w:p>
                    </w:tc>
                    <w:tc>
                      <w:tcPr>
                        <w:tcW w:w="676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76719" w:rsidRDefault="00E76719" w:rsidP="00A021AC">
                        <w:pPr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1973</w:t>
                        </w:r>
                      </w:p>
                    </w:tc>
                    <w:tc>
                      <w:tcPr>
                        <w:tcW w:w="53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76719" w:rsidRDefault="00E76719" w:rsidP="00A021AC">
                        <w:pPr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1970</w:t>
                        </w:r>
                      </w:p>
                    </w:tc>
                  </w:tr>
                  <w:tr w:rsidR="00E76719" w:rsidRPr="003606EC" w:rsidTr="006D7F88">
                    <w:tc>
                      <w:tcPr>
                        <w:tcW w:w="649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76719" w:rsidRDefault="00E76719" w:rsidP="00875C2E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2041</w:t>
                        </w:r>
                      </w:p>
                    </w:tc>
                    <w:tc>
                      <w:tcPr>
                        <w:tcW w:w="649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76719" w:rsidRDefault="00E76719" w:rsidP="00B00D69">
                        <w:pPr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1997</w:t>
                        </w:r>
                      </w:p>
                    </w:tc>
                    <w:tc>
                      <w:tcPr>
                        <w:tcW w:w="541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76719" w:rsidRDefault="00E76719" w:rsidP="00B00D69">
                        <w:pPr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1991</w:t>
                        </w:r>
                      </w:p>
                    </w:tc>
                    <w:tc>
                      <w:tcPr>
                        <w:tcW w:w="649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76719" w:rsidRDefault="00E76719" w:rsidP="00B00D69">
                        <w:pPr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1986</w:t>
                        </w:r>
                      </w:p>
                    </w:tc>
                    <w:tc>
                      <w:tcPr>
                        <w:tcW w:w="541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76719" w:rsidRDefault="00E76719" w:rsidP="00B00D69">
                        <w:pPr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1981</w:t>
                        </w:r>
                      </w:p>
                    </w:tc>
                    <w:tc>
                      <w:tcPr>
                        <w:tcW w:w="757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76719" w:rsidRDefault="00E76719" w:rsidP="00B00D69">
                        <w:pPr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1974</w:t>
                        </w:r>
                      </w:p>
                    </w:tc>
                    <w:tc>
                      <w:tcPr>
                        <w:tcW w:w="676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76719" w:rsidRDefault="00E76719" w:rsidP="00B00D69">
                        <w:pPr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1974</w:t>
                        </w:r>
                      </w:p>
                    </w:tc>
                    <w:tc>
                      <w:tcPr>
                        <w:tcW w:w="53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76719" w:rsidRDefault="00E76719" w:rsidP="00B00D69">
                        <w:pPr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1971</w:t>
                        </w:r>
                      </w:p>
                    </w:tc>
                  </w:tr>
                  <w:tr w:rsidR="00E76719" w:rsidRPr="003606EC" w:rsidTr="006D7F88">
                    <w:tc>
                      <w:tcPr>
                        <w:tcW w:w="649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76719" w:rsidRDefault="00E76719" w:rsidP="00875C2E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2042</w:t>
                        </w:r>
                      </w:p>
                    </w:tc>
                    <w:tc>
                      <w:tcPr>
                        <w:tcW w:w="649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76719" w:rsidRDefault="00E76719" w:rsidP="007B0DA5">
                        <w:pPr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1998</w:t>
                        </w:r>
                      </w:p>
                    </w:tc>
                    <w:tc>
                      <w:tcPr>
                        <w:tcW w:w="541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76719" w:rsidRDefault="00E76719" w:rsidP="007B0DA5">
                        <w:pPr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1992</w:t>
                        </w:r>
                      </w:p>
                    </w:tc>
                    <w:tc>
                      <w:tcPr>
                        <w:tcW w:w="649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76719" w:rsidRDefault="00E76719" w:rsidP="007B0DA5">
                        <w:pPr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1987</w:t>
                        </w:r>
                      </w:p>
                    </w:tc>
                    <w:tc>
                      <w:tcPr>
                        <w:tcW w:w="541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76719" w:rsidRDefault="00E76719" w:rsidP="007B0DA5">
                        <w:pPr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1982</w:t>
                        </w:r>
                      </w:p>
                    </w:tc>
                    <w:tc>
                      <w:tcPr>
                        <w:tcW w:w="757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76719" w:rsidRDefault="00E76719" w:rsidP="007B0DA5">
                        <w:pPr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1975</w:t>
                        </w:r>
                      </w:p>
                    </w:tc>
                    <w:tc>
                      <w:tcPr>
                        <w:tcW w:w="676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76719" w:rsidRDefault="00E76719" w:rsidP="007B0DA5">
                        <w:pPr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1975</w:t>
                        </w:r>
                      </w:p>
                    </w:tc>
                    <w:tc>
                      <w:tcPr>
                        <w:tcW w:w="53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76719" w:rsidRDefault="00E76719" w:rsidP="007B0DA5">
                        <w:pPr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1972</w:t>
                        </w:r>
                      </w:p>
                    </w:tc>
                  </w:tr>
                  <w:tr w:rsidR="004D23E2" w:rsidRPr="003606EC" w:rsidTr="006D7F88">
                    <w:tc>
                      <w:tcPr>
                        <w:tcW w:w="649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D23E2" w:rsidRDefault="004D23E2" w:rsidP="00875C2E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2043</w:t>
                        </w:r>
                      </w:p>
                    </w:tc>
                    <w:tc>
                      <w:tcPr>
                        <w:tcW w:w="649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D23E2" w:rsidRDefault="004D23E2" w:rsidP="00886CF3">
                        <w:pPr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1999</w:t>
                        </w:r>
                      </w:p>
                    </w:tc>
                    <w:tc>
                      <w:tcPr>
                        <w:tcW w:w="541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D23E2" w:rsidRDefault="004D23E2" w:rsidP="00886CF3">
                        <w:pPr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1993</w:t>
                        </w:r>
                      </w:p>
                    </w:tc>
                    <w:tc>
                      <w:tcPr>
                        <w:tcW w:w="649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D23E2" w:rsidRDefault="004D23E2" w:rsidP="00886CF3">
                        <w:pPr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1988</w:t>
                        </w:r>
                      </w:p>
                    </w:tc>
                    <w:tc>
                      <w:tcPr>
                        <w:tcW w:w="541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D23E2" w:rsidRDefault="004D23E2" w:rsidP="00886CF3">
                        <w:pPr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1983</w:t>
                        </w:r>
                      </w:p>
                    </w:tc>
                    <w:tc>
                      <w:tcPr>
                        <w:tcW w:w="757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D23E2" w:rsidRDefault="004D23E2" w:rsidP="00886CF3">
                        <w:pPr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1976</w:t>
                        </w:r>
                      </w:p>
                    </w:tc>
                    <w:tc>
                      <w:tcPr>
                        <w:tcW w:w="676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D23E2" w:rsidRDefault="004D23E2" w:rsidP="00886CF3">
                        <w:pPr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1976</w:t>
                        </w:r>
                      </w:p>
                    </w:tc>
                    <w:tc>
                      <w:tcPr>
                        <w:tcW w:w="53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D23E2" w:rsidRDefault="004D23E2" w:rsidP="00886CF3">
                        <w:pPr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1973</w:t>
                        </w:r>
                        <w:bookmarkStart w:id="0" w:name="_GoBack"/>
                        <w:bookmarkEnd w:id="0"/>
                      </w:p>
                    </w:tc>
                  </w:tr>
                </w:tbl>
                <w:p w:rsidR="003606EC" w:rsidRDefault="003606EC">
                  <w:pPr>
                    <w:spacing w:line="360" w:lineRule="auto"/>
                    <w:jc w:val="center"/>
                    <w:rPr>
                      <w:rFonts w:ascii="Cambria" w:hAnsi="Cambria" w:cs="Cambria"/>
                      <w:iCs/>
                      <w:sz w:val="28"/>
                      <w:szCs w:val="28"/>
                    </w:rPr>
                  </w:pPr>
                </w:p>
              </w:txbxContent>
            </v:textbox>
            <w10:wrap type="square" anchorx="page" anchory="page"/>
          </v:shape>
        </w:pict>
      </w:r>
    </w:p>
    <w:sectPr w:rsidR="00BA06AE" w:rsidSect="00714E3D">
      <w:pgSz w:w="11906" w:h="16838"/>
      <w:pgMar w:top="284" w:right="284" w:bottom="284" w:left="28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2"/>
  </w:compat>
  <w:rsids>
    <w:rsidRoot w:val="003606EC"/>
    <w:rsid w:val="00005906"/>
    <w:rsid w:val="000A4E8D"/>
    <w:rsid w:val="0021547C"/>
    <w:rsid w:val="003606EC"/>
    <w:rsid w:val="0037207D"/>
    <w:rsid w:val="004138D1"/>
    <w:rsid w:val="00416F33"/>
    <w:rsid w:val="004D23E2"/>
    <w:rsid w:val="005102C2"/>
    <w:rsid w:val="006D7F88"/>
    <w:rsid w:val="00714E3D"/>
    <w:rsid w:val="007D6DE9"/>
    <w:rsid w:val="00BA06AE"/>
    <w:rsid w:val="00E76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E3D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714E3D"/>
    <w:pPr>
      <w:keepNext/>
      <w:tabs>
        <w:tab w:val="num" w:pos="432"/>
      </w:tabs>
      <w:ind w:left="432" w:hanging="432"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714E3D"/>
    <w:pPr>
      <w:keepNext/>
      <w:tabs>
        <w:tab w:val="num" w:pos="576"/>
      </w:tabs>
      <w:ind w:left="576" w:hanging="576"/>
      <w:jc w:val="center"/>
      <w:outlineLvl w:val="1"/>
    </w:pPr>
    <w:rPr>
      <w:b/>
      <w:bCs/>
      <w:sz w:val="28"/>
    </w:rPr>
  </w:style>
  <w:style w:type="paragraph" w:styleId="4">
    <w:name w:val="heading 4"/>
    <w:basedOn w:val="a"/>
    <w:next w:val="a"/>
    <w:qFormat/>
    <w:rsid w:val="00714E3D"/>
    <w:pPr>
      <w:keepNext/>
      <w:tabs>
        <w:tab w:val="num" w:pos="864"/>
      </w:tabs>
      <w:ind w:firstLine="567"/>
      <w:jc w:val="center"/>
      <w:outlineLvl w:val="3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  <w:rsid w:val="00714E3D"/>
  </w:style>
  <w:style w:type="character" w:customStyle="1" w:styleId="40">
    <w:name w:val="Заголовок 4 Знак"/>
    <w:rsid w:val="00714E3D"/>
    <w:rPr>
      <w:b/>
      <w:sz w:val="24"/>
    </w:rPr>
  </w:style>
  <w:style w:type="character" w:customStyle="1" w:styleId="a3">
    <w:name w:val="Текст выноски Знак"/>
    <w:rsid w:val="00714E3D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rsid w:val="00714E3D"/>
    <w:rPr>
      <w:sz w:val="28"/>
      <w:szCs w:val="24"/>
    </w:rPr>
  </w:style>
  <w:style w:type="character" w:customStyle="1" w:styleId="20">
    <w:name w:val="Заголовок 2 Знак"/>
    <w:rsid w:val="00714E3D"/>
    <w:rPr>
      <w:b/>
      <w:bCs/>
      <w:sz w:val="28"/>
      <w:szCs w:val="24"/>
    </w:rPr>
  </w:style>
  <w:style w:type="paragraph" w:customStyle="1" w:styleId="a4">
    <w:name w:val="Заголовок"/>
    <w:basedOn w:val="a"/>
    <w:next w:val="a5"/>
    <w:rsid w:val="00714E3D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5">
    <w:name w:val="Body Text"/>
    <w:basedOn w:val="a"/>
    <w:rsid w:val="00714E3D"/>
    <w:pPr>
      <w:spacing w:after="120"/>
    </w:pPr>
  </w:style>
  <w:style w:type="paragraph" w:styleId="a6">
    <w:name w:val="List"/>
    <w:basedOn w:val="a5"/>
    <w:rsid w:val="00714E3D"/>
    <w:rPr>
      <w:rFonts w:cs="Mangal"/>
    </w:rPr>
  </w:style>
  <w:style w:type="paragraph" w:customStyle="1" w:styleId="12">
    <w:name w:val="Название1"/>
    <w:basedOn w:val="a"/>
    <w:rsid w:val="00714E3D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714E3D"/>
    <w:pPr>
      <w:suppressLineNumbers/>
    </w:pPr>
    <w:rPr>
      <w:rFonts w:cs="Mangal"/>
    </w:rPr>
  </w:style>
  <w:style w:type="paragraph" w:styleId="a7">
    <w:name w:val="Balloon Text"/>
    <w:basedOn w:val="a"/>
    <w:rsid w:val="00714E3D"/>
    <w:rPr>
      <w:rFonts w:ascii="Tahoma" w:hAnsi="Tahoma" w:cs="Tahoma"/>
      <w:sz w:val="16"/>
      <w:szCs w:val="16"/>
    </w:rPr>
  </w:style>
  <w:style w:type="paragraph" w:customStyle="1" w:styleId="a8">
    <w:name w:val="Содержимое врезки"/>
    <w:basedOn w:val="a5"/>
    <w:rsid w:val="00714E3D"/>
  </w:style>
  <w:style w:type="paragraph" w:customStyle="1" w:styleId="a9">
    <w:name w:val="Содержимое таблицы"/>
    <w:basedOn w:val="a"/>
    <w:rsid w:val="00714E3D"/>
    <w:pPr>
      <w:suppressLineNumbers/>
    </w:pPr>
  </w:style>
  <w:style w:type="paragraph" w:customStyle="1" w:styleId="aa">
    <w:name w:val="Заголовок таблицы"/>
    <w:basedOn w:val="a9"/>
    <w:rsid w:val="00714E3D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910A3CEA7CD7FA9EB250A18DC322E1D7627FCD82579AA2675609D76FB66E11219202F47B511C7A0215071785486DCDC50AA9B0BB796D260i10E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Larichkin</dc:creator>
  <cp:lastModifiedBy>Ларичкин Валерий Геннадьевич</cp:lastModifiedBy>
  <cp:revision>7</cp:revision>
  <cp:lastPrinted>1900-12-31T17:00:00Z</cp:lastPrinted>
  <dcterms:created xsi:type="dcterms:W3CDTF">2017-10-02T04:29:00Z</dcterms:created>
  <dcterms:modified xsi:type="dcterms:W3CDTF">2023-08-07T02:55:00Z</dcterms:modified>
</cp:coreProperties>
</file>