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366"/>
        <w:tblW w:w="9585" w:type="dxa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1559"/>
        <w:gridCol w:w="2101"/>
        <w:gridCol w:w="425"/>
        <w:gridCol w:w="1956"/>
      </w:tblGrid>
      <w:tr w:rsidR="00096F9F" w:rsidTr="00096F9F">
        <w:trPr>
          <w:trHeight w:val="2865"/>
        </w:trPr>
        <w:tc>
          <w:tcPr>
            <w:tcW w:w="9585" w:type="dxa"/>
            <w:gridSpan w:val="6"/>
            <w:shd w:val="clear" w:color="auto" w:fill="auto"/>
          </w:tcPr>
          <w:p w:rsidR="00096F9F" w:rsidRPr="004906F0" w:rsidRDefault="00096F9F" w:rsidP="00096F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F818C98" wp14:editId="07FB84C7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6F9F" w:rsidRPr="004906F0" w:rsidRDefault="00096F9F" w:rsidP="00096F9F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096F9F" w:rsidRPr="00552A91" w:rsidRDefault="00096F9F" w:rsidP="00096F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096F9F" w:rsidRPr="009676CB" w:rsidRDefault="00096F9F" w:rsidP="00096F9F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096F9F" w:rsidRPr="009676CB" w:rsidRDefault="00096F9F" w:rsidP="00096F9F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096F9F" w:rsidRPr="00174C56" w:rsidRDefault="00096F9F" w:rsidP="00096F9F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096F9F" w:rsidRPr="00174C56" w:rsidRDefault="00096F9F" w:rsidP="00096F9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096F9F" w:rsidRPr="004906F0" w:rsidRDefault="00096F9F" w:rsidP="00096F9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096F9F" w:rsidRPr="004906F0" w:rsidRDefault="00096F9F" w:rsidP="00096F9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096F9F" w:rsidRDefault="00096F9F" w:rsidP="00096F9F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096F9F" w:rsidTr="00096F9F">
        <w:trPr>
          <w:trHeight w:val="661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4906F0" w:rsidRDefault="00863FBB" w:rsidP="00EF11D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31.08.2023</w:t>
            </w:r>
          </w:p>
        </w:tc>
        <w:tc>
          <w:tcPr>
            <w:tcW w:w="5103" w:type="dxa"/>
            <w:gridSpan w:val="3"/>
            <w:shd w:val="clear" w:color="auto" w:fill="auto"/>
            <w:vAlign w:val="bottom"/>
          </w:tcPr>
          <w:p w:rsidR="00096F9F" w:rsidRPr="004906F0" w:rsidRDefault="00096F9F" w:rsidP="00096F9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96F9F" w:rsidRPr="004906F0" w:rsidRDefault="00096F9F" w:rsidP="00096F9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4906F0" w:rsidRDefault="00863FBB" w:rsidP="00B210E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187-п</w:t>
            </w:r>
          </w:p>
        </w:tc>
      </w:tr>
      <w:tr w:rsidR="00096F9F" w:rsidTr="00761798">
        <w:tblPrEx>
          <w:tblLook w:val="0000" w:firstRow="0" w:lastRow="0" w:firstColumn="0" w:lastColumn="0" w:noHBand="0" w:noVBand="0"/>
        </w:tblPrEx>
        <w:trPr>
          <w:gridAfter w:val="4"/>
          <w:wAfter w:w="6041" w:type="dxa"/>
          <w:trHeight w:val="546"/>
        </w:trPr>
        <w:tc>
          <w:tcPr>
            <w:tcW w:w="3544" w:type="dxa"/>
            <w:gridSpan w:val="2"/>
            <w:shd w:val="clear" w:color="auto" w:fill="auto"/>
          </w:tcPr>
          <w:p w:rsidR="00096F9F" w:rsidRPr="004906F0" w:rsidRDefault="00096F9F" w:rsidP="00096F9F">
            <w:pPr>
              <w:jc w:val="both"/>
              <w:rPr>
                <w:sz w:val="28"/>
                <w:szCs w:val="28"/>
              </w:rPr>
            </w:pPr>
          </w:p>
        </w:tc>
      </w:tr>
      <w:tr w:rsidR="00096F9F" w:rsidRPr="00115620" w:rsidTr="00096F9F">
        <w:tblPrEx>
          <w:tblLook w:val="04A0" w:firstRow="1" w:lastRow="0" w:firstColumn="1" w:lastColumn="0" w:noHBand="0" w:noVBand="1"/>
        </w:tblPrEx>
        <w:trPr>
          <w:gridAfter w:val="3"/>
          <w:wAfter w:w="4482" w:type="dxa"/>
        </w:trPr>
        <w:tc>
          <w:tcPr>
            <w:tcW w:w="5103" w:type="dxa"/>
            <w:gridSpan w:val="3"/>
            <w:shd w:val="clear" w:color="auto" w:fill="auto"/>
          </w:tcPr>
          <w:p w:rsidR="007C23D6" w:rsidRPr="007C23D6" w:rsidRDefault="007C23D6" w:rsidP="007C23D6">
            <w:pPr>
              <w:widowControl/>
              <w:overflowPunct w:val="0"/>
              <w:textAlignment w:val="baseline"/>
              <w:rPr>
                <w:sz w:val="26"/>
                <w:szCs w:val="26"/>
              </w:rPr>
            </w:pPr>
            <w:r w:rsidRPr="007C23D6">
              <w:rPr>
                <w:sz w:val="26"/>
                <w:szCs w:val="26"/>
              </w:rPr>
              <w:t xml:space="preserve">О внесении изменений в постановление Администрации ЗАТО г. Зеленогорск </w:t>
            </w:r>
          </w:p>
          <w:p w:rsidR="00096F9F" w:rsidRPr="00115620" w:rsidRDefault="007C23D6" w:rsidP="007C23D6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 w:rsidRPr="007C23D6">
              <w:rPr>
                <w:sz w:val="26"/>
                <w:szCs w:val="26"/>
              </w:rPr>
              <w:t>от 08.12.2022 № 181-п «Об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Зеленогорска»</w:t>
            </w:r>
          </w:p>
        </w:tc>
      </w:tr>
    </w:tbl>
    <w:p w:rsidR="003F79B3" w:rsidRDefault="003F79B3" w:rsidP="00AC7755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</w:p>
    <w:p w:rsidR="007C23D6" w:rsidRPr="007C23D6" w:rsidRDefault="007C23D6" w:rsidP="007C23D6">
      <w:pPr>
        <w:widowControl/>
        <w:overflowPunct w:val="0"/>
        <w:ind w:firstLine="851"/>
        <w:jc w:val="both"/>
        <w:textAlignment w:val="baseline"/>
        <w:rPr>
          <w:sz w:val="26"/>
          <w:szCs w:val="26"/>
        </w:rPr>
      </w:pPr>
      <w:r w:rsidRPr="007C23D6">
        <w:rPr>
          <w:sz w:val="26"/>
          <w:szCs w:val="26"/>
        </w:rPr>
        <w:t>В целях уточнения перечн</w:t>
      </w:r>
      <w:r w:rsidR="00FA52F3">
        <w:rPr>
          <w:sz w:val="26"/>
          <w:szCs w:val="26"/>
        </w:rPr>
        <w:t>я</w:t>
      </w:r>
      <w:r w:rsidRPr="007C23D6">
        <w:rPr>
          <w:sz w:val="26"/>
          <w:szCs w:val="26"/>
        </w:rPr>
        <w:t xml:space="preserve"> главных администраторов доходов местного бюджета, в соответствии с </w:t>
      </w:r>
      <w:hyperlink r:id="rId9" w:history="1">
        <w:r w:rsidRPr="007C23D6">
          <w:rPr>
            <w:sz w:val="26"/>
            <w:szCs w:val="26"/>
          </w:rPr>
          <w:t>пунктом 3.2 статьи 160.1</w:t>
        </w:r>
      </w:hyperlink>
      <w:r w:rsidR="003B6C15">
        <w:rPr>
          <w:sz w:val="26"/>
          <w:szCs w:val="26"/>
        </w:rPr>
        <w:t xml:space="preserve"> </w:t>
      </w:r>
      <w:r w:rsidRPr="007C23D6">
        <w:rPr>
          <w:sz w:val="26"/>
          <w:szCs w:val="26"/>
        </w:rPr>
        <w:t xml:space="preserve">Бюджетного кодекса Российской Федерации, </w:t>
      </w:r>
      <w:r w:rsidR="00BB3BA4" w:rsidRPr="00BB3BA4">
        <w:rPr>
          <w:sz w:val="26"/>
          <w:szCs w:val="26"/>
        </w:rPr>
        <w:t>постановлени</w:t>
      </w:r>
      <w:r w:rsidR="00FA52F3">
        <w:rPr>
          <w:sz w:val="26"/>
          <w:szCs w:val="26"/>
        </w:rPr>
        <w:t>е</w:t>
      </w:r>
      <w:r w:rsidR="00BB3BA4" w:rsidRPr="00BB3BA4">
        <w:rPr>
          <w:sz w:val="26"/>
          <w:szCs w:val="26"/>
        </w:rPr>
        <w:t>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Pr="007C23D6">
        <w:rPr>
          <w:sz w:val="26"/>
          <w:szCs w:val="26"/>
        </w:rPr>
        <w:t xml:space="preserve">, пунктом 3.2 Положения о бюджетном процессе в городе Зеленогорске, утвержденного решением Совета депутатов ЗАТО г. Зеленогорска от 30.10.2019 № 15-68р, руководствуясь Уставом города Зеленогорска, </w:t>
      </w: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  <w:r w:rsidRPr="007C23D6">
        <w:rPr>
          <w:sz w:val="26"/>
          <w:szCs w:val="26"/>
        </w:rPr>
        <w:t>ПОСТАНОВЛЯЮ:</w:t>
      </w: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</w:p>
    <w:p w:rsidR="00A432F7" w:rsidRPr="00A212FC" w:rsidRDefault="007C23D6" w:rsidP="00A212FC">
      <w:pPr>
        <w:pStyle w:val="a9"/>
        <w:widowControl/>
        <w:numPr>
          <w:ilvl w:val="0"/>
          <w:numId w:val="42"/>
        </w:numPr>
        <w:tabs>
          <w:tab w:val="left" w:pos="0"/>
        </w:tabs>
        <w:autoSpaceDE/>
        <w:autoSpaceDN/>
        <w:adjustRightInd/>
        <w:ind w:left="0" w:firstLine="851"/>
        <w:jc w:val="both"/>
        <w:rPr>
          <w:sz w:val="26"/>
          <w:szCs w:val="26"/>
        </w:rPr>
      </w:pPr>
      <w:r w:rsidRPr="00A212FC">
        <w:rPr>
          <w:sz w:val="26"/>
          <w:szCs w:val="26"/>
        </w:rPr>
        <w:t xml:space="preserve">Внести в </w:t>
      </w:r>
      <w:r w:rsidRPr="00A212FC">
        <w:rPr>
          <w:color w:val="000000" w:themeColor="text1"/>
          <w:sz w:val="26"/>
          <w:szCs w:val="26"/>
        </w:rPr>
        <w:t xml:space="preserve">постановление Администрации ЗАТО г. Зеленогорск от 08.12.2022 № 181-п «Об утверждении перечней главных администраторов доходов местного бюджета и главных администраторов источников финансирования </w:t>
      </w:r>
      <w:r w:rsidRPr="00A212FC">
        <w:rPr>
          <w:color w:val="000000" w:themeColor="text1"/>
          <w:sz w:val="26"/>
          <w:szCs w:val="26"/>
        </w:rPr>
        <w:lastRenderedPageBreak/>
        <w:t xml:space="preserve">дефицита местного бюджета города Зеленогорска» </w:t>
      </w:r>
      <w:r w:rsidRPr="00A212FC">
        <w:rPr>
          <w:sz w:val="26"/>
          <w:szCs w:val="26"/>
        </w:rPr>
        <w:t>изменения</w:t>
      </w:r>
      <w:r w:rsidR="00FA52F3" w:rsidRPr="00A212FC">
        <w:rPr>
          <w:sz w:val="26"/>
          <w:szCs w:val="26"/>
        </w:rPr>
        <w:t xml:space="preserve">, </w:t>
      </w:r>
      <w:r w:rsidR="00A212FC" w:rsidRPr="00A212FC">
        <w:rPr>
          <w:color w:val="000000" w:themeColor="text1"/>
          <w:sz w:val="26"/>
          <w:szCs w:val="26"/>
        </w:rPr>
        <w:t>изложив</w:t>
      </w:r>
      <w:r w:rsidR="00A212FC" w:rsidRPr="00A212FC">
        <w:rPr>
          <w:sz w:val="26"/>
          <w:szCs w:val="26"/>
        </w:rPr>
        <w:t xml:space="preserve"> приложение № 1 в редакции согласно приложению к настоящему постановлению.</w:t>
      </w:r>
    </w:p>
    <w:p w:rsidR="007C23D6" w:rsidRPr="001D7521" w:rsidRDefault="007C23D6" w:rsidP="007C23D6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6"/>
          <w:szCs w:val="26"/>
        </w:rPr>
      </w:pPr>
      <w:r w:rsidRPr="001D7521">
        <w:rPr>
          <w:sz w:val="26"/>
          <w:szCs w:val="26"/>
        </w:rPr>
        <w:t xml:space="preserve">Настоящее постановление вступает в силу в день, следующий за днем его опубликования в газете «Панорама», и распространяется на правоотношения, возникшие с </w:t>
      </w:r>
      <w:r w:rsidR="00E46405">
        <w:rPr>
          <w:sz w:val="26"/>
          <w:szCs w:val="26"/>
        </w:rPr>
        <w:t>3</w:t>
      </w:r>
      <w:r w:rsidR="00342979">
        <w:rPr>
          <w:sz w:val="26"/>
          <w:szCs w:val="26"/>
        </w:rPr>
        <w:t>1</w:t>
      </w:r>
      <w:r w:rsidRPr="001D7521">
        <w:rPr>
          <w:sz w:val="26"/>
          <w:szCs w:val="26"/>
        </w:rPr>
        <w:t>.0</w:t>
      </w:r>
      <w:r w:rsidR="00EF11D6">
        <w:rPr>
          <w:sz w:val="26"/>
          <w:szCs w:val="26"/>
        </w:rPr>
        <w:t>8</w:t>
      </w:r>
      <w:r w:rsidRPr="001D7521">
        <w:rPr>
          <w:sz w:val="26"/>
          <w:szCs w:val="26"/>
        </w:rPr>
        <w:t>.2023.</w:t>
      </w:r>
    </w:p>
    <w:p w:rsidR="004D0E14" w:rsidRDefault="004D0E14" w:rsidP="004D0E14">
      <w:pPr>
        <w:widowControl/>
        <w:tabs>
          <w:tab w:val="left" w:pos="1134"/>
        </w:tabs>
        <w:autoSpaceDE/>
        <w:autoSpaceDN/>
        <w:adjustRightInd/>
        <w:ind w:left="720"/>
        <w:jc w:val="both"/>
        <w:rPr>
          <w:sz w:val="26"/>
          <w:szCs w:val="26"/>
        </w:rPr>
      </w:pPr>
    </w:p>
    <w:p w:rsidR="00E37E4B" w:rsidRDefault="00E37E4B" w:rsidP="004D0E14">
      <w:pPr>
        <w:widowControl/>
        <w:tabs>
          <w:tab w:val="left" w:pos="1134"/>
        </w:tabs>
        <w:autoSpaceDE/>
        <w:autoSpaceDN/>
        <w:adjustRightInd/>
        <w:ind w:left="720"/>
        <w:jc w:val="both"/>
        <w:rPr>
          <w:sz w:val="26"/>
          <w:szCs w:val="26"/>
        </w:rPr>
      </w:pPr>
    </w:p>
    <w:p w:rsidR="00365569" w:rsidRPr="007C23D6" w:rsidRDefault="00336FEA" w:rsidP="00AA48E3">
      <w:pPr>
        <w:rPr>
          <w:sz w:val="26"/>
          <w:szCs w:val="26"/>
        </w:rPr>
        <w:sectPr w:rsidR="00365569" w:rsidRPr="007C23D6" w:rsidSect="00774742"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37780D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37780D">
        <w:rPr>
          <w:sz w:val="26"/>
          <w:szCs w:val="26"/>
        </w:rPr>
        <w:t xml:space="preserve"> ЗАТО г. Зеленогорск </w:t>
      </w:r>
      <w:r>
        <w:rPr>
          <w:sz w:val="26"/>
          <w:szCs w:val="26"/>
        </w:rPr>
        <w:t xml:space="preserve"> </w:t>
      </w:r>
      <w:r w:rsidRPr="007C23D6">
        <w:rPr>
          <w:sz w:val="26"/>
          <w:szCs w:val="26"/>
        </w:rPr>
        <w:tab/>
      </w:r>
      <w:r w:rsidRPr="007C23D6">
        <w:rPr>
          <w:sz w:val="26"/>
          <w:szCs w:val="26"/>
        </w:rPr>
        <w:tab/>
      </w:r>
      <w:r w:rsidRPr="007C23D6"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 xml:space="preserve">       </w:t>
      </w:r>
      <w:r w:rsidRPr="007C23D6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    </w:t>
      </w:r>
      <w:r w:rsidRPr="007C23D6">
        <w:rPr>
          <w:sz w:val="26"/>
          <w:szCs w:val="26"/>
        </w:rPr>
        <w:t xml:space="preserve"> М.В. </w:t>
      </w:r>
      <w:r>
        <w:rPr>
          <w:sz w:val="26"/>
          <w:szCs w:val="26"/>
        </w:rPr>
        <w:t>Сперанский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lastRenderedPageBreak/>
        <w:t xml:space="preserve">Приложение 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к постановлению Администрации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ЗАТО г. Зеленогорск</w:t>
      </w:r>
    </w:p>
    <w:p w:rsidR="007C23D6" w:rsidRPr="00926AC6" w:rsidRDefault="00800A53" w:rsidP="00800A53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F442B2">
        <w:rPr>
          <w:sz w:val="24"/>
          <w:szCs w:val="24"/>
        </w:rPr>
        <w:t>о</w:t>
      </w:r>
      <w:r w:rsidR="007C23D6" w:rsidRPr="00926AC6">
        <w:rPr>
          <w:sz w:val="24"/>
          <w:szCs w:val="24"/>
        </w:rPr>
        <w:t>т</w:t>
      </w:r>
      <w:r w:rsidR="00F442B2">
        <w:rPr>
          <w:sz w:val="24"/>
          <w:szCs w:val="24"/>
        </w:rPr>
        <w:t xml:space="preserve"> </w:t>
      </w:r>
      <w:r w:rsidR="00863FBB">
        <w:rPr>
          <w:sz w:val="24"/>
          <w:szCs w:val="24"/>
        </w:rPr>
        <w:t xml:space="preserve">31.08.2023 </w:t>
      </w:r>
      <w:r w:rsidR="007C23D6" w:rsidRPr="00926AC6">
        <w:rPr>
          <w:sz w:val="24"/>
          <w:szCs w:val="24"/>
        </w:rPr>
        <w:t xml:space="preserve">№ </w:t>
      </w:r>
      <w:r w:rsidR="00863FBB">
        <w:rPr>
          <w:sz w:val="24"/>
          <w:szCs w:val="24"/>
        </w:rPr>
        <w:t>187-п</w:t>
      </w:r>
      <w:bookmarkStart w:id="0" w:name="_GoBack"/>
      <w:bookmarkEnd w:id="0"/>
      <w:r w:rsidR="00063F45">
        <w:rPr>
          <w:sz w:val="24"/>
          <w:szCs w:val="24"/>
        </w:rPr>
        <w:t xml:space="preserve">  </w:t>
      </w:r>
      <w:r w:rsidR="007C23D6" w:rsidRPr="00926AC6">
        <w:rPr>
          <w:sz w:val="24"/>
          <w:szCs w:val="24"/>
        </w:rPr>
        <w:t xml:space="preserve"> </w:t>
      </w:r>
    </w:p>
    <w:p w:rsidR="007C23D6" w:rsidRDefault="007C23D6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Приложение № 1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к постановлению Администрации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ЗАТО г. Зеленогорск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</w:t>
      </w:r>
      <w:r w:rsidRPr="00926AC6">
        <w:rPr>
          <w:sz w:val="24"/>
          <w:szCs w:val="24"/>
        </w:rPr>
        <w:tab/>
        <w:t xml:space="preserve">от </w:t>
      </w:r>
      <w:r w:rsidR="00174A99">
        <w:rPr>
          <w:sz w:val="24"/>
          <w:szCs w:val="24"/>
        </w:rPr>
        <w:t>08.12.2022</w:t>
      </w:r>
      <w:r w:rsidRPr="00926AC6">
        <w:rPr>
          <w:sz w:val="24"/>
          <w:szCs w:val="24"/>
        </w:rPr>
        <w:t xml:space="preserve"> № </w:t>
      </w:r>
      <w:r w:rsidR="00174A99">
        <w:rPr>
          <w:sz w:val="24"/>
          <w:szCs w:val="24"/>
        </w:rPr>
        <w:t>181-п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    </w:t>
      </w:r>
    </w:p>
    <w:p w:rsidR="00CD58C7" w:rsidRPr="00926AC6" w:rsidRDefault="00CD58C7" w:rsidP="00CD58C7">
      <w:pPr>
        <w:widowControl/>
        <w:autoSpaceDE/>
        <w:autoSpaceDN/>
        <w:adjustRightInd/>
        <w:rPr>
          <w:sz w:val="24"/>
          <w:szCs w:val="24"/>
        </w:rPr>
      </w:pPr>
    </w:p>
    <w:p w:rsidR="00CD58C7" w:rsidRPr="00926AC6" w:rsidRDefault="00CD58C7" w:rsidP="00CD58C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926AC6">
        <w:rPr>
          <w:b/>
          <w:sz w:val="28"/>
          <w:szCs w:val="28"/>
        </w:rPr>
        <w:t>Перечень главных администраторов доходов местного бюджета города Зеленогорска</w:t>
      </w:r>
    </w:p>
    <w:p w:rsidR="00CD58C7" w:rsidRPr="00926AC6" w:rsidRDefault="00CD58C7" w:rsidP="00CD58C7">
      <w:pPr>
        <w:widowControl/>
        <w:autoSpaceDE/>
        <w:autoSpaceDN/>
        <w:adjustRightInd/>
        <w:ind w:left="851" w:hanging="142"/>
        <w:jc w:val="center"/>
        <w:rPr>
          <w:sz w:val="28"/>
          <w:szCs w:val="28"/>
        </w:rPr>
      </w:pPr>
    </w:p>
    <w:tbl>
      <w:tblPr>
        <w:tblW w:w="696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91"/>
        <w:gridCol w:w="3096"/>
        <w:gridCol w:w="9510"/>
        <w:gridCol w:w="6188"/>
      </w:tblGrid>
      <w:tr w:rsidR="00343CAE" w:rsidRPr="00926AC6" w:rsidTr="00FD6393">
        <w:trPr>
          <w:gridAfter w:val="1"/>
          <w:wAfter w:w="1503" w:type="pct"/>
          <w:cantSplit/>
          <w:trHeight w:val="621"/>
          <w:tblHeader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Код главного администратора доходов    местного   бюджета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Коды вида (подвида)       доходов местного бюджета</w:t>
            </w:r>
          </w:p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8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 xml:space="preserve">Наименование главного администратора доходов местного бюджета/ 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наименование кода вида (подвида) доходов местного бюджета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3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3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 xml:space="preserve">Финансовое управление Администрации </w:t>
            </w:r>
            <w:r w:rsidRPr="00926AC6">
              <w:rPr>
                <w:b/>
                <w:bCs/>
                <w:sz w:val="24"/>
                <w:szCs w:val="24"/>
              </w:rPr>
              <w:t>ЗАТО г.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26AC6">
              <w:rPr>
                <w:b/>
                <w:bCs/>
                <w:sz w:val="24"/>
                <w:szCs w:val="24"/>
              </w:rPr>
              <w:t>Зеленогорск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1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1 16 09040 04 0000 140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1 16 10100 04 0000 140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27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3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3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A74B82">
              <w:rPr>
                <w:spacing w:val="-5"/>
                <w:sz w:val="24"/>
                <w:szCs w:val="24"/>
              </w:rPr>
              <w:t>1 17 05040 04 0000 180</w:t>
            </w:r>
          </w:p>
        </w:tc>
        <w:tc>
          <w:tcPr>
            <w:tcW w:w="2310" w:type="pct"/>
            <w:tcBorders>
              <w:left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2 02 15001 04 0000 150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2 02 15002 04 0000 150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 xml:space="preserve">Дотации бюджетам городских округов на поддержку мер по обеспечению                    сбалансированности бюджетов 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2 02 15010 04 0000 150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Дотации бюджетам городских округов, связанные с особым режимом безопасного функционирования закрытых административно-территориальных образований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A74B82">
              <w:rPr>
                <w:spacing w:val="-5"/>
                <w:sz w:val="24"/>
                <w:szCs w:val="24"/>
              </w:rPr>
              <w:t>2 02 19999 04 2722 150</w:t>
            </w:r>
          </w:p>
        </w:tc>
        <w:tc>
          <w:tcPr>
            <w:tcW w:w="2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Дотации бюджетам муниципальных образований края на частичную компенсацию        расходов на оплату труда работников муниципальных учреждений в рамках                  подпрограммы «Создание условий для эффективного и ответственного управления            муниципальными финансами, повышения устойчивости бюджетов муниципальных              образований» государственной программы Красноярского края «Управление                       государственными финансами»</w:t>
            </w:r>
          </w:p>
        </w:tc>
      </w:tr>
      <w:tr w:rsidR="00343CAE" w:rsidRPr="00926AC6" w:rsidTr="00343CAE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2 02 19999 04 2724 150</w:t>
            </w:r>
          </w:p>
        </w:tc>
        <w:tc>
          <w:tcPr>
            <w:tcW w:w="2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Дотации бюджетам муниципальных образований края на частичную компенсацию расходов на повышение оплаты труда отдельным категориям работников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 w:rsidR="00343CAE" w:rsidRPr="00926AC6" w:rsidTr="00343CAE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2 02 25169 04 0000 150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343CAE" w:rsidRPr="00926AC6" w:rsidTr="00343CAE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2 02 25172 04 0000 150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2 02 25304 04 0000 150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2 02 25497 04 0000 150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7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2 02 25519 04 0000 150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2 02 25555 04 0000 150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реализацию программ формирования                   современной городской среды</w:t>
            </w:r>
          </w:p>
        </w:tc>
      </w:tr>
      <w:tr w:rsidR="0096571E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E" w:rsidRPr="00343CAE" w:rsidRDefault="0096571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E" w:rsidRPr="00343CAE" w:rsidRDefault="0096571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2 02 29999 04 2650 150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E" w:rsidRPr="00343CAE" w:rsidRDefault="0096571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6571E">
              <w:rPr>
                <w:sz w:val="24"/>
                <w:szCs w:val="24"/>
              </w:rPr>
              <w:t>Выполнение требований федеральных стандартов спортивной подготовки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</w:tr>
      <w:tr w:rsidR="000F0435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5" w:rsidRDefault="000F0435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5" w:rsidRDefault="000F0435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2 02 29999 04 2654 150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5" w:rsidRPr="0096571E" w:rsidRDefault="000F0435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0F0435">
              <w:rPr>
                <w:sz w:val="24"/>
                <w:szCs w:val="24"/>
              </w:rPr>
              <w:t>Субсидии бюджетам муниципальных образований на развитие детско-юношеского спорта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2 02 29999 04 7397 150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муниципальных образований на частичное финансирование             (возмещение) расходов муниципальных образований края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2 02 29999 04 7413 150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муниципальных образований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 в рамках подпрограммы «Предупреждение, спасение, помощь населению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</w:tr>
      <w:tr w:rsidR="000244BB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0244BB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0244BB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2 02 29999 04 7436 150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0244BB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Субсидии бюджетам муниципальных образований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</w:tr>
      <w:tr w:rsidR="000244BB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2 02 29999 04 7437 150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Субсидии бюджетам муниципальных образований 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спорта,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B23C9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B23C9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2 02 29999 04 7456 150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B23C9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Субсидии бюджетам муниципальных образований на поддержку деятельности                   муниципальных молодежных центров в рамках подпрограммы «Вовлечение молодежи в социальную практику» государственной программы Красноярского края «Молодежь Красноярского края в XXI веке»</w:t>
            </w:r>
          </w:p>
        </w:tc>
      </w:tr>
      <w:tr w:rsidR="0096571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Pr="00AB23C9" w:rsidRDefault="0096571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Pr="00AB23C9" w:rsidRDefault="0096571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2 02 29999 04 7476 150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Pr="00AB23C9" w:rsidRDefault="0096571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6571E">
              <w:rPr>
                <w:sz w:val="24"/>
                <w:szCs w:val="24"/>
              </w:rPr>
              <w:t>Субсидии бюджетам муниципальных образований края на приобретение специального оборудования, сырья и расходных материалов для муниципальных домов ремесел и муниципальных клубных формирований по ремеслам, а также на обеспечение их участия в региональных, федеральных, международных фестивалях (мероприятиях), выставках, ярмарках, смотрах, конкурсах по художественным народным ремеслам в рамках  подпрограммы «Поддержка искусства и народного творчества» государственной программы Красноярского края «Развитие культуры и туризма»</w:t>
            </w:r>
          </w:p>
        </w:tc>
      </w:tr>
      <w:tr w:rsidR="00EF11D6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D6" w:rsidRPr="00B465F4" w:rsidRDefault="00EF11D6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B465F4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D6" w:rsidRPr="00B465F4" w:rsidRDefault="00EF11D6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B465F4">
              <w:rPr>
                <w:sz w:val="24"/>
                <w:szCs w:val="24"/>
              </w:rPr>
              <w:t>2 02 29999 04 7482 150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D6" w:rsidRPr="00B465F4" w:rsidRDefault="00EF11D6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B465F4">
              <w:rPr>
                <w:spacing w:val="-5"/>
                <w:sz w:val="24"/>
                <w:szCs w:val="24"/>
              </w:rPr>
              <w:t>Субсидии бюджетам муниципальных образований для постоянно действующих коллективов самодеятельного художественного творчества Красноярского края (любительских творческих коллективов) на поддержку творческих фестивалей и конкурсов, в том числе для детей и молодежи, в рамках подпрограммы «Поддержка искусства и народного творчества» государственной программы Красноярского края «Развитие культуры и туризма»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2 02 29999 04 7488 150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</w:tr>
      <w:tr w:rsidR="00DD3483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3" w:rsidRPr="00A74B82" w:rsidRDefault="00DD3483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3" w:rsidRPr="00A74B82" w:rsidRDefault="00DD3483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2 02 29999 04 7509 150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3" w:rsidRPr="00A74B82" w:rsidRDefault="00DD3483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DD3483">
              <w:rPr>
                <w:sz w:val="24"/>
                <w:szCs w:val="24"/>
              </w:rPr>
              <w:t>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</w:tr>
      <w:tr w:rsidR="000F0435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35" w:rsidRDefault="000F0435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35" w:rsidRDefault="000F0435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2 02 29999 04 7553 150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35" w:rsidRPr="00DD3483" w:rsidRDefault="000F0435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0F0435">
              <w:rPr>
                <w:sz w:val="24"/>
                <w:szCs w:val="24"/>
              </w:rPr>
              <w:t>Субсидии бюджетам муниципальных образований на финансирование (возмещение) расходов, направленных на сохранение и развитие материально-технической базы муниципальных загородных оздоровительных лагерей,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96571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Default="0096571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Default="0096571E" w:rsidP="0096571E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6571E">
              <w:rPr>
                <w:sz w:val="24"/>
                <w:szCs w:val="24"/>
              </w:rPr>
              <w:t>2 02 29999 04 75</w:t>
            </w:r>
            <w:r>
              <w:rPr>
                <w:sz w:val="24"/>
                <w:szCs w:val="24"/>
              </w:rPr>
              <w:t>5</w:t>
            </w:r>
            <w:r w:rsidRPr="0096571E">
              <w:rPr>
                <w:sz w:val="24"/>
                <w:szCs w:val="24"/>
              </w:rPr>
              <w:t>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Pr="00DD3483" w:rsidRDefault="0096571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6571E">
              <w:rPr>
                <w:sz w:val="24"/>
                <w:szCs w:val="24"/>
              </w:rPr>
              <w:t>Субсидии бюджетам муниципальных образований края на проведение мероприятий по обеспечению антитеррористической защищенности объектов образования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2 02 29999 04 7563 150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C55040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40" w:rsidRPr="00A74B82" w:rsidRDefault="00C55040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40" w:rsidRPr="00A74B82" w:rsidRDefault="00C55040" w:rsidP="00C550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2 02 29999 04 757</w:t>
            </w:r>
            <w:r>
              <w:rPr>
                <w:sz w:val="24"/>
                <w:szCs w:val="24"/>
              </w:rPr>
              <w:t>1</w:t>
            </w:r>
            <w:r w:rsidRPr="00DC3AB2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40" w:rsidRPr="00A74B82" w:rsidRDefault="00C55040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C55040">
              <w:rPr>
                <w:sz w:val="24"/>
                <w:szCs w:val="24"/>
              </w:rPr>
              <w:t>Субсидии бюджетам муниципальных образований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в рамках подпрограммы «Модернизация, реконструкция и капитальный ремонт объектов коммунальной инфраструктуры муниципальных образований»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 w:rsidR="00FD6393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393" w:rsidRPr="00DC3AB2" w:rsidRDefault="00FD6393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393" w:rsidRPr="00DC3AB2" w:rsidRDefault="00FD6393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2 02 29999 04 7575 150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393" w:rsidRPr="00A74B82" w:rsidRDefault="00B24AFB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B24AFB">
              <w:rPr>
                <w:sz w:val="24"/>
                <w:szCs w:val="24"/>
              </w:rPr>
              <w:t>Субсидии бюджетам муниципальных образований края на строительство, и (или) реконструкцию, и (или) ремонт (включая расходы, связанные с разработкой проектной документации, проведением экспертизы проектной документации) объектов электроснабжения, водоснабжения, находящихся в собственности муниципальных образований, для обеспечения подключения садоводческих и огороднических некоммерческих товариществ к источникам электроснабжения, водоснабжения в рамках подпрограммы «Поддержка садоводства и огородничества» государственной программы Красноярского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</w:tr>
      <w:tr w:rsidR="00E46405" w:rsidRPr="00926AC6" w:rsidTr="00E46405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405" w:rsidRPr="00E46405" w:rsidRDefault="00E46405" w:rsidP="00E46405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E46405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405" w:rsidRPr="00E46405" w:rsidRDefault="00E46405" w:rsidP="00E46405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E46405">
              <w:rPr>
                <w:spacing w:val="-5"/>
                <w:sz w:val="24"/>
                <w:szCs w:val="24"/>
              </w:rPr>
              <w:t>2 02 29999 04  7579 150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405" w:rsidRPr="00E46405" w:rsidRDefault="00E46405" w:rsidP="00E46405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E46405">
              <w:rPr>
                <w:spacing w:val="-5"/>
                <w:sz w:val="24"/>
                <w:szCs w:val="24"/>
              </w:rPr>
              <w:t xml:space="preserve">Субсидии бюджетам муниципальных образований на реализацию муниципальных программ (подпрограмм) поддержки социально ориентированных некоммерческих организаций в рамках подпрограммы «Обеспечение реализации общественных и гражданских инициатив и поддержка институтов гражданского общества» государственной программы Красноярского края «Содействие развитию гражданского общества» </w:t>
            </w:r>
          </w:p>
        </w:tc>
      </w:tr>
      <w:tr w:rsidR="00D07AA1" w:rsidRPr="00926AC6" w:rsidTr="00E46405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A1" w:rsidRPr="00A74B82" w:rsidRDefault="00D07AA1" w:rsidP="00E46405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A1" w:rsidRPr="00A74B82" w:rsidRDefault="00D07AA1" w:rsidP="00E46405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2 02 29999 04 7607 150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A1" w:rsidRPr="00A74B82" w:rsidRDefault="00D07AA1" w:rsidP="00E46405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реализацию муниципальных     программ развития субъектов малого и среднего предпринимательства в рамках         подпрограммы «Развитие субъектов малого и среднего предпринимательства»           государственной программы Красноярского края «Развитие малого и среднего               предпринимательства и инновационной деятельности»</w:t>
            </w:r>
          </w:p>
        </w:tc>
      </w:tr>
      <w:tr w:rsidR="009D10BF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BF" w:rsidRPr="009D10BF" w:rsidRDefault="009D10BF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D10BF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BF" w:rsidRPr="009D10BF" w:rsidRDefault="009D10BF" w:rsidP="00D07AA1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D10BF">
              <w:rPr>
                <w:sz w:val="24"/>
                <w:szCs w:val="24"/>
              </w:rPr>
              <w:t xml:space="preserve">2 02 29999 04 </w:t>
            </w:r>
            <w:r w:rsidRPr="0048318B">
              <w:rPr>
                <w:sz w:val="24"/>
                <w:szCs w:val="24"/>
              </w:rPr>
              <w:t>7661</w:t>
            </w:r>
            <w:r w:rsidRPr="009D10BF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BF" w:rsidRPr="009D10BF" w:rsidRDefault="009D10BF" w:rsidP="0027216C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D10BF">
              <w:rPr>
                <w:spacing w:val="-5"/>
                <w:sz w:val="24"/>
                <w:szCs w:val="24"/>
              </w:rPr>
              <w:t xml:space="preserve">Субсидии бюджетам муниципальных образований на реализацию инвестиционных проектов субъектами малого и среднего предпринимательства в приоритетных </w:t>
            </w:r>
            <w:r w:rsidR="0027216C">
              <w:rPr>
                <w:spacing w:val="-5"/>
                <w:sz w:val="24"/>
                <w:szCs w:val="24"/>
              </w:rPr>
              <w:t>отраслях в рамках подпрограммы «</w:t>
            </w:r>
            <w:r w:rsidRPr="009D10BF">
              <w:rPr>
                <w:spacing w:val="-5"/>
                <w:sz w:val="24"/>
                <w:szCs w:val="24"/>
              </w:rPr>
              <w:t>Развитие субъектов малого и среднего предпринимательства</w:t>
            </w:r>
            <w:r w:rsidR="0027216C">
              <w:rPr>
                <w:spacing w:val="-5"/>
                <w:sz w:val="24"/>
                <w:szCs w:val="24"/>
              </w:rPr>
              <w:t>»</w:t>
            </w:r>
            <w:r w:rsidRPr="009D10BF">
              <w:rPr>
                <w:spacing w:val="-5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27216C">
              <w:rPr>
                <w:spacing w:val="-5"/>
                <w:sz w:val="24"/>
                <w:szCs w:val="24"/>
              </w:rPr>
              <w:t>«</w:t>
            </w:r>
            <w:r w:rsidRPr="009D10BF">
              <w:rPr>
                <w:spacing w:val="-5"/>
                <w:sz w:val="24"/>
                <w:szCs w:val="24"/>
              </w:rPr>
              <w:t>Развитие малого и среднего предпринимательства и инновационной деятельности</w:t>
            </w:r>
            <w:r w:rsidR="0027216C">
              <w:rPr>
                <w:spacing w:val="-5"/>
                <w:sz w:val="24"/>
                <w:szCs w:val="24"/>
              </w:rPr>
              <w:t>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E46405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E46405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E46405" w:rsidRDefault="00343CAE" w:rsidP="00D07AA1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E46405">
              <w:rPr>
                <w:sz w:val="24"/>
                <w:szCs w:val="24"/>
              </w:rPr>
              <w:t>2 02 29999 04 76</w:t>
            </w:r>
            <w:r w:rsidR="00D07AA1" w:rsidRPr="00E46405">
              <w:rPr>
                <w:sz w:val="24"/>
                <w:szCs w:val="24"/>
              </w:rPr>
              <w:t>68</w:t>
            </w:r>
            <w:r w:rsidRPr="00E46405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E46405" w:rsidRDefault="00D07AA1" w:rsidP="00E46405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E46405">
              <w:rPr>
                <w:sz w:val="24"/>
                <w:szCs w:val="24"/>
              </w:rPr>
              <w:t xml:space="preserve">Субсидии бюджетам муниципальных образований края на реализацию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 в рамках подпрограммы </w:t>
            </w:r>
            <w:r w:rsidR="00E46405">
              <w:rPr>
                <w:sz w:val="24"/>
                <w:szCs w:val="24"/>
              </w:rPr>
              <w:t>«</w:t>
            </w:r>
            <w:r w:rsidRPr="00E46405">
              <w:rPr>
                <w:sz w:val="24"/>
                <w:szCs w:val="24"/>
              </w:rPr>
              <w:t>Развитие субъектов малого</w:t>
            </w:r>
            <w:r w:rsidR="00E46405">
              <w:rPr>
                <w:sz w:val="24"/>
                <w:szCs w:val="24"/>
              </w:rPr>
              <w:t xml:space="preserve"> и среднего предпринимательства»</w:t>
            </w:r>
            <w:r w:rsidRPr="00E46405">
              <w:rPr>
                <w:sz w:val="24"/>
                <w:szCs w:val="24"/>
              </w:rPr>
              <w:t xml:space="preserve"> государственно</w:t>
            </w:r>
            <w:r w:rsidR="00E46405">
              <w:rPr>
                <w:sz w:val="24"/>
                <w:szCs w:val="24"/>
              </w:rPr>
              <w:t>й программы Красноярского края «</w:t>
            </w:r>
            <w:r w:rsidRPr="00E46405">
              <w:rPr>
                <w:sz w:val="24"/>
                <w:szCs w:val="24"/>
              </w:rPr>
              <w:t>Развитие малого и среднего предпринимательства и инновационной деятельности</w:t>
            </w:r>
            <w:r w:rsidR="00E46405">
              <w:rPr>
                <w:sz w:val="24"/>
                <w:szCs w:val="24"/>
              </w:rPr>
              <w:t>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2 02 29999 04 7673 150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Субсидия бюджету муниципального образования город Зеленогорск на строительство универсального спортивного зала с искусственным льдом и трибунами для зрителей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0244BB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0244BB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2 02 29999 04 7840 150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518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2 02 30024 04 0289 150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 в рамках подпрограммы «Повышение качества и доступности социальных услуг» государственной программы Красноярского края «Развитие системы социальной  поддержки граждан»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0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2 02 30024 04 7408 150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0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2 02 30024 04 7409 150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2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2 02 30024 04 7429 150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(в соответствии с Законом края от 30 января 2014 года № 6-2056) по министерству экономики и регионального развития Красноярского края в рамках непрограммных расходов отдельных органов исполнительной власти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98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2 02 30024 04 7514 150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 в рамках непрограммных расходов органов судебной власти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67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2 02 30024 04 7518 150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края на выполнение отдельных    государственных полномочий по организации мероприятий при осуществлении           деятельности по обращению с животными без владельцев (в соответствии с Законом края от 13 июня 2013 года № 4-1402) в рамках подпрограммы «Охрана природных        комплексов и объектов» государственной программы Красноярского края «Охрана окружающей среды, воспроизводство природных ресурсов»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26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2 02 30024 04 7519 150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11-5564), в рамках подпрограммы «Развитие архивного дела» государственной программы Красноярского края «Развитие культуры и туризма»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98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2 02 30024 04 7552 150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(в соответствии с Законом края от 20 декабря 2007 года № 4-1089) в рамках подпрограммы «Государственная поддержка детей-сирот, расширение практики применения семейных форм воспитания»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2 02 30024 04 7554 150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279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2 02 30024 04 7564 150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  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    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8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2 02 30024 04 7566 150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питанием             обучающихся в муниципальных и частных общеобразовательных организациях по имеющим государственную аккредитацию основным общеобразовательным               программам без взимания платы (в соответствии с Законом края от 27 декабря 2005     года № 17-4377) в рамках подпрограммы «Развитие дошкольного, общего и                  дополнительного образования» государственной программы Красноярского края             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56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2 02 30024 04 7570 150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реализацию отдельных мер по обеспечению ограничения платы граждан за коммунальные услуги (в соответствии с Законом края от 1 декабря 2014 года № 7-2839) в рамках подпрограммы «Обеспечение доступности платы граждан в условиях развития жилищных отношений»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56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2 02 30024 04 7587 150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жилыми              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28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2 02 30024 04 7588 150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2 02 30024 04 7604 150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2 02 30024 04 7649 150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организации и обеспечению отдыха и оздоровления детей (в соответствии с Законом края от 19 апреля 2018 года № 5-1533)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2 02 30024 04 7846 150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отдельных                государственных полномочий по обеспечению предоставления меры социальной               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11-5284),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2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2 02 35120 04 0000 150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городских округов на осуществление полномочий по                    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873D37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D37" w:rsidRPr="00DC3AB2" w:rsidRDefault="00873D37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D37" w:rsidRPr="00DC3AB2" w:rsidRDefault="00873D37" w:rsidP="00873D37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2 02 45179 04 0000 150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D37" w:rsidRPr="00A74B82" w:rsidRDefault="00873D37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873D37">
              <w:rPr>
                <w:sz w:val="24"/>
                <w:szCs w:val="24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2 02 45303 04 0000 150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2 02 45424 04 0000 150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</w:tr>
      <w:tr w:rsidR="006B1149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49" w:rsidRPr="00343CAE" w:rsidRDefault="006B1149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49" w:rsidRPr="00343CAE" w:rsidRDefault="006B1149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2 02 49999 04 0853 150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49" w:rsidRPr="00343CAE" w:rsidRDefault="00136A71" w:rsidP="00FD6393">
            <w:pPr>
              <w:widowControl/>
              <w:jc w:val="both"/>
              <w:rPr>
                <w:sz w:val="24"/>
                <w:szCs w:val="24"/>
              </w:rPr>
            </w:pPr>
            <w:r w:rsidRPr="00136A71">
              <w:rPr>
                <w:sz w:val="24"/>
                <w:szCs w:val="24"/>
              </w:rPr>
              <w:t>Иные межбюджетные трансферты бюджетам муниципальных образований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участие в специальной военной операции, по министерству образования Красноярского края в рамках непрограммных расходов отдельных органов исполнительной власти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2 02 49999 04 7418 150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Иные межбюджетные трансферты бюджетам муниципальных образований на поддержку физкультурно-спортивных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1F1002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02" w:rsidRPr="00DC3AB2" w:rsidRDefault="001F1002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02" w:rsidRPr="00DC3AB2" w:rsidRDefault="001F1002" w:rsidP="001F1002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2 02 49999 04 7555 150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02" w:rsidRPr="00343CAE" w:rsidRDefault="001F1002" w:rsidP="00FD6393">
            <w:pPr>
              <w:widowControl/>
              <w:jc w:val="both"/>
              <w:rPr>
                <w:sz w:val="24"/>
                <w:szCs w:val="24"/>
              </w:rPr>
            </w:pPr>
            <w:r w:rsidRPr="001F1002">
              <w:rPr>
                <w:sz w:val="24"/>
                <w:szCs w:val="24"/>
              </w:rPr>
              <w:t>Иные межбюджетные трансферты бюджетам муниципальных образований на реализацию мероприятий по неспецифической профилактике инфекций, передающихся иксодовыми клещами, путем организации и проведения акарицидных обработок наиболее посещаемых населением участков территории природных очагов клещевых инфекций в рамках подпрограммы «Профилактика заболеваний и формирование здорового образа жизни. Развитие первичной медико-санитарной помощи, паллиативной помощи и совершенствование системы лекарственного обеспечения» государственной программы Красноярского края «Развитие здравоохранения»</w:t>
            </w:r>
          </w:p>
        </w:tc>
      </w:tr>
      <w:tr w:rsidR="00F9230B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0B" w:rsidRPr="00DC3AB2" w:rsidRDefault="00F9230B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0B" w:rsidRPr="00DC3AB2" w:rsidRDefault="00F9230B" w:rsidP="00F9230B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2 02 49999 04 7744 150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0B" w:rsidRPr="00343CAE" w:rsidRDefault="00873D37" w:rsidP="00FD6393">
            <w:pPr>
              <w:widowControl/>
              <w:jc w:val="both"/>
              <w:rPr>
                <w:sz w:val="24"/>
                <w:szCs w:val="24"/>
              </w:rPr>
            </w:pPr>
            <w:r w:rsidRPr="00873D37">
              <w:rPr>
                <w:sz w:val="24"/>
                <w:szCs w:val="24"/>
              </w:rPr>
              <w:t>Иные межбюджетные трансферты бюджетам муниципальных образований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муниципальных, городских округов и муниципальных районов в рамках подпрограммы «Стимулирование органов местного самоуправления края к эффективной реализации полномочий, закрепленных за муниципальными образованиями» государственной программы Красноярского края «Содействие развитию местного самоуправления»</w:t>
            </w:r>
          </w:p>
        </w:tc>
      </w:tr>
      <w:tr w:rsidR="00814411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411" w:rsidRPr="00DC3AB2" w:rsidRDefault="00814411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411" w:rsidRPr="00DC3AB2" w:rsidRDefault="00814411" w:rsidP="00F9230B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2 02 49999 04 7745 150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411" w:rsidRPr="00873D37" w:rsidRDefault="00814411" w:rsidP="00FD6393">
            <w:pPr>
              <w:widowControl/>
              <w:jc w:val="both"/>
              <w:rPr>
                <w:sz w:val="24"/>
                <w:szCs w:val="24"/>
              </w:rPr>
            </w:pPr>
            <w:r w:rsidRPr="00814411">
              <w:rPr>
                <w:sz w:val="24"/>
                <w:szCs w:val="24"/>
              </w:rPr>
              <w:t>Иные межбюджетные трансферты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2 07 04050 04 0000 150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2 08 04000 04 0000 150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Перечисления из бюджетов городских округов (в бюджеты городских округов) для            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                          осуществление такого возврата и процентов, начисленных на излишне взысканные суммы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2 08 10000 04 0000 150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2 19 25304 04 0000 150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A74B82">
              <w:rPr>
                <w:spacing w:val="-5"/>
                <w:sz w:val="24"/>
                <w:szCs w:val="24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2 19 45303 04 0000 150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2 19 60010 04 0000 150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4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делами Губернатора и Правительства Красноярского края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1 16 01053 01 0000 140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1 16 01063 01 0000 140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1 16 01113 01 0000 140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1 16 01133 01 0000 140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     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1 16 01193 01 0000 140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1 16 01203 01 0000 140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18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Отдел городского хозяйства Администрации ЗАТО г. Зеленогорск</w:t>
            </w:r>
            <w:r w:rsidRPr="00926AC6">
              <w:rPr>
                <w:sz w:val="24"/>
                <w:szCs w:val="24"/>
              </w:rPr>
              <w:t xml:space="preserve"> </w:t>
            </w:r>
            <w:r w:rsidRPr="00926AC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1 11 05034 04 0000 120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находящегося в оперативном управлении              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1 12 04041 04 0000 120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1 13 01994 04 0000 130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    городских округов 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1 14 01040 04 0000 410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</w:t>
            </w:r>
            <w:r>
              <w:rPr>
                <w:sz w:val="24"/>
                <w:szCs w:val="24"/>
              </w:rPr>
              <w:t>2</w:t>
            </w:r>
            <w:r w:rsidRPr="00926AC6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2</w:t>
            </w:r>
            <w:r w:rsidRPr="00926AC6">
              <w:rPr>
                <w:sz w:val="24"/>
                <w:szCs w:val="24"/>
              </w:rPr>
              <w:t xml:space="preserve">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C76E10">
              <w:rPr>
                <w:bCs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1 16 10032 04 0000 140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5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1 16 11064 01 0000 140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Платежи, уплачиваемые в целях возмещения вреда, причиняемого автомобильным          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2 07 04050 04 0000 150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образования Администрации ЗАТО г. Зеленогорск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2A100F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2A100F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1 14 02042 04 0000 410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2A100F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2A100F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Муниципальное казенное учреждение «Комитет по делам культуры и молодежной политики города Зеленогорска»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1 16 10100 04 0000 140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EE03CA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A" w:rsidRPr="00DC3AB2" w:rsidRDefault="00EE03CA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A" w:rsidRPr="00DC3AB2" w:rsidRDefault="00EE03CA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2 18 04010 04 0000 150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A" w:rsidRPr="00372DE5" w:rsidRDefault="00372DE5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Cs/>
                <w:sz w:val="24"/>
                <w:szCs w:val="24"/>
              </w:rPr>
            </w:pPr>
            <w:r w:rsidRPr="00372DE5">
              <w:rPr>
                <w:bCs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Администрация закрытого административно-территориального образования      город Зеленогорск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1 08 07150 01 1000 110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1 11 05034 04 0000 120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находящегося в оперативном управлении               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1 11 09044 04 0000 120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      городских округов (за исключением имущества муниципальных бюджетных и                 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C63B6B" w:rsidRDefault="00343CAE" w:rsidP="00FD6393">
            <w:pPr>
              <w:jc w:val="center"/>
              <w:rPr>
                <w:sz w:val="24"/>
                <w:szCs w:val="24"/>
              </w:rPr>
            </w:pPr>
            <w:r w:rsidRPr="00C63B6B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C63B6B" w:rsidRDefault="00343CAE" w:rsidP="00FD6393">
            <w:pPr>
              <w:rPr>
                <w:spacing w:val="-5"/>
                <w:sz w:val="24"/>
                <w:szCs w:val="24"/>
              </w:rPr>
            </w:pPr>
            <w:r w:rsidRPr="00C63B6B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C63B6B">
              <w:rPr>
                <w:spacing w:val="-5"/>
                <w:sz w:val="24"/>
                <w:szCs w:val="24"/>
              </w:rPr>
              <w:t>11 09080 04 0000 120</w:t>
            </w:r>
          </w:p>
        </w:tc>
        <w:tc>
          <w:tcPr>
            <w:tcW w:w="2310" w:type="pct"/>
            <w:tcBorders>
              <w:left w:val="single" w:sz="4" w:space="0" w:color="auto"/>
              <w:right w:val="single" w:sz="4" w:space="0" w:color="auto"/>
            </w:tcBorders>
          </w:tcPr>
          <w:p w:rsidR="00343CAE" w:rsidRPr="00C63B6B" w:rsidRDefault="00343CAE" w:rsidP="00FD6393">
            <w:pPr>
              <w:jc w:val="both"/>
              <w:rPr>
                <w:bCs/>
                <w:sz w:val="24"/>
                <w:szCs w:val="24"/>
              </w:rPr>
            </w:pPr>
            <w:r w:rsidRPr="00C63B6B">
              <w:rPr>
                <w:bCs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  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1 16 02020 02 0000 140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законами субъектов Российской                 Федерации об административных правонарушениях, за нарушение муниципальных правовых актов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1 16 07010 04 0000 140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210ED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ED" w:rsidRPr="00A74B82" w:rsidRDefault="00B210ED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ED" w:rsidRPr="00B210ED" w:rsidRDefault="00B210ED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B210ED">
              <w:rPr>
                <w:rFonts w:eastAsiaTheme="minorHAnsi"/>
                <w:sz w:val="24"/>
                <w:szCs w:val="24"/>
                <w:lang w:eastAsia="en-US"/>
              </w:rPr>
              <w:t>1 16 10032 04 0000 140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ED" w:rsidRPr="00B210ED" w:rsidRDefault="00B210ED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B210ED">
              <w:rPr>
                <w:rFonts w:eastAsiaTheme="minorHAnsi"/>
                <w:sz w:val="24"/>
                <w:szCs w:val="24"/>
                <w:lang w:eastAsia="en-US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1 16 10100 04 0000 140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1 16 11050 01 0000 140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A74B82">
              <w:rPr>
                <w:sz w:val="24"/>
                <w:szCs w:val="24"/>
              </w:rPr>
              <w:t>17 05040 04 0000 180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Муниципальное казенное учреждение «Комитет по делам физической культуры и спорта г. Зеленогорска»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B96C76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76" w:rsidRPr="00AB23C9" w:rsidRDefault="00B96C76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76" w:rsidRPr="00AB23C9" w:rsidRDefault="00B96C76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2 18 04010 04 0000 150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76" w:rsidRPr="00AB23C9" w:rsidRDefault="00B96C76" w:rsidP="00B96C76">
            <w:pPr>
              <w:widowControl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Енисейское межрегиональное управление Росприроднадзора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1 12 01010 01 0000 120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выбросы загрязняющих веществ в атмосферный воздух стационарными      объектами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1 12 01030 01 0000 120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1 12 01041 01 0000 120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размещение отходов производства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1 12 01042 01 0000 120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размещение твердых коммунальных отходов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Федерального казначейства по Красноярскому краю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1 03 02231 01 0000 110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      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1 03 02241 01 0000 110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1 03 02251 01 0000 110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1 03 02261 01 0000 110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0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Управление Федеральной налоговой службы по Красноярскому краю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1 01 01012 02 0000 110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прибыль организаций (за исключением консолидированных групп             налогоплательщиков), зачисляемый в бюджеты субъектов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1 01 01014 02 0000 110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прибыль организаций консолидированных групп налогоплательщиков,             зачисляемый в бюджеты субъектов Российской Федерации</w:t>
            </w:r>
          </w:p>
        </w:tc>
      </w:tr>
      <w:tr w:rsidR="00B320E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926AC6" w:rsidRDefault="00B320E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926AC6" w:rsidRDefault="00B320EE" w:rsidP="00B320EE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B320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01120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0</w:t>
            </w:r>
            <w:r w:rsidRPr="00B320EE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926AC6" w:rsidRDefault="00B320E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B320EE">
              <w:rPr>
                <w:sz w:val="24"/>
                <w:szCs w:val="24"/>
              </w:rPr>
              <w:t>Доходы от налога на прибыль организаций, уплаченного налогоплательщиками, которые до 1 января 2023 года являлись участниками консолидированной группы налогоплательщиков,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уполномоченным органом Федерального казначейства между бюджетами субъектов Российской Федерации по нормативам, установленным федеральным законом о федеральном бюджете</w:t>
            </w:r>
          </w:p>
        </w:tc>
      </w:tr>
      <w:tr w:rsidR="00B320E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Default="00B320E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B320EE" w:rsidRDefault="00B320EE" w:rsidP="00B320EE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B320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01130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0</w:t>
            </w:r>
            <w:r w:rsidRPr="00B320EE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B320EE" w:rsidRDefault="00385A18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зачисляемый в бюджеты субъектов Российской Федерации в соответствии с нормативом, установленным абзацем вторым пункта 2 статьи 56 Бюджетного кодекса Российской Федерации, распределяемый уполномоченным органом Федерального казначейства между бюджетами субъектов Российской Федерации и местными бюджетами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1 01 02010 01 0000 110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1 01 02020 01 0000 110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полученных от осуществления               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1 01 02030 01 0000 110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полученных физическими лицами в         соответствии со статьей 228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1 01 02040 01 0000 110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в виде фиксированных авансовых платежей с          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1 01 02080 01 0000 110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в части суммы налога, превышающей 650</w:t>
            </w:r>
            <w:r w:rsidR="00385A18">
              <w:rPr>
                <w:sz w:val="24"/>
                <w:szCs w:val="24"/>
              </w:rPr>
              <w:t xml:space="preserve"> </w:t>
            </w:r>
            <w:r w:rsidRPr="00926AC6">
              <w:rPr>
                <w:sz w:val="24"/>
                <w:szCs w:val="24"/>
              </w:rPr>
              <w:t>000 рублей, относящейся к части налоговой базы, превышающей 5</w:t>
            </w:r>
            <w:r w:rsidR="00385A18">
              <w:rPr>
                <w:sz w:val="24"/>
                <w:szCs w:val="24"/>
              </w:rPr>
              <w:t xml:space="preserve"> </w:t>
            </w:r>
            <w:r w:rsidRPr="00926AC6">
              <w:rPr>
                <w:sz w:val="24"/>
                <w:szCs w:val="24"/>
              </w:rPr>
              <w:t>000</w:t>
            </w:r>
            <w:r w:rsidR="00385A18">
              <w:rPr>
                <w:sz w:val="24"/>
                <w:szCs w:val="24"/>
              </w:rPr>
              <w:t xml:space="preserve"> </w:t>
            </w:r>
            <w:r w:rsidRPr="00926AC6">
              <w:rPr>
                <w:sz w:val="24"/>
                <w:szCs w:val="24"/>
              </w:rPr>
              <w:t>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385A18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926AC6" w:rsidRDefault="00385A18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926AC6" w:rsidRDefault="00385A18" w:rsidP="00385A18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02130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0</w:t>
            </w:r>
            <w:r w:rsidRPr="00385A18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926AC6" w:rsidRDefault="00385A18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</w:tr>
      <w:tr w:rsidR="00385A18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Default="00385A18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385A18" w:rsidRDefault="00385A18" w:rsidP="00385A18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02140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385A18" w:rsidRDefault="00385A18" w:rsidP="00385A18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000 рублей)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1 05 01011 01 0000 110</w:t>
            </w:r>
          </w:p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      налогообложения доходы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1 05 01012 01 0000 110</w:t>
            </w:r>
          </w:p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налогообложения доходы (за налоговые периоды, истекшие до 1 января 2011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1 05 01021 01 0000 110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налогообложения доходы, уменьшенные на величину расходов (в том числе                минимальный налог, зачисляемый в бюджеты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1 05 01022 01 0000 110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  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1 05 01050 01 0000 110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1 05 02010 02 0000 110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1 05 02020 02 0000 110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1 05 03010 01 0000 110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1 05 04010 02 0000 110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в связи с применением патентной системы налогообложения,         зачисляемый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1 06 01020 04 0000 110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1 06 06032 04 0000 110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1 06 06042 04 0000 110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1 08 03010 01 1000 110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  мировыми судьями (за исключением Верховного Суда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1 09 04052 04 0000 110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1 09 07012 04 0000 110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рекламу, мобилизуемый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1 09 07032 04 0000 110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Целевые сборы с граждан и предприятий, учреждений, организаций на содержание        милиции, на благоустройство территорий, на нужды образования и другие цели,            мобилизуемые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1 09 07052 04 0000 110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1 16 10129 01 0000 140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задолженности, образовавшейся до 1 января 2020 года, подлежащие зачислению в           федеральный бюджет и бюджет муниципального образования по нормативам,              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188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Главное управление Министерства внутренних дел Российской Федерации по Красноярскому краю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415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Прокуратура Красноярского края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415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Доходы от денежных взысканий (штрафов), поступающие в счет погашения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Агентство по обеспечению деятельности мировых судей Красноярского края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439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1 16 01053 01 0000 140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1 16 01063 01 0000 140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1 16 01083 01 0000 140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1 16 01093 01 0000 140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1 16 01113 01 0000 140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1 16 01133 01 0000 140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      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1 16 01143 01 0000 140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   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1 16 01153 01 0000 140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1 16 01163 01 0000 140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1 16 01193 01 0000 140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1 16 01203 01 0000 140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Совет депутатов закрытого административно-территориального образования               город Зеленогорск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Счетная палата закрытого административно-территориального образования          город</w:t>
            </w:r>
            <w:r>
              <w:rPr>
                <w:b/>
                <w:sz w:val="24"/>
                <w:szCs w:val="24"/>
              </w:rPr>
              <w:t>а</w:t>
            </w:r>
            <w:r w:rsidRPr="00926AC6">
              <w:rPr>
                <w:b/>
                <w:sz w:val="24"/>
                <w:szCs w:val="24"/>
              </w:rPr>
              <w:t xml:space="preserve"> Зеленогорск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1 16 01054 01 0000 140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1 16 01074 01 0000 140</w:t>
            </w:r>
          </w:p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1 16 01154 01 0000 140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1 16 01157 01 0000 140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1 16 01194 01 0000 140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Комитет по управлению имуществом Администрации ЗАТО г. Зеленогорск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1 11 01040 04 0000 120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    хозяйственных товариществ и обществ, или дивидендов по акциям, принадлежащим городским округам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1 11 05012 04 0000 120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               городских округов, а также средства от продажи права на заключение договоров                аренды указанных земельных участков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1 11 05024 04 0000 120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            заключение договоров аренды за земли, находящиеся в собственности городских                округов (за исключением земельных участков муниципальных бюджетных и                 автономных учреждений)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1 11 05074 04 0000 120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составляющего казну городских округов (за             исключением земельных участков)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1 11 05312 04 0000 120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1 11 05324 04 0000 120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1 11 07014 04 0000 120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                      городскими округами 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1 11 08040 04 0000 120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Средства, получаемые от передачи имущества, находящегося в собственности                     городских округов (за исключением имущества муниципальных бюджетных и               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1 11 09044 04 0000 120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          городских округов (за исключением имущества муниципальных бюджетных и                   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  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1 14 02043 04 0000 410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         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1 16 01084 01 0000 140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</w:tbl>
    <w:p w:rsidR="00363AA9" w:rsidRDefault="00363AA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365569" w:rsidRDefault="0036556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365569" w:rsidRDefault="0036556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sectPr w:rsidR="00365569" w:rsidSect="002E02EC"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5F4" w:rsidRDefault="00B465F4">
      <w:r>
        <w:separator/>
      </w:r>
    </w:p>
  </w:endnote>
  <w:endnote w:type="continuationSeparator" w:id="0">
    <w:p w:rsidR="00B465F4" w:rsidRDefault="00B4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9956010"/>
      <w:docPartObj>
        <w:docPartGallery w:val="Page Numbers (Bottom of Page)"/>
        <w:docPartUnique/>
      </w:docPartObj>
    </w:sdtPr>
    <w:sdtEndPr/>
    <w:sdtContent>
      <w:p w:rsidR="00B465F4" w:rsidRDefault="00B465F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FBB">
          <w:rPr>
            <w:noProof/>
          </w:rPr>
          <w:t>8</w:t>
        </w:r>
        <w:r>
          <w:fldChar w:fldCharType="end"/>
        </w:r>
      </w:p>
    </w:sdtContent>
  </w:sdt>
  <w:p w:rsidR="00B465F4" w:rsidRPr="005E69C2" w:rsidRDefault="00B465F4">
    <w:pPr>
      <w:pStyle w:val="a6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5F4" w:rsidRDefault="00B465F4">
    <w:pPr>
      <w:pStyle w:val="a6"/>
      <w:jc w:val="center"/>
    </w:pPr>
  </w:p>
  <w:p w:rsidR="00B465F4" w:rsidRPr="00B86BBA" w:rsidRDefault="00B465F4" w:rsidP="00B86B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5F4" w:rsidRDefault="00B465F4">
      <w:r>
        <w:separator/>
      </w:r>
    </w:p>
  </w:footnote>
  <w:footnote w:type="continuationSeparator" w:id="0">
    <w:p w:rsidR="00B465F4" w:rsidRDefault="00B46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11A5"/>
    <w:multiLevelType w:val="hybridMultilevel"/>
    <w:tmpl w:val="1B42F378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E2060E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0C4F566F"/>
    <w:multiLevelType w:val="hybridMultilevel"/>
    <w:tmpl w:val="48A2F5C2"/>
    <w:lvl w:ilvl="0" w:tplc="D35E3AE8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>
    <w:nsid w:val="0CFB2B74"/>
    <w:multiLevelType w:val="multilevel"/>
    <w:tmpl w:val="67C45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12590D63"/>
    <w:multiLevelType w:val="multilevel"/>
    <w:tmpl w:val="21867020"/>
    <w:lvl w:ilvl="0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8" w:hanging="1800"/>
      </w:pPr>
      <w:rPr>
        <w:rFonts w:hint="default"/>
      </w:rPr>
    </w:lvl>
  </w:abstractNum>
  <w:abstractNum w:abstractNumId="8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334D4B"/>
    <w:multiLevelType w:val="multilevel"/>
    <w:tmpl w:val="E39C58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1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>
    <w:nsid w:val="19574841"/>
    <w:multiLevelType w:val="hybridMultilevel"/>
    <w:tmpl w:val="9A7617D0"/>
    <w:lvl w:ilvl="0" w:tplc="8B5E25EE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4246F8"/>
    <w:multiLevelType w:val="multilevel"/>
    <w:tmpl w:val="A084613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29781914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18">
    <w:nsid w:val="2B3F39B5"/>
    <w:multiLevelType w:val="multilevel"/>
    <w:tmpl w:val="24F89F7A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872C33"/>
    <w:multiLevelType w:val="multilevel"/>
    <w:tmpl w:val="D86659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4">
    <w:nsid w:val="4C8009C8"/>
    <w:multiLevelType w:val="multilevel"/>
    <w:tmpl w:val="87A40F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>
    <w:nsid w:val="54127E25"/>
    <w:multiLevelType w:val="hybridMultilevel"/>
    <w:tmpl w:val="621428D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C93683"/>
    <w:multiLevelType w:val="hybridMultilevel"/>
    <w:tmpl w:val="F6C8EB0E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71D312A"/>
    <w:multiLevelType w:val="multilevel"/>
    <w:tmpl w:val="C8CCDB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5CFD1A2A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4">
    <w:nsid w:val="5DA7272C"/>
    <w:multiLevelType w:val="hybridMultilevel"/>
    <w:tmpl w:val="EFBA4E1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7">
    <w:nsid w:val="60BF5231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8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9">
    <w:nsid w:val="6C705F5F"/>
    <w:multiLevelType w:val="hybridMultilevel"/>
    <w:tmpl w:val="3BF80870"/>
    <w:lvl w:ilvl="0" w:tplc="C1B02E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71F813D6"/>
    <w:multiLevelType w:val="hybridMultilevel"/>
    <w:tmpl w:val="4B521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69674E"/>
    <w:multiLevelType w:val="hybridMultilevel"/>
    <w:tmpl w:val="5DD6584A"/>
    <w:lvl w:ilvl="0" w:tplc="FB5EE520">
      <w:start w:val="1"/>
      <w:numFmt w:val="decimal"/>
      <w:lvlText w:val="%1."/>
      <w:lvlJc w:val="left"/>
      <w:pPr>
        <w:ind w:left="4072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D55B37"/>
    <w:multiLevelType w:val="hybridMultilevel"/>
    <w:tmpl w:val="4AAE6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F64A3D"/>
    <w:multiLevelType w:val="multilevel"/>
    <w:tmpl w:val="9E2C9C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6"/>
  </w:num>
  <w:num w:numId="2">
    <w:abstractNumId w:val="29"/>
  </w:num>
  <w:num w:numId="3">
    <w:abstractNumId w:val="20"/>
  </w:num>
  <w:num w:numId="4">
    <w:abstractNumId w:val="21"/>
  </w:num>
  <w:num w:numId="5">
    <w:abstractNumId w:val="10"/>
  </w:num>
  <w:num w:numId="6">
    <w:abstractNumId w:val="4"/>
  </w:num>
  <w:num w:numId="7">
    <w:abstractNumId w:val="25"/>
  </w:num>
  <w:num w:numId="8">
    <w:abstractNumId w:val="27"/>
  </w:num>
  <w:num w:numId="9">
    <w:abstractNumId w:val="38"/>
  </w:num>
  <w:num w:numId="10">
    <w:abstractNumId w:val="13"/>
  </w:num>
  <w:num w:numId="11">
    <w:abstractNumId w:val="8"/>
  </w:num>
  <w:num w:numId="12">
    <w:abstractNumId w:val="35"/>
  </w:num>
  <w:num w:numId="13">
    <w:abstractNumId w:val="1"/>
  </w:num>
  <w:num w:numId="14">
    <w:abstractNumId w:val="43"/>
  </w:num>
  <w:num w:numId="15">
    <w:abstractNumId w:val="19"/>
  </w:num>
  <w:num w:numId="16">
    <w:abstractNumId w:val="36"/>
  </w:num>
  <w:num w:numId="17">
    <w:abstractNumId w:val="26"/>
  </w:num>
  <w:num w:numId="18">
    <w:abstractNumId w:val="15"/>
  </w:num>
  <w:num w:numId="19">
    <w:abstractNumId w:val="32"/>
  </w:num>
  <w:num w:numId="20">
    <w:abstractNumId w:val="22"/>
  </w:num>
  <w:num w:numId="21">
    <w:abstractNumId w:val="11"/>
  </w:num>
  <w:num w:numId="22">
    <w:abstractNumId w:val="2"/>
  </w:num>
  <w:num w:numId="23">
    <w:abstractNumId w:val="42"/>
  </w:num>
  <w:num w:numId="24">
    <w:abstractNumId w:val="37"/>
  </w:num>
  <w:num w:numId="25">
    <w:abstractNumId w:val="24"/>
  </w:num>
  <w:num w:numId="26">
    <w:abstractNumId w:val="12"/>
  </w:num>
  <w:num w:numId="27">
    <w:abstractNumId w:val="0"/>
  </w:num>
  <w:num w:numId="28">
    <w:abstractNumId w:val="34"/>
  </w:num>
  <w:num w:numId="29">
    <w:abstractNumId w:val="33"/>
  </w:num>
  <w:num w:numId="30">
    <w:abstractNumId w:val="3"/>
  </w:num>
  <w:num w:numId="31">
    <w:abstractNumId w:val="30"/>
  </w:num>
  <w:num w:numId="32">
    <w:abstractNumId w:val="17"/>
  </w:num>
  <w:num w:numId="33">
    <w:abstractNumId w:val="14"/>
  </w:num>
  <w:num w:numId="34">
    <w:abstractNumId w:val="23"/>
  </w:num>
  <w:num w:numId="35">
    <w:abstractNumId w:val="31"/>
  </w:num>
  <w:num w:numId="36">
    <w:abstractNumId w:val="39"/>
  </w:num>
  <w:num w:numId="37">
    <w:abstractNumId w:val="28"/>
  </w:num>
  <w:num w:numId="38">
    <w:abstractNumId w:val="7"/>
  </w:num>
  <w:num w:numId="39">
    <w:abstractNumId w:val="5"/>
  </w:num>
  <w:num w:numId="40">
    <w:abstractNumId w:val="18"/>
  </w:num>
  <w:num w:numId="41">
    <w:abstractNumId w:val="6"/>
  </w:num>
  <w:num w:numId="42">
    <w:abstractNumId w:val="41"/>
  </w:num>
  <w:num w:numId="43">
    <w:abstractNumId w:val="40"/>
  </w:num>
  <w:num w:numId="44">
    <w:abstractNumId w:val="44"/>
  </w:num>
  <w:num w:numId="45">
    <w:abstractNumId w:val="45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27C5"/>
    <w:rsid w:val="00011140"/>
    <w:rsid w:val="00014984"/>
    <w:rsid w:val="00021AA4"/>
    <w:rsid w:val="000244BB"/>
    <w:rsid w:val="00030008"/>
    <w:rsid w:val="00033A4E"/>
    <w:rsid w:val="00041742"/>
    <w:rsid w:val="000422C0"/>
    <w:rsid w:val="000428DA"/>
    <w:rsid w:val="00046BE5"/>
    <w:rsid w:val="00047D87"/>
    <w:rsid w:val="000548F0"/>
    <w:rsid w:val="00063F45"/>
    <w:rsid w:val="000674AD"/>
    <w:rsid w:val="000676A7"/>
    <w:rsid w:val="00070A38"/>
    <w:rsid w:val="00073BBB"/>
    <w:rsid w:val="0007416E"/>
    <w:rsid w:val="000817F7"/>
    <w:rsid w:val="000938B3"/>
    <w:rsid w:val="00093AD6"/>
    <w:rsid w:val="0009409E"/>
    <w:rsid w:val="00096F9F"/>
    <w:rsid w:val="000A08D3"/>
    <w:rsid w:val="000A1260"/>
    <w:rsid w:val="000A2EE1"/>
    <w:rsid w:val="000B0FD9"/>
    <w:rsid w:val="000B254C"/>
    <w:rsid w:val="000B75EE"/>
    <w:rsid w:val="000C42FF"/>
    <w:rsid w:val="000C4ECA"/>
    <w:rsid w:val="000C5B32"/>
    <w:rsid w:val="000C7FB3"/>
    <w:rsid w:val="000D0C30"/>
    <w:rsid w:val="000D1E2F"/>
    <w:rsid w:val="000E0C3F"/>
    <w:rsid w:val="000E1533"/>
    <w:rsid w:val="000E2E4C"/>
    <w:rsid w:val="000E4E45"/>
    <w:rsid w:val="000E4FAF"/>
    <w:rsid w:val="000E627B"/>
    <w:rsid w:val="000E7ADC"/>
    <w:rsid w:val="000F0435"/>
    <w:rsid w:val="000F7007"/>
    <w:rsid w:val="001043A8"/>
    <w:rsid w:val="001077A9"/>
    <w:rsid w:val="00115620"/>
    <w:rsid w:val="00117CD7"/>
    <w:rsid w:val="001202DD"/>
    <w:rsid w:val="00123802"/>
    <w:rsid w:val="001273F4"/>
    <w:rsid w:val="00130B13"/>
    <w:rsid w:val="00130D73"/>
    <w:rsid w:val="00132DC9"/>
    <w:rsid w:val="00136A71"/>
    <w:rsid w:val="0014602F"/>
    <w:rsid w:val="00146975"/>
    <w:rsid w:val="00146E87"/>
    <w:rsid w:val="00152CBC"/>
    <w:rsid w:val="00163123"/>
    <w:rsid w:val="00163957"/>
    <w:rsid w:val="00164406"/>
    <w:rsid w:val="00174A99"/>
    <w:rsid w:val="00174C56"/>
    <w:rsid w:val="00175844"/>
    <w:rsid w:val="00175F38"/>
    <w:rsid w:val="0017728A"/>
    <w:rsid w:val="00187D5C"/>
    <w:rsid w:val="00190C3C"/>
    <w:rsid w:val="0019221A"/>
    <w:rsid w:val="00196FA0"/>
    <w:rsid w:val="00197B9C"/>
    <w:rsid w:val="001A2D20"/>
    <w:rsid w:val="001A469B"/>
    <w:rsid w:val="001C3B92"/>
    <w:rsid w:val="001C40F3"/>
    <w:rsid w:val="001C50D2"/>
    <w:rsid w:val="001D6394"/>
    <w:rsid w:val="001D7521"/>
    <w:rsid w:val="001E1DA0"/>
    <w:rsid w:val="001E208A"/>
    <w:rsid w:val="001F0D7A"/>
    <w:rsid w:val="001F1002"/>
    <w:rsid w:val="001F4473"/>
    <w:rsid w:val="00200218"/>
    <w:rsid w:val="002039F1"/>
    <w:rsid w:val="00203D22"/>
    <w:rsid w:val="002066D3"/>
    <w:rsid w:val="002201DB"/>
    <w:rsid w:val="002212D7"/>
    <w:rsid w:val="00234897"/>
    <w:rsid w:val="00250504"/>
    <w:rsid w:val="002509B8"/>
    <w:rsid w:val="00252D14"/>
    <w:rsid w:val="00256A8A"/>
    <w:rsid w:val="00257A97"/>
    <w:rsid w:val="0026053B"/>
    <w:rsid w:val="0026321E"/>
    <w:rsid w:val="00263A5A"/>
    <w:rsid w:val="00267C7B"/>
    <w:rsid w:val="0027216C"/>
    <w:rsid w:val="00275516"/>
    <w:rsid w:val="002757E5"/>
    <w:rsid w:val="0027612C"/>
    <w:rsid w:val="002766C5"/>
    <w:rsid w:val="00290BBA"/>
    <w:rsid w:val="002934C4"/>
    <w:rsid w:val="002958C0"/>
    <w:rsid w:val="002A100F"/>
    <w:rsid w:val="002A1E4F"/>
    <w:rsid w:val="002A5F6F"/>
    <w:rsid w:val="002B0633"/>
    <w:rsid w:val="002C4D5D"/>
    <w:rsid w:val="002C5B7F"/>
    <w:rsid w:val="002D1087"/>
    <w:rsid w:val="002D3793"/>
    <w:rsid w:val="002E02EC"/>
    <w:rsid w:val="002E2459"/>
    <w:rsid w:val="002E4384"/>
    <w:rsid w:val="002E59D9"/>
    <w:rsid w:val="002F23B8"/>
    <w:rsid w:val="002F38DF"/>
    <w:rsid w:val="002F5836"/>
    <w:rsid w:val="002F71CF"/>
    <w:rsid w:val="003021E7"/>
    <w:rsid w:val="0030547E"/>
    <w:rsid w:val="00306254"/>
    <w:rsid w:val="00310EE3"/>
    <w:rsid w:val="00311DCE"/>
    <w:rsid w:val="0031355F"/>
    <w:rsid w:val="00317FB1"/>
    <w:rsid w:val="0032035C"/>
    <w:rsid w:val="00325E72"/>
    <w:rsid w:val="00327109"/>
    <w:rsid w:val="0033304A"/>
    <w:rsid w:val="00334DFF"/>
    <w:rsid w:val="00336BFB"/>
    <w:rsid w:val="00336FEA"/>
    <w:rsid w:val="0033737D"/>
    <w:rsid w:val="00337C2D"/>
    <w:rsid w:val="003418AB"/>
    <w:rsid w:val="00342979"/>
    <w:rsid w:val="003430AD"/>
    <w:rsid w:val="00343CAE"/>
    <w:rsid w:val="00346803"/>
    <w:rsid w:val="00350993"/>
    <w:rsid w:val="00350B0E"/>
    <w:rsid w:val="003520CB"/>
    <w:rsid w:val="00357D7E"/>
    <w:rsid w:val="00363AA9"/>
    <w:rsid w:val="00365569"/>
    <w:rsid w:val="0036591E"/>
    <w:rsid w:val="00372DE5"/>
    <w:rsid w:val="00372E16"/>
    <w:rsid w:val="003738A8"/>
    <w:rsid w:val="0037692B"/>
    <w:rsid w:val="00376D5D"/>
    <w:rsid w:val="0037780D"/>
    <w:rsid w:val="003834AD"/>
    <w:rsid w:val="00385A18"/>
    <w:rsid w:val="003918C4"/>
    <w:rsid w:val="00395DF8"/>
    <w:rsid w:val="0039745B"/>
    <w:rsid w:val="003A4C3D"/>
    <w:rsid w:val="003B5CAA"/>
    <w:rsid w:val="003B6C15"/>
    <w:rsid w:val="003C2990"/>
    <w:rsid w:val="003C629D"/>
    <w:rsid w:val="003D1563"/>
    <w:rsid w:val="003D25CC"/>
    <w:rsid w:val="003D5D2A"/>
    <w:rsid w:val="003D5F1D"/>
    <w:rsid w:val="003D73AE"/>
    <w:rsid w:val="003E32A2"/>
    <w:rsid w:val="003E52E4"/>
    <w:rsid w:val="003F0D80"/>
    <w:rsid w:val="003F36B8"/>
    <w:rsid w:val="003F51D3"/>
    <w:rsid w:val="003F79B3"/>
    <w:rsid w:val="00405270"/>
    <w:rsid w:val="00411082"/>
    <w:rsid w:val="004130E5"/>
    <w:rsid w:val="00423999"/>
    <w:rsid w:val="0043756C"/>
    <w:rsid w:val="00440983"/>
    <w:rsid w:val="00444C69"/>
    <w:rsid w:val="00447BD9"/>
    <w:rsid w:val="004546D1"/>
    <w:rsid w:val="004615FE"/>
    <w:rsid w:val="0046282E"/>
    <w:rsid w:val="00471680"/>
    <w:rsid w:val="00474754"/>
    <w:rsid w:val="0047531C"/>
    <w:rsid w:val="00481C68"/>
    <w:rsid w:val="0048318B"/>
    <w:rsid w:val="00484C0F"/>
    <w:rsid w:val="004906F0"/>
    <w:rsid w:val="00492C91"/>
    <w:rsid w:val="0049578E"/>
    <w:rsid w:val="00495BE9"/>
    <w:rsid w:val="00495FE8"/>
    <w:rsid w:val="004A25CE"/>
    <w:rsid w:val="004A56FF"/>
    <w:rsid w:val="004A62C7"/>
    <w:rsid w:val="004B1652"/>
    <w:rsid w:val="004B7216"/>
    <w:rsid w:val="004C1486"/>
    <w:rsid w:val="004D0E14"/>
    <w:rsid w:val="004D3677"/>
    <w:rsid w:val="004D4A36"/>
    <w:rsid w:val="004E344F"/>
    <w:rsid w:val="004E766B"/>
    <w:rsid w:val="005007A7"/>
    <w:rsid w:val="0050231F"/>
    <w:rsid w:val="005058E5"/>
    <w:rsid w:val="005102D4"/>
    <w:rsid w:val="00514948"/>
    <w:rsid w:val="00516138"/>
    <w:rsid w:val="005247EA"/>
    <w:rsid w:val="005256A5"/>
    <w:rsid w:val="0052656B"/>
    <w:rsid w:val="005308B2"/>
    <w:rsid w:val="00540454"/>
    <w:rsid w:val="0054256C"/>
    <w:rsid w:val="00544669"/>
    <w:rsid w:val="00546B29"/>
    <w:rsid w:val="00547634"/>
    <w:rsid w:val="00547ECE"/>
    <w:rsid w:val="00551434"/>
    <w:rsid w:val="005514D4"/>
    <w:rsid w:val="005643CF"/>
    <w:rsid w:val="00564BA2"/>
    <w:rsid w:val="00566706"/>
    <w:rsid w:val="00576F41"/>
    <w:rsid w:val="00577E47"/>
    <w:rsid w:val="005823CA"/>
    <w:rsid w:val="00583BBE"/>
    <w:rsid w:val="0058421B"/>
    <w:rsid w:val="005A669A"/>
    <w:rsid w:val="005A6A70"/>
    <w:rsid w:val="005B3B8F"/>
    <w:rsid w:val="005B44D7"/>
    <w:rsid w:val="005C2475"/>
    <w:rsid w:val="005C5129"/>
    <w:rsid w:val="005C6381"/>
    <w:rsid w:val="005D61CB"/>
    <w:rsid w:val="005D7250"/>
    <w:rsid w:val="005E0253"/>
    <w:rsid w:val="005E09BB"/>
    <w:rsid w:val="005E50C9"/>
    <w:rsid w:val="005E547E"/>
    <w:rsid w:val="005E69C2"/>
    <w:rsid w:val="005F1EC0"/>
    <w:rsid w:val="005F40AA"/>
    <w:rsid w:val="005F5037"/>
    <w:rsid w:val="005F607F"/>
    <w:rsid w:val="00601B10"/>
    <w:rsid w:val="00603237"/>
    <w:rsid w:val="00603EB9"/>
    <w:rsid w:val="00603F8B"/>
    <w:rsid w:val="00605477"/>
    <w:rsid w:val="006067A2"/>
    <w:rsid w:val="00623B95"/>
    <w:rsid w:val="00624B2F"/>
    <w:rsid w:val="00624FB4"/>
    <w:rsid w:val="00625104"/>
    <w:rsid w:val="00626DF4"/>
    <w:rsid w:val="006302FD"/>
    <w:rsid w:val="006310A8"/>
    <w:rsid w:val="006311DF"/>
    <w:rsid w:val="006348EF"/>
    <w:rsid w:val="00636657"/>
    <w:rsid w:val="00636E83"/>
    <w:rsid w:val="00641D17"/>
    <w:rsid w:val="00643F23"/>
    <w:rsid w:val="006473DE"/>
    <w:rsid w:val="00650A27"/>
    <w:rsid w:val="006510E7"/>
    <w:rsid w:val="00652C4A"/>
    <w:rsid w:val="00656FCB"/>
    <w:rsid w:val="0066019A"/>
    <w:rsid w:val="00663E5B"/>
    <w:rsid w:val="00663F10"/>
    <w:rsid w:val="00667F06"/>
    <w:rsid w:val="00673065"/>
    <w:rsid w:val="00676090"/>
    <w:rsid w:val="00677EE9"/>
    <w:rsid w:val="006808A5"/>
    <w:rsid w:val="00682E04"/>
    <w:rsid w:val="00685964"/>
    <w:rsid w:val="00690C43"/>
    <w:rsid w:val="006911D0"/>
    <w:rsid w:val="006958BE"/>
    <w:rsid w:val="006A29E7"/>
    <w:rsid w:val="006A2AA0"/>
    <w:rsid w:val="006A2B57"/>
    <w:rsid w:val="006A51D2"/>
    <w:rsid w:val="006A68ED"/>
    <w:rsid w:val="006B1149"/>
    <w:rsid w:val="006B2E40"/>
    <w:rsid w:val="006B52DF"/>
    <w:rsid w:val="006C1D16"/>
    <w:rsid w:val="006C5FDB"/>
    <w:rsid w:val="006E373C"/>
    <w:rsid w:val="006E4345"/>
    <w:rsid w:val="00702674"/>
    <w:rsid w:val="00714E25"/>
    <w:rsid w:val="0071580A"/>
    <w:rsid w:val="00715B76"/>
    <w:rsid w:val="00716263"/>
    <w:rsid w:val="00721613"/>
    <w:rsid w:val="00721F56"/>
    <w:rsid w:val="00725E32"/>
    <w:rsid w:val="0073531D"/>
    <w:rsid w:val="00736378"/>
    <w:rsid w:val="00740B68"/>
    <w:rsid w:val="00744FD5"/>
    <w:rsid w:val="00750567"/>
    <w:rsid w:val="0075078B"/>
    <w:rsid w:val="0075198D"/>
    <w:rsid w:val="00756E8E"/>
    <w:rsid w:val="0075735C"/>
    <w:rsid w:val="00757ADD"/>
    <w:rsid w:val="00760F49"/>
    <w:rsid w:val="00761798"/>
    <w:rsid w:val="007636A5"/>
    <w:rsid w:val="00774742"/>
    <w:rsid w:val="00790C3D"/>
    <w:rsid w:val="007916F0"/>
    <w:rsid w:val="0079555D"/>
    <w:rsid w:val="00796883"/>
    <w:rsid w:val="00796F78"/>
    <w:rsid w:val="007A3FBD"/>
    <w:rsid w:val="007A58A5"/>
    <w:rsid w:val="007B1FCB"/>
    <w:rsid w:val="007B2688"/>
    <w:rsid w:val="007C15B2"/>
    <w:rsid w:val="007C23D6"/>
    <w:rsid w:val="007C2526"/>
    <w:rsid w:val="007C5B4E"/>
    <w:rsid w:val="007D1651"/>
    <w:rsid w:val="007F4A7D"/>
    <w:rsid w:val="007F734D"/>
    <w:rsid w:val="00800A53"/>
    <w:rsid w:val="00800B71"/>
    <w:rsid w:val="0080643B"/>
    <w:rsid w:val="00806D4A"/>
    <w:rsid w:val="0080733C"/>
    <w:rsid w:val="008074B4"/>
    <w:rsid w:val="008118D4"/>
    <w:rsid w:val="00812C01"/>
    <w:rsid w:val="00814411"/>
    <w:rsid w:val="00823544"/>
    <w:rsid w:val="00824305"/>
    <w:rsid w:val="008253BF"/>
    <w:rsid w:val="00827491"/>
    <w:rsid w:val="00835D1B"/>
    <w:rsid w:val="00841F2C"/>
    <w:rsid w:val="00851E3F"/>
    <w:rsid w:val="0085676C"/>
    <w:rsid w:val="00863FBB"/>
    <w:rsid w:val="00873364"/>
    <w:rsid w:val="00873D37"/>
    <w:rsid w:val="0089174D"/>
    <w:rsid w:val="00892019"/>
    <w:rsid w:val="00894A3F"/>
    <w:rsid w:val="008967D7"/>
    <w:rsid w:val="008A2CBA"/>
    <w:rsid w:val="008A3231"/>
    <w:rsid w:val="008A368A"/>
    <w:rsid w:val="008A7C88"/>
    <w:rsid w:val="008A7F62"/>
    <w:rsid w:val="008B3312"/>
    <w:rsid w:val="008B38B7"/>
    <w:rsid w:val="008B4E3D"/>
    <w:rsid w:val="008B574E"/>
    <w:rsid w:val="008C42DE"/>
    <w:rsid w:val="008D4148"/>
    <w:rsid w:val="008D4FF9"/>
    <w:rsid w:val="008E031D"/>
    <w:rsid w:val="008E080E"/>
    <w:rsid w:val="008E3FDB"/>
    <w:rsid w:val="008E55D4"/>
    <w:rsid w:val="008F0598"/>
    <w:rsid w:val="008F39E7"/>
    <w:rsid w:val="0090660B"/>
    <w:rsid w:val="00917C9E"/>
    <w:rsid w:val="0092469B"/>
    <w:rsid w:val="00924E8E"/>
    <w:rsid w:val="009254ED"/>
    <w:rsid w:val="009256E4"/>
    <w:rsid w:val="009259B1"/>
    <w:rsid w:val="00927A75"/>
    <w:rsid w:val="0093302B"/>
    <w:rsid w:val="009372F0"/>
    <w:rsid w:val="00944B38"/>
    <w:rsid w:val="009468D9"/>
    <w:rsid w:val="00957DCB"/>
    <w:rsid w:val="0096277C"/>
    <w:rsid w:val="0096571E"/>
    <w:rsid w:val="00966976"/>
    <w:rsid w:val="00966DE3"/>
    <w:rsid w:val="009676CB"/>
    <w:rsid w:val="00972B9E"/>
    <w:rsid w:val="009823A4"/>
    <w:rsid w:val="00982920"/>
    <w:rsid w:val="009840C5"/>
    <w:rsid w:val="0098412C"/>
    <w:rsid w:val="00984D5F"/>
    <w:rsid w:val="00987101"/>
    <w:rsid w:val="009961F6"/>
    <w:rsid w:val="009A3104"/>
    <w:rsid w:val="009A3CF3"/>
    <w:rsid w:val="009A3DF0"/>
    <w:rsid w:val="009A4446"/>
    <w:rsid w:val="009B766B"/>
    <w:rsid w:val="009C332A"/>
    <w:rsid w:val="009C50D7"/>
    <w:rsid w:val="009C5B38"/>
    <w:rsid w:val="009C6FDD"/>
    <w:rsid w:val="009D10BF"/>
    <w:rsid w:val="009D386B"/>
    <w:rsid w:val="009D4A77"/>
    <w:rsid w:val="009E0005"/>
    <w:rsid w:val="009E1F93"/>
    <w:rsid w:val="009E269E"/>
    <w:rsid w:val="009E33D1"/>
    <w:rsid w:val="009E4884"/>
    <w:rsid w:val="009F27D4"/>
    <w:rsid w:val="009F66E7"/>
    <w:rsid w:val="009F7823"/>
    <w:rsid w:val="009F7DA3"/>
    <w:rsid w:val="00A014B6"/>
    <w:rsid w:val="00A07069"/>
    <w:rsid w:val="00A07AD7"/>
    <w:rsid w:val="00A16FE5"/>
    <w:rsid w:val="00A212FC"/>
    <w:rsid w:val="00A24327"/>
    <w:rsid w:val="00A2579F"/>
    <w:rsid w:val="00A27292"/>
    <w:rsid w:val="00A2732C"/>
    <w:rsid w:val="00A2790C"/>
    <w:rsid w:val="00A34545"/>
    <w:rsid w:val="00A34C4F"/>
    <w:rsid w:val="00A358F3"/>
    <w:rsid w:val="00A368D1"/>
    <w:rsid w:val="00A37E58"/>
    <w:rsid w:val="00A432F7"/>
    <w:rsid w:val="00A50AB2"/>
    <w:rsid w:val="00A55897"/>
    <w:rsid w:val="00A5591D"/>
    <w:rsid w:val="00A61977"/>
    <w:rsid w:val="00A64119"/>
    <w:rsid w:val="00A65947"/>
    <w:rsid w:val="00A65BEF"/>
    <w:rsid w:val="00A70080"/>
    <w:rsid w:val="00A74B82"/>
    <w:rsid w:val="00A76096"/>
    <w:rsid w:val="00A77668"/>
    <w:rsid w:val="00A77DDC"/>
    <w:rsid w:val="00A82B15"/>
    <w:rsid w:val="00A91FBB"/>
    <w:rsid w:val="00A9452A"/>
    <w:rsid w:val="00A95476"/>
    <w:rsid w:val="00A95E2E"/>
    <w:rsid w:val="00A96AB9"/>
    <w:rsid w:val="00AA48E3"/>
    <w:rsid w:val="00AA71DB"/>
    <w:rsid w:val="00AB18B5"/>
    <w:rsid w:val="00AB23C9"/>
    <w:rsid w:val="00AB62D3"/>
    <w:rsid w:val="00AC0FB5"/>
    <w:rsid w:val="00AC299B"/>
    <w:rsid w:val="00AC7755"/>
    <w:rsid w:val="00AD2188"/>
    <w:rsid w:val="00AD3AA4"/>
    <w:rsid w:val="00AD4F5D"/>
    <w:rsid w:val="00AE06F1"/>
    <w:rsid w:val="00AE07AF"/>
    <w:rsid w:val="00AE3309"/>
    <w:rsid w:val="00AF1F1B"/>
    <w:rsid w:val="00AF277A"/>
    <w:rsid w:val="00AF395C"/>
    <w:rsid w:val="00AF4B99"/>
    <w:rsid w:val="00AF7EEA"/>
    <w:rsid w:val="00B00DFF"/>
    <w:rsid w:val="00B10607"/>
    <w:rsid w:val="00B13F82"/>
    <w:rsid w:val="00B210ED"/>
    <w:rsid w:val="00B21E8C"/>
    <w:rsid w:val="00B24AFB"/>
    <w:rsid w:val="00B30CA4"/>
    <w:rsid w:val="00B3131F"/>
    <w:rsid w:val="00B320EE"/>
    <w:rsid w:val="00B36573"/>
    <w:rsid w:val="00B465F4"/>
    <w:rsid w:val="00B514E3"/>
    <w:rsid w:val="00B54361"/>
    <w:rsid w:val="00B616E0"/>
    <w:rsid w:val="00B65A32"/>
    <w:rsid w:val="00B65FF3"/>
    <w:rsid w:val="00B73697"/>
    <w:rsid w:val="00B86BBA"/>
    <w:rsid w:val="00B93D61"/>
    <w:rsid w:val="00B96C76"/>
    <w:rsid w:val="00BA2498"/>
    <w:rsid w:val="00BB3BA4"/>
    <w:rsid w:val="00BB3DE5"/>
    <w:rsid w:val="00BB51DE"/>
    <w:rsid w:val="00BB5B85"/>
    <w:rsid w:val="00BB71ED"/>
    <w:rsid w:val="00BC1444"/>
    <w:rsid w:val="00BC3673"/>
    <w:rsid w:val="00BC6056"/>
    <w:rsid w:val="00BC6256"/>
    <w:rsid w:val="00BC69B5"/>
    <w:rsid w:val="00BC70FE"/>
    <w:rsid w:val="00BD1650"/>
    <w:rsid w:val="00BD2C7D"/>
    <w:rsid w:val="00BE69C0"/>
    <w:rsid w:val="00C00FC1"/>
    <w:rsid w:val="00C204BA"/>
    <w:rsid w:val="00C204E1"/>
    <w:rsid w:val="00C20708"/>
    <w:rsid w:val="00C240EB"/>
    <w:rsid w:val="00C24FFB"/>
    <w:rsid w:val="00C411DD"/>
    <w:rsid w:val="00C462C0"/>
    <w:rsid w:val="00C46B8B"/>
    <w:rsid w:val="00C500B4"/>
    <w:rsid w:val="00C538B3"/>
    <w:rsid w:val="00C55040"/>
    <w:rsid w:val="00C5596F"/>
    <w:rsid w:val="00C56D53"/>
    <w:rsid w:val="00C611DE"/>
    <w:rsid w:val="00C61C93"/>
    <w:rsid w:val="00C65A32"/>
    <w:rsid w:val="00C668F5"/>
    <w:rsid w:val="00C66CF1"/>
    <w:rsid w:val="00C7200C"/>
    <w:rsid w:val="00C764CA"/>
    <w:rsid w:val="00C81266"/>
    <w:rsid w:val="00C81D1B"/>
    <w:rsid w:val="00C821E2"/>
    <w:rsid w:val="00C87FF2"/>
    <w:rsid w:val="00C90709"/>
    <w:rsid w:val="00C921C2"/>
    <w:rsid w:val="00CA494A"/>
    <w:rsid w:val="00CB15B1"/>
    <w:rsid w:val="00CB3243"/>
    <w:rsid w:val="00CB5554"/>
    <w:rsid w:val="00CB6797"/>
    <w:rsid w:val="00CB7D0F"/>
    <w:rsid w:val="00CC2F6E"/>
    <w:rsid w:val="00CC73A1"/>
    <w:rsid w:val="00CD1D05"/>
    <w:rsid w:val="00CD58C7"/>
    <w:rsid w:val="00CD6946"/>
    <w:rsid w:val="00CD697F"/>
    <w:rsid w:val="00CE0A22"/>
    <w:rsid w:val="00CE2E0E"/>
    <w:rsid w:val="00CE4C6F"/>
    <w:rsid w:val="00CE51AE"/>
    <w:rsid w:val="00CE53E2"/>
    <w:rsid w:val="00CF2FD2"/>
    <w:rsid w:val="00CF3B1B"/>
    <w:rsid w:val="00CF3E74"/>
    <w:rsid w:val="00D018C4"/>
    <w:rsid w:val="00D07AA1"/>
    <w:rsid w:val="00D11A67"/>
    <w:rsid w:val="00D125D1"/>
    <w:rsid w:val="00D15842"/>
    <w:rsid w:val="00D22F50"/>
    <w:rsid w:val="00D23001"/>
    <w:rsid w:val="00D2577A"/>
    <w:rsid w:val="00D30154"/>
    <w:rsid w:val="00D345F4"/>
    <w:rsid w:val="00D458AB"/>
    <w:rsid w:val="00D50940"/>
    <w:rsid w:val="00D52CBF"/>
    <w:rsid w:val="00D55682"/>
    <w:rsid w:val="00D654CC"/>
    <w:rsid w:val="00D72C98"/>
    <w:rsid w:val="00D72F30"/>
    <w:rsid w:val="00D802A7"/>
    <w:rsid w:val="00D810F5"/>
    <w:rsid w:val="00D85383"/>
    <w:rsid w:val="00D93475"/>
    <w:rsid w:val="00D95576"/>
    <w:rsid w:val="00D96393"/>
    <w:rsid w:val="00DA0FBC"/>
    <w:rsid w:val="00DB2FF4"/>
    <w:rsid w:val="00DB401B"/>
    <w:rsid w:val="00DB4979"/>
    <w:rsid w:val="00DC21D8"/>
    <w:rsid w:val="00DC301B"/>
    <w:rsid w:val="00DC3AB2"/>
    <w:rsid w:val="00DD04CF"/>
    <w:rsid w:val="00DD2F90"/>
    <w:rsid w:val="00DD3483"/>
    <w:rsid w:val="00DD77FE"/>
    <w:rsid w:val="00DE263A"/>
    <w:rsid w:val="00DF1712"/>
    <w:rsid w:val="00DF48CD"/>
    <w:rsid w:val="00DF5FF0"/>
    <w:rsid w:val="00DF6852"/>
    <w:rsid w:val="00E027D7"/>
    <w:rsid w:val="00E0448B"/>
    <w:rsid w:val="00E11366"/>
    <w:rsid w:val="00E1763D"/>
    <w:rsid w:val="00E22954"/>
    <w:rsid w:val="00E25F7C"/>
    <w:rsid w:val="00E26B95"/>
    <w:rsid w:val="00E30854"/>
    <w:rsid w:val="00E31F77"/>
    <w:rsid w:val="00E322C5"/>
    <w:rsid w:val="00E33E29"/>
    <w:rsid w:val="00E37E4B"/>
    <w:rsid w:val="00E4115D"/>
    <w:rsid w:val="00E44026"/>
    <w:rsid w:val="00E4464C"/>
    <w:rsid w:val="00E44F22"/>
    <w:rsid w:val="00E45A6F"/>
    <w:rsid w:val="00E46405"/>
    <w:rsid w:val="00E46E17"/>
    <w:rsid w:val="00E473FF"/>
    <w:rsid w:val="00E70766"/>
    <w:rsid w:val="00E71E2D"/>
    <w:rsid w:val="00E742A9"/>
    <w:rsid w:val="00E74837"/>
    <w:rsid w:val="00E75EB8"/>
    <w:rsid w:val="00E7669D"/>
    <w:rsid w:val="00E80629"/>
    <w:rsid w:val="00E82A07"/>
    <w:rsid w:val="00E82B69"/>
    <w:rsid w:val="00E82B74"/>
    <w:rsid w:val="00E9350B"/>
    <w:rsid w:val="00EA475A"/>
    <w:rsid w:val="00EA5F5A"/>
    <w:rsid w:val="00EB1595"/>
    <w:rsid w:val="00EB517D"/>
    <w:rsid w:val="00EC10D3"/>
    <w:rsid w:val="00EC5559"/>
    <w:rsid w:val="00EC7F72"/>
    <w:rsid w:val="00ED00A1"/>
    <w:rsid w:val="00ED066B"/>
    <w:rsid w:val="00ED296F"/>
    <w:rsid w:val="00ED4AF1"/>
    <w:rsid w:val="00ED5564"/>
    <w:rsid w:val="00ED5A89"/>
    <w:rsid w:val="00ED764C"/>
    <w:rsid w:val="00EE03CA"/>
    <w:rsid w:val="00EE246F"/>
    <w:rsid w:val="00EE35BD"/>
    <w:rsid w:val="00EE41AA"/>
    <w:rsid w:val="00EE544E"/>
    <w:rsid w:val="00EF04DB"/>
    <w:rsid w:val="00EF11D6"/>
    <w:rsid w:val="00EF31AC"/>
    <w:rsid w:val="00EF5ED8"/>
    <w:rsid w:val="00EF610A"/>
    <w:rsid w:val="00F04809"/>
    <w:rsid w:val="00F1181D"/>
    <w:rsid w:val="00F13B12"/>
    <w:rsid w:val="00F13CAE"/>
    <w:rsid w:val="00F172C5"/>
    <w:rsid w:val="00F27AF2"/>
    <w:rsid w:val="00F311C2"/>
    <w:rsid w:val="00F32118"/>
    <w:rsid w:val="00F442B2"/>
    <w:rsid w:val="00F46ED3"/>
    <w:rsid w:val="00F537D2"/>
    <w:rsid w:val="00F5574B"/>
    <w:rsid w:val="00F57112"/>
    <w:rsid w:val="00F64E8D"/>
    <w:rsid w:val="00F672C0"/>
    <w:rsid w:val="00F705F8"/>
    <w:rsid w:val="00F80D0B"/>
    <w:rsid w:val="00F814EB"/>
    <w:rsid w:val="00F81EB1"/>
    <w:rsid w:val="00F86167"/>
    <w:rsid w:val="00F9230B"/>
    <w:rsid w:val="00F943B1"/>
    <w:rsid w:val="00FA3C37"/>
    <w:rsid w:val="00FA4E65"/>
    <w:rsid w:val="00FA52F3"/>
    <w:rsid w:val="00FB2C66"/>
    <w:rsid w:val="00FB61C9"/>
    <w:rsid w:val="00FC0E29"/>
    <w:rsid w:val="00FC2762"/>
    <w:rsid w:val="00FC3342"/>
    <w:rsid w:val="00FC3C20"/>
    <w:rsid w:val="00FC6129"/>
    <w:rsid w:val="00FD0418"/>
    <w:rsid w:val="00FD0BC3"/>
    <w:rsid w:val="00FD3D81"/>
    <w:rsid w:val="00FD4CB3"/>
    <w:rsid w:val="00FD6393"/>
    <w:rsid w:val="00FD6988"/>
    <w:rsid w:val="00FD69F8"/>
    <w:rsid w:val="00FD77E4"/>
    <w:rsid w:val="00FE0074"/>
    <w:rsid w:val="00FE17EE"/>
    <w:rsid w:val="00FE24BC"/>
    <w:rsid w:val="00FE5625"/>
    <w:rsid w:val="00FF4B52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1"/>
    <o:shapelayout v:ext="edit">
      <o:idmap v:ext="edit" data="1"/>
    </o:shapelayout>
  </w:shapeDefaults>
  <w:decimalSymbol w:val=","/>
  <w:listSeparator w:val=";"/>
  <w15:docId w15:val="{6DB78489-4803-47D0-A790-8519B3AE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65569"/>
    <w:pPr>
      <w:keepNext/>
      <w:widowControl/>
      <w:autoSpaceDE/>
      <w:autoSpaceDN/>
      <w:adjustRightInd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365569"/>
    <w:pPr>
      <w:keepNext/>
      <w:widowControl/>
      <w:autoSpaceDE/>
      <w:autoSpaceDN/>
      <w:adjustRightInd/>
      <w:jc w:val="both"/>
      <w:outlineLvl w:val="1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51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c">
    <w:name w:val="No Spacing"/>
    <w:uiPriority w:val="1"/>
    <w:qFormat/>
    <w:rsid w:val="00495BE9"/>
    <w:pPr>
      <w:overflowPunct w:val="0"/>
      <w:autoSpaceDE w:val="0"/>
      <w:autoSpaceDN w:val="0"/>
      <w:adjustRightInd w:val="0"/>
      <w:textAlignment w:val="baseline"/>
    </w:pPr>
  </w:style>
  <w:style w:type="character" w:styleId="ad">
    <w:name w:val="Hyperlink"/>
    <w:basedOn w:val="a0"/>
    <w:unhideWhenUsed/>
    <w:rsid w:val="0067306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365569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365569"/>
    <w:rPr>
      <w:sz w:val="24"/>
      <w:szCs w:val="24"/>
      <w:u w:val="single"/>
    </w:rPr>
  </w:style>
  <w:style w:type="numbering" w:customStyle="1" w:styleId="11">
    <w:name w:val="Нет списка1"/>
    <w:next w:val="a2"/>
    <w:semiHidden/>
    <w:unhideWhenUsed/>
    <w:rsid w:val="00365569"/>
  </w:style>
  <w:style w:type="character" w:customStyle="1" w:styleId="a5">
    <w:name w:val="Верхний колонтитул Знак"/>
    <w:basedOn w:val="a0"/>
    <w:link w:val="a4"/>
    <w:uiPriority w:val="99"/>
    <w:rsid w:val="00365569"/>
  </w:style>
  <w:style w:type="character" w:styleId="ae">
    <w:name w:val="annotation reference"/>
    <w:rsid w:val="00365569"/>
    <w:rPr>
      <w:sz w:val="16"/>
      <w:szCs w:val="16"/>
    </w:rPr>
  </w:style>
  <w:style w:type="paragraph" w:styleId="af">
    <w:name w:val="annotation text"/>
    <w:basedOn w:val="a"/>
    <w:link w:val="af0"/>
    <w:rsid w:val="00365569"/>
    <w:pPr>
      <w:widowControl/>
      <w:autoSpaceDE/>
      <w:autoSpaceDN/>
      <w:adjustRightInd/>
    </w:pPr>
  </w:style>
  <w:style w:type="character" w:customStyle="1" w:styleId="af0">
    <w:name w:val="Текст примечания Знак"/>
    <w:basedOn w:val="a0"/>
    <w:link w:val="af"/>
    <w:rsid w:val="00365569"/>
  </w:style>
  <w:style w:type="paragraph" w:styleId="af1">
    <w:name w:val="annotation subject"/>
    <w:basedOn w:val="af"/>
    <w:next w:val="af"/>
    <w:link w:val="af2"/>
    <w:rsid w:val="00365569"/>
    <w:rPr>
      <w:b/>
      <w:bCs/>
    </w:rPr>
  </w:style>
  <w:style w:type="character" w:customStyle="1" w:styleId="af2">
    <w:name w:val="Тема примечания Знак"/>
    <w:basedOn w:val="af0"/>
    <w:link w:val="af1"/>
    <w:rsid w:val="00365569"/>
    <w:rPr>
      <w:b/>
      <w:bCs/>
    </w:rPr>
  </w:style>
  <w:style w:type="paragraph" w:styleId="af3">
    <w:name w:val="Revision"/>
    <w:hidden/>
    <w:uiPriority w:val="99"/>
    <w:semiHidden/>
    <w:rsid w:val="00365569"/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rsid w:val="00365569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5">
    <w:name w:val="line number"/>
    <w:basedOn w:val="a0"/>
    <w:semiHidden/>
    <w:unhideWhenUsed/>
    <w:rsid w:val="00EB5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1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0D2DA33562783D1EBFDFBA55FEE80DF2E7C8194F95F550831FF9DA58AA5D6F68735C2D4032ICz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701F4-C3B9-420D-B7C3-9182BD216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31</Pages>
  <Words>9208</Words>
  <Characters>52488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61573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Казимирова Юлия Юрьевна</dc:creator>
  <cp:keywords/>
  <dc:description/>
  <cp:lastModifiedBy>Буданова Ольга Ивановна</cp:lastModifiedBy>
  <cp:revision>39</cp:revision>
  <cp:lastPrinted>2023-08-30T09:05:00Z</cp:lastPrinted>
  <dcterms:created xsi:type="dcterms:W3CDTF">2023-02-28T09:42:00Z</dcterms:created>
  <dcterms:modified xsi:type="dcterms:W3CDTF">2023-09-01T08:41:00Z</dcterms:modified>
</cp:coreProperties>
</file>