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807CBF" w:rsidRDefault="00807CBF" w:rsidP="00807CBF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                                     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Pr="007B3415">
        <w:t xml:space="preserve">в лице </w:t>
      </w:r>
      <w:r>
        <w:t xml:space="preserve">______________________________________ </w:t>
      </w:r>
      <w:r w:rsidRPr="007B3415">
        <w:t xml:space="preserve">действующего на основании </w:t>
      </w:r>
      <w:r>
        <w:t>_______________________________________________________</w:t>
      </w:r>
      <w:r w:rsidRPr="007B3415">
        <w:t>, с одной стороны, и</w:t>
      </w:r>
    </w:p>
    <w:p w:rsidR="00807CBF" w:rsidRDefault="00807CBF" w:rsidP="00807CBF">
      <w:pPr>
        <w:ind w:firstLine="567"/>
        <w:jc w:val="both"/>
        <w:rPr>
          <w:spacing w:val="-1"/>
        </w:rPr>
      </w:pPr>
      <w:r>
        <w:t xml:space="preserve"> </w:t>
      </w:r>
      <w:r w:rsidRPr="003C0D22">
        <w:rPr>
          <w:b/>
        </w:rPr>
        <w:t>Арендатор</w:t>
      </w:r>
      <w:r>
        <w:t xml:space="preserve"> </w:t>
      </w:r>
      <w:r>
        <w:rPr>
          <w:b/>
        </w:rPr>
        <w:t>__________________________________________________</w:t>
      </w:r>
      <w:r>
        <w:rPr>
          <w:bCs/>
        </w:rPr>
        <w:t>,</w:t>
      </w:r>
      <w:r>
        <w:t xml:space="preserve">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B7795F">
        <w:rPr>
          <w:b/>
        </w:rPr>
        <w:t>0404012</w:t>
      </w:r>
      <w:r w:rsidR="009C758E" w:rsidRPr="00CE2E3E">
        <w:rPr>
          <w:b/>
        </w:rPr>
        <w:t>:</w:t>
      </w:r>
      <w:r w:rsidR="0097470D">
        <w:rPr>
          <w:b/>
        </w:rPr>
        <w:t>4</w:t>
      </w:r>
      <w:r w:rsidR="00B7795F">
        <w:rPr>
          <w:b/>
        </w:rPr>
        <w:t>0</w:t>
      </w:r>
      <w:r w:rsidRPr="00724A2B">
        <w:t xml:space="preserve"> площадь </w:t>
      </w:r>
      <w:r w:rsidR="00B7795F">
        <w:rPr>
          <w:b/>
        </w:rPr>
        <w:t>1008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</w:t>
      </w:r>
      <w:proofErr w:type="gramStart"/>
      <w:r w:rsidR="000B2BA9" w:rsidRPr="00CE2E3E">
        <w:rPr>
          <w:b/>
        </w:rPr>
        <w:t>округ</w:t>
      </w:r>
      <w:proofErr w:type="gramEnd"/>
      <w:r w:rsidR="000B2BA9" w:rsidRPr="00CE2E3E">
        <w:rPr>
          <w:b/>
        </w:rPr>
        <w:t xml:space="preserve">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B7795F">
        <w:rPr>
          <w:b/>
        </w:rPr>
        <w:t>переулок Славянский</w:t>
      </w:r>
      <w:r w:rsidR="00E00287">
        <w:rPr>
          <w:b/>
        </w:rPr>
        <w:t xml:space="preserve">, земельный участок № </w:t>
      </w:r>
      <w:r w:rsidR="00B7795F">
        <w:rPr>
          <w:b/>
        </w:rPr>
        <w:t>20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F61811">
        <w:t>для индивидуального жилищного строительства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F61811">
        <w:t>индивидуального жилого дома</w:t>
      </w:r>
      <w:r w:rsidR="005E0303">
        <w:t xml:space="preserve"> (</w:t>
      </w:r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97470D">
        <w:t>______________________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</w:t>
      </w:r>
      <w:r w:rsidR="00A15ABD">
        <w:t>о кодекса Российской Федерации</w:t>
      </w:r>
      <w:r>
        <w:t xml:space="preserve">, на основании </w:t>
      </w:r>
      <w:r w:rsidR="005E0303">
        <w:t xml:space="preserve">протокола </w:t>
      </w:r>
      <w:r w:rsidR="0097470D">
        <w:t>от ______________________________________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97470D">
        <w:t>____________</w:t>
      </w:r>
      <w:r w:rsidRPr="005262BA">
        <w:t xml:space="preserve"> за № </w:t>
      </w:r>
      <w:r w:rsidR="0097470D">
        <w:t>____________________________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18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F61811">
        <w:rPr>
          <w:b/>
          <w:spacing w:val="-1"/>
          <w:u w:val="single"/>
        </w:rPr>
        <w:t>двадцать)</w:t>
      </w:r>
      <w:r w:rsidR="00075211">
        <w:rPr>
          <w:b/>
          <w:spacing w:val="-1"/>
          <w:u w:val="single"/>
        </w:rPr>
        <w:t xml:space="preserve"> </w:t>
      </w:r>
      <w:r w:rsidR="00F61811">
        <w:rPr>
          <w:b/>
          <w:spacing w:val="-1"/>
          <w:u w:val="single"/>
        </w:rPr>
        <w:t>лет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341393" w:rsidRDefault="00341393" w:rsidP="0054256A">
      <w:pPr>
        <w:shd w:val="clear" w:color="auto" w:fill="FFFFFF"/>
        <w:ind w:left="29" w:firstLine="680"/>
        <w:contextualSpacing/>
        <w:jc w:val="both"/>
      </w:pP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807CBF" w:rsidRPr="007503B7" w:rsidRDefault="00CC6BB7" w:rsidP="00807CBF">
      <w:pPr>
        <w:jc w:val="both"/>
      </w:pPr>
      <w:r w:rsidRPr="00CF30AA">
        <w:rPr>
          <w:spacing w:val="-7"/>
        </w:rPr>
        <w:t xml:space="preserve">        </w:t>
      </w:r>
      <w:r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="00807CBF" w:rsidRPr="00CF30AA">
        <w:rPr>
          <w:spacing w:val="-7"/>
        </w:rPr>
        <w:t xml:space="preserve">        </w:t>
      </w:r>
      <w:r w:rsidR="00807CBF">
        <w:rPr>
          <w:spacing w:val="-7"/>
        </w:rPr>
        <w:t xml:space="preserve"> </w:t>
      </w:r>
      <w:r w:rsidR="00807CBF" w:rsidRPr="00CF30AA">
        <w:rPr>
          <w:spacing w:val="-7"/>
        </w:rPr>
        <w:t xml:space="preserve">   </w:t>
      </w:r>
      <w:r w:rsidR="00807CBF" w:rsidRPr="007503B7">
        <w:t>3.1.</w:t>
      </w:r>
      <w:r w:rsidR="00807CBF">
        <w:t xml:space="preserve"> В соответствии с протоколом от __________ № _________, р</w:t>
      </w:r>
      <w:r w:rsidR="00807CBF" w:rsidRPr="007503B7">
        <w:t xml:space="preserve">азмер </w:t>
      </w:r>
      <w:r w:rsidR="00807CBF">
        <w:t xml:space="preserve">ежегодной </w:t>
      </w:r>
      <w:r w:rsidR="00807CBF" w:rsidRPr="007503B7">
        <w:t xml:space="preserve">арендной платы </w:t>
      </w:r>
      <w:r w:rsidR="00807CBF">
        <w:t>составляет</w:t>
      </w:r>
      <w:r w:rsidR="00807CBF" w:rsidRPr="007503B7">
        <w:t xml:space="preserve"> </w:t>
      </w:r>
      <w:r w:rsidR="00807CBF">
        <w:t xml:space="preserve">_____________________________ </w:t>
      </w:r>
      <w:r w:rsidR="00807CBF" w:rsidRPr="002B7539">
        <w:t xml:space="preserve">и до </w:t>
      </w:r>
      <w:r w:rsidR="00807CBF">
        <w:t xml:space="preserve">окончания </w:t>
      </w:r>
      <w:r w:rsidR="00807CBF">
        <w:lastRenderedPageBreak/>
        <w:t>строительства</w:t>
      </w:r>
      <w:r w:rsidR="00807CBF" w:rsidRPr="002B7539">
        <w:t xml:space="preserve"> </w:t>
      </w:r>
      <w:r w:rsidR="00807CBF">
        <w:t>объекта капитального строительства, а именно индивидуального жилого дома, и государственной регистрации права собственности на него пересмотру</w:t>
      </w:r>
      <w:r w:rsidR="00807CBF" w:rsidRPr="002B7539">
        <w:t xml:space="preserve"> не подлежит.                 </w:t>
      </w:r>
    </w:p>
    <w:p w:rsidR="00807CBF" w:rsidRDefault="00807CBF" w:rsidP="00807CBF">
      <w:pPr>
        <w:jc w:val="both"/>
        <w:rPr>
          <w:spacing w:val="-6"/>
        </w:rPr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>3.2.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>обязан перечислять арендную плату в размере и порядке, 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обязан внести арендную плату за 2023 год не позднее тридцати дней с даты регистрации Договора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807CBF" w:rsidRPr="009C4263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___________________________ руб. </w:t>
      </w:r>
      <w:r w:rsidRPr="007503B7">
        <w:t>засчитывается в счет арендной платы за</w:t>
      </w:r>
      <w:r>
        <w:t xml:space="preserve"> 2023</w:t>
      </w:r>
      <w:r w:rsidRPr="009C4263">
        <w:t xml:space="preserve"> год.                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   Арендная плата за </w:t>
      </w:r>
      <w:r>
        <w:t>У</w:t>
      </w:r>
      <w:r w:rsidRPr="009C4263">
        <w:t xml:space="preserve">часток изменяется </w:t>
      </w:r>
      <w:r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807CBF" w:rsidRDefault="00807CBF" w:rsidP="00807CBF">
      <w:pPr>
        <w:jc w:val="both"/>
        <w:rPr>
          <w:b/>
          <w:bCs/>
        </w:rPr>
      </w:pPr>
      <w:r>
        <w:rPr>
          <w:spacing w:val="-6"/>
        </w:rPr>
        <w:t xml:space="preserve">         </w:t>
      </w:r>
      <w:r w:rsidRPr="003F67CC">
        <w:rPr>
          <w:spacing w:val="-6"/>
        </w:rPr>
        <w:t xml:space="preserve">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реквизиты:</w:t>
      </w:r>
      <w:r w:rsidRPr="00300633">
        <w:rPr>
          <w:b/>
          <w:bCs/>
        </w:rPr>
        <w:t xml:space="preserve"> </w:t>
      </w:r>
    </w:p>
    <w:p w:rsidR="00807CBF" w:rsidRPr="00E562F9" w:rsidRDefault="00807CBF" w:rsidP="00807CBF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807CBF" w:rsidRDefault="00807CBF" w:rsidP="00807CBF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807CBF" w:rsidRDefault="00807CBF" w:rsidP="00807CBF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807CBF" w:rsidRPr="00F923DE" w:rsidRDefault="00807CBF" w:rsidP="00807CBF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807CBF" w:rsidRPr="00F923DE" w:rsidRDefault="00807CBF" w:rsidP="00807CBF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807CBF" w:rsidRPr="00F923DE" w:rsidRDefault="00807CBF" w:rsidP="00807CBF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CC6BB7" w:rsidRDefault="00CC6BB7" w:rsidP="00807CBF">
      <w:pPr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CC6BB7" w:rsidRDefault="00CC6BB7" w:rsidP="00CC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</w:t>
      </w:r>
      <w:r>
        <w:rPr>
          <w:b/>
          <w:bCs/>
          <w:spacing w:val="5"/>
        </w:rPr>
        <w:t>4. ПРАВА И ОБЯЗАННОСТИ СТОРОН</w:t>
      </w:r>
    </w:p>
    <w:p w:rsidR="00CC6BB7" w:rsidRDefault="00CC6BB7" w:rsidP="00CC6BB7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807CBF" w:rsidRDefault="00807CBF" w:rsidP="00807CBF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807CBF" w:rsidRPr="009D3A02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назначением.</w:t>
      </w:r>
    </w:p>
    <w:p w:rsidR="00807CBF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lastRenderedPageBreak/>
        <w:t>законодательством.</w:t>
      </w:r>
    </w:p>
    <w:p w:rsidR="00807CBF" w:rsidRPr="009D3A02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807CBF" w:rsidRPr="00F632B8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807CBF" w:rsidRDefault="00807CBF" w:rsidP="00807CBF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807CBF" w:rsidRDefault="00807CBF" w:rsidP="00807CBF">
      <w:pPr>
        <w:contextualSpacing/>
        <w:jc w:val="both"/>
        <w:rPr>
          <w:sz w:val="2"/>
          <w:szCs w:val="2"/>
        </w:rPr>
      </w:pPr>
    </w:p>
    <w:p w:rsidR="00807CBF" w:rsidRDefault="00807CBF" w:rsidP="00807CBF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807CBF" w:rsidRDefault="00807CBF" w:rsidP="00807CBF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807CBF" w:rsidRDefault="00807CBF" w:rsidP="00807CBF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807CBF" w:rsidRDefault="00807CBF" w:rsidP="00807CBF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807CBF" w:rsidRDefault="00807CBF" w:rsidP="00807CBF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807CBF" w:rsidRDefault="00807CBF" w:rsidP="00807CBF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CC6B5B" w:rsidRDefault="00CC6B5B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lastRenderedPageBreak/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807CBF" w:rsidRPr="004A3193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(индивидуального жилого дома).</w:t>
      </w:r>
    </w:p>
    <w:p w:rsidR="00807CBF" w:rsidRDefault="00807CBF" w:rsidP="00807CBF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807CBF" w:rsidRDefault="00807CBF" w:rsidP="00807CBF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CC6BB7" w:rsidRDefault="00CC6BB7" w:rsidP="00CC6BB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                                   </w:t>
      </w: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807CBF" w:rsidRDefault="00CC6BB7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</w:t>
      </w:r>
      <w:r w:rsidR="00807CBF" w:rsidRPr="00E85006">
        <w:t xml:space="preserve">6.1. </w:t>
      </w:r>
      <w:r w:rsidR="00807CBF" w:rsidRPr="00E85006">
        <w:rPr>
          <w:b/>
        </w:rPr>
        <w:t>Арендатор</w:t>
      </w:r>
      <w:r w:rsidR="00807CBF">
        <w:t xml:space="preserve"> - </w:t>
      </w:r>
      <w:r w:rsidR="00807CBF" w:rsidRPr="00E85006">
        <w:t xml:space="preserve">победитель аукциона не вправе </w:t>
      </w:r>
      <w:r w:rsidR="00807CBF">
        <w:t xml:space="preserve">передавать свои </w:t>
      </w:r>
      <w:r w:rsidR="00807CBF" w:rsidRPr="00E85006">
        <w:t xml:space="preserve">права </w:t>
      </w:r>
      <w:r w:rsidR="00807CBF">
        <w:t>и обязанности по договору аренды земельного участка третьему л</w:t>
      </w:r>
      <w:r w:rsidR="00807CBF" w:rsidRPr="00E85006">
        <w:t>и</w:t>
      </w:r>
      <w:r w:rsidR="00807CBF">
        <w:t>цу, передавать арендованный Участок в субаренду,</w:t>
      </w:r>
      <w:r w:rsidR="00807CBF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807CBF">
        <w:t>Д</w:t>
      </w:r>
      <w:r w:rsidR="00807CBF" w:rsidRPr="00E85006">
        <w:t xml:space="preserve">оговору должны быть исполнены </w:t>
      </w:r>
      <w:r w:rsidR="00807CBF" w:rsidRPr="00B80DD7">
        <w:rPr>
          <w:b/>
        </w:rPr>
        <w:t xml:space="preserve">Арендатором </w:t>
      </w:r>
      <w:r w:rsidR="00807CBF" w:rsidRPr="00E85006">
        <w:t>лично.</w:t>
      </w:r>
    </w:p>
    <w:p w:rsidR="00807CBF" w:rsidRDefault="00807CBF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807CBF" w:rsidRPr="009D3A02" w:rsidRDefault="00807CBF" w:rsidP="00807CBF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807CBF" w:rsidRPr="00615479" w:rsidRDefault="00807CBF" w:rsidP="00807CBF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07CBF" w:rsidRDefault="00807CBF" w:rsidP="00807CBF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807CBF" w:rsidRDefault="00807CBF" w:rsidP="00807CBF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807CBF" w:rsidRDefault="00807CBF" w:rsidP="00807CBF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807CBF" w:rsidRDefault="00807CBF" w:rsidP="00807CBF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8D4EF4" w:rsidRPr="00AE09B5" w:rsidRDefault="00163193" w:rsidP="00807CBF">
      <w:pPr>
        <w:autoSpaceDE w:val="0"/>
        <w:autoSpaceDN w:val="0"/>
        <w:adjustRightInd w:val="0"/>
        <w:ind w:firstLine="540"/>
        <w:jc w:val="both"/>
      </w:pPr>
      <w:r>
        <w:lastRenderedPageBreak/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8D4EF4" w:rsidRPr="00AE09B5">
        <w:t>раздел</w:t>
      </w:r>
      <w:r w:rsidR="008D4EF4">
        <w:t>ом</w:t>
      </w:r>
      <w:r w:rsidR="008D4EF4" w:rsidRPr="00AE09B5">
        <w:t xml:space="preserve"> 2.</w:t>
      </w:r>
      <w:r w:rsidR="008D4EF4">
        <w:t>1</w:t>
      </w:r>
      <w:r w:rsidR="008D4EF4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D4EF4" w:rsidRPr="00AE09B5">
        <w:t>депутатов</w:t>
      </w:r>
      <w:proofErr w:type="gramEnd"/>
      <w:r w:rsidR="008D4EF4" w:rsidRPr="00AE09B5">
        <w:t xml:space="preserve"> ЗАТО г. Зеленогорска от 24.12.2018 № 6-27р:</w:t>
      </w:r>
    </w:p>
    <w:p w:rsidR="008D4EF4" w:rsidRPr="008615A1" w:rsidRDefault="008D4EF4" w:rsidP="008D4EF4">
      <w:pPr>
        <w:pStyle w:val="05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="00B7795F" w:rsidRPr="00993DB0">
        <w:t>до индивидуального</w:t>
      </w:r>
      <w:r w:rsidRPr="00993DB0">
        <w:t xml:space="preserve"> жилого дома</w:t>
      </w:r>
      <w:r w:rsidRPr="00BA4745">
        <w:t xml:space="preserve"> - </w:t>
      </w:r>
      <w:r>
        <w:t>3 метра.</w:t>
      </w:r>
    </w:p>
    <w:p w:rsidR="008D4EF4" w:rsidRPr="00BA4745" w:rsidRDefault="008D4EF4" w:rsidP="008D4EF4">
      <w:pPr>
        <w:pStyle w:val="05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>регулирования застройки, являющейся границей застройки (далее – линия регулирования застройки</w:t>
      </w:r>
      <w:r w:rsidR="00B7795F" w:rsidRPr="00DE1EA1">
        <w:rPr>
          <w:bCs/>
        </w:rPr>
        <w:t>) -</w:t>
      </w:r>
      <w:r w:rsidRPr="00D93865">
        <w:t xml:space="preserve"> </w:t>
      </w:r>
      <w:r>
        <w:t>3 метра.</w:t>
      </w:r>
    </w:p>
    <w:p w:rsidR="008D4EF4" w:rsidRDefault="008D4EF4" w:rsidP="008D4EF4">
      <w:pPr>
        <w:pStyle w:val="05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8D4EF4" w:rsidRPr="00BA4745" w:rsidRDefault="008D4EF4" w:rsidP="008D4EF4">
      <w:pPr>
        <w:pStyle w:val="05"/>
      </w:pPr>
      <w:r>
        <w:t>Максимальная высота здания – 20 метров.</w:t>
      </w:r>
    </w:p>
    <w:p w:rsidR="008D4EF4" w:rsidRDefault="008D4EF4" w:rsidP="008D4EF4">
      <w:pPr>
        <w:autoSpaceDE w:val="0"/>
        <w:ind w:firstLine="284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8D4EF4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97470D">
        <w:t>________________</w:t>
      </w:r>
      <w:r w:rsidR="003149BD"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="003149BD" w:rsidRPr="005262BA">
        <w:t xml:space="preserve">за № </w:t>
      </w:r>
      <w:r w:rsidR="0097470D">
        <w:t>___________________________</w:t>
      </w:r>
      <w:r w:rsidR="003149BD" w:rsidRPr="003149BD">
        <w:rPr>
          <w:bCs/>
        </w:rPr>
        <w:t>.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B7795F" w:rsidRDefault="00B7795F" w:rsidP="00B7795F">
      <w:pPr>
        <w:autoSpaceDE w:val="0"/>
        <w:jc w:val="both"/>
      </w:pPr>
      <w:r w:rsidRPr="00AE09B5">
        <w:t xml:space="preserve">          Согласно </w:t>
      </w:r>
      <w:r>
        <w:t>письму</w:t>
      </w:r>
      <w:r w:rsidRPr="00AE09B5">
        <w:t xml:space="preserve"> МУП ТС от </w:t>
      </w:r>
      <w:r>
        <w:t>16.06.2023</w:t>
      </w:r>
      <w:r w:rsidRPr="00AE09B5">
        <w:t xml:space="preserve"> № </w:t>
      </w:r>
      <w:r>
        <w:t>02-3439</w:t>
      </w:r>
      <w:r w:rsidRPr="00AE09B5">
        <w:t xml:space="preserve"> </w:t>
      </w:r>
      <w:r>
        <w:t>подключение (технологическое присоединение) объекта капитального строительства к системе центрального теплоснабжения невозможно в связи с отсутствием тепловых сетей.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B7795F" w:rsidRDefault="00B7795F" w:rsidP="00B7795F">
      <w:pPr>
        <w:autoSpaceDE w:val="0"/>
        <w:jc w:val="both"/>
      </w:pPr>
      <w:r w:rsidRPr="00AE09B5">
        <w:t xml:space="preserve">          Согласно информации МУП ТС от </w:t>
      </w:r>
      <w:r>
        <w:t>14.06.2023</w:t>
      </w:r>
      <w:r w:rsidRPr="00AE09B5">
        <w:t xml:space="preserve"> № </w:t>
      </w:r>
      <w:r>
        <w:t>02-3438</w:t>
      </w:r>
      <w:r w:rsidRPr="00AE09B5">
        <w:t xml:space="preserve"> </w:t>
      </w:r>
      <w:r>
        <w:t>максимальная нагрузка по холодному и горячему водоснабжению – 22,68 м</w:t>
      </w:r>
      <w:r w:rsidRPr="00BF1BE6">
        <w:rPr>
          <w:vertAlign w:val="superscript"/>
        </w:rPr>
        <w:t>3</w:t>
      </w:r>
      <w:r>
        <w:t>/мес.</w:t>
      </w:r>
      <w:r w:rsidRPr="00BF1BE6">
        <w:t xml:space="preserve"> </w:t>
      </w:r>
      <w:r>
        <w:t>Плата за подключение (технологическое присоединение) к централизованной системе холодного водоснабжения определяется путем суммы произведений:</w:t>
      </w:r>
    </w:p>
    <w:p w:rsidR="00B7795F" w:rsidRDefault="00B7795F" w:rsidP="00B7795F">
      <w:pPr>
        <w:autoSpaceDE w:val="0"/>
        <w:ind w:firstLine="567"/>
        <w:jc w:val="both"/>
      </w:pPr>
      <w:r>
        <w:t>- произведения, действующей на дату заключения настоящего договора ставки тарифа на подключение (технологическое присоединение)в размере 17 782,00 руб./м3/</w:t>
      </w:r>
      <w:proofErr w:type="spellStart"/>
      <w:r>
        <w:t>сут</w:t>
      </w:r>
      <w:proofErr w:type="spellEnd"/>
      <w:r>
        <w:t>., (без НДС), установленного приказом министерства тарифной политики Красноярского края от 20.12.2022 № 1051-в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водоснабжения города Зеленогорска» и подключаемой нагрузки к точке подключения.</w:t>
      </w:r>
    </w:p>
    <w:p w:rsidR="00B7795F" w:rsidRDefault="00B7795F" w:rsidP="00B7795F">
      <w:pPr>
        <w:autoSpaceDE w:val="0"/>
        <w:ind w:firstLine="567"/>
        <w:jc w:val="both"/>
      </w:pPr>
      <w:r>
        <w:t>- произведения, действующей на дату заключения договора ставки тарифа за протяженность в размере 1 171 000,00 руб./м., (без НДС), установленного приказом министерства тарифной политики Красноярского края от 20.12.2022 № 1051-в «Об установлении муниципальному унитарному предприятию тепловых сетей города Зеленогорска (г. Зеленогорск, ИНН 2453000242) тарифов на подключение (технологическое присоединение) к централизованной системе водоснабжения города Зеленогорска» и расстояния границы земельного участка подключаемого объекта до точки подключения к централизованной системе холодного водоснабжения.</w:t>
      </w:r>
    </w:p>
    <w:p w:rsidR="00B7795F" w:rsidRPr="00BF1BE6" w:rsidRDefault="00B7795F" w:rsidP="00B7795F">
      <w:pPr>
        <w:autoSpaceDE w:val="0"/>
        <w:jc w:val="center"/>
        <w:rPr>
          <w:b/>
        </w:rPr>
      </w:pPr>
      <w:r w:rsidRPr="00EC752D">
        <w:rPr>
          <w:b/>
        </w:rPr>
        <w:t>ПП-</w:t>
      </w:r>
      <w:proofErr w:type="spellStart"/>
      <w:r w:rsidRPr="00EC752D">
        <w:rPr>
          <w:b/>
        </w:rPr>
        <w:t>Т</w:t>
      </w:r>
      <w:r w:rsidRPr="00EC752D">
        <w:rPr>
          <w:b/>
          <w:vertAlign w:val="superscript"/>
        </w:rPr>
        <w:t>н</w:t>
      </w:r>
      <w:proofErr w:type="spellEnd"/>
      <w:r w:rsidRPr="00EC752D">
        <w:rPr>
          <w:b/>
        </w:rPr>
        <w:t>*</w:t>
      </w:r>
      <w:proofErr w:type="spellStart"/>
      <w:r w:rsidRPr="00EC752D">
        <w:rPr>
          <w:b/>
        </w:rPr>
        <w:t>М+Т</w:t>
      </w:r>
      <w:r w:rsidRPr="00EC752D">
        <w:rPr>
          <w:b/>
          <w:vertAlign w:val="superscript"/>
        </w:rPr>
        <w:t>пр</w:t>
      </w:r>
      <w:proofErr w:type="spellEnd"/>
      <w:r w:rsidRPr="00EC752D">
        <w:rPr>
          <w:b/>
        </w:rPr>
        <w:t>*</w:t>
      </w:r>
      <w:r w:rsidRPr="00EC752D">
        <w:rPr>
          <w:b/>
          <w:lang w:val="en-US"/>
        </w:rPr>
        <w:t>L</w:t>
      </w:r>
    </w:p>
    <w:p w:rsidR="00B7795F" w:rsidRDefault="00B7795F" w:rsidP="00B7795F">
      <w:pPr>
        <w:autoSpaceDE w:val="0"/>
        <w:ind w:firstLine="709"/>
        <w:jc w:val="both"/>
      </w:pPr>
      <w:r>
        <w:t>ПП – плата за подключение объекта абонента к централизованной системе водоснабжения, тыс. руб.;</w:t>
      </w:r>
    </w:p>
    <w:p w:rsidR="00B7795F" w:rsidRDefault="00B7795F" w:rsidP="00B7795F">
      <w:pPr>
        <w:autoSpaceDE w:val="0"/>
        <w:ind w:firstLine="709"/>
        <w:jc w:val="both"/>
      </w:pPr>
      <w:proofErr w:type="spellStart"/>
      <w:r w:rsidRPr="00EC752D">
        <w:t>Т</w:t>
      </w:r>
      <w:r w:rsidRPr="00EC752D">
        <w:rPr>
          <w:vertAlign w:val="superscript"/>
        </w:rPr>
        <w:t>н</w:t>
      </w:r>
      <w:proofErr w:type="spellEnd"/>
      <w:r>
        <w:rPr>
          <w:b/>
          <w:vertAlign w:val="superscript"/>
        </w:rPr>
        <w:t xml:space="preserve"> </w:t>
      </w:r>
      <w:r>
        <w:rPr>
          <w:b/>
        </w:rPr>
        <w:t xml:space="preserve">– </w:t>
      </w:r>
      <w:r w:rsidRPr="00EC752D">
        <w:t>ставка тарифа за подключаемую нагрузку водопроводной сети</w:t>
      </w:r>
      <w:r>
        <w:t>, руб./</w:t>
      </w:r>
      <w:proofErr w:type="spellStart"/>
      <w:r>
        <w:t>кубм</w:t>
      </w:r>
      <w:proofErr w:type="spellEnd"/>
      <w:r>
        <w:t>/</w:t>
      </w:r>
      <w:proofErr w:type="spellStart"/>
      <w:r>
        <w:t>сут</w:t>
      </w:r>
      <w:proofErr w:type="spellEnd"/>
      <w:r>
        <w:t>.;</w:t>
      </w:r>
    </w:p>
    <w:p w:rsidR="00B7795F" w:rsidRDefault="00B7795F" w:rsidP="00B7795F">
      <w:pPr>
        <w:autoSpaceDE w:val="0"/>
        <w:ind w:firstLine="709"/>
        <w:jc w:val="both"/>
      </w:pPr>
      <w:r>
        <w:t xml:space="preserve">М – подключаемая нагрузка (мощность) объекта абонента, </w:t>
      </w:r>
      <w:proofErr w:type="spellStart"/>
      <w:proofErr w:type="gramStart"/>
      <w:r>
        <w:t>куб.м</w:t>
      </w:r>
      <w:proofErr w:type="spellEnd"/>
      <w:proofErr w:type="gramEnd"/>
      <w:r>
        <w:t>/</w:t>
      </w:r>
      <w:proofErr w:type="spellStart"/>
      <w:r>
        <w:t>сут</w:t>
      </w:r>
      <w:proofErr w:type="spellEnd"/>
      <w:r>
        <w:t>.;</w:t>
      </w:r>
    </w:p>
    <w:p w:rsidR="00B7795F" w:rsidRDefault="00B7795F" w:rsidP="00B7795F">
      <w:pPr>
        <w:autoSpaceDE w:val="0"/>
        <w:ind w:firstLine="709"/>
        <w:jc w:val="both"/>
      </w:pPr>
      <w:proofErr w:type="spellStart"/>
      <w:r>
        <w:t>Т</w:t>
      </w:r>
      <w:r w:rsidRPr="00EC752D">
        <w:rPr>
          <w:vertAlign w:val="superscript"/>
        </w:rPr>
        <w:t>пр</w:t>
      </w:r>
      <w:proofErr w:type="spellEnd"/>
      <w:r>
        <w:t xml:space="preserve"> – ставка тарифа за протяженность водопроводной сети, руб./</w:t>
      </w:r>
      <w:proofErr w:type="spellStart"/>
      <w:proofErr w:type="gramStart"/>
      <w:r>
        <w:t>куб.м</w:t>
      </w:r>
      <w:proofErr w:type="spellEnd"/>
      <w:proofErr w:type="gramEnd"/>
      <w:r>
        <w:t>/</w:t>
      </w:r>
      <w:proofErr w:type="spellStart"/>
      <w:r>
        <w:t>сут</w:t>
      </w:r>
      <w:proofErr w:type="spellEnd"/>
      <w:r>
        <w:t>.;</w:t>
      </w:r>
    </w:p>
    <w:p w:rsidR="00B7795F" w:rsidRDefault="00B7795F" w:rsidP="00B7795F">
      <w:pPr>
        <w:autoSpaceDE w:val="0"/>
        <w:ind w:firstLine="709"/>
        <w:jc w:val="both"/>
      </w:pPr>
      <w:r>
        <w:rPr>
          <w:lang w:val="en-US"/>
        </w:rPr>
        <w:t>L</w:t>
      </w:r>
      <w:r>
        <w:t xml:space="preserve"> –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водоснабжения, км.</w:t>
      </w:r>
    </w:p>
    <w:p w:rsidR="00B7795F" w:rsidRDefault="00B7795F" w:rsidP="00B7795F">
      <w:pPr>
        <w:autoSpaceDE w:val="0"/>
        <w:ind w:firstLine="567"/>
        <w:jc w:val="both"/>
      </w:pPr>
      <w:r>
        <w:t>В</w:t>
      </w:r>
      <w:r>
        <w:t>озможность подключения (технологического присоединения) к канализационным сетям отсутствует. Водоотведение бытовых сточных вод возможно в септик из бетонных колец.</w:t>
      </w:r>
    </w:p>
    <w:p w:rsidR="00CC6B5B" w:rsidRDefault="00CC6B5B" w:rsidP="00B7795F">
      <w:pPr>
        <w:autoSpaceDE w:val="0"/>
        <w:ind w:firstLine="567"/>
        <w:jc w:val="both"/>
      </w:pPr>
    </w:p>
    <w:p w:rsidR="00CC6B5B" w:rsidRDefault="00CC6B5B" w:rsidP="00B7795F">
      <w:pPr>
        <w:autoSpaceDE w:val="0"/>
        <w:ind w:firstLine="567"/>
        <w:jc w:val="both"/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lastRenderedPageBreak/>
        <w:t>7. ЗАКЛЮЧИТЕЛЬНЫЕ ПОЛОЖЕНИЯ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 </w:t>
      </w:r>
      <w:r w:rsidRPr="008F69BE">
        <w:t>и</w:t>
      </w:r>
      <w:r w:rsidRPr="008F69BE">
        <w:rPr>
          <w:b/>
        </w:rPr>
        <w:t xml:space="preserve"> </w:t>
      </w:r>
      <w:r w:rsidRPr="008F69BE">
        <w:t>в</w:t>
      </w:r>
      <w:r>
        <w:t xml:space="preserve"> электронном виде в</w:t>
      </w:r>
      <w:r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CC6BB7" w:rsidRPr="00F52FD2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>
        <w:t>Участок</w:t>
      </w:r>
      <w:r w:rsidRPr="00F52FD2">
        <w:t xml:space="preserve"> </w:t>
      </w:r>
      <w:r>
        <w:t>передается</w:t>
      </w:r>
      <w:r w:rsidRPr="00F52FD2">
        <w:t xml:space="preserve"> </w:t>
      </w:r>
      <w:r w:rsidRPr="00F52FD2">
        <w:rPr>
          <w:b/>
        </w:rPr>
        <w:t>Арендодателем Арендатору</w:t>
      </w:r>
      <w:r w:rsidRPr="00F52FD2">
        <w:t xml:space="preserve"> </w:t>
      </w:r>
      <w:r>
        <w:t>по</w:t>
      </w:r>
      <w:r w:rsidRPr="00F52FD2">
        <w:t xml:space="preserve"> акт</w:t>
      </w:r>
      <w:r>
        <w:t>у</w:t>
      </w:r>
      <w:r w:rsidRPr="00F52FD2">
        <w:t xml:space="preserve">-приема передачи </w:t>
      </w:r>
      <w:r>
        <w:t>з</w:t>
      </w:r>
      <w:r w:rsidRPr="00F52FD2">
        <w:t>емельного участка.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его подписания </w:t>
      </w:r>
      <w:r w:rsidRPr="00271B4C">
        <w:rPr>
          <w:b/>
        </w:rPr>
        <w:t>Арендатором</w:t>
      </w:r>
      <w:r>
        <w:t xml:space="preserve"> и </w:t>
      </w:r>
      <w:r w:rsidRPr="00271B4C">
        <w:rPr>
          <w:b/>
        </w:rPr>
        <w:t>Арендодателем</w:t>
      </w:r>
      <w:r w:rsidRPr="00F52FD2">
        <w:t xml:space="preserve">. </w:t>
      </w:r>
    </w:p>
    <w:p w:rsidR="00CC6BB7" w:rsidRPr="00BA600B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выписка из Единого государственного реестра недвижимости об объекте недвижимости (</w:t>
      </w:r>
      <w:r w:rsidRPr="00BA600B">
        <w:t>Приложени</w:t>
      </w:r>
      <w:r>
        <w:t>е</w:t>
      </w:r>
      <w:r w:rsidRPr="00BA600B">
        <w:t xml:space="preserve"> № 1)</w:t>
      </w:r>
      <w:r>
        <w:t>;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протокол от _____________ №_______________ (</w:t>
      </w:r>
      <w:r w:rsidRPr="00BA600B">
        <w:t>Приложени</w:t>
      </w:r>
      <w:r>
        <w:t>е</w:t>
      </w:r>
      <w:r w:rsidRPr="00BA600B">
        <w:t xml:space="preserve"> № </w:t>
      </w:r>
      <w:r>
        <w:t>2).</w:t>
      </w:r>
    </w:p>
    <w:p w:rsidR="00CC6BB7" w:rsidRDefault="00CC6BB7" w:rsidP="00CC6BB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149BD" w:rsidRPr="00BF02D5" w:rsidRDefault="003149BD" w:rsidP="003149BD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149BD" w:rsidRPr="006F2952" w:rsidTr="00E03206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149BD" w:rsidRPr="006F2952" w:rsidTr="00E03206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Комитет по управлению имуществом                Администрации ЗАТО г.</w:t>
            </w:r>
            <w:r w:rsidR="00B74394">
              <w:t xml:space="preserve"> Зеленогорск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A9499B" w:rsidRDefault="003149BD" w:rsidP="00E03206">
            <w:r w:rsidRPr="00A9499B">
              <w:t>ОГРН 1022401483356</w:t>
            </w:r>
          </w:p>
          <w:p w:rsidR="003149BD" w:rsidRPr="00A9499B" w:rsidRDefault="003149BD" w:rsidP="00E03206">
            <w:r w:rsidRPr="00A9499B">
              <w:t>ИНН 2453004007</w:t>
            </w:r>
          </w:p>
          <w:p w:rsidR="003149BD" w:rsidRPr="00A9499B" w:rsidRDefault="003149BD" w:rsidP="00E03206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Юридический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6E1CF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Почтовый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341393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9E0660" w:rsidRDefault="003149BD" w:rsidP="00341393"/>
        </w:tc>
      </w:tr>
      <w:tr w:rsidR="003149BD" w:rsidRPr="006F2952" w:rsidTr="00E0320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7903EA" w:rsidRDefault="003149BD" w:rsidP="00E03206">
            <w:pPr>
              <w:spacing w:line="192" w:lineRule="auto"/>
              <w:rPr>
                <w:szCs w:val="20"/>
              </w:rPr>
            </w:pPr>
          </w:p>
        </w:tc>
      </w:tr>
    </w:tbl>
    <w:p w:rsidR="003149BD" w:rsidRDefault="003149BD" w:rsidP="003149BD">
      <w:pPr>
        <w:spacing w:line="192" w:lineRule="auto"/>
        <w:jc w:val="center"/>
        <w:rPr>
          <w:b/>
        </w:rPr>
      </w:pPr>
    </w:p>
    <w:p w:rsidR="003149BD" w:rsidRDefault="003149BD" w:rsidP="003149BD">
      <w:pPr>
        <w:spacing w:line="192" w:lineRule="auto"/>
        <w:jc w:val="center"/>
        <w:rPr>
          <w:b/>
        </w:rPr>
      </w:pPr>
      <w:r>
        <w:rPr>
          <w:b/>
        </w:rPr>
        <w:t>9</w:t>
      </w:r>
      <w:r w:rsidRPr="00A9499B">
        <w:rPr>
          <w:b/>
        </w:rPr>
        <w:t>. ПОДПИСИ СТОРОН</w:t>
      </w:r>
    </w:p>
    <w:p w:rsidR="003149BD" w:rsidRDefault="003149BD" w:rsidP="003149BD">
      <w:pPr>
        <w:spacing w:line="192" w:lineRule="auto"/>
        <w:rPr>
          <w:b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3149BD" w:rsidRPr="00AC1C27" w:rsidTr="00341393">
        <w:trPr>
          <w:trHeight w:val="2425"/>
          <w:tblHeader/>
        </w:trPr>
        <w:tc>
          <w:tcPr>
            <w:tcW w:w="5495" w:type="dxa"/>
            <w:shd w:val="clear" w:color="auto" w:fill="auto"/>
          </w:tcPr>
          <w:p w:rsidR="003149BD" w:rsidRPr="00AC1C27" w:rsidRDefault="003149BD" w:rsidP="00E03206">
            <w:r w:rsidRPr="00AC1C27">
              <w:t xml:space="preserve">Арендодатель:  </w:t>
            </w:r>
          </w:p>
          <w:p w:rsidR="003149BD" w:rsidRPr="00AC1C27" w:rsidRDefault="003149BD" w:rsidP="00E03206"/>
          <w:p w:rsidR="003149BD" w:rsidRPr="00AC1C27" w:rsidRDefault="003149BD" w:rsidP="00E03206">
            <w:r w:rsidRPr="00AC1C27">
              <w:t>______________________</w:t>
            </w:r>
          </w:p>
          <w:p w:rsidR="003149BD" w:rsidRPr="00AC1C27" w:rsidRDefault="003149BD" w:rsidP="00341393">
            <w:pPr>
              <w:rPr>
                <w:b/>
              </w:rPr>
            </w:pPr>
          </w:p>
        </w:tc>
        <w:tc>
          <w:tcPr>
            <w:tcW w:w="4003" w:type="dxa"/>
            <w:shd w:val="clear" w:color="auto" w:fill="auto"/>
          </w:tcPr>
          <w:p w:rsidR="003149BD" w:rsidRPr="00AC1C27" w:rsidRDefault="003149BD" w:rsidP="00E03206">
            <w:pPr>
              <w:rPr>
                <w:szCs w:val="20"/>
              </w:rPr>
            </w:pPr>
            <w:r w:rsidRPr="00AC1C27">
              <w:t>Арендатор:</w:t>
            </w:r>
          </w:p>
          <w:p w:rsidR="003149BD" w:rsidRPr="00AC1C27" w:rsidRDefault="003149BD" w:rsidP="00E03206">
            <w:pPr>
              <w:rPr>
                <w:szCs w:val="20"/>
              </w:rPr>
            </w:pPr>
          </w:p>
          <w:p w:rsidR="003149BD" w:rsidRPr="00AC1C27" w:rsidRDefault="003149BD" w:rsidP="00E03206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149BD" w:rsidRPr="002B387E" w:rsidRDefault="003149BD" w:rsidP="00E03206">
            <w:pPr>
              <w:ind w:left="-52"/>
              <w:rPr>
                <w:b/>
              </w:rPr>
            </w:pPr>
          </w:p>
        </w:tc>
      </w:tr>
    </w:tbl>
    <w:p w:rsidR="007D0E39" w:rsidRDefault="007D0E39" w:rsidP="00CC6BB7"/>
    <w:sectPr w:rsidR="007D0E39" w:rsidSect="0097470D">
      <w:headerReference w:type="even" r:id="rId10"/>
      <w:headerReference w:type="default" r:id="rId11"/>
      <w:pgSz w:w="11906" w:h="16838"/>
      <w:pgMar w:top="28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F2" w:rsidRDefault="00FC5AF2" w:rsidP="00E0735D">
      <w:r>
        <w:separator/>
      </w:r>
    </w:p>
  </w:endnote>
  <w:endnote w:type="continuationSeparator" w:id="0">
    <w:p w:rsidR="00FC5AF2" w:rsidRDefault="00FC5AF2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F2" w:rsidRDefault="00FC5AF2" w:rsidP="00E0735D">
      <w:r>
        <w:separator/>
      </w:r>
    </w:p>
  </w:footnote>
  <w:footnote w:type="continuationSeparator" w:id="0">
    <w:p w:rsidR="00FC5AF2" w:rsidRDefault="00FC5AF2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1F9B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235E"/>
    <w:rsid w:val="00145928"/>
    <w:rsid w:val="00146946"/>
    <w:rsid w:val="001538E0"/>
    <w:rsid w:val="001559EC"/>
    <w:rsid w:val="00156EC4"/>
    <w:rsid w:val="00161C68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149BD"/>
    <w:rsid w:val="003208CC"/>
    <w:rsid w:val="0033172C"/>
    <w:rsid w:val="00341393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85B05"/>
    <w:rsid w:val="00393877"/>
    <w:rsid w:val="00396C14"/>
    <w:rsid w:val="003B1217"/>
    <w:rsid w:val="003B64CF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A70DC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12A6"/>
    <w:rsid w:val="006A24DE"/>
    <w:rsid w:val="006D7075"/>
    <w:rsid w:val="006E0DF6"/>
    <w:rsid w:val="006E3E78"/>
    <w:rsid w:val="006E7B98"/>
    <w:rsid w:val="006F15C6"/>
    <w:rsid w:val="00720EF9"/>
    <w:rsid w:val="0072407B"/>
    <w:rsid w:val="00724A2B"/>
    <w:rsid w:val="007260F2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07CBF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D4EF4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470D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5ABD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1587"/>
    <w:rsid w:val="00AE256C"/>
    <w:rsid w:val="00AE2D84"/>
    <w:rsid w:val="00AE2FCB"/>
    <w:rsid w:val="00AE3738"/>
    <w:rsid w:val="00AE5B4F"/>
    <w:rsid w:val="00B0055D"/>
    <w:rsid w:val="00B13257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4394"/>
    <w:rsid w:val="00B7776B"/>
    <w:rsid w:val="00B7795F"/>
    <w:rsid w:val="00B80DD7"/>
    <w:rsid w:val="00B968A8"/>
    <w:rsid w:val="00BA0B17"/>
    <w:rsid w:val="00BA600B"/>
    <w:rsid w:val="00BC0C86"/>
    <w:rsid w:val="00BC1F7B"/>
    <w:rsid w:val="00BC5E90"/>
    <w:rsid w:val="00BC6BCC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C6B5B"/>
    <w:rsid w:val="00CC6BB7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6FFC"/>
    <w:rsid w:val="00D50AA5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48F3"/>
    <w:rsid w:val="00FA512F"/>
    <w:rsid w:val="00FB2371"/>
    <w:rsid w:val="00FB6D7A"/>
    <w:rsid w:val="00FB7084"/>
    <w:rsid w:val="00FC47E9"/>
    <w:rsid w:val="00FC5AF2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F4DDCD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7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F045-7D3B-469F-B6B6-767EB355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18301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17</cp:revision>
  <cp:lastPrinted>2023-06-06T06:05:00Z</cp:lastPrinted>
  <dcterms:created xsi:type="dcterms:W3CDTF">2023-05-17T02:06:00Z</dcterms:created>
  <dcterms:modified xsi:type="dcterms:W3CDTF">2023-07-24T07:00:00Z</dcterms:modified>
</cp:coreProperties>
</file>