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Tr="00CD0DC6">
        <w:trPr>
          <w:trHeight w:val="2921"/>
          <w:jc w:val="center"/>
        </w:trPr>
        <w:tc>
          <w:tcPr>
            <w:tcW w:w="9264" w:type="dxa"/>
            <w:gridSpan w:val="4"/>
          </w:tcPr>
          <w:p w:rsidR="00B9658B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6972F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 xml:space="preserve">    </w:t>
            </w:r>
            <w:r w:rsidR="007230F7">
              <w:rPr>
                <w:rFonts w:eastAsia="Times New Roman"/>
                <w:noProof/>
                <w:sz w:val="28"/>
                <w:szCs w:val="28"/>
              </w:rPr>
              <w:t>24.05.2018</w:t>
            </w:r>
          </w:p>
        </w:tc>
        <w:tc>
          <w:tcPr>
            <w:tcW w:w="4932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7230F7">
              <w:rPr>
                <w:rFonts w:eastAsia="Times New Roman"/>
                <w:sz w:val="28"/>
                <w:szCs w:val="28"/>
              </w:rPr>
              <w:t>94-п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Pr="00700F60" w:rsidRDefault="00B9658B" w:rsidP="00700F60">
      <w:pPr>
        <w:tabs>
          <w:tab w:val="left" w:pos="5387"/>
        </w:tabs>
        <w:ind w:right="4819"/>
        <w:jc w:val="both"/>
        <w:rPr>
          <w:sz w:val="28"/>
          <w:szCs w:val="28"/>
        </w:rPr>
      </w:pPr>
      <w:r w:rsidRPr="00700F60">
        <w:rPr>
          <w:sz w:val="28"/>
          <w:szCs w:val="28"/>
        </w:rPr>
        <w:t xml:space="preserve">О внесении изменений в </w:t>
      </w:r>
      <w:r w:rsidR="00700F60" w:rsidRPr="00700F60">
        <w:rPr>
          <w:sz w:val="28"/>
          <w:szCs w:val="28"/>
        </w:rPr>
        <w:t>муниципальную программу «</w:t>
      </w:r>
      <w:r w:rsidR="00EA3B50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00F60" w:rsidRPr="00700F60">
        <w:rPr>
          <w:sz w:val="28"/>
          <w:szCs w:val="28"/>
        </w:rPr>
        <w:t xml:space="preserve">», утвержденную </w:t>
      </w:r>
      <w:r w:rsidRPr="00700F60">
        <w:rPr>
          <w:sz w:val="28"/>
          <w:szCs w:val="28"/>
        </w:rPr>
        <w:t>постановление</w:t>
      </w:r>
      <w:r w:rsidR="00700F60" w:rsidRPr="00700F60">
        <w:rPr>
          <w:sz w:val="28"/>
          <w:szCs w:val="28"/>
        </w:rPr>
        <w:t>м</w:t>
      </w:r>
      <w:r w:rsidRPr="00700F60">
        <w:rPr>
          <w:sz w:val="28"/>
          <w:szCs w:val="28"/>
        </w:rPr>
        <w:t xml:space="preserve"> </w:t>
      </w:r>
      <w:proofErr w:type="gramStart"/>
      <w:r w:rsidRPr="00700F60">
        <w:rPr>
          <w:sz w:val="28"/>
          <w:szCs w:val="28"/>
        </w:rPr>
        <w:t>Администрации</w:t>
      </w:r>
      <w:proofErr w:type="gramEnd"/>
      <w:r w:rsidRPr="00700F60">
        <w:rPr>
          <w:sz w:val="28"/>
          <w:szCs w:val="28"/>
        </w:rPr>
        <w:t xml:space="preserve"> ЗАТО г. Зеленогорска от 12.11.2015 № 29</w:t>
      </w:r>
      <w:r w:rsidR="00EA3B50">
        <w:rPr>
          <w:sz w:val="28"/>
          <w:szCs w:val="28"/>
        </w:rPr>
        <w:t>2</w:t>
      </w:r>
      <w:r w:rsidRPr="00700F60">
        <w:rPr>
          <w:sz w:val="28"/>
          <w:szCs w:val="28"/>
        </w:rPr>
        <w:t xml:space="preserve">-п </w:t>
      </w:r>
    </w:p>
    <w:p w:rsidR="00B9658B" w:rsidRPr="00DA1B73" w:rsidRDefault="00B9658B" w:rsidP="00B9658B">
      <w:pPr>
        <w:jc w:val="both"/>
        <w:rPr>
          <w:sz w:val="28"/>
          <w:szCs w:val="28"/>
          <w:highlight w:val="yellow"/>
        </w:rPr>
      </w:pPr>
    </w:p>
    <w:p w:rsidR="00B9658B" w:rsidRPr="00CD0DC6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D0DC6">
        <w:rPr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</w:t>
      </w:r>
      <w:r w:rsidR="00CD0DC6" w:rsidRPr="00CD0DC6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CD0DC6">
        <w:rPr>
          <w:sz w:val="28"/>
          <w:szCs w:val="28"/>
        </w:rPr>
        <w:t xml:space="preserve">», утвержденной постановлением </w:t>
      </w:r>
      <w:proofErr w:type="gramStart"/>
      <w:r w:rsidRPr="00CD0DC6">
        <w:rPr>
          <w:sz w:val="28"/>
          <w:szCs w:val="28"/>
        </w:rPr>
        <w:t>Администрации</w:t>
      </w:r>
      <w:proofErr w:type="gramEnd"/>
      <w:r w:rsidRPr="00CD0DC6">
        <w:rPr>
          <w:sz w:val="28"/>
          <w:szCs w:val="28"/>
        </w:rPr>
        <w:t xml:space="preserve"> ЗАТО г. Зеленогорска от 12.11.201</w:t>
      </w:r>
      <w:r w:rsidR="00CD0DC6" w:rsidRPr="00CD0DC6">
        <w:rPr>
          <w:sz w:val="28"/>
          <w:szCs w:val="28"/>
        </w:rPr>
        <w:t xml:space="preserve">5 </w:t>
      </w:r>
      <w:r w:rsidRPr="00CD0DC6">
        <w:rPr>
          <w:sz w:val="28"/>
          <w:szCs w:val="28"/>
        </w:rPr>
        <w:t>№ 29</w:t>
      </w:r>
      <w:r w:rsidR="00CD0DC6" w:rsidRPr="00CD0DC6">
        <w:rPr>
          <w:sz w:val="28"/>
          <w:szCs w:val="28"/>
        </w:rPr>
        <w:t>2</w:t>
      </w:r>
      <w:r w:rsidRPr="00CD0DC6">
        <w:rPr>
          <w:sz w:val="28"/>
          <w:szCs w:val="28"/>
        </w:rPr>
        <w:t xml:space="preserve">-п, на основании </w:t>
      </w:r>
      <w:r w:rsidR="00B9658B" w:rsidRPr="00CD0DC6">
        <w:rPr>
          <w:sz w:val="28"/>
          <w:szCs w:val="28"/>
          <w:lang w:eastAsia="ar-SA"/>
        </w:rPr>
        <w:t>Порядк</w:t>
      </w:r>
      <w:r w:rsidRPr="00CD0DC6">
        <w:rPr>
          <w:sz w:val="28"/>
          <w:szCs w:val="28"/>
          <w:lang w:eastAsia="ar-SA"/>
        </w:rPr>
        <w:t>а</w:t>
      </w:r>
      <w:r w:rsidR="00B9658B" w:rsidRPr="00CD0DC6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CD0DC6">
        <w:rPr>
          <w:sz w:val="28"/>
          <w:szCs w:val="28"/>
          <w:lang w:eastAsia="ar-SA"/>
        </w:rPr>
        <w:t>ого</w:t>
      </w:r>
      <w:r w:rsidR="00B9658B" w:rsidRPr="00CD0DC6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CD0DC6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EA3B50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Pr="00CD0DC6" w:rsidRDefault="00B9658B" w:rsidP="00B9658B">
      <w:pPr>
        <w:jc w:val="both"/>
        <w:rPr>
          <w:sz w:val="28"/>
          <w:szCs w:val="28"/>
        </w:rPr>
      </w:pPr>
      <w:r w:rsidRPr="00CD0DC6">
        <w:rPr>
          <w:sz w:val="28"/>
          <w:szCs w:val="28"/>
        </w:rPr>
        <w:t>ПОСТАНОВЛЯЮ:</w:t>
      </w:r>
    </w:p>
    <w:p w:rsidR="00B9658B" w:rsidRPr="00EA3B50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AB67AE" w:rsidRPr="00CD0DC6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D0DC6">
        <w:rPr>
          <w:sz w:val="28"/>
          <w:szCs w:val="28"/>
        </w:rPr>
        <w:t xml:space="preserve">1. Внести в </w:t>
      </w:r>
      <w:r w:rsidR="00700F60" w:rsidRPr="00CD0DC6">
        <w:rPr>
          <w:sz w:val="28"/>
          <w:szCs w:val="28"/>
        </w:rPr>
        <w:t>муниципальную программу «</w:t>
      </w:r>
      <w:r w:rsidR="00CD0DC6" w:rsidRPr="00CD0DC6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00F60" w:rsidRPr="00CD0DC6">
        <w:rPr>
          <w:sz w:val="28"/>
          <w:szCs w:val="28"/>
        </w:rPr>
        <w:t xml:space="preserve">», утвержденную </w:t>
      </w:r>
      <w:r w:rsidRPr="00CD0DC6">
        <w:rPr>
          <w:sz w:val="28"/>
          <w:szCs w:val="28"/>
        </w:rPr>
        <w:t>постановление</w:t>
      </w:r>
      <w:r w:rsidR="00700F60" w:rsidRPr="00CD0DC6">
        <w:rPr>
          <w:sz w:val="28"/>
          <w:szCs w:val="28"/>
        </w:rPr>
        <w:t>м</w:t>
      </w:r>
      <w:r w:rsidRPr="00CD0DC6">
        <w:rPr>
          <w:sz w:val="28"/>
          <w:szCs w:val="28"/>
        </w:rPr>
        <w:t xml:space="preserve"> </w:t>
      </w:r>
      <w:proofErr w:type="gramStart"/>
      <w:r w:rsidRPr="00CD0DC6">
        <w:rPr>
          <w:sz w:val="28"/>
          <w:szCs w:val="28"/>
        </w:rPr>
        <w:t>Администрации</w:t>
      </w:r>
      <w:proofErr w:type="gramEnd"/>
      <w:r w:rsidRPr="00CD0DC6">
        <w:rPr>
          <w:sz w:val="28"/>
          <w:szCs w:val="28"/>
        </w:rPr>
        <w:t xml:space="preserve"> ЗАТО г. Зеленогорска от 12.11.2015 № 29</w:t>
      </w:r>
      <w:r w:rsidR="00CD0DC6" w:rsidRPr="00CD0DC6">
        <w:rPr>
          <w:sz w:val="28"/>
          <w:szCs w:val="28"/>
        </w:rPr>
        <w:t>2</w:t>
      </w:r>
      <w:r w:rsidRPr="00CD0DC6">
        <w:rPr>
          <w:sz w:val="28"/>
          <w:szCs w:val="28"/>
        </w:rPr>
        <w:t>-п</w:t>
      </w:r>
      <w:r w:rsidR="001B38DC" w:rsidRPr="00CD0DC6">
        <w:rPr>
          <w:sz w:val="28"/>
          <w:szCs w:val="28"/>
        </w:rPr>
        <w:t xml:space="preserve">, </w:t>
      </w:r>
      <w:r w:rsidR="00AB67AE" w:rsidRPr="00CD0DC6">
        <w:rPr>
          <w:sz w:val="28"/>
          <w:szCs w:val="28"/>
        </w:rPr>
        <w:t xml:space="preserve">следующие </w:t>
      </w:r>
      <w:r w:rsidRPr="00CD0DC6">
        <w:rPr>
          <w:sz w:val="28"/>
          <w:szCs w:val="28"/>
        </w:rPr>
        <w:t>изменения</w:t>
      </w:r>
      <w:r w:rsidR="00AB67AE" w:rsidRPr="00CD0DC6">
        <w:rPr>
          <w:sz w:val="28"/>
          <w:szCs w:val="28"/>
        </w:rPr>
        <w:t>:</w:t>
      </w:r>
    </w:p>
    <w:p w:rsidR="00700F60" w:rsidRPr="00CD0DC6" w:rsidRDefault="00700F60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D0DC6">
        <w:rPr>
          <w:sz w:val="28"/>
          <w:szCs w:val="28"/>
        </w:rPr>
        <w:t>1.1. В Паспорте муниципальной программы</w:t>
      </w:r>
      <w:r w:rsidR="001B38DC" w:rsidRPr="00CD0DC6">
        <w:rPr>
          <w:sz w:val="28"/>
          <w:szCs w:val="28"/>
        </w:rPr>
        <w:t xml:space="preserve"> строку 10 изложить в следующей редакции</w:t>
      </w:r>
      <w:r w:rsidRPr="00CD0DC6">
        <w:rPr>
          <w:sz w:val="28"/>
          <w:szCs w:val="28"/>
        </w:rPr>
        <w:t>:</w:t>
      </w:r>
    </w:p>
    <w:p w:rsidR="00E974EB" w:rsidRPr="00CD0DC6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CD0DC6"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CD0DC6" w:rsidTr="001B38DC">
        <w:tc>
          <w:tcPr>
            <w:tcW w:w="567" w:type="dxa"/>
          </w:tcPr>
          <w:p w:rsidR="007C71D7" w:rsidRPr="00CD0DC6" w:rsidRDefault="007C71D7" w:rsidP="007C71D7">
            <w:pPr>
              <w:jc w:val="center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C71D7" w:rsidRPr="00CD0DC6" w:rsidRDefault="007C71D7" w:rsidP="007C71D7">
            <w:pPr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Ресурсное обеспечение </w:t>
            </w:r>
            <w:r w:rsidRPr="00CD0DC6">
              <w:rPr>
                <w:sz w:val="28"/>
                <w:szCs w:val="28"/>
              </w:rPr>
              <w:lastRenderedPageBreak/>
              <w:t xml:space="preserve">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:rsidR="007C71D7" w:rsidRPr="00CD0DC6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lastRenderedPageBreak/>
              <w:t>Общий объем бюджетных ассигнований на реализацию муниципальной программы</w:t>
            </w:r>
            <w:r w:rsidR="00CD0DC6" w:rsidRPr="00CD0DC6">
              <w:rPr>
                <w:sz w:val="28"/>
                <w:szCs w:val="28"/>
              </w:rPr>
              <w:t xml:space="preserve"> за счет </w:t>
            </w:r>
            <w:r w:rsidR="00CD0DC6" w:rsidRPr="00CD0DC6">
              <w:rPr>
                <w:sz w:val="28"/>
                <w:szCs w:val="28"/>
              </w:rPr>
              <w:lastRenderedPageBreak/>
              <w:t>средств местного бюджета</w:t>
            </w:r>
            <w:r w:rsidRPr="00CD0DC6">
              <w:rPr>
                <w:sz w:val="28"/>
                <w:szCs w:val="28"/>
              </w:rPr>
              <w:t xml:space="preserve"> составляет </w:t>
            </w:r>
            <w:r w:rsidR="00CD0DC6" w:rsidRPr="00CD0DC6">
              <w:rPr>
                <w:sz w:val="28"/>
                <w:szCs w:val="28"/>
              </w:rPr>
              <w:t>107 334,346</w:t>
            </w:r>
            <w:r w:rsidRPr="00CD0DC6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71D7" w:rsidRPr="00CD0DC6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2018 год – </w:t>
            </w:r>
            <w:r w:rsidR="00CD0DC6" w:rsidRPr="00CD0DC6">
              <w:rPr>
                <w:sz w:val="28"/>
                <w:szCs w:val="28"/>
              </w:rPr>
              <w:t>45 228,346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7C71D7" w:rsidRPr="00CD0DC6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2019 год – </w:t>
            </w:r>
            <w:r w:rsidR="00CD0DC6" w:rsidRPr="00CD0DC6">
              <w:rPr>
                <w:sz w:val="28"/>
                <w:szCs w:val="28"/>
              </w:rPr>
              <w:t>30 286,0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7C71D7" w:rsidRPr="00CD0DC6" w:rsidRDefault="007C71D7" w:rsidP="00CD0DC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2020 год – </w:t>
            </w:r>
            <w:r w:rsidR="00CD0DC6" w:rsidRPr="00CD0DC6">
              <w:rPr>
                <w:sz w:val="28"/>
                <w:szCs w:val="28"/>
              </w:rPr>
              <w:t>31 820,0</w:t>
            </w:r>
            <w:r w:rsidRPr="00CD0DC6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FE088D" w:rsidRPr="00CD0DC6" w:rsidRDefault="001B38DC" w:rsidP="009A5167">
      <w:pPr>
        <w:suppressAutoHyphens/>
        <w:jc w:val="center"/>
      </w:pPr>
      <w:r w:rsidRPr="00CD0DC6">
        <w:lastRenderedPageBreak/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  <w:t xml:space="preserve">           ».</w:t>
      </w:r>
    </w:p>
    <w:p w:rsidR="001B38DC" w:rsidRPr="00CD0DC6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1.2. Приложение № 1 изложить в редакции согласно приложению № 1 к настоящему постановлению.</w:t>
      </w:r>
    </w:p>
    <w:p w:rsidR="001B38DC" w:rsidRPr="00CD0DC6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1.3. Приложение № 2 изложить в редакции согласно приложению № 2 к настоящему постановлению.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1.4. Приложение № 3 изложить в редакции согласно приложению № 3 к настоящему постановлению.</w:t>
      </w:r>
    </w:p>
    <w:p w:rsidR="001C2855" w:rsidRDefault="00CD0DC6" w:rsidP="001C2855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1C2855" w:rsidRPr="00CD0DC6">
        <w:rPr>
          <w:sz w:val="28"/>
          <w:szCs w:val="28"/>
        </w:rPr>
        <w:t xml:space="preserve">Приложение № </w:t>
      </w:r>
      <w:r w:rsidR="001C2855">
        <w:rPr>
          <w:sz w:val="28"/>
          <w:szCs w:val="28"/>
        </w:rPr>
        <w:t>4</w:t>
      </w:r>
      <w:r w:rsidR="001C2855" w:rsidRPr="00CD0DC6">
        <w:rPr>
          <w:sz w:val="28"/>
          <w:szCs w:val="28"/>
        </w:rPr>
        <w:t xml:space="preserve"> изложить в редакции согласно приложению № </w:t>
      </w:r>
      <w:r w:rsidR="001C2855">
        <w:rPr>
          <w:sz w:val="28"/>
          <w:szCs w:val="28"/>
        </w:rPr>
        <w:t>4</w:t>
      </w:r>
      <w:r w:rsidR="001C2855" w:rsidRPr="00CD0DC6">
        <w:rPr>
          <w:sz w:val="28"/>
          <w:szCs w:val="28"/>
        </w:rPr>
        <w:t xml:space="preserve"> к настоящему постановлению.</w:t>
      </w:r>
    </w:p>
    <w:p w:rsidR="001B38DC" w:rsidRPr="001C2855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>1.</w:t>
      </w:r>
      <w:r w:rsidR="001C2855" w:rsidRPr="001C2855">
        <w:rPr>
          <w:sz w:val="28"/>
          <w:szCs w:val="28"/>
        </w:rPr>
        <w:t>6</w:t>
      </w:r>
      <w:r w:rsidRPr="001C2855">
        <w:rPr>
          <w:sz w:val="28"/>
          <w:szCs w:val="28"/>
        </w:rPr>
        <w:t>. В приложении №</w:t>
      </w:r>
      <w:r w:rsidR="001C2855" w:rsidRPr="001C2855">
        <w:rPr>
          <w:sz w:val="28"/>
          <w:szCs w:val="28"/>
        </w:rPr>
        <w:t xml:space="preserve"> 5 </w:t>
      </w:r>
      <w:r w:rsidRPr="001C2855">
        <w:rPr>
          <w:sz w:val="28"/>
          <w:szCs w:val="28"/>
        </w:rPr>
        <w:t>(подпрограмма 1 «</w:t>
      </w:r>
      <w:r w:rsidR="001C2855" w:rsidRPr="001C2855">
        <w:rPr>
          <w:sz w:val="28"/>
          <w:szCs w:val="28"/>
        </w:rPr>
        <w:t>Капитальное строительство в городе Зеленогорске</w:t>
      </w:r>
      <w:r w:rsidRPr="001C2855">
        <w:rPr>
          <w:sz w:val="28"/>
          <w:szCs w:val="28"/>
        </w:rPr>
        <w:t>»):</w:t>
      </w:r>
    </w:p>
    <w:p w:rsidR="001B38DC" w:rsidRPr="001C2855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>1.</w:t>
      </w:r>
      <w:r w:rsidR="001C2855" w:rsidRPr="001C2855">
        <w:rPr>
          <w:sz w:val="28"/>
          <w:szCs w:val="28"/>
        </w:rPr>
        <w:t>6</w:t>
      </w:r>
      <w:r w:rsidRPr="001C2855">
        <w:rPr>
          <w:sz w:val="28"/>
          <w:szCs w:val="28"/>
        </w:rPr>
        <w:t>.1. В паспорте подпрограммы 1 муниципальной программы строку 8 изложить в следующей редакции:</w:t>
      </w:r>
    </w:p>
    <w:p w:rsidR="001B38DC" w:rsidRPr="001C2855" w:rsidRDefault="001B38DC" w:rsidP="001B38D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1B38DC" w:rsidRPr="001C2855" w:rsidTr="001B38DC">
        <w:trPr>
          <w:cantSplit/>
          <w:trHeight w:val="2261"/>
        </w:trPr>
        <w:tc>
          <w:tcPr>
            <w:tcW w:w="567" w:type="dxa"/>
          </w:tcPr>
          <w:p w:rsidR="001B38DC" w:rsidRPr="001C2855" w:rsidRDefault="001B38DC" w:rsidP="00534E21">
            <w:pPr>
              <w:jc w:val="center"/>
              <w:rPr>
                <w:bCs/>
                <w:sz w:val="28"/>
                <w:szCs w:val="28"/>
              </w:rPr>
            </w:pPr>
            <w:r w:rsidRPr="001C285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1B38DC" w:rsidRPr="001C2855" w:rsidRDefault="001B38DC" w:rsidP="00534E21">
            <w:pPr>
              <w:rPr>
                <w:bCs/>
                <w:sz w:val="28"/>
                <w:szCs w:val="28"/>
              </w:rPr>
            </w:pPr>
            <w:r w:rsidRPr="001C2855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</w:tcPr>
          <w:p w:rsidR="001B38DC" w:rsidRPr="001C2855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>Общий объем бюджетных ассигнований на реализацию подпрограммы</w:t>
            </w:r>
            <w:r w:rsidR="001C2855" w:rsidRPr="001C2855">
              <w:rPr>
                <w:sz w:val="28"/>
                <w:szCs w:val="28"/>
              </w:rPr>
              <w:t xml:space="preserve"> за счет средств местного бюджета</w:t>
            </w:r>
            <w:r w:rsidRPr="001C2855">
              <w:rPr>
                <w:sz w:val="28"/>
                <w:szCs w:val="28"/>
              </w:rPr>
              <w:t xml:space="preserve"> составляет </w:t>
            </w:r>
            <w:r w:rsidR="001C2855" w:rsidRPr="001C2855">
              <w:rPr>
                <w:sz w:val="28"/>
                <w:szCs w:val="28"/>
              </w:rPr>
              <w:t>88 776,746</w:t>
            </w:r>
            <w:r w:rsidRPr="001C2855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B38DC" w:rsidRPr="001C2855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2018 год – </w:t>
            </w:r>
            <w:r w:rsidR="001C2855" w:rsidRPr="001C2855">
              <w:rPr>
                <w:sz w:val="28"/>
                <w:szCs w:val="28"/>
              </w:rPr>
              <w:t>35 670,746</w:t>
            </w:r>
            <w:r w:rsidRPr="001C2855">
              <w:rPr>
                <w:sz w:val="28"/>
                <w:szCs w:val="28"/>
              </w:rPr>
              <w:t xml:space="preserve"> тыс. рублей;</w:t>
            </w:r>
          </w:p>
          <w:p w:rsidR="001B38DC" w:rsidRPr="001C2855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2019 год – </w:t>
            </w:r>
            <w:r w:rsidR="001C2855" w:rsidRPr="001C2855">
              <w:rPr>
                <w:sz w:val="28"/>
                <w:szCs w:val="28"/>
              </w:rPr>
              <w:t>25 786,0</w:t>
            </w:r>
            <w:r w:rsidRPr="001C2855">
              <w:rPr>
                <w:sz w:val="28"/>
                <w:szCs w:val="28"/>
              </w:rPr>
              <w:t xml:space="preserve"> тыс. рублей;</w:t>
            </w:r>
          </w:p>
          <w:p w:rsidR="001B38DC" w:rsidRPr="001C2855" w:rsidRDefault="001B38DC" w:rsidP="001C285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2020 год – </w:t>
            </w:r>
            <w:r w:rsidR="001C2855" w:rsidRPr="001C2855">
              <w:rPr>
                <w:sz w:val="28"/>
                <w:szCs w:val="28"/>
              </w:rPr>
              <w:t>27 320,0</w:t>
            </w:r>
            <w:r w:rsidRPr="001C2855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1B38DC" w:rsidRPr="001C2855" w:rsidRDefault="001B38DC" w:rsidP="001B38DC">
      <w:pPr>
        <w:autoSpaceDE w:val="0"/>
        <w:autoSpaceDN w:val="0"/>
        <w:adjustRightInd w:val="0"/>
        <w:ind w:left="7788"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 xml:space="preserve">         ».</w:t>
      </w:r>
    </w:p>
    <w:p w:rsidR="00C2060D" w:rsidRDefault="00C401B8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1.</w:t>
      </w:r>
      <w:r w:rsidR="00AF06BF" w:rsidRPr="00FB7641">
        <w:rPr>
          <w:sz w:val="28"/>
          <w:szCs w:val="28"/>
        </w:rPr>
        <w:t>6</w:t>
      </w:r>
      <w:r w:rsidRPr="00FB7641">
        <w:rPr>
          <w:sz w:val="28"/>
          <w:szCs w:val="28"/>
        </w:rPr>
        <w:t xml:space="preserve">.2. </w:t>
      </w:r>
      <w:r w:rsidR="00C2060D" w:rsidRPr="00FB7641">
        <w:rPr>
          <w:sz w:val="28"/>
          <w:szCs w:val="28"/>
        </w:rPr>
        <w:t>П</w:t>
      </w:r>
      <w:r w:rsidRPr="00FB7641">
        <w:rPr>
          <w:sz w:val="28"/>
          <w:szCs w:val="28"/>
        </w:rPr>
        <w:t>ункт 2.</w:t>
      </w:r>
      <w:r w:rsidR="00C2060D" w:rsidRPr="00FB7641">
        <w:rPr>
          <w:sz w:val="28"/>
          <w:szCs w:val="28"/>
        </w:rPr>
        <w:t>4 изложить в следующей редакции:</w:t>
      </w:r>
    </w:p>
    <w:p w:rsidR="004E7156" w:rsidRDefault="004E7156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76A9">
        <w:rPr>
          <w:sz w:val="28"/>
          <w:szCs w:val="28"/>
        </w:rPr>
        <w:t xml:space="preserve">2.4. </w:t>
      </w:r>
      <w:r>
        <w:rPr>
          <w:sz w:val="28"/>
          <w:szCs w:val="28"/>
        </w:rPr>
        <w:t>Показателями результативности подпрограммы являются:</w:t>
      </w:r>
    </w:p>
    <w:p w:rsidR="004E7156" w:rsidRDefault="004E7156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начала строительства готовность к вводу в эксплуатацию универсального спортивного зала с искусственным льдом и трибунами для зрителей;</w:t>
      </w:r>
    </w:p>
    <w:p w:rsidR="004E7156" w:rsidRPr="00FB7641" w:rsidRDefault="004E7156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</w:t>
      </w:r>
      <w:r w:rsidR="00E9438A">
        <w:rPr>
          <w:sz w:val="28"/>
          <w:szCs w:val="28"/>
        </w:rPr>
        <w:t>линии наружного освещения</w:t>
      </w:r>
      <w:r>
        <w:rPr>
          <w:sz w:val="28"/>
          <w:szCs w:val="28"/>
        </w:rPr>
        <w:t xml:space="preserve"> </w:t>
      </w:r>
      <w:r w:rsidR="00E9438A">
        <w:rPr>
          <w:sz w:val="28"/>
          <w:szCs w:val="28"/>
        </w:rPr>
        <w:t xml:space="preserve">в районе перекрестка улиц Вторая Промышленная и Майское шоссе </w:t>
      </w:r>
      <w:r>
        <w:rPr>
          <w:sz w:val="28"/>
          <w:szCs w:val="28"/>
        </w:rPr>
        <w:t>к вводу в эксплуатацию.».</w:t>
      </w:r>
    </w:p>
    <w:p w:rsidR="00C401B8" w:rsidRPr="00FB7641" w:rsidRDefault="00C2060D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1.6.3. Пункт 5.2 изложить в следующей редакции:</w:t>
      </w:r>
    </w:p>
    <w:p w:rsidR="00FB7641" w:rsidRDefault="00FB7641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«</w:t>
      </w:r>
      <w:r w:rsidR="00F376A9">
        <w:rPr>
          <w:sz w:val="28"/>
          <w:szCs w:val="28"/>
        </w:rPr>
        <w:t xml:space="preserve">5.2. </w:t>
      </w:r>
      <w:r>
        <w:rPr>
          <w:sz w:val="28"/>
          <w:szCs w:val="28"/>
        </w:rPr>
        <w:t>В результате реализации мероприятий подпрограммы планируется:</w:t>
      </w:r>
    </w:p>
    <w:p w:rsidR="00FB7641" w:rsidRDefault="00FB7641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продолжить строительство объекта капитального строительства (универсальный спортивный зал с искусственным льдом и трибунами для зрителей);</w:t>
      </w:r>
    </w:p>
    <w:p w:rsidR="00FB7641" w:rsidRPr="00FB7641" w:rsidRDefault="00FB7641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завершить строительство и ввести в эксплуатацию лини</w:t>
      </w:r>
      <w:r w:rsidR="002C7DC0">
        <w:rPr>
          <w:sz w:val="28"/>
          <w:szCs w:val="28"/>
        </w:rPr>
        <w:t>ю</w:t>
      </w:r>
      <w:r>
        <w:rPr>
          <w:sz w:val="28"/>
          <w:szCs w:val="28"/>
        </w:rPr>
        <w:t xml:space="preserve"> наружного освещения в районе перекрестка улиц Вторая Промышленная и Майское шоссе.».</w:t>
      </w:r>
      <w:r w:rsidRPr="00FB7641">
        <w:rPr>
          <w:sz w:val="28"/>
          <w:szCs w:val="28"/>
        </w:rPr>
        <w:t xml:space="preserve"> </w:t>
      </w:r>
    </w:p>
    <w:p w:rsidR="001B38DC" w:rsidRPr="00C2060D" w:rsidRDefault="00C401B8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C2060D" w:rsidRPr="00C2060D">
        <w:rPr>
          <w:sz w:val="28"/>
          <w:szCs w:val="28"/>
        </w:rPr>
        <w:t>6</w:t>
      </w:r>
      <w:r w:rsidRPr="00C2060D">
        <w:rPr>
          <w:sz w:val="28"/>
          <w:szCs w:val="28"/>
        </w:rPr>
        <w:t>.</w:t>
      </w:r>
      <w:r w:rsidR="00C2060D" w:rsidRPr="00C2060D">
        <w:rPr>
          <w:sz w:val="28"/>
          <w:szCs w:val="28"/>
        </w:rPr>
        <w:t>4</w:t>
      </w:r>
      <w:r w:rsidRPr="00C2060D">
        <w:rPr>
          <w:sz w:val="28"/>
          <w:szCs w:val="28"/>
        </w:rPr>
        <w:t xml:space="preserve">. Приложение изложить в редакции согласно приложению № </w:t>
      </w:r>
      <w:r w:rsidR="00C2060D" w:rsidRPr="00C2060D">
        <w:rPr>
          <w:sz w:val="28"/>
          <w:szCs w:val="28"/>
        </w:rPr>
        <w:t>5</w:t>
      </w:r>
      <w:r w:rsidRPr="00C2060D">
        <w:rPr>
          <w:sz w:val="28"/>
          <w:szCs w:val="28"/>
        </w:rPr>
        <w:t xml:space="preserve"> к настоящему постановлению.</w:t>
      </w:r>
    </w:p>
    <w:p w:rsidR="00C401B8" w:rsidRPr="00C2060D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lastRenderedPageBreak/>
        <w:t>1.</w:t>
      </w:r>
      <w:r w:rsidR="00C2060D" w:rsidRPr="00C2060D">
        <w:rPr>
          <w:sz w:val="28"/>
          <w:szCs w:val="28"/>
        </w:rPr>
        <w:t>7</w:t>
      </w:r>
      <w:r w:rsidRPr="00C2060D">
        <w:rPr>
          <w:sz w:val="28"/>
          <w:szCs w:val="28"/>
        </w:rPr>
        <w:t xml:space="preserve">. В приложении № </w:t>
      </w:r>
      <w:r w:rsidR="00F376A9">
        <w:rPr>
          <w:sz w:val="28"/>
          <w:szCs w:val="28"/>
        </w:rPr>
        <w:t>6</w:t>
      </w:r>
      <w:r w:rsidRPr="00C2060D">
        <w:rPr>
          <w:sz w:val="28"/>
          <w:szCs w:val="28"/>
        </w:rPr>
        <w:t xml:space="preserve"> (подпрограмма 2 «</w:t>
      </w:r>
      <w:r w:rsidR="00C2060D" w:rsidRPr="00C2060D">
        <w:rPr>
          <w:sz w:val="28"/>
          <w:szCs w:val="28"/>
        </w:rPr>
        <w:t>Капитальный ремонт в городе Зеленогорске</w:t>
      </w:r>
      <w:r w:rsidRPr="00C2060D">
        <w:rPr>
          <w:sz w:val="28"/>
          <w:szCs w:val="28"/>
        </w:rPr>
        <w:t>»):</w:t>
      </w:r>
    </w:p>
    <w:p w:rsidR="00F376A9" w:rsidRPr="00C2060D" w:rsidRDefault="00C401B8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C2060D" w:rsidRPr="00C2060D">
        <w:rPr>
          <w:sz w:val="28"/>
          <w:szCs w:val="28"/>
        </w:rPr>
        <w:t>7</w:t>
      </w:r>
      <w:r w:rsidRPr="00C2060D">
        <w:rPr>
          <w:sz w:val="28"/>
          <w:szCs w:val="28"/>
        </w:rPr>
        <w:t>.1.</w:t>
      </w:r>
      <w:r w:rsidR="00C2060D" w:rsidRPr="00C2060D">
        <w:rPr>
          <w:sz w:val="28"/>
          <w:szCs w:val="28"/>
        </w:rPr>
        <w:t xml:space="preserve"> </w:t>
      </w:r>
      <w:r w:rsidR="00F376A9" w:rsidRPr="00C2060D">
        <w:rPr>
          <w:sz w:val="28"/>
          <w:szCs w:val="28"/>
        </w:rPr>
        <w:t>В пункте 3.</w:t>
      </w:r>
      <w:r w:rsidR="00F376A9">
        <w:rPr>
          <w:sz w:val="28"/>
          <w:szCs w:val="28"/>
        </w:rPr>
        <w:t>3</w:t>
      </w:r>
      <w:r w:rsidR="00F376A9" w:rsidRPr="00C2060D">
        <w:rPr>
          <w:sz w:val="28"/>
          <w:szCs w:val="28"/>
        </w:rPr>
        <w:t xml:space="preserve"> слова «в пунктах 1.1.</w:t>
      </w:r>
      <w:r w:rsidR="00F376A9">
        <w:rPr>
          <w:sz w:val="28"/>
          <w:szCs w:val="28"/>
        </w:rPr>
        <w:t>1 – 1.1.4 приложения</w:t>
      </w:r>
      <w:r w:rsidR="00F376A9" w:rsidRPr="00C2060D">
        <w:rPr>
          <w:sz w:val="28"/>
          <w:szCs w:val="28"/>
        </w:rPr>
        <w:t xml:space="preserve">» заменить словами «в </w:t>
      </w:r>
      <w:r w:rsidR="00F376A9">
        <w:rPr>
          <w:sz w:val="28"/>
          <w:szCs w:val="28"/>
        </w:rPr>
        <w:t>строках</w:t>
      </w:r>
      <w:r w:rsidR="00F376A9" w:rsidRPr="00C2060D">
        <w:rPr>
          <w:sz w:val="28"/>
          <w:szCs w:val="28"/>
        </w:rPr>
        <w:t xml:space="preserve"> 1.1.</w:t>
      </w:r>
      <w:r w:rsidR="00F376A9">
        <w:rPr>
          <w:sz w:val="28"/>
          <w:szCs w:val="28"/>
        </w:rPr>
        <w:t>1 – 1.1.4 таблицы в приложении</w:t>
      </w:r>
      <w:r w:rsidR="00F376A9" w:rsidRPr="00C2060D">
        <w:rPr>
          <w:sz w:val="28"/>
          <w:szCs w:val="28"/>
        </w:rPr>
        <w:t>».</w:t>
      </w:r>
    </w:p>
    <w:p w:rsidR="002223AD" w:rsidRPr="00C2060D" w:rsidRDefault="00F376A9" w:rsidP="00C2060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1.7.2. </w:t>
      </w:r>
      <w:r w:rsidR="00C2060D" w:rsidRPr="00C2060D">
        <w:rPr>
          <w:sz w:val="28"/>
          <w:szCs w:val="28"/>
        </w:rPr>
        <w:t>В п</w:t>
      </w:r>
      <w:r w:rsidR="00C401B8" w:rsidRPr="00C2060D">
        <w:rPr>
          <w:sz w:val="28"/>
          <w:szCs w:val="28"/>
        </w:rPr>
        <w:t>ункт</w:t>
      </w:r>
      <w:r w:rsidR="002223AD" w:rsidRPr="00C2060D">
        <w:rPr>
          <w:sz w:val="28"/>
          <w:szCs w:val="28"/>
        </w:rPr>
        <w:t>е</w:t>
      </w:r>
      <w:r w:rsidR="00C401B8" w:rsidRPr="00C2060D">
        <w:rPr>
          <w:sz w:val="28"/>
          <w:szCs w:val="28"/>
        </w:rPr>
        <w:t xml:space="preserve"> 3</w:t>
      </w:r>
      <w:r w:rsidR="002223AD" w:rsidRPr="00C2060D">
        <w:rPr>
          <w:sz w:val="28"/>
          <w:szCs w:val="28"/>
        </w:rPr>
        <w:t>.</w:t>
      </w:r>
      <w:r w:rsidR="00C2060D" w:rsidRPr="00C2060D">
        <w:rPr>
          <w:sz w:val="28"/>
          <w:szCs w:val="28"/>
        </w:rPr>
        <w:t>4</w:t>
      </w:r>
      <w:r w:rsidR="002223AD" w:rsidRPr="00C2060D">
        <w:rPr>
          <w:sz w:val="28"/>
          <w:szCs w:val="28"/>
        </w:rPr>
        <w:t xml:space="preserve"> слова «</w:t>
      </w:r>
      <w:r w:rsidR="00C2060D" w:rsidRPr="00C2060D">
        <w:rPr>
          <w:sz w:val="28"/>
          <w:szCs w:val="28"/>
        </w:rPr>
        <w:t>в пунктах 1.1.5, 1.2.1</w:t>
      </w:r>
      <w:r>
        <w:rPr>
          <w:sz w:val="28"/>
          <w:szCs w:val="28"/>
        </w:rPr>
        <w:t xml:space="preserve"> приложения</w:t>
      </w:r>
      <w:r w:rsidR="00C2060D" w:rsidRPr="00C2060D">
        <w:rPr>
          <w:sz w:val="28"/>
          <w:szCs w:val="28"/>
        </w:rPr>
        <w:t>»</w:t>
      </w:r>
      <w:r w:rsidR="002223AD" w:rsidRPr="00C2060D">
        <w:rPr>
          <w:sz w:val="28"/>
          <w:szCs w:val="28"/>
        </w:rPr>
        <w:t xml:space="preserve"> заменить словами «</w:t>
      </w:r>
      <w:r w:rsidR="00C2060D" w:rsidRPr="00C2060D">
        <w:rPr>
          <w:sz w:val="28"/>
          <w:szCs w:val="28"/>
        </w:rPr>
        <w:t xml:space="preserve">в </w:t>
      </w:r>
      <w:r>
        <w:rPr>
          <w:sz w:val="28"/>
          <w:szCs w:val="28"/>
        </w:rPr>
        <w:t>строках</w:t>
      </w:r>
      <w:r w:rsidR="00C2060D" w:rsidRPr="00C2060D">
        <w:rPr>
          <w:sz w:val="28"/>
          <w:szCs w:val="28"/>
        </w:rPr>
        <w:t xml:space="preserve"> 1.1.5, 1.1.6, 1.2.1</w:t>
      </w:r>
      <w:r>
        <w:rPr>
          <w:sz w:val="28"/>
          <w:szCs w:val="28"/>
        </w:rPr>
        <w:t xml:space="preserve"> таблицы в приложении</w:t>
      </w:r>
      <w:r w:rsidR="002223AD" w:rsidRPr="00C2060D">
        <w:rPr>
          <w:sz w:val="28"/>
          <w:szCs w:val="28"/>
        </w:rPr>
        <w:t>».</w:t>
      </w:r>
    </w:p>
    <w:p w:rsidR="00C401B8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C2060D" w:rsidRPr="00C2060D">
        <w:rPr>
          <w:sz w:val="28"/>
          <w:szCs w:val="28"/>
        </w:rPr>
        <w:t>7</w:t>
      </w:r>
      <w:r w:rsidRPr="00C2060D">
        <w:rPr>
          <w:sz w:val="28"/>
          <w:szCs w:val="28"/>
        </w:rPr>
        <w:t>.</w:t>
      </w:r>
      <w:r w:rsidR="00F376A9">
        <w:rPr>
          <w:sz w:val="28"/>
          <w:szCs w:val="28"/>
        </w:rPr>
        <w:t>3</w:t>
      </w:r>
      <w:r w:rsidRPr="00C2060D">
        <w:rPr>
          <w:sz w:val="28"/>
          <w:szCs w:val="28"/>
        </w:rPr>
        <w:t xml:space="preserve">. Приложение изложить в редакции согласно приложению № </w:t>
      </w:r>
      <w:r w:rsidR="00C2060D" w:rsidRPr="00C2060D">
        <w:rPr>
          <w:sz w:val="28"/>
          <w:szCs w:val="28"/>
        </w:rPr>
        <w:t>6</w:t>
      </w:r>
      <w:r w:rsidRPr="00C2060D">
        <w:rPr>
          <w:sz w:val="28"/>
          <w:szCs w:val="28"/>
        </w:rPr>
        <w:t xml:space="preserve"> к настоящему постановлению.</w:t>
      </w:r>
    </w:p>
    <w:p w:rsidR="00974050" w:rsidRPr="00C2060D" w:rsidRDefault="001B38DC" w:rsidP="00424A67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C2060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D13B99" w:rsidRPr="00C2060D" w:rsidRDefault="00D13B99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</w:rPr>
      </w:pPr>
    </w:p>
    <w:p w:rsidR="006867A2" w:rsidRPr="00C2060D" w:rsidRDefault="006867A2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</w:rPr>
      </w:pPr>
    </w:p>
    <w:p w:rsidR="008462D4" w:rsidRPr="00C2060D" w:rsidRDefault="006867A2" w:rsidP="00F376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2060D">
        <w:rPr>
          <w:sz w:val="28"/>
          <w:szCs w:val="28"/>
        </w:rPr>
        <w:t>Временно</w:t>
      </w:r>
      <w:r w:rsidR="008462D4" w:rsidRPr="00C2060D">
        <w:rPr>
          <w:sz w:val="28"/>
          <w:szCs w:val="28"/>
        </w:rPr>
        <w:t xml:space="preserve"> исполняющий </w:t>
      </w:r>
    </w:p>
    <w:p w:rsidR="008462D4" w:rsidRPr="00C2060D" w:rsidRDefault="008462D4" w:rsidP="00F376A9">
      <w:pPr>
        <w:autoSpaceDE w:val="0"/>
        <w:autoSpaceDN w:val="0"/>
        <w:adjustRightInd w:val="0"/>
        <w:rPr>
          <w:sz w:val="28"/>
          <w:szCs w:val="28"/>
        </w:rPr>
      </w:pPr>
      <w:r w:rsidRPr="00C2060D">
        <w:rPr>
          <w:sz w:val="28"/>
          <w:szCs w:val="28"/>
        </w:rPr>
        <w:t xml:space="preserve">полномочия главы Администрации </w:t>
      </w:r>
    </w:p>
    <w:p w:rsidR="006867A2" w:rsidRPr="00C2060D" w:rsidRDefault="008462D4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C2060D" w:rsidSect="00AE4038">
          <w:headerReference w:type="default" r:id="rId9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C2060D">
        <w:rPr>
          <w:sz w:val="28"/>
          <w:szCs w:val="28"/>
        </w:rPr>
        <w:t>ЗАТО г. Зеленогорска</w:t>
      </w:r>
      <w:r w:rsidRPr="00C2060D">
        <w:rPr>
          <w:sz w:val="28"/>
          <w:szCs w:val="28"/>
        </w:rPr>
        <w:tab/>
      </w:r>
      <w:r w:rsidRPr="00C2060D">
        <w:rPr>
          <w:sz w:val="28"/>
          <w:szCs w:val="28"/>
        </w:rPr>
        <w:tab/>
      </w:r>
      <w:r w:rsidRPr="00C2060D">
        <w:rPr>
          <w:sz w:val="28"/>
          <w:szCs w:val="28"/>
        </w:rPr>
        <w:tab/>
      </w:r>
      <w:r w:rsidRPr="00C2060D">
        <w:rPr>
          <w:sz w:val="28"/>
          <w:szCs w:val="28"/>
        </w:rPr>
        <w:tab/>
      </w:r>
      <w:r w:rsidRPr="00C2060D">
        <w:rPr>
          <w:sz w:val="28"/>
          <w:szCs w:val="28"/>
        </w:rPr>
        <w:tab/>
      </w:r>
      <w:r w:rsidRPr="00C2060D">
        <w:rPr>
          <w:sz w:val="28"/>
          <w:szCs w:val="28"/>
        </w:rPr>
        <w:tab/>
        <w:t xml:space="preserve">         </w:t>
      </w:r>
      <w:r w:rsidR="00C2060D">
        <w:rPr>
          <w:sz w:val="28"/>
          <w:szCs w:val="28"/>
        </w:rPr>
        <w:t xml:space="preserve">  </w:t>
      </w:r>
      <w:r w:rsidR="00F376A9">
        <w:rPr>
          <w:sz w:val="28"/>
          <w:szCs w:val="28"/>
        </w:rPr>
        <w:tab/>
      </w:r>
      <w:r w:rsidR="00413374">
        <w:rPr>
          <w:sz w:val="28"/>
          <w:szCs w:val="28"/>
        </w:rPr>
        <w:t xml:space="preserve"> </w:t>
      </w:r>
      <w:r w:rsidRPr="00C2060D">
        <w:rPr>
          <w:sz w:val="28"/>
          <w:szCs w:val="28"/>
        </w:rPr>
        <w:t xml:space="preserve">С.В. </w:t>
      </w:r>
      <w:proofErr w:type="spellStart"/>
      <w:r w:rsidRPr="00C2060D">
        <w:rPr>
          <w:sz w:val="28"/>
          <w:szCs w:val="28"/>
        </w:rPr>
        <w:t>Камнев</w:t>
      </w:r>
      <w:proofErr w:type="spellEnd"/>
      <w:r w:rsidRPr="00C2060D">
        <w:rPr>
          <w:sz w:val="28"/>
          <w:szCs w:val="28"/>
        </w:rPr>
        <w:tab/>
        <w:t xml:space="preserve">  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>Приложение № 1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  <w:t xml:space="preserve">     </w:t>
      </w:r>
      <w:r w:rsidRPr="00C2060D">
        <w:rPr>
          <w:color w:val="000000"/>
          <w:sz w:val="20"/>
          <w:szCs w:val="20"/>
          <w:u w:val="single"/>
        </w:rPr>
        <w:t>от</w:t>
      </w:r>
      <w:r w:rsidR="007230F7"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 w:rsidR="007230F7">
        <w:rPr>
          <w:color w:val="000000"/>
          <w:sz w:val="20"/>
          <w:szCs w:val="20"/>
          <w:u w:val="single"/>
        </w:rPr>
        <w:t xml:space="preserve"> 94-п</w:t>
      </w:r>
    </w:p>
    <w:p w:rsidR="00424A67" w:rsidRPr="00EA3B50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highlight w:val="yellow"/>
          <w:u w:val="single"/>
        </w:rPr>
      </w:pPr>
    </w:p>
    <w:p w:rsidR="00F555ED" w:rsidRDefault="00F555ED" w:rsidP="00F555ED">
      <w:pPr>
        <w:tabs>
          <w:tab w:val="left" w:pos="6237"/>
        </w:tabs>
        <w:ind w:left="10490" w:right="-173"/>
        <w:rPr>
          <w:sz w:val="20"/>
          <w:szCs w:val="20"/>
        </w:rPr>
      </w:pPr>
      <w:r>
        <w:rPr>
          <w:bCs/>
          <w:sz w:val="20"/>
          <w:szCs w:val="20"/>
        </w:rPr>
        <w:t>Приложение</w:t>
      </w:r>
      <w:r w:rsidR="00045AE5">
        <w:rPr>
          <w:bCs/>
          <w:sz w:val="20"/>
          <w:szCs w:val="20"/>
        </w:rPr>
        <w:t xml:space="preserve"> № 1</w:t>
      </w:r>
      <w:r>
        <w:rPr>
          <w:bCs/>
          <w:sz w:val="20"/>
          <w:szCs w:val="20"/>
        </w:rPr>
        <w:t xml:space="preserve"> </w:t>
      </w:r>
      <w:r w:rsidR="007259DF" w:rsidRPr="000C098D">
        <w:rPr>
          <w:bCs/>
          <w:sz w:val="20"/>
          <w:szCs w:val="20"/>
        </w:rPr>
        <w:t>к муниципальной программе «</w:t>
      </w:r>
      <w:r w:rsidR="007259DF" w:rsidRPr="000C098D">
        <w:rPr>
          <w:sz w:val="20"/>
          <w:szCs w:val="20"/>
        </w:rPr>
        <w:t>Капитальное строительство и капитальный ремонт</w:t>
      </w:r>
    </w:p>
    <w:p w:rsidR="007259DF" w:rsidRPr="000C098D" w:rsidRDefault="007259DF" w:rsidP="00F555ED">
      <w:pPr>
        <w:tabs>
          <w:tab w:val="left" w:pos="6237"/>
        </w:tabs>
        <w:ind w:left="10490" w:right="-173"/>
        <w:rPr>
          <w:sz w:val="20"/>
          <w:szCs w:val="20"/>
        </w:rPr>
      </w:pPr>
      <w:r w:rsidRPr="000C098D">
        <w:rPr>
          <w:sz w:val="20"/>
          <w:szCs w:val="20"/>
        </w:rPr>
        <w:t>в городе Зеленогорске»</w:t>
      </w:r>
    </w:p>
    <w:p w:rsidR="007259DF" w:rsidRPr="00060640" w:rsidRDefault="007259DF" w:rsidP="007259DF">
      <w:pPr>
        <w:pStyle w:val="ab"/>
        <w:ind w:left="0"/>
        <w:rPr>
          <w:sz w:val="24"/>
          <w:szCs w:val="24"/>
        </w:rPr>
      </w:pPr>
    </w:p>
    <w:p w:rsidR="007259DF" w:rsidRPr="00CD4BC2" w:rsidRDefault="007259DF" w:rsidP="007259DF">
      <w:pPr>
        <w:pStyle w:val="ab"/>
        <w:ind w:left="142" w:hanging="142"/>
        <w:jc w:val="center"/>
        <w:rPr>
          <w:color w:val="000000"/>
          <w:sz w:val="28"/>
          <w:szCs w:val="28"/>
        </w:rPr>
      </w:pPr>
      <w:r w:rsidRPr="00CD4BC2">
        <w:rPr>
          <w:color w:val="000000"/>
          <w:sz w:val="28"/>
          <w:szCs w:val="28"/>
        </w:rPr>
        <w:t>Перечень целевых показателей</w:t>
      </w:r>
      <w:r>
        <w:rPr>
          <w:color w:val="000000"/>
          <w:sz w:val="28"/>
          <w:szCs w:val="28"/>
        </w:rPr>
        <w:t xml:space="preserve"> и показателей результативности </w:t>
      </w:r>
    </w:p>
    <w:p w:rsidR="007259DF" w:rsidRPr="00EE6432" w:rsidRDefault="007259DF" w:rsidP="007259DF">
      <w:pPr>
        <w:pStyle w:val="ab"/>
        <w:ind w:left="142" w:hanging="142"/>
        <w:jc w:val="center"/>
        <w:rPr>
          <w:color w:val="000000"/>
          <w:sz w:val="28"/>
          <w:szCs w:val="28"/>
        </w:rPr>
      </w:pPr>
      <w:r w:rsidRPr="00CD4BC2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</w:t>
      </w:r>
      <w:r>
        <w:rPr>
          <w:color w:val="000000"/>
          <w:sz w:val="28"/>
          <w:szCs w:val="28"/>
        </w:rPr>
        <w:t>»</w:t>
      </w:r>
    </w:p>
    <w:p w:rsidR="007259DF" w:rsidRPr="00030E2D" w:rsidRDefault="007259DF" w:rsidP="007259DF">
      <w:pPr>
        <w:pStyle w:val="ab"/>
        <w:ind w:left="142" w:hanging="142"/>
        <w:jc w:val="center"/>
        <w:rPr>
          <w:color w:val="000000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6"/>
        <w:gridCol w:w="5528"/>
        <w:gridCol w:w="1402"/>
        <w:gridCol w:w="1985"/>
        <w:gridCol w:w="1134"/>
        <w:gridCol w:w="1134"/>
        <w:gridCol w:w="1134"/>
        <w:gridCol w:w="1134"/>
        <w:gridCol w:w="1134"/>
      </w:tblGrid>
      <w:tr w:rsidR="007259DF" w:rsidRPr="00C95CCE" w:rsidTr="00BA7E8B">
        <w:trPr>
          <w:trHeight w:val="7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№</w:t>
            </w:r>
            <w:r w:rsidRPr="00C95CC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Источник 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2020 год</w:t>
            </w:r>
          </w:p>
        </w:tc>
      </w:tr>
      <w:tr w:rsidR="007259DF" w:rsidRPr="00C95CCE" w:rsidTr="00BA7E8B">
        <w:trPr>
          <w:trHeight w:val="38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1: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2: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Единовременная пропускная способность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3: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>менее  2</w:t>
            </w:r>
            <w:proofErr w:type="gramEnd"/>
            <w:r w:rsidRPr="00C95CCE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>менее  2</w:t>
            </w:r>
            <w:proofErr w:type="gramEnd"/>
            <w:r w:rsidRPr="00C95CCE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>менее  2</w:t>
            </w:r>
            <w:proofErr w:type="gramEnd"/>
            <w:r w:rsidRPr="00C95CCE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не менее 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не менее 2 500</w:t>
            </w:r>
          </w:p>
        </w:tc>
      </w:tr>
      <w:tr w:rsidR="007259DF" w:rsidRPr="00C95CCE" w:rsidTr="00E9438A">
        <w:trPr>
          <w:trHeight w:val="3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Задача 1. Развитие социальной инфраструктуры в городе Зеленогорске</w:t>
            </w:r>
          </w:p>
        </w:tc>
      </w:tr>
      <w:tr w:rsidR="007259DF" w:rsidRPr="00C95CCE" w:rsidTr="00E9438A">
        <w:trPr>
          <w:trHeight w:val="3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7259DF" w:rsidRPr="00C95CCE" w:rsidTr="00BA7E8B">
        <w:trPr>
          <w:trHeight w:val="9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С начала строительства готовность ввода в эксплуатацию </w:t>
            </w:r>
            <w:r w:rsidRPr="00C95CCE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Отраслевой мониторинг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63,0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67,3</w:t>
            </w:r>
          </w:p>
        </w:tc>
      </w:tr>
      <w:tr w:rsidR="000879E8" w:rsidRPr="00C95CCE" w:rsidTr="00E9438A">
        <w:trPr>
          <w:trHeight w:val="27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E8" w:rsidRPr="00C95CCE" w:rsidRDefault="000879E8" w:rsidP="000879E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9E8" w:rsidRPr="00E9438A" w:rsidRDefault="000879E8" w:rsidP="000879E8">
            <w:pPr>
              <w:jc w:val="both"/>
              <w:rPr>
                <w:rFonts w:eastAsia="Times New Roman"/>
                <w:color w:val="000000"/>
              </w:rPr>
            </w:pPr>
            <w:r w:rsidRPr="00E9438A">
              <w:rPr>
                <w:rFonts w:eastAsia="Times New Roman"/>
                <w:color w:val="000000"/>
              </w:rPr>
              <w:t>Показатель результативности 2:</w:t>
            </w:r>
          </w:p>
          <w:p w:rsidR="000879E8" w:rsidRPr="00E9438A" w:rsidRDefault="00E9438A" w:rsidP="000879E8">
            <w:pPr>
              <w:jc w:val="both"/>
              <w:rPr>
                <w:rFonts w:eastAsia="Times New Roman"/>
                <w:color w:val="000000"/>
              </w:rPr>
            </w:pPr>
            <w:r w:rsidRPr="00E9438A">
              <w:t>Готовность линии наружного освещения в районе перекрестка улиц Вторая Промышленная и Майское шоссе к вводу в эксплуатацию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0879E8" w:rsidP="000879E8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0879E8" w:rsidP="000879E8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Отраслевой 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FB7641" w:rsidP="000879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FB7641" w:rsidP="000879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FB7641" w:rsidP="000879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9E8" w:rsidRPr="00C95CCE" w:rsidRDefault="00FB7641" w:rsidP="000879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9E8" w:rsidRPr="00C95CCE" w:rsidRDefault="00FB7641" w:rsidP="000879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7259DF" w:rsidRPr="00C95CCE" w:rsidTr="00BA7E8B">
        <w:trPr>
          <w:trHeight w:val="8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lastRenderedPageBreak/>
              <w:t>№</w:t>
            </w:r>
            <w:r w:rsidRPr="00C95CC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Источник 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2020 год</w:t>
            </w:r>
          </w:p>
        </w:tc>
      </w:tr>
      <w:tr w:rsidR="00FB7641" w:rsidRPr="00C95CCE" w:rsidTr="00BA7E8B">
        <w:trPr>
          <w:trHeight w:val="55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641" w:rsidRPr="00C95CCE" w:rsidRDefault="00FB7641" w:rsidP="00360130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641" w:rsidRPr="00C95CCE" w:rsidRDefault="00FB7641" w:rsidP="00360130">
            <w:pPr>
              <w:rPr>
                <w:rFonts w:eastAsia="Times New Roman"/>
              </w:rPr>
            </w:pPr>
            <w:r w:rsidRPr="00C95CCE">
              <w:rPr>
                <w:rFonts w:eastAsia="Times New Roman"/>
                <w:color w:val="000000"/>
              </w:rPr>
              <w:t>Задача 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7259DF" w:rsidRPr="00C95CCE" w:rsidTr="00BA7E8B">
        <w:trPr>
          <w:trHeight w:val="3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</w:rPr>
            </w:pPr>
            <w:r w:rsidRPr="00C95CCE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7259DF" w:rsidRPr="00C423B4" w:rsidTr="00BA7E8B">
        <w:trPr>
          <w:trHeight w:val="7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423B4" w:rsidRDefault="007259DF" w:rsidP="00F555ED">
            <w:pPr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423B4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:rsidR="007259DF" w:rsidRPr="00C423B4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C423B4" w:rsidP="00F555ED">
            <w:pPr>
              <w:jc w:val="center"/>
              <w:rPr>
                <w:rFonts w:eastAsia="Times New Roman"/>
              </w:rPr>
            </w:pPr>
            <w:r w:rsidRPr="00C423B4">
              <w:rPr>
                <w:rFonts w:eastAsia="Times New Roman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7259DF" w:rsidP="00F555ED">
            <w:pPr>
              <w:jc w:val="center"/>
              <w:rPr>
                <w:rFonts w:eastAsia="Times New Roman"/>
              </w:rPr>
            </w:pPr>
            <w:r w:rsidRPr="00C423B4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7259DF" w:rsidP="00F555ED">
            <w:pPr>
              <w:jc w:val="center"/>
              <w:rPr>
                <w:rFonts w:eastAsia="Times New Roman"/>
              </w:rPr>
            </w:pPr>
            <w:r w:rsidRPr="00C423B4">
              <w:rPr>
                <w:rFonts w:eastAsia="Times New Roman"/>
              </w:rPr>
              <w:t>0</w:t>
            </w:r>
          </w:p>
        </w:tc>
      </w:tr>
      <w:tr w:rsidR="007259DF" w:rsidRPr="00BA59A1" w:rsidTr="00BA7E8B">
        <w:trPr>
          <w:trHeight w:val="86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BA59A1" w:rsidRDefault="007259DF" w:rsidP="00F555ED">
            <w:pPr>
              <w:jc w:val="both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Показатель результативности 2:</w:t>
            </w:r>
          </w:p>
          <w:p w:rsidR="007259DF" w:rsidRPr="00BA59A1" w:rsidRDefault="007259DF" w:rsidP="00F555ED">
            <w:pPr>
              <w:jc w:val="both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0879E8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C95CCE" w:rsidTr="00BA7E8B">
        <w:trPr>
          <w:trHeight w:val="8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Показатель результативности 3: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0879E8" w:rsidP="00F555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0879E8" w:rsidP="00F555ED">
            <w:pPr>
              <w:jc w:val="center"/>
              <w:rPr>
                <w:rFonts w:eastAsia="Times New Roman"/>
              </w:rPr>
            </w:pPr>
            <w:r w:rsidRPr="000879E8"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</w:rPr>
            </w:pPr>
            <w:r w:rsidRPr="00C95CCE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</w:rPr>
            </w:pPr>
            <w:r w:rsidRPr="00C95CCE">
              <w:rPr>
                <w:rFonts w:eastAsia="Times New Roman"/>
              </w:rPr>
              <w:t>0</w:t>
            </w:r>
          </w:p>
        </w:tc>
      </w:tr>
      <w:tr w:rsidR="007259DF" w:rsidRPr="00EE6432" w:rsidTr="00BA7E8B">
        <w:trPr>
          <w:trHeight w:val="85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BA59A1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Показатель результативности 4:</w:t>
            </w:r>
          </w:p>
          <w:p w:rsidR="007259DF" w:rsidRPr="00BA59A1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BA59A1">
              <w:rPr>
                <w:rFonts w:eastAsia="Times New Roman"/>
                <w:color w:val="000000"/>
              </w:rPr>
              <w:t>менее  2</w:t>
            </w:r>
            <w:proofErr w:type="gramEnd"/>
            <w:r w:rsidRPr="00BA59A1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BA59A1">
              <w:rPr>
                <w:rFonts w:eastAsia="Times New Roman"/>
                <w:color w:val="000000"/>
              </w:rPr>
              <w:t>менее  2</w:t>
            </w:r>
            <w:proofErr w:type="gramEnd"/>
            <w:r w:rsidRPr="00BA59A1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менее </w:t>
            </w:r>
          </w:p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не менее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EE6432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не менее 2 500</w:t>
            </w:r>
          </w:p>
        </w:tc>
      </w:tr>
    </w:tbl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DC6D3D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0C098D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Pr="000C098D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FB7641" w:rsidRDefault="00FB764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E9438A" w:rsidRDefault="00E9438A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2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045AE5" w:rsidRDefault="00045AE5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ab/>
      </w:r>
    </w:p>
    <w:p w:rsidR="0065666C" w:rsidRDefault="0065666C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94-п</w:t>
      </w:r>
    </w:p>
    <w:p w:rsidR="00045AE5" w:rsidRDefault="00045AE5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 xml:space="preserve">          </w:t>
      </w:r>
    </w:p>
    <w:p w:rsidR="007259DF" w:rsidRDefault="007259DF" w:rsidP="00045AE5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 2</w:t>
      </w:r>
    </w:p>
    <w:p w:rsidR="007259DF" w:rsidRDefault="007259DF" w:rsidP="007259DF">
      <w:pPr>
        <w:tabs>
          <w:tab w:val="left" w:pos="6237"/>
        </w:tabs>
        <w:ind w:left="11340" w:right="-173" w:hanging="1"/>
        <w:rPr>
          <w:sz w:val="20"/>
          <w:szCs w:val="20"/>
        </w:rPr>
      </w:pPr>
      <w:r>
        <w:rPr>
          <w:bCs/>
          <w:sz w:val="20"/>
          <w:szCs w:val="20"/>
        </w:rPr>
        <w:t>к муниципальной программе «</w:t>
      </w:r>
      <w:r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:rsidR="007259DF" w:rsidRDefault="007259DF" w:rsidP="007259DF">
      <w:pPr>
        <w:tabs>
          <w:tab w:val="left" w:pos="6237"/>
        </w:tabs>
        <w:ind w:left="11340" w:right="-173" w:hanging="1"/>
        <w:rPr>
          <w:sz w:val="20"/>
          <w:szCs w:val="20"/>
        </w:rPr>
      </w:pPr>
    </w:p>
    <w:p w:rsidR="007259DF" w:rsidRDefault="007259DF" w:rsidP="007259DF">
      <w:pPr>
        <w:pStyle w:val="ab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:rsidR="007259DF" w:rsidRPr="003574A3" w:rsidRDefault="007259DF" w:rsidP="007259DF">
      <w:pPr>
        <w:pStyle w:val="ab"/>
        <w:ind w:left="708" w:firstLine="708"/>
        <w:rPr>
          <w:color w:val="000000"/>
        </w:rPr>
      </w:pPr>
    </w:p>
    <w:tbl>
      <w:tblPr>
        <w:tblW w:w="15202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970"/>
        <w:gridCol w:w="1943"/>
        <w:gridCol w:w="2275"/>
        <w:gridCol w:w="708"/>
        <w:gridCol w:w="659"/>
        <w:gridCol w:w="1351"/>
        <w:gridCol w:w="708"/>
        <w:gridCol w:w="7"/>
        <w:gridCol w:w="1336"/>
        <w:gridCol w:w="1136"/>
        <w:gridCol w:w="1092"/>
        <w:gridCol w:w="1436"/>
      </w:tblGrid>
      <w:tr w:rsidR="007259DF" w:rsidRPr="00BA59A1" w:rsidTr="003574A3">
        <w:trPr>
          <w:trHeight w:val="664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045AE5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BA59A1" w:rsidTr="003574A3">
        <w:trPr>
          <w:trHeight w:val="118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A59A1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3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Итого</w:t>
            </w:r>
            <w:r w:rsidR="00045AE5">
              <w:rPr>
                <w:rFonts w:eastAsia="Times New Roman"/>
                <w:color w:val="000000"/>
              </w:rPr>
              <w:t xml:space="preserve"> </w:t>
            </w:r>
            <w:r w:rsidRPr="00BA59A1">
              <w:rPr>
                <w:rFonts w:eastAsia="Times New Roman"/>
                <w:color w:val="000000"/>
              </w:rPr>
              <w:t>на период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2018 – 2020 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годы</w:t>
            </w:r>
          </w:p>
        </w:tc>
      </w:tr>
      <w:tr w:rsidR="007259DF" w:rsidRPr="00F555ED" w:rsidTr="003574A3">
        <w:trPr>
          <w:trHeight w:val="276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7259DF" w:rsidRPr="00BA59A1" w:rsidTr="003574A3">
        <w:trPr>
          <w:trHeight w:val="796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ind w:right="-93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3574A3">
            <w:pPr>
              <w:ind w:left="-110" w:right="-173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BA59A1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45 228,346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30 286,0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31 820,0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BA59A1" w:rsidP="00F555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107 334,346</w:t>
            </w:r>
          </w:p>
        </w:tc>
      </w:tr>
      <w:tr w:rsidR="007259DF" w:rsidRPr="00BA59A1" w:rsidTr="003574A3">
        <w:trPr>
          <w:trHeight w:val="566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ind w:left="-107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</w:tr>
      <w:tr w:rsidR="007259DF" w:rsidRPr="00F555ED" w:rsidTr="003574A3">
        <w:trPr>
          <w:trHeight w:val="273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BA59A1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40 818,846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30 286,0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31 820,0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BA59A1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102 924,846</w:t>
            </w:r>
          </w:p>
        </w:tc>
      </w:tr>
      <w:tr w:rsidR="007259DF" w:rsidRPr="00F555ED" w:rsidTr="003574A3">
        <w:trPr>
          <w:trHeight w:val="457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F555E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4 409,5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4 409,5</w:t>
            </w:r>
          </w:p>
        </w:tc>
      </w:tr>
      <w:tr w:rsidR="00BA59A1" w:rsidRPr="00BA59A1" w:rsidTr="003574A3">
        <w:trPr>
          <w:trHeight w:val="84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A1" w:rsidRPr="00BA59A1" w:rsidRDefault="00BA59A1" w:rsidP="00BA59A1">
            <w:pPr>
              <w:ind w:right="-93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3574A3">
            <w:pPr>
              <w:ind w:left="-108" w:right="-173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35 670,746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25 786,0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27 320,0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88 776,746</w:t>
            </w:r>
          </w:p>
        </w:tc>
      </w:tr>
      <w:tr w:rsidR="007259DF" w:rsidRPr="00BA59A1" w:rsidTr="003574A3">
        <w:trPr>
          <w:trHeight w:val="538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</w:tr>
      <w:tr w:rsidR="00BA59A1" w:rsidRPr="00BA59A1" w:rsidTr="003574A3">
        <w:trPr>
          <w:trHeight w:val="278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59A1" w:rsidRPr="00BA59A1" w:rsidRDefault="00BA59A1" w:rsidP="00BA59A1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35 670,746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25 786,0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27 320,0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88 776,746</w:t>
            </w:r>
          </w:p>
        </w:tc>
      </w:tr>
      <w:tr w:rsidR="007259DF" w:rsidRPr="00BA59A1" w:rsidTr="003574A3">
        <w:trPr>
          <w:trHeight w:val="72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ind w:right="-93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BA59A1" w:rsidTr="003574A3">
        <w:trPr>
          <w:trHeight w:val="110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A59A1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2018</w:t>
            </w:r>
            <w:r w:rsidR="00BA59A1">
              <w:rPr>
                <w:rFonts w:eastAsia="Times New Roman"/>
                <w:color w:val="000000"/>
              </w:rPr>
              <w:t xml:space="preserve"> </w:t>
            </w:r>
            <w:r w:rsidRPr="00BA59A1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Итого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на период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2018 – 2020 годы</w:t>
            </w:r>
          </w:p>
        </w:tc>
      </w:tr>
      <w:tr w:rsidR="007259DF" w:rsidRPr="00BA59A1" w:rsidTr="003574A3">
        <w:trPr>
          <w:trHeight w:val="76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ind w:right="-93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3574A3">
            <w:pPr>
              <w:ind w:left="-110" w:right="-31" w:firstLine="2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9 557,6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4 500,0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4 500,0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18 557,6</w:t>
            </w:r>
          </w:p>
        </w:tc>
      </w:tr>
      <w:tr w:rsidR="007259DF" w:rsidRPr="00BA59A1" w:rsidTr="003574A3">
        <w:trPr>
          <w:trHeight w:val="55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</w:tr>
      <w:tr w:rsidR="007259DF" w:rsidRPr="00BA59A1" w:rsidTr="003574A3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5 148,1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4 500,0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4 500,0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14 148,1</w:t>
            </w:r>
          </w:p>
        </w:tc>
      </w:tr>
      <w:tr w:rsidR="007259DF" w:rsidTr="003574A3">
        <w:trPr>
          <w:trHeight w:val="56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4 409,5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4 409,5</w:t>
            </w:r>
          </w:p>
        </w:tc>
      </w:tr>
    </w:tbl>
    <w:p w:rsidR="007259DF" w:rsidRPr="00F706AA" w:rsidRDefault="007259DF" w:rsidP="007259DF">
      <w:pPr>
        <w:pStyle w:val="ab"/>
        <w:ind w:left="0"/>
        <w:rPr>
          <w:color w:val="000000"/>
          <w:sz w:val="28"/>
          <w:szCs w:val="28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7259DF" w:rsidRPr="00B623F5" w:rsidTr="00F555ED">
        <w:tc>
          <w:tcPr>
            <w:tcW w:w="324" w:type="dxa"/>
          </w:tcPr>
          <w:p w:rsidR="007259DF" w:rsidRPr="00B623F5" w:rsidRDefault="007259DF" w:rsidP="00F555ED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</w:p>
        </w:tc>
      </w:tr>
    </w:tbl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tabs>
          <w:tab w:val="left" w:pos="11057"/>
        </w:tabs>
        <w:ind w:right="-173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11057"/>
        </w:tabs>
        <w:ind w:right="-173"/>
        <w:rPr>
          <w:bCs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3574A3" w:rsidRDefault="003574A3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045AE5" w:rsidRPr="003574A3" w:rsidRDefault="00045AE5" w:rsidP="00045AE5">
      <w:pPr>
        <w:tabs>
          <w:tab w:val="left" w:pos="6237"/>
        </w:tabs>
        <w:ind w:left="11340" w:right="-173" w:hanging="1"/>
        <w:rPr>
          <w:color w:val="000000"/>
          <w:sz w:val="16"/>
          <w:szCs w:val="16"/>
        </w:rPr>
      </w:pPr>
      <w:r w:rsidRPr="00C2060D">
        <w:rPr>
          <w:color w:val="000000"/>
          <w:sz w:val="20"/>
          <w:szCs w:val="20"/>
        </w:rPr>
        <w:tab/>
      </w:r>
    </w:p>
    <w:p w:rsidR="00045AE5" w:rsidRDefault="0065666C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94-п</w:t>
      </w:r>
      <w:r w:rsidR="00045AE5" w:rsidRPr="00C2060D">
        <w:rPr>
          <w:color w:val="000000"/>
          <w:sz w:val="20"/>
          <w:szCs w:val="20"/>
          <w:u w:val="single"/>
        </w:rPr>
        <w:t xml:space="preserve">  </w:t>
      </w:r>
    </w:p>
    <w:p w:rsidR="007259DF" w:rsidRDefault="007259DF" w:rsidP="007259DF">
      <w:pPr>
        <w:tabs>
          <w:tab w:val="left" w:pos="11057"/>
        </w:tabs>
        <w:ind w:right="-173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11057"/>
        </w:tabs>
        <w:ind w:left="11340" w:right="-173" w:hanging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Приложение № 3 </w:t>
      </w:r>
    </w:p>
    <w:p w:rsidR="007259DF" w:rsidRDefault="007259DF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  <w:r>
        <w:rPr>
          <w:bCs/>
          <w:sz w:val="20"/>
          <w:szCs w:val="20"/>
        </w:rPr>
        <w:t>к муниципальной программе «</w:t>
      </w:r>
      <w:r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:rsidR="003574A3" w:rsidRDefault="003574A3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:rsidR="007259DF" w:rsidRDefault="007259DF" w:rsidP="007259DF">
      <w:pPr>
        <w:pStyle w:val="ab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7259DF" w:rsidRDefault="007259DF" w:rsidP="007259DF">
      <w:pPr>
        <w:pStyle w:val="ab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418"/>
        <w:gridCol w:w="1419"/>
        <w:gridCol w:w="1843"/>
      </w:tblGrid>
      <w:tr w:rsidR="007259DF" w:rsidRPr="00BA59A1" w:rsidTr="003574A3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7259DF" w:rsidRPr="00BA59A1" w:rsidTr="003574A3">
        <w:trPr>
          <w:trHeight w:val="8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2019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2020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Итого на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период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2018 – 2020</w:t>
            </w:r>
          </w:p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годов</w:t>
            </w:r>
          </w:p>
        </w:tc>
      </w:tr>
      <w:tr w:rsidR="00BA59A1" w:rsidRPr="00BA59A1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A59A1" w:rsidRPr="00BA59A1" w:rsidRDefault="00BA59A1" w:rsidP="00BA59A1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BA59A1" w:rsidRDefault="00BA59A1" w:rsidP="00BA59A1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BA59A1" w:rsidRDefault="00BA59A1" w:rsidP="00BA59A1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ind w:left="-110" w:right="-105"/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45 228,346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30 286,0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31 820,0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59A1" w:rsidRPr="00BA59A1" w:rsidRDefault="00BA59A1" w:rsidP="00BA59A1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107 334,346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F555ED" w:rsidP="00F555ED">
            <w:pPr>
              <w:ind w:left="-110" w:right="-105"/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45 228,346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30 286,0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31 820,0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BA59A1" w:rsidRDefault="00BA59A1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107 334,346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35 670,746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25 786,0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27 320,0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88 776,746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35 670,746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25 786,0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27 320,0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88 776,746</w:t>
            </w:r>
          </w:p>
        </w:tc>
      </w:tr>
      <w:tr w:rsidR="00F555ED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BA59A1" w:rsidRDefault="00F555ED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9 557,6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4 500,0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18 557,6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х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BA59A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9 557,6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4 500,0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18 557,6</w:t>
            </w:r>
          </w:p>
        </w:tc>
      </w:tr>
      <w:tr w:rsidR="007259DF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</w:tbl>
    <w:p w:rsidR="00045AE5" w:rsidRPr="00C2060D" w:rsidRDefault="00045AE5" w:rsidP="00045AE5">
      <w:pPr>
        <w:autoSpaceDE w:val="0"/>
        <w:autoSpaceDN w:val="0"/>
        <w:adjustRightInd w:val="0"/>
        <w:ind w:left="11057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4</w:t>
      </w:r>
    </w:p>
    <w:p w:rsidR="00045AE5" w:rsidRPr="00C2060D" w:rsidRDefault="00045AE5" w:rsidP="00045AE5">
      <w:pPr>
        <w:autoSpaceDE w:val="0"/>
        <w:autoSpaceDN w:val="0"/>
        <w:adjustRightInd w:val="0"/>
        <w:ind w:left="11057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045AE5" w:rsidRPr="00C2060D" w:rsidRDefault="00045AE5" w:rsidP="00045AE5">
      <w:pPr>
        <w:autoSpaceDE w:val="0"/>
        <w:autoSpaceDN w:val="0"/>
        <w:adjustRightInd w:val="0"/>
        <w:ind w:left="11057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045AE5" w:rsidRPr="003574A3" w:rsidRDefault="00045AE5" w:rsidP="00045AE5">
      <w:pPr>
        <w:tabs>
          <w:tab w:val="left" w:pos="6237"/>
        </w:tabs>
        <w:ind w:left="11057" w:right="-173" w:hanging="1"/>
        <w:rPr>
          <w:color w:val="000000"/>
          <w:sz w:val="16"/>
          <w:szCs w:val="16"/>
        </w:rPr>
      </w:pPr>
      <w:r w:rsidRPr="00C2060D">
        <w:rPr>
          <w:color w:val="000000"/>
          <w:sz w:val="20"/>
          <w:szCs w:val="20"/>
        </w:rPr>
        <w:tab/>
      </w:r>
    </w:p>
    <w:p w:rsidR="00045AE5" w:rsidRDefault="0065666C" w:rsidP="00045AE5">
      <w:pPr>
        <w:tabs>
          <w:tab w:val="left" w:pos="6237"/>
        </w:tabs>
        <w:ind w:left="11057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94-п</w:t>
      </w:r>
      <w:r w:rsidR="00045AE5" w:rsidRPr="00C2060D">
        <w:rPr>
          <w:color w:val="000000"/>
          <w:sz w:val="20"/>
          <w:szCs w:val="20"/>
          <w:u w:val="single"/>
        </w:rPr>
        <w:t xml:space="preserve">  </w:t>
      </w:r>
    </w:p>
    <w:p w:rsidR="00045AE5" w:rsidRPr="003574A3" w:rsidRDefault="00045AE5" w:rsidP="00045AE5">
      <w:pPr>
        <w:tabs>
          <w:tab w:val="left" w:pos="6237"/>
        </w:tabs>
        <w:ind w:left="11057" w:right="-173" w:hanging="1"/>
        <w:rPr>
          <w:color w:val="000000"/>
          <w:sz w:val="16"/>
          <w:szCs w:val="16"/>
          <w:u w:val="single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 4</w:t>
      </w:r>
    </w:p>
    <w:p w:rsidR="007259DF" w:rsidRDefault="007259DF" w:rsidP="007259DF">
      <w:pPr>
        <w:tabs>
          <w:tab w:val="left" w:pos="6237"/>
        </w:tabs>
        <w:ind w:left="11057" w:right="-173"/>
        <w:rPr>
          <w:sz w:val="20"/>
          <w:szCs w:val="20"/>
        </w:rPr>
      </w:pPr>
      <w:r>
        <w:rPr>
          <w:bCs/>
          <w:sz w:val="20"/>
          <w:szCs w:val="20"/>
        </w:rPr>
        <w:t>к муниципальной программе «</w:t>
      </w:r>
      <w:r>
        <w:rPr>
          <w:sz w:val="20"/>
          <w:szCs w:val="20"/>
        </w:rPr>
        <w:t xml:space="preserve">Капитальное строительство и капитальный ремонт в городе </w:t>
      </w:r>
    </w:p>
    <w:p w:rsidR="007259DF" w:rsidRDefault="007259DF" w:rsidP="007259DF">
      <w:pPr>
        <w:tabs>
          <w:tab w:val="left" w:pos="6237"/>
        </w:tabs>
        <w:ind w:left="11057" w:right="-173"/>
        <w:rPr>
          <w:b/>
          <w:sz w:val="28"/>
          <w:szCs w:val="28"/>
        </w:rPr>
      </w:pPr>
      <w:r>
        <w:rPr>
          <w:sz w:val="20"/>
          <w:szCs w:val="20"/>
        </w:rPr>
        <w:t>Зеленогорске»</w:t>
      </w:r>
    </w:p>
    <w:p w:rsidR="007259DF" w:rsidRPr="003574A3" w:rsidRDefault="007259DF" w:rsidP="007259DF">
      <w:pPr>
        <w:pStyle w:val="ab"/>
        <w:ind w:left="0"/>
        <w:jc w:val="center"/>
      </w:pPr>
    </w:p>
    <w:p w:rsidR="007259DF" w:rsidRPr="004A72EF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4A72EF">
        <w:rPr>
          <w:sz w:val="28"/>
          <w:szCs w:val="28"/>
        </w:rPr>
        <w:t>Перечень объектов недвижимого имущества, подлежащих строительству,</w:t>
      </w:r>
    </w:p>
    <w:p w:rsidR="007259DF" w:rsidRPr="004A72EF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4A72EF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:rsidR="007259DF" w:rsidRPr="004A72EF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4A72EF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:rsidR="007259DF" w:rsidRPr="003574A3" w:rsidRDefault="007259DF" w:rsidP="007259DF">
      <w:pPr>
        <w:pStyle w:val="ab"/>
        <w:ind w:left="0"/>
        <w:jc w:val="center"/>
        <w:rPr>
          <w:color w:val="000000"/>
        </w:rPr>
      </w:pPr>
    </w:p>
    <w:tbl>
      <w:tblPr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3834"/>
        <w:gridCol w:w="1275"/>
        <w:gridCol w:w="1276"/>
        <w:gridCol w:w="1553"/>
        <w:gridCol w:w="1419"/>
        <w:gridCol w:w="1418"/>
        <w:gridCol w:w="1419"/>
        <w:gridCol w:w="1276"/>
        <w:gridCol w:w="1284"/>
      </w:tblGrid>
      <w:tr w:rsidR="007259DF" w:rsidRPr="00C95CCE" w:rsidTr="003574A3">
        <w:trPr>
          <w:trHeight w:val="64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93" w:right="-109"/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№ п/п</w:t>
            </w:r>
          </w:p>
        </w:tc>
        <w:tc>
          <w:tcPr>
            <w:tcW w:w="3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106" w:right="-108"/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Вид ассигнований (инвестиции, субсидии)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Годы строительства (приобретения)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color w:val="000000"/>
                <w:sz w:val="19"/>
                <w:szCs w:val="19"/>
              </w:rPr>
              <w:t>Остаток стоимости объекта в ценах контракта</w:t>
            </w:r>
          </w:p>
        </w:tc>
        <w:tc>
          <w:tcPr>
            <w:tcW w:w="6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color w:val="000000"/>
                <w:sz w:val="19"/>
                <w:szCs w:val="19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7259DF" w:rsidRPr="00C95CCE" w:rsidTr="003574A3">
        <w:trPr>
          <w:trHeight w:val="28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  <w:sz w:val="19"/>
                <w:szCs w:val="19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color w:val="000000"/>
                <w:sz w:val="19"/>
                <w:szCs w:val="19"/>
              </w:rPr>
              <w:t>2016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2017 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2019 год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2020 год</w:t>
            </w:r>
          </w:p>
        </w:tc>
      </w:tr>
      <w:tr w:rsidR="007259DF" w:rsidRPr="00C95CCE" w:rsidTr="00F555ED">
        <w:trPr>
          <w:trHeight w:val="33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1.</w:t>
            </w:r>
          </w:p>
        </w:tc>
        <w:tc>
          <w:tcPr>
            <w:tcW w:w="147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 xml:space="preserve">Отдел городского хозяйства </w:t>
            </w:r>
            <w:proofErr w:type="gramStart"/>
            <w:r w:rsidRPr="00C95CCE">
              <w:rPr>
                <w:rFonts w:eastAsia="Times New Roman"/>
                <w:sz w:val="19"/>
                <w:szCs w:val="19"/>
              </w:rPr>
              <w:t>Администрации</w:t>
            </w:r>
            <w:proofErr w:type="gramEnd"/>
            <w:r w:rsidRPr="00C95CCE">
              <w:rPr>
                <w:rFonts w:eastAsia="Times New Roman"/>
                <w:sz w:val="19"/>
                <w:szCs w:val="19"/>
              </w:rPr>
              <w:t xml:space="preserve"> ЗАТО г. Зеленогорска</w:t>
            </w:r>
          </w:p>
        </w:tc>
      </w:tr>
      <w:tr w:rsidR="007259DF" w:rsidRPr="00C95CCE" w:rsidTr="00F555ED">
        <w:trPr>
          <w:trHeight w:val="4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1.1.</w:t>
            </w:r>
          </w:p>
        </w:tc>
        <w:tc>
          <w:tcPr>
            <w:tcW w:w="147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7259DF" w:rsidRPr="00C95CCE" w:rsidTr="003574A3">
        <w:trPr>
          <w:trHeight w:val="71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1.1.1.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 xml:space="preserve">Строительство универсального </w:t>
            </w:r>
          </w:p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2007-2021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color w:val="000000"/>
                <w:sz w:val="19"/>
                <w:szCs w:val="19"/>
              </w:rPr>
              <w:t>318 279,4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56 637,97319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ind w:left="-110" w:right="-106"/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51 457,92352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C95CCE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33 471,036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25 786,0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27 320,0</w:t>
            </w:r>
          </w:p>
        </w:tc>
      </w:tr>
      <w:tr w:rsidR="007259DF" w:rsidRPr="00C95CCE" w:rsidTr="003574A3">
        <w:trPr>
          <w:trHeight w:val="26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</w:tr>
      <w:tr w:rsidR="007259DF" w:rsidRPr="00C95CCE" w:rsidTr="003574A3">
        <w:trPr>
          <w:trHeight w:val="27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C95CCE" w:rsidRPr="00C95CCE" w:rsidTr="003574A3">
        <w:trPr>
          <w:trHeight w:val="274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краевой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7259DF" w:rsidRPr="00C95CCE" w:rsidTr="003574A3">
        <w:trPr>
          <w:trHeight w:val="2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C95CCE" w:rsidRDefault="007259DF" w:rsidP="00F555ED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color w:val="000000"/>
                <w:sz w:val="19"/>
                <w:szCs w:val="19"/>
              </w:rPr>
              <w:t>318 279,4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56 637,97319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C95CCE" w:rsidRDefault="007259DF" w:rsidP="00F555ED">
            <w:pPr>
              <w:ind w:left="-110" w:right="-106"/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51 457,92352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C95CCE" w:rsidRDefault="00C95CCE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33 471,036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25 786,0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27 320,0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AE0180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0180" w:rsidRPr="00C95CCE" w:rsidRDefault="003574A3" w:rsidP="00AE0180">
            <w:pPr>
              <w:ind w:left="-93" w:right="-109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1.1.2.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180" w:rsidRPr="00C95CCE" w:rsidRDefault="00AE0180" w:rsidP="00AE0180">
            <w:pPr>
              <w:rPr>
                <w:rFonts w:eastAsia="Times New Roman"/>
                <w:sz w:val="20"/>
                <w:szCs w:val="20"/>
              </w:rPr>
            </w:pPr>
            <w:r w:rsidRPr="00C95CCE">
              <w:rPr>
                <w:rFonts w:eastAsia="Times New Roman"/>
                <w:sz w:val="20"/>
                <w:szCs w:val="20"/>
              </w:rPr>
              <w:t xml:space="preserve">Строительство линии наружного освещения </w:t>
            </w:r>
            <w:r w:rsidRPr="00C95CCE">
              <w:rPr>
                <w:bCs/>
                <w:color w:val="000000"/>
                <w:sz w:val="20"/>
                <w:szCs w:val="20"/>
              </w:rPr>
              <w:t>в районе перекрестка улиц Вторая Промышленная и Майское шоссе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95CCE">
              <w:rPr>
                <w:bCs/>
                <w:color w:val="000000"/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180" w:rsidRPr="00C95CCE" w:rsidRDefault="00AE0180" w:rsidP="00AE0180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80" w:rsidRPr="00AE0180" w:rsidRDefault="00AE0180" w:rsidP="00AE0180">
            <w:pPr>
              <w:jc w:val="center"/>
              <w:rPr>
                <w:rFonts w:eastAsia="Times New Roman"/>
                <w:color w:val="FF0000"/>
                <w:sz w:val="19"/>
                <w:szCs w:val="19"/>
              </w:rPr>
            </w:pPr>
            <w:r w:rsidRPr="000879E8">
              <w:rPr>
                <w:rFonts w:eastAsia="Times New Roman"/>
                <w:sz w:val="19"/>
                <w:szCs w:val="19"/>
              </w:rPr>
              <w:t>2018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E0180" w:rsidRPr="00C95CCE" w:rsidRDefault="00AE0180" w:rsidP="00AE0180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180" w:rsidRDefault="00AE0180" w:rsidP="00AE0180">
            <w:pPr>
              <w:jc w:val="center"/>
            </w:pPr>
            <w:r w:rsidRPr="00BE5DD7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180" w:rsidRDefault="00AE0180" w:rsidP="00AE0180">
            <w:pPr>
              <w:jc w:val="center"/>
            </w:pPr>
            <w:r w:rsidRPr="00BE5DD7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180" w:rsidRPr="00C95CCE" w:rsidRDefault="00AE0180" w:rsidP="00AE0180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1 449,71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180" w:rsidRDefault="00AE0180" w:rsidP="00AE0180">
            <w:pPr>
              <w:jc w:val="center"/>
            </w:pPr>
            <w:r w:rsidRPr="0066233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180" w:rsidRDefault="00AE0180" w:rsidP="00AE0180">
            <w:pPr>
              <w:jc w:val="center"/>
            </w:pPr>
            <w:r w:rsidRPr="0066233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color w:val="000000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CCE" w:rsidRDefault="00C95CCE" w:rsidP="00C95CCE">
            <w:pPr>
              <w:jc w:val="center"/>
            </w:pPr>
            <w:r w:rsidRPr="00BE5DD7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CCE" w:rsidRDefault="00C95CCE" w:rsidP="00C95CCE">
            <w:pPr>
              <w:jc w:val="center"/>
            </w:pPr>
            <w:r w:rsidRPr="00BE5DD7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AE0180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1 449,71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CCE" w:rsidRDefault="00C95CCE" w:rsidP="00C95CCE">
            <w:pPr>
              <w:jc w:val="center"/>
            </w:pPr>
            <w:r w:rsidRPr="0066233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CCE" w:rsidRDefault="00C95CCE" w:rsidP="00C95CCE">
            <w:pPr>
              <w:jc w:val="center"/>
            </w:pPr>
            <w:r w:rsidRPr="0066233E">
              <w:rPr>
                <w:rFonts w:eastAsia="Times New Roman"/>
                <w:sz w:val="19"/>
                <w:szCs w:val="19"/>
              </w:rPr>
              <w:t>0</w:t>
            </w:r>
          </w:p>
        </w:tc>
      </w:tr>
      <w:tr w:rsidR="00C95CCE" w:rsidRPr="004A72EF" w:rsidTr="003574A3">
        <w:trPr>
          <w:trHeight w:val="2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C95CCE" w:rsidRDefault="00C95CCE" w:rsidP="00C95CCE">
            <w:pPr>
              <w:ind w:left="-93" w:right="-109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CCE" w:rsidRPr="00C95CCE" w:rsidRDefault="00C95CCE" w:rsidP="00C95CCE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C95CCE">
              <w:rPr>
                <w:rFonts w:eastAsia="Times New Roman"/>
                <w:sz w:val="19"/>
                <w:szCs w:val="19"/>
              </w:rPr>
              <w:t>0</w:t>
            </w:r>
          </w:p>
        </w:tc>
      </w:tr>
    </w:tbl>
    <w:p w:rsidR="001A2F0A" w:rsidRPr="00EA3B50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yellow"/>
        </w:rPr>
        <w:sectPr w:rsidR="001A2F0A" w:rsidRPr="00EA3B50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45AE5" w:rsidRPr="00C2060D" w:rsidRDefault="00045AE5" w:rsidP="00045AE5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5</w:t>
      </w:r>
    </w:p>
    <w:p w:rsidR="00045AE5" w:rsidRPr="00C2060D" w:rsidRDefault="00045AE5" w:rsidP="00045AE5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045AE5" w:rsidRPr="00C2060D" w:rsidRDefault="00045AE5" w:rsidP="00045AE5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045AE5" w:rsidRDefault="00045AE5" w:rsidP="00045AE5">
      <w:pPr>
        <w:tabs>
          <w:tab w:val="left" w:pos="6237"/>
        </w:tabs>
        <w:ind w:left="10632" w:right="-173" w:hanging="1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ab/>
      </w:r>
    </w:p>
    <w:p w:rsidR="00045AE5" w:rsidRDefault="0065666C" w:rsidP="00045AE5">
      <w:pPr>
        <w:tabs>
          <w:tab w:val="left" w:pos="6237"/>
        </w:tabs>
        <w:ind w:left="10632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94-п</w:t>
      </w:r>
      <w:r w:rsidR="00045AE5" w:rsidRPr="00C2060D">
        <w:rPr>
          <w:color w:val="000000"/>
          <w:sz w:val="20"/>
          <w:szCs w:val="20"/>
          <w:u w:val="single"/>
        </w:rPr>
        <w:t xml:space="preserve">  </w:t>
      </w:r>
    </w:p>
    <w:p w:rsidR="00B341B6" w:rsidRPr="00EA3B50" w:rsidRDefault="00B341B6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  <w:highlight w:val="yellow"/>
        </w:rPr>
      </w:pPr>
    </w:p>
    <w:p w:rsidR="008A2FFE" w:rsidRPr="000C098D" w:rsidRDefault="008A2FFE" w:rsidP="008A2FFE">
      <w:pPr>
        <w:tabs>
          <w:tab w:val="left" w:pos="15136"/>
        </w:tabs>
        <w:ind w:left="10635" w:right="-32"/>
        <w:rPr>
          <w:sz w:val="20"/>
          <w:szCs w:val="20"/>
        </w:rPr>
      </w:pPr>
      <w:r w:rsidRPr="000C098D">
        <w:rPr>
          <w:sz w:val="20"/>
          <w:szCs w:val="20"/>
        </w:rPr>
        <w:t>Приложение к подпрограмме</w:t>
      </w:r>
      <w:r>
        <w:rPr>
          <w:sz w:val="20"/>
          <w:szCs w:val="20"/>
        </w:rPr>
        <w:t xml:space="preserve"> </w:t>
      </w:r>
      <w:r w:rsidRPr="000C098D">
        <w:rPr>
          <w:sz w:val="20"/>
          <w:szCs w:val="20"/>
        </w:rPr>
        <w:t>«Капитальное строительство в городе Зеленогорске»</w:t>
      </w:r>
    </w:p>
    <w:p w:rsidR="008A2FFE" w:rsidRDefault="008A2FFE" w:rsidP="008A2FFE">
      <w:pPr>
        <w:jc w:val="center"/>
        <w:rPr>
          <w:color w:val="000000"/>
          <w:sz w:val="28"/>
          <w:szCs w:val="28"/>
        </w:rPr>
      </w:pPr>
    </w:p>
    <w:p w:rsidR="008A2FFE" w:rsidRDefault="008A2FFE" w:rsidP="008A2FFE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мероприятий подпрограммы </w:t>
      </w:r>
    </w:p>
    <w:p w:rsidR="008A2FFE" w:rsidRDefault="008A2FFE" w:rsidP="008A2FF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8A2FFE" w:rsidRDefault="008A2FFE" w:rsidP="008A2FFE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«Капитальное строительство в городе Зеленогорске»</w:t>
      </w:r>
    </w:p>
    <w:p w:rsidR="008A2FFE" w:rsidRDefault="008A2FFE" w:rsidP="008A2FFE">
      <w:pPr>
        <w:jc w:val="center"/>
        <w:rPr>
          <w:color w:val="000000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700"/>
        <w:gridCol w:w="1134"/>
        <w:gridCol w:w="709"/>
        <w:gridCol w:w="567"/>
        <w:gridCol w:w="1285"/>
        <w:gridCol w:w="558"/>
        <w:gridCol w:w="1276"/>
        <w:gridCol w:w="992"/>
        <w:gridCol w:w="992"/>
        <w:gridCol w:w="1418"/>
        <w:gridCol w:w="2693"/>
      </w:tblGrid>
      <w:tr w:rsidR="007225F8" w:rsidTr="00360130">
        <w:trPr>
          <w:trHeight w:val="4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цели, 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E8B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Ожидаемый результат от реализации подпрограммного мероприятия 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натуральном выражении)</w:t>
            </w:r>
          </w:p>
        </w:tc>
      </w:tr>
      <w:tr w:rsidR="007225F8" w:rsidTr="00360130">
        <w:trPr>
          <w:trHeight w:val="79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7225F8" w:rsidRDefault="007225F8" w:rsidP="007225F8">
            <w:pPr>
              <w:ind w:left="-109" w:right="-115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25F8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 </w:t>
            </w:r>
          </w:p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</w:t>
            </w:r>
          </w:p>
          <w:p w:rsidR="007225F8" w:rsidRDefault="007225F8" w:rsidP="00F555ED">
            <w:pPr>
              <w:ind w:left="-112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2018 – 2020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Default="007225F8" w:rsidP="00F555ED">
            <w:pPr>
              <w:rPr>
                <w:color w:val="000000"/>
              </w:rPr>
            </w:pPr>
          </w:p>
        </w:tc>
      </w:tr>
      <w:tr w:rsidR="008A2FFE" w:rsidTr="007225F8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1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подпрограммы: Развитие социальной инфраструктуры в городе Зеленогорске</w:t>
            </w:r>
          </w:p>
          <w:p w:rsidR="008A2FFE" w:rsidRDefault="008A2FFE" w:rsidP="00F555E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F555ED">
            <w:pPr>
              <w:rPr>
                <w:color w:val="000000"/>
              </w:rPr>
            </w:pPr>
          </w:p>
        </w:tc>
      </w:tr>
      <w:tr w:rsidR="008A2FFE" w:rsidTr="007225F8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1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Строительство и реконструкция объектов социальной сферы и инженерной инфраструктуры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6F6DA2" w:rsidRDefault="008A2FFE" w:rsidP="00F555ED">
            <w:pPr>
              <w:rPr>
                <w:color w:val="000000"/>
                <w:sz w:val="20"/>
                <w:szCs w:val="20"/>
              </w:rPr>
            </w:pPr>
          </w:p>
        </w:tc>
      </w:tr>
      <w:tr w:rsidR="008A2FFE" w:rsidTr="00360130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ind w:right="-108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Строительство </w:t>
            </w:r>
          </w:p>
          <w:p w:rsidR="008A2FFE" w:rsidRDefault="008A2FFE" w:rsidP="008A2FF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1101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1010089010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Pr="00E77D1E" w:rsidRDefault="008A2FFE" w:rsidP="00F555ED">
            <w:pPr>
              <w:ind w:left="-108" w:right="-10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33 471,036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25 786,0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Pr="00E77D1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86 577,036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644B6D" w:rsidRDefault="008A2FFE" w:rsidP="00F555ED">
            <w:pPr>
              <w:rPr>
                <w:color w:val="000000"/>
              </w:rPr>
            </w:pPr>
            <w:r w:rsidRPr="00644B6D">
              <w:rPr>
                <w:color w:val="000000"/>
              </w:rPr>
              <w:t xml:space="preserve">Продолжение строительства универсального спортивного зала с искусственным льдом и </w:t>
            </w:r>
          </w:p>
          <w:p w:rsidR="008A2FFE" w:rsidRPr="00644B6D" w:rsidRDefault="008A2FFE" w:rsidP="005464DF">
            <w:pPr>
              <w:rPr>
                <w:color w:val="000000"/>
              </w:rPr>
            </w:pPr>
            <w:r w:rsidRPr="00644B6D">
              <w:rPr>
                <w:color w:val="000000"/>
              </w:rPr>
              <w:t>трибунами на 1000 мест</w:t>
            </w:r>
          </w:p>
        </w:tc>
      </w:tr>
      <w:tr w:rsidR="008A2FFE" w:rsidTr="00360130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F555ED">
            <w:pPr>
              <w:ind w:right="-108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5464DF">
            <w:pPr>
              <w:ind w:right="-10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Разработка проектно-сметной документации на реконструкцию нежилого помещения</w:t>
            </w:r>
            <w:r w:rsidR="003A4CC8">
              <w:rPr>
                <w:bCs/>
                <w:color w:val="000000"/>
              </w:rPr>
              <w:t xml:space="preserve">       </w:t>
            </w:r>
            <w:r>
              <w:rPr>
                <w:bCs/>
                <w:color w:val="000000"/>
              </w:rPr>
              <w:t xml:space="preserve"> № 1</w:t>
            </w:r>
            <w:r w:rsidR="003A4CC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 xml:space="preserve"> расположенного по адресу: </w:t>
            </w:r>
            <w:r w:rsidR="00E9438A">
              <w:rPr>
                <w:bCs/>
                <w:color w:val="000000"/>
              </w:rPr>
              <w:t xml:space="preserve">Красноярский край, </w:t>
            </w:r>
            <w:r>
              <w:rPr>
                <w:bCs/>
                <w:color w:val="000000"/>
              </w:rPr>
              <w:t>г.</w:t>
            </w:r>
            <w:r w:rsidR="00E9438A"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 xml:space="preserve">Зеленогорск, </w:t>
            </w:r>
            <w:r w:rsidR="005464DF">
              <w:rPr>
                <w:bCs/>
                <w:color w:val="000000"/>
              </w:rPr>
              <w:t xml:space="preserve">  </w:t>
            </w:r>
            <w:proofErr w:type="gramEnd"/>
            <w:r w:rsidR="005464DF">
              <w:rPr>
                <w:bCs/>
                <w:color w:val="000000"/>
              </w:rPr>
              <w:t xml:space="preserve">               </w:t>
            </w:r>
            <w:r>
              <w:rPr>
                <w:bCs/>
                <w:color w:val="000000"/>
              </w:rPr>
              <w:t>ул. Мира, 19А/1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1010089020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25F8" w:rsidRDefault="00862564" w:rsidP="007225F8">
            <w:pPr>
              <w:ind w:left="30" w:right="-110"/>
              <w:rPr>
                <w:color w:val="000000"/>
                <w:sz w:val="22"/>
                <w:szCs w:val="22"/>
              </w:rPr>
            </w:pPr>
            <w:r w:rsidRPr="00862564">
              <w:rPr>
                <w:bCs/>
                <w:color w:val="000000"/>
              </w:rPr>
              <w:t>Наличие</w:t>
            </w:r>
            <w:r w:rsidR="00E9438A" w:rsidRPr="00862564">
              <w:rPr>
                <w:bCs/>
                <w:color w:val="000000"/>
              </w:rPr>
              <w:t xml:space="preserve"> п</w:t>
            </w:r>
            <w:r w:rsidR="007225F8" w:rsidRPr="00862564">
              <w:rPr>
                <w:bCs/>
                <w:color w:val="000000"/>
              </w:rPr>
              <w:t>роектно</w:t>
            </w:r>
            <w:r w:rsidR="007225F8">
              <w:rPr>
                <w:bCs/>
                <w:color w:val="000000"/>
              </w:rPr>
              <w:t>-сметн</w:t>
            </w:r>
            <w:r>
              <w:rPr>
                <w:bCs/>
                <w:color w:val="000000"/>
              </w:rPr>
              <w:t>ой</w:t>
            </w:r>
            <w:r w:rsidR="007225F8">
              <w:rPr>
                <w:bCs/>
                <w:color w:val="000000"/>
              </w:rPr>
              <w:t xml:space="preserve"> документаци</w:t>
            </w:r>
            <w:r>
              <w:rPr>
                <w:bCs/>
                <w:color w:val="000000"/>
              </w:rPr>
              <w:t>и</w:t>
            </w:r>
            <w:r w:rsidR="007225F8">
              <w:rPr>
                <w:bCs/>
                <w:color w:val="000000"/>
              </w:rPr>
              <w:t xml:space="preserve"> </w:t>
            </w:r>
            <w:r w:rsidR="003A4CC8">
              <w:rPr>
                <w:bCs/>
                <w:color w:val="000000"/>
              </w:rPr>
              <w:t>для реконструкции</w:t>
            </w:r>
            <w:r w:rsidR="007225F8">
              <w:rPr>
                <w:bCs/>
                <w:color w:val="000000"/>
              </w:rPr>
              <w:t xml:space="preserve"> нежилого </w:t>
            </w:r>
            <w:proofErr w:type="gramStart"/>
            <w:r w:rsidR="003A4CC8">
              <w:rPr>
                <w:bCs/>
                <w:color w:val="000000"/>
              </w:rPr>
              <w:t>помещения  №</w:t>
            </w:r>
            <w:proofErr w:type="gramEnd"/>
            <w:r w:rsidR="007225F8">
              <w:rPr>
                <w:bCs/>
                <w:color w:val="000000"/>
              </w:rPr>
              <w:t xml:space="preserve"> 1</w:t>
            </w:r>
            <w:r w:rsidR="003A4CC8">
              <w:rPr>
                <w:bCs/>
                <w:color w:val="000000"/>
              </w:rPr>
              <w:t>,</w:t>
            </w:r>
            <w:r w:rsidR="007225F8">
              <w:rPr>
                <w:bCs/>
                <w:color w:val="000000"/>
              </w:rPr>
              <w:t xml:space="preserve"> расположенного по адресу: </w:t>
            </w:r>
            <w:r w:rsidR="00E9438A">
              <w:rPr>
                <w:bCs/>
                <w:color w:val="000000"/>
              </w:rPr>
              <w:t xml:space="preserve">Красноярский край, </w:t>
            </w:r>
            <w:r w:rsidR="007225F8">
              <w:rPr>
                <w:bCs/>
                <w:color w:val="000000"/>
              </w:rPr>
              <w:t>г. Зеленогорск,                  ул. Мира, 19А/1</w:t>
            </w:r>
          </w:p>
          <w:p w:rsidR="008A2FFE" w:rsidRPr="00644B6D" w:rsidRDefault="008A2FFE" w:rsidP="00F555ED">
            <w:pPr>
              <w:rPr>
                <w:color w:val="000000"/>
              </w:rPr>
            </w:pPr>
          </w:p>
        </w:tc>
      </w:tr>
      <w:tr w:rsidR="003574A3" w:rsidTr="00360130">
        <w:trPr>
          <w:trHeight w:val="4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№ 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цели, 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E8B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Ожидаемый результат от реализации подпрограммного мероприятия 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натуральном выражении)</w:t>
            </w:r>
          </w:p>
        </w:tc>
      </w:tr>
      <w:tr w:rsidR="003574A3" w:rsidTr="00360130">
        <w:trPr>
          <w:trHeight w:val="79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7225F8" w:rsidRDefault="003574A3" w:rsidP="00360130">
            <w:pPr>
              <w:ind w:left="-109" w:right="-115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25F8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 </w:t>
            </w:r>
          </w:p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</w:t>
            </w:r>
          </w:p>
          <w:p w:rsidR="003574A3" w:rsidRDefault="003574A3" w:rsidP="00360130">
            <w:pPr>
              <w:ind w:left="-112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2018 – 2020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Default="003574A3" w:rsidP="00360130">
            <w:pPr>
              <w:rPr>
                <w:color w:val="000000"/>
              </w:rPr>
            </w:pPr>
          </w:p>
        </w:tc>
      </w:tr>
      <w:tr w:rsidR="008A2FFE" w:rsidTr="00360130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F555ED">
            <w:pPr>
              <w:ind w:right="-108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Строительство линии наружного освещения в районе перекрестка улиц Вторая Промышленная и Майское шоссе </w:t>
            </w:r>
            <w:r w:rsidR="005464DF">
              <w:rPr>
                <w:bCs/>
                <w:color w:val="000000"/>
              </w:rPr>
              <w:t xml:space="preserve">                   </w:t>
            </w:r>
            <w:r>
              <w:rPr>
                <w:bCs/>
                <w:color w:val="000000"/>
              </w:rPr>
              <w:t>г. Зеленогорска Красноярского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1010089030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5464D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449,71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5464DF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1 449,71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A2FFE" w:rsidRPr="000879E8" w:rsidRDefault="005C3E95" w:rsidP="00F555ED">
            <w:r w:rsidRPr="000879E8">
              <w:t xml:space="preserve">Протяженность участка строительства линии наружного освещения - </w:t>
            </w:r>
            <w:r w:rsidR="005464DF" w:rsidRPr="000879E8">
              <w:t>1553 м</w:t>
            </w:r>
          </w:p>
        </w:tc>
      </w:tr>
      <w:tr w:rsidR="008A2FFE" w:rsidTr="00360130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8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8"/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Default="008A2FFE" w:rsidP="00F555ED">
            <w:pPr>
              <w:jc w:val="center"/>
              <w:rPr>
                <w:color w:val="000000"/>
              </w:rPr>
            </w:pPr>
          </w:p>
        </w:tc>
      </w:tr>
      <w:tr w:rsidR="008A2FFE" w:rsidTr="00360130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Default="008A2FFE" w:rsidP="00F555E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Pr="005C3E95" w:rsidRDefault="005C3E95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 w:rsidRPr="005C3E95">
              <w:rPr>
                <w:bCs/>
                <w:color w:val="000000"/>
              </w:rPr>
              <w:t>35 670,746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25 786,0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FFE" w:rsidRDefault="008A2FFE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FFE" w:rsidRPr="00E77D1E" w:rsidRDefault="005C3E95" w:rsidP="00F555ED">
            <w:pPr>
              <w:ind w:left="-108" w:right="-10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88 776,746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FFE" w:rsidRDefault="008A2FFE" w:rsidP="00F555ED">
            <w:pPr>
              <w:rPr>
                <w:color w:val="000000"/>
              </w:rPr>
            </w:pPr>
          </w:p>
        </w:tc>
      </w:tr>
    </w:tbl>
    <w:p w:rsidR="008A2FFE" w:rsidRDefault="008A2FFE" w:rsidP="008A2FFE">
      <w:pPr>
        <w:tabs>
          <w:tab w:val="left" w:pos="6237"/>
        </w:tabs>
        <w:rPr>
          <w:color w:val="000000"/>
          <w:sz w:val="20"/>
          <w:szCs w:val="20"/>
        </w:rPr>
      </w:pPr>
    </w:p>
    <w:p w:rsidR="00843933" w:rsidRPr="00EA3B50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Pr="00EA3B50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Pr="00EA3B50" w:rsidRDefault="00843933" w:rsidP="00843933">
      <w:pPr>
        <w:ind w:firstLine="1"/>
        <w:rPr>
          <w:sz w:val="18"/>
          <w:szCs w:val="18"/>
          <w:highlight w:val="yellow"/>
        </w:rPr>
      </w:pPr>
    </w:p>
    <w:p w:rsidR="00596D3A" w:rsidRPr="00EA3B50" w:rsidRDefault="00596D3A" w:rsidP="00596D3A">
      <w:pPr>
        <w:jc w:val="both"/>
        <w:rPr>
          <w:rFonts w:eastAsia="Times New Roman"/>
          <w:sz w:val="28"/>
          <w:szCs w:val="28"/>
          <w:highlight w:val="yellow"/>
        </w:rPr>
        <w:sectPr w:rsidR="00596D3A" w:rsidRPr="00EA3B50" w:rsidSect="00FC0D60">
          <w:pgSz w:w="16838" w:h="11906" w:orient="landscape" w:code="9"/>
          <w:pgMar w:top="851" w:right="851" w:bottom="426" w:left="1276" w:header="709" w:footer="709" w:gutter="0"/>
          <w:cols w:space="708"/>
          <w:docGrid w:linePitch="360"/>
        </w:sectPr>
      </w:pPr>
    </w:p>
    <w:p w:rsidR="00F91D94" w:rsidRPr="008A2FFE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8A2FFE">
        <w:rPr>
          <w:color w:val="000000"/>
          <w:sz w:val="20"/>
          <w:szCs w:val="20"/>
        </w:rPr>
        <w:lastRenderedPageBreak/>
        <w:t xml:space="preserve">Приложение № </w:t>
      </w:r>
      <w:r w:rsidR="00045AE5">
        <w:rPr>
          <w:color w:val="000000"/>
          <w:sz w:val="20"/>
          <w:szCs w:val="20"/>
        </w:rPr>
        <w:t>6</w:t>
      </w:r>
    </w:p>
    <w:p w:rsidR="00F91D94" w:rsidRPr="008A2FFE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8A2FFE">
        <w:rPr>
          <w:color w:val="000000"/>
          <w:sz w:val="20"/>
          <w:szCs w:val="20"/>
        </w:rPr>
        <w:t>к постановлению Администрации</w:t>
      </w:r>
    </w:p>
    <w:p w:rsidR="00F91D94" w:rsidRPr="008A2FFE" w:rsidRDefault="00F91D94" w:rsidP="0040233F">
      <w:pPr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 w:rsidRPr="008A2FFE">
        <w:rPr>
          <w:color w:val="000000"/>
          <w:sz w:val="20"/>
          <w:szCs w:val="20"/>
        </w:rPr>
        <w:t>ЗАТО г. Зеленогорска</w:t>
      </w:r>
    </w:p>
    <w:p w:rsidR="008A2FFE" w:rsidRDefault="0065666C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24.05.2018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94-п</w:t>
      </w:r>
    </w:p>
    <w:p w:rsidR="0065666C" w:rsidRPr="008A2FFE" w:rsidRDefault="0065666C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u w:val="single"/>
        </w:rPr>
      </w:pPr>
    </w:p>
    <w:p w:rsidR="00EA3B50" w:rsidRDefault="00EA3B50" w:rsidP="00EA3B50">
      <w:pPr>
        <w:tabs>
          <w:tab w:val="left" w:pos="15136"/>
        </w:tabs>
        <w:ind w:left="11766" w:right="-32"/>
        <w:rPr>
          <w:sz w:val="20"/>
          <w:szCs w:val="20"/>
        </w:rPr>
      </w:pPr>
      <w:r>
        <w:rPr>
          <w:sz w:val="20"/>
          <w:szCs w:val="20"/>
        </w:rPr>
        <w:t>Приложение к подпрограмме «Капитальный ремонт в городе Зеленогорске»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мероприятий подпрограммы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«Капитальный ремонт в городе Зеленогорске»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EA3B50" w:rsidRDefault="00EA3B50" w:rsidP="00EA3B50">
      <w:pPr>
        <w:jc w:val="center"/>
        <w:rPr>
          <w:color w:val="000000"/>
        </w:rPr>
      </w:pPr>
    </w:p>
    <w:tbl>
      <w:tblPr>
        <w:tblW w:w="156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0"/>
        <w:gridCol w:w="2981"/>
        <w:gridCol w:w="1397"/>
        <w:gridCol w:w="8"/>
        <w:gridCol w:w="579"/>
        <w:gridCol w:w="712"/>
        <w:gridCol w:w="1276"/>
        <w:gridCol w:w="710"/>
        <w:gridCol w:w="1276"/>
        <w:gridCol w:w="1134"/>
        <w:gridCol w:w="991"/>
        <w:gridCol w:w="1276"/>
        <w:gridCol w:w="2693"/>
        <w:gridCol w:w="9"/>
      </w:tblGrid>
      <w:tr w:rsidR="00EA3B50" w:rsidTr="00EA3B50">
        <w:trPr>
          <w:trHeight w:val="5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№</w:t>
            </w:r>
          </w:p>
          <w:p w:rsidR="00EA3B50" w:rsidRDefault="00EA3B50">
            <w:pPr>
              <w:ind w:left="-108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цели,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задач, мероприятий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(тыс. руб.)</w:t>
            </w:r>
          </w:p>
        </w:tc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Ожидаемый результат </w:t>
            </w:r>
          </w:p>
          <w:p w:rsidR="00D21B8C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реализации подпрограммного мероприятия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натуральном выражении)</w:t>
            </w:r>
          </w:p>
        </w:tc>
      </w:tr>
      <w:tr w:rsidR="00EA3B50" w:rsidTr="00EA3B50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Pr="007225F8" w:rsidRDefault="00EA3B5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25F8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 </w:t>
            </w:r>
          </w:p>
          <w:p w:rsidR="00EA3B50" w:rsidRDefault="00EA3B5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 на 2018 – 2020 годы </w:t>
            </w:r>
          </w:p>
        </w:tc>
        <w:tc>
          <w:tcPr>
            <w:tcW w:w="2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3B50" w:rsidTr="00EA3B50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EA3B50" w:rsidTr="00EA3B50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5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color w:val="000000"/>
              </w:rPr>
            </w:pPr>
            <w:r>
              <w:rPr>
                <w:color w:val="000000"/>
              </w:rPr>
              <w:t>Задача 1: Капитальный ремонт объектов социальной сферы</w:t>
            </w:r>
          </w:p>
        </w:tc>
      </w:tr>
      <w:tr w:rsidR="00EA3B50" w:rsidTr="00EA3B50">
        <w:trPr>
          <w:gridAfter w:val="1"/>
          <w:wAfter w:w="9" w:type="dxa"/>
          <w:trHeight w:val="63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bCs/>
              </w:rPr>
            </w:pPr>
            <w:r>
              <w:rPr>
                <w:bCs/>
              </w:rPr>
              <w:t>1.1.1.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 w:rsidP="005464DF">
            <w:pPr>
              <w:rPr>
                <w:bCs/>
              </w:rPr>
            </w:pPr>
            <w:r>
              <w:rPr>
                <w:bCs/>
              </w:rPr>
              <w:t>Капитальный ремонт скатной кровли над блоком бассейна здания МБДОУ</w:t>
            </w:r>
            <w:r w:rsidR="005464DF">
              <w:rPr>
                <w:bCs/>
              </w:rPr>
              <w:t xml:space="preserve"> </w:t>
            </w:r>
            <w:r>
              <w:rPr>
                <w:bCs/>
              </w:rPr>
              <w:t>д/с № 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</w:pPr>
            <w: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</w:pPr>
            <w:r>
              <w:t>1020089380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2 294,5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2 294,5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Pr="00EA3B50" w:rsidRDefault="00EA3B50" w:rsidP="00EA3B50">
            <w:pPr>
              <w:rPr>
                <w:sz w:val="22"/>
                <w:szCs w:val="22"/>
              </w:rPr>
            </w:pPr>
            <w:r w:rsidRPr="00EA3B50">
              <w:rPr>
                <w:sz w:val="22"/>
                <w:szCs w:val="22"/>
              </w:rPr>
              <w:t>Ремонт скатной кровли над блоком бассейна – 350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EA3B50">
              <w:rPr>
                <w:sz w:val="22"/>
                <w:szCs w:val="22"/>
              </w:rPr>
              <w:t>м</w:t>
            </w:r>
          </w:p>
        </w:tc>
      </w:tr>
      <w:tr w:rsidR="00EA3B50" w:rsidTr="003723BB">
        <w:trPr>
          <w:gridAfter w:val="1"/>
          <w:wAfter w:w="9" w:type="dxa"/>
          <w:trHeight w:val="7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bCs/>
              </w:rPr>
            </w:pPr>
            <w:r>
              <w:rPr>
                <w:bCs/>
              </w:rPr>
              <w:t>1.1.2.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</w:rPr>
            </w:pPr>
            <w:r>
              <w:rPr>
                <w:bCs/>
              </w:rPr>
              <w:t xml:space="preserve">Капитальный ремонт зданий МБОУ «СОШ № 161»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</w:pPr>
            <w: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</w:pPr>
            <w:r>
              <w:t>1020089440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2 000,0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20FC0" w:rsidRDefault="00862564" w:rsidP="00862564">
            <w:pPr>
              <w:rPr>
                <w:bCs/>
                <w:sz w:val="18"/>
                <w:szCs w:val="18"/>
              </w:rPr>
            </w:pPr>
            <w:r>
              <w:rPr>
                <w:sz w:val="22"/>
                <w:szCs w:val="22"/>
              </w:rPr>
              <w:t>Наличие</w:t>
            </w:r>
            <w:r w:rsidR="003723BB" w:rsidRPr="003723BB">
              <w:rPr>
                <w:sz w:val="22"/>
                <w:szCs w:val="22"/>
              </w:rPr>
              <w:t xml:space="preserve"> проектно-сметной документации и </w:t>
            </w:r>
            <w:r w:rsidR="003723BB">
              <w:rPr>
                <w:color w:val="000000"/>
                <w:sz w:val="22"/>
                <w:szCs w:val="22"/>
              </w:rPr>
              <w:t>п</w:t>
            </w:r>
            <w:r w:rsidR="003723BB" w:rsidRPr="003723BB">
              <w:rPr>
                <w:color w:val="000000"/>
                <w:sz w:val="22"/>
                <w:szCs w:val="22"/>
              </w:rPr>
              <w:t>роведение проверки достоверности сметной стоимости работ по капитальному ремонту</w:t>
            </w:r>
            <w:r w:rsidR="003723BB">
              <w:rPr>
                <w:color w:val="000000"/>
                <w:sz w:val="22"/>
                <w:szCs w:val="22"/>
              </w:rPr>
              <w:t xml:space="preserve"> зданий</w:t>
            </w:r>
            <w:r w:rsidR="003723BB" w:rsidRPr="00A34C95">
              <w:rPr>
                <w:color w:val="000000"/>
                <w:sz w:val="18"/>
                <w:szCs w:val="18"/>
              </w:rPr>
              <w:t>.</w:t>
            </w:r>
            <w:r w:rsidR="003723BB" w:rsidRPr="00A34C95">
              <w:rPr>
                <w:bCs/>
                <w:sz w:val="18"/>
                <w:szCs w:val="18"/>
              </w:rPr>
              <w:t xml:space="preserve"> </w:t>
            </w:r>
          </w:p>
          <w:p w:rsidR="00EA3B50" w:rsidRPr="00EA3B50" w:rsidRDefault="00EA3B50" w:rsidP="003723BB">
            <w:pPr>
              <w:ind w:right="-105"/>
              <w:rPr>
                <w:sz w:val="22"/>
                <w:szCs w:val="22"/>
              </w:rPr>
            </w:pPr>
            <w:r w:rsidRPr="00EA3B50">
              <w:rPr>
                <w:sz w:val="22"/>
                <w:szCs w:val="22"/>
              </w:rPr>
              <w:t>Устройство натяжного потолка – 127,9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EA3B50">
              <w:rPr>
                <w:sz w:val="22"/>
                <w:szCs w:val="22"/>
              </w:rPr>
              <w:t>м, очистка и покраска стен – 406,46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EA3B50">
              <w:rPr>
                <w:sz w:val="22"/>
                <w:szCs w:val="22"/>
              </w:rPr>
              <w:t>м, замена линолеума – 127,9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EA3B50">
              <w:rPr>
                <w:sz w:val="22"/>
                <w:szCs w:val="22"/>
              </w:rPr>
              <w:t xml:space="preserve">м, установка светильников, </w:t>
            </w:r>
          </w:p>
        </w:tc>
      </w:tr>
      <w:tr w:rsidR="00EA3B50" w:rsidTr="00EA3B50">
        <w:trPr>
          <w:gridAfter w:val="1"/>
          <w:wAfter w:w="9" w:type="dxa"/>
          <w:trHeight w:val="47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9"/>
              <w:jc w:val="center"/>
            </w:pPr>
            <w:r>
              <w:lastRenderedPageBreak/>
              <w:t>№</w:t>
            </w:r>
          </w:p>
          <w:p w:rsidR="00EA3B50" w:rsidRDefault="00EA3B50">
            <w:pPr>
              <w:ind w:left="-108" w:right="-109"/>
              <w:jc w:val="center"/>
            </w:pPr>
            <w: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Наименование цели, </w:t>
            </w:r>
          </w:p>
          <w:p w:rsidR="00EA3B50" w:rsidRDefault="00EA3B50">
            <w:pPr>
              <w:jc w:val="center"/>
            </w:pPr>
            <w:r>
              <w:t xml:space="preserve">задач, мероприятий </w:t>
            </w:r>
          </w:p>
          <w:p w:rsidR="00EA3B50" w:rsidRDefault="00EA3B50">
            <w:pPr>
              <w:jc w:val="center"/>
            </w:pPr>
            <w:r>
              <w:t>подпрограммы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08" w:right="-108"/>
              <w:jc w:val="center"/>
            </w:pPr>
            <w:proofErr w:type="spellStart"/>
            <w:proofErr w:type="gramStart"/>
            <w:r>
              <w:t>Наименова-ние</w:t>
            </w:r>
            <w:proofErr w:type="spellEnd"/>
            <w:proofErr w:type="gramEnd"/>
          </w:p>
          <w:p w:rsidR="00EA3B50" w:rsidRDefault="00EA3B50">
            <w:pPr>
              <w:jc w:val="center"/>
            </w:pPr>
            <w:r>
              <w:t>ГРБС</w:t>
            </w:r>
          </w:p>
        </w:tc>
        <w:tc>
          <w:tcPr>
            <w:tcW w:w="3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Код бюджетной </w:t>
            </w:r>
          </w:p>
          <w:p w:rsidR="00EA3B50" w:rsidRDefault="00EA3B50">
            <w:pPr>
              <w:jc w:val="center"/>
            </w:pPr>
            <w:r>
              <w:t>классификации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</w:pPr>
            <w:r>
              <w:t>Расходы</w:t>
            </w:r>
          </w:p>
          <w:p w:rsidR="00EA3B50" w:rsidRDefault="00EA3B50">
            <w:pPr>
              <w:jc w:val="center"/>
              <w:rPr>
                <w:bCs/>
              </w:rPr>
            </w:pPr>
            <w:r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 w:rsidP="00EA3B50">
            <w:pPr>
              <w:ind w:left="-103" w:right="-113"/>
              <w:jc w:val="center"/>
            </w:pPr>
            <w:r>
              <w:t xml:space="preserve">Ожидаемый </w:t>
            </w:r>
          </w:p>
          <w:p w:rsidR="00EA3B50" w:rsidRDefault="00EA3B50" w:rsidP="00EA3B50">
            <w:pPr>
              <w:ind w:left="-103" w:right="-113"/>
              <w:jc w:val="center"/>
            </w:pPr>
            <w:r>
              <w:t>результат от реализации подпрограммного мероприятия</w:t>
            </w:r>
          </w:p>
          <w:p w:rsidR="00EA3B50" w:rsidRDefault="00EA3B50" w:rsidP="00EA3B50">
            <w:pPr>
              <w:ind w:left="-103" w:right="-113"/>
              <w:jc w:val="center"/>
              <w:rPr>
                <w:color w:val="000000"/>
              </w:rPr>
            </w:pPr>
            <w:r>
              <w:t>(в натуральном выражении)</w:t>
            </w:r>
          </w:p>
        </w:tc>
      </w:tr>
      <w:tr w:rsidR="00EA3B50" w:rsidTr="00EA3B50">
        <w:trPr>
          <w:gridAfter w:val="1"/>
          <w:wAfter w:w="9" w:type="dxa"/>
          <w:trHeight w:val="789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</w:pPr>
            <w: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Pr="007225F8" w:rsidRDefault="00EA3B50">
            <w:pPr>
              <w:jc w:val="center"/>
              <w:rPr>
                <w:sz w:val="22"/>
                <w:szCs w:val="22"/>
              </w:rPr>
            </w:pPr>
            <w:proofErr w:type="spellStart"/>
            <w:r w:rsidRPr="007225F8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</w:pPr>
            <w:r>
              <w:t>2018</w:t>
            </w:r>
          </w:p>
          <w:p w:rsidR="00EA3B50" w:rsidRDefault="00EA3B50">
            <w:pPr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2019 </w:t>
            </w:r>
          </w:p>
          <w:p w:rsidR="00EA3B50" w:rsidRDefault="00EA3B50">
            <w:pPr>
              <w:jc w:val="center"/>
            </w:pPr>
            <w: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2020 </w:t>
            </w:r>
          </w:p>
          <w:p w:rsidR="00EA3B50" w:rsidRDefault="00EA3B50">
            <w:pPr>
              <w:jc w:val="center"/>
              <w:rPr>
                <w:highlight w:val="yellow"/>
              </w:rPr>
            </w:pPr>
            <w: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Итого на 2018 – 2020 </w:t>
            </w:r>
          </w:p>
          <w:p w:rsidR="00EA3B50" w:rsidRDefault="00EA3B50">
            <w:pPr>
              <w:jc w:val="center"/>
            </w:pPr>
            <w:r>
              <w:t>годы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723BB" w:rsidTr="00EA3B50">
        <w:trPr>
          <w:gridAfter w:val="1"/>
          <w:wAfter w:w="9" w:type="dxa"/>
          <w:trHeight w:val="7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ind w:left="-108" w:right="-108"/>
              <w:jc w:val="center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Pr="007225F8" w:rsidRDefault="003723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723BB" w:rsidRDefault="003723BB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23BB" w:rsidRDefault="003723BB">
            <w:pPr>
              <w:rPr>
                <w:color w:val="000000"/>
                <w:sz w:val="22"/>
                <w:szCs w:val="22"/>
                <w:lang w:eastAsia="en-US"/>
              </w:rPr>
            </w:pPr>
            <w:r w:rsidRPr="00EA3B50">
              <w:rPr>
                <w:sz w:val="22"/>
                <w:szCs w:val="22"/>
              </w:rPr>
              <w:t xml:space="preserve">системы </w:t>
            </w:r>
            <w:r>
              <w:rPr>
                <w:sz w:val="22"/>
                <w:szCs w:val="22"/>
              </w:rPr>
              <w:t>в</w:t>
            </w:r>
            <w:r w:rsidRPr="00EA3B50">
              <w:rPr>
                <w:sz w:val="22"/>
                <w:szCs w:val="22"/>
              </w:rPr>
              <w:t>идеонаблюдения, демонтаж и установка дверных блоков.</w:t>
            </w:r>
          </w:p>
        </w:tc>
      </w:tr>
      <w:tr w:rsidR="00EA3B50" w:rsidTr="00EA3B50">
        <w:trPr>
          <w:gridAfter w:val="1"/>
          <w:wAfter w:w="9" w:type="dxa"/>
          <w:trHeight w:val="7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</w:pPr>
            <w:r>
              <w:t>1.1.3.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r>
              <w:t>Капитальный ремонт здания МКУ ЦОДОУ, расположенного по ул. Гагарина,10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</w:pPr>
            <w: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</w:pPr>
            <w:r>
              <w:t>1020089430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EA3B50" w:rsidRDefault="00EA3B50">
            <w:pPr>
              <w:rPr>
                <w:color w:val="000000"/>
                <w:sz w:val="22"/>
                <w:szCs w:val="22"/>
              </w:rPr>
            </w:pPr>
            <w:r w:rsidRPr="00EA3B50">
              <w:rPr>
                <w:color w:val="000000"/>
                <w:sz w:val="22"/>
                <w:szCs w:val="22"/>
              </w:rPr>
              <w:t>Замена дверного блока основного входа в здание по ул. Гагарина,10 (отдел закупок продуктов)</w:t>
            </w:r>
          </w:p>
        </w:tc>
      </w:tr>
      <w:tr w:rsidR="00EA3B50" w:rsidTr="00EA3B50">
        <w:trPr>
          <w:gridAfter w:val="1"/>
          <w:wAfter w:w="9" w:type="dxa"/>
          <w:trHeight w:val="7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</w:pPr>
            <w:r>
              <w:t>1.1.4.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r>
              <w:t xml:space="preserve">Выполнение работ по разработке проектно-сметной документации на проведение капитального ремонта системы электроснабжения в здании МКУ ЦОДОУ, расположенного по ул. Энергетиков, 3Б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</w:pPr>
            <w: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</w:pPr>
            <w:r>
              <w:t>1020089510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Pr="00EA3B50" w:rsidRDefault="0086256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="00EA3B50" w:rsidRPr="00EA3B50">
              <w:rPr>
                <w:sz w:val="22"/>
                <w:szCs w:val="22"/>
              </w:rPr>
              <w:t xml:space="preserve"> проектно-сметной документации на проведение капитального ремонта системы электроснабжения в здании МКУ ЦОДОУ</w:t>
            </w:r>
          </w:p>
        </w:tc>
      </w:tr>
      <w:tr w:rsidR="00EA3B50" w:rsidTr="00EA3B50">
        <w:trPr>
          <w:gridAfter w:val="1"/>
          <w:wAfter w:w="9" w:type="dxa"/>
          <w:trHeight w:val="2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1.1.5.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Капитальный ремонт помещений, расположенных в здании по ул. Майское шоссе,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</w:pPr>
            <w: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0309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</w:pPr>
            <w:r>
              <w:t>1020089260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</w:pPr>
            <w: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648,1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</w:rPr>
            </w:pPr>
            <w:r>
              <w:rPr>
                <w:bCs/>
              </w:rPr>
              <w:t>648,1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3628DE" w:rsidRDefault="00FF4757" w:rsidP="00413374">
            <w:pPr>
              <w:ind w:right="-105"/>
              <w:rPr>
                <w:sz w:val="22"/>
                <w:szCs w:val="22"/>
              </w:rPr>
            </w:pPr>
            <w:r w:rsidRPr="003628DE">
              <w:rPr>
                <w:color w:val="000000"/>
                <w:sz w:val="22"/>
                <w:szCs w:val="22"/>
              </w:rPr>
              <w:t>Помещение</w:t>
            </w:r>
            <w:r w:rsidR="00EA3B50" w:rsidRPr="003628DE">
              <w:rPr>
                <w:color w:val="000000"/>
                <w:sz w:val="22"/>
                <w:szCs w:val="22"/>
              </w:rPr>
              <w:t xml:space="preserve"> № 16 (4 этаж): устройство подвесных потолков </w:t>
            </w:r>
            <w:r w:rsidR="00EA3B50" w:rsidRPr="003628DE">
              <w:rPr>
                <w:sz w:val="22"/>
                <w:szCs w:val="22"/>
              </w:rPr>
              <w:t xml:space="preserve">– </w:t>
            </w:r>
            <w:r w:rsidR="00EA3B50" w:rsidRPr="003628DE">
              <w:rPr>
                <w:color w:val="000000"/>
                <w:sz w:val="22"/>
                <w:szCs w:val="22"/>
              </w:rPr>
              <w:t>36,5 кв.</w:t>
            </w:r>
            <w:r w:rsidR="00413374">
              <w:rPr>
                <w:color w:val="000000"/>
                <w:sz w:val="22"/>
                <w:szCs w:val="22"/>
              </w:rPr>
              <w:t xml:space="preserve"> </w:t>
            </w:r>
            <w:r w:rsidR="00EA3B50" w:rsidRPr="003628DE">
              <w:rPr>
                <w:color w:val="000000"/>
                <w:sz w:val="22"/>
                <w:szCs w:val="22"/>
              </w:rPr>
              <w:t xml:space="preserve">м, гомогенных покрытий полов </w:t>
            </w:r>
            <w:r w:rsidR="00EA3B50" w:rsidRPr="003628DE">
              <w:rPr>
                <w:sz w:val="22"/>
                <w:szCs w:val="22"/>
              </w:rPr>
              <w:t>–</w:t>
            </w:r>
            <w:r w:rsidR="00EA3B50" w:rsidRPr="003628DE">
              <w:rPr>
                <w:color w:val="000000"/>
                <w:sz w:val="22"/>
                <w:szCs w:val="22"/>
              </w:rPr>
              <w:t>36,5 кв.</w:t>
            </w:r>
            <w:r w:rsidR="00413374">
              <w:rPr>
                <w:color w:val="000000"/>
                <w:sz w:val="22"/>
                <w:szCs w:val="22"/>
              </w:rPr>
              <w:t xml:space="preserve"> </w:t>
            </w:r>
            <w:r w:rsidR="00EA3B50" w:rsidRPr="003628DE">
              <w:rPr>
                <w:color w:val="000000"/>
                <w:sz w:val="22"/>
                <w:szCs w:val="22"/>
              </w:rPr>
              <w:t xml:space="preserve">м, </w:t>
            </w:r>
            <w:r w:rsidR="00EA3B50" w:rsidRPr="003628DE">
              <w:rPr>
                <w:sz w:val="22"/>
                <w:szCs w:val="22"/>
              </w:rPr>
              <w:t>отделка стен – 65 кв.</w:t>
            </w:r>
            <w:r w:rsidR="00413374">
              <w:rPr>
                <w:sz w:val="22"/>
                <w:szCs w:val="22"/>
              </w:rPr>
              <w:t xml:space="preserve"> </w:t>
            </w:r>
            <w:r w:rsidR="00EA3B50" w:rsidRPr="003628DE">
              <w:rPr>
                <w:sz w:val="22"/>
                <w:szCs w:val="22"/>
              </w:rPr>
              <w:t>м, установка дверного блока.</w:t>
            </w:r>
          </w:p>
          <w:p w:rsidR="00EA3B50" w:rsidRPr="003628DE" w:rsidRDefault="00EA3B50" w:rsidP="00413374">
            <w:pPr>
              <w:ind w:left="31" w:right="-105"/>
              <w:rPr>
                <w:sz w:val="22"/>
                <w:szCs w:val="22"/>
              </w:rPr>
            </w:pPr>
            <w:r w:rsidRPr="003628DE">
              <w:rPr>
                <w:color w:val="000000"/>
                <w:sz w:val="22"/>
                <w:szCs w:val="22"/>
              </w:rPr>
              <w:t xml:space="preserve">Санузел (4 этаж): замена оконных блоков </w:t>
            </w:r>
            <w:r w:rsidRPr="003628DE">
              <w:rPr>
                <w:sz w:val="22"/>
                <w:szCs w:val="22"/>
              </w:rPr>
              <w:t xml:space="preserve">– 4,08 </w:t>
            </w:r>
            <w:r w:rsidR="00413374">
              <w:rPr>
                <w:sz w:val="22"/>
                <w:szCs w:val="22"/>
              </w:rPr>
              <w:t xml:space="preserve">  </w:t>
            </w:r>
            <w:r w:rsidRPr="003628DE">
              <w:rPr>
                <w:sz w:val="22"/>
                <w:szCs w:val="22"/>
              </w:rPr>
              <w:t>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3628DE">
              <w:rPr>
                <w:sz w:val="22"/>
                <w:szCs w:val="22"/>
              </w:rPr>
              <w:t>м, облицовка стен керамической плиткой – 29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3628DE">
              <w:rPr>
                <w:sz w:val="22"/>
                <w:szCs w:val="22"/>
              </w:rPr>
              <w:t xml:space="preserve">м, устройство покрытий пола из  </w:t>
            </w:r>
          </w:p>
          <w:p w:rsidR="00EA3B50" w:rsidRPr="003628DE" w:rsidRDefault="00EA3B50" w:rsidP="00720FC0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A3B50" w:rsidTr="00EA3B50">
        <w:trPr>
          <w:gridAfter w:val="1"/>
          <w:wAfter w:w="9" w:type="dxa"/>
          <w:trHeight w:val="57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№</w:t>
            </w:r>
          </w:p>
          <w:p w:rsidR="00EA3B50" w:rsidRDefault="00EA3B50">
            <w:pPr>
              <w:ind w:left="-108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цели,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задач, мероприятий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</w:t>
            </w:r>
            <w:r w:rsidR="008A2FFE">
              <w:rPr>
                <w:color w:val="000000"/>
              </w:rPr>
              <w:t>-</w:t>
            </w:r>
            <w:r>
              <w:rPr>
                <w:color w:val="000000"/>
              </w:rPr>
              <w:t>ние</w:t>
            </w:r>
            <w:proofErr w:type="spellEnd"/>
            <w:proofErr w:type="gramEnd"/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</w:pPr>
            <w:r>
              <w:t xml:space="preserve">Код бюджетной </w:t>
            </w:r>
          </w:p>
          <w:p w:rsidR="00EA3B50" w:rsidRDefault="00EA3B50">
            <w:pPr>
              <w:jc w:val="center"/>
            </w:pPr>
            <w:r>
              <w:t>классификации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</w:pPr>
            <w:r>
              <w:t>Расходы</w:t>
            </w:r>
          </w:p>
          <w:p w:rsidR="00EA3B50" w:rsidRDefault="00EA3B50">
            <w:pPr>
              <w:jc w:val="center"/>
              <w:rPr>
                <w:bCs/>
              </w:rPr>
            </w:pPr>
            <w:r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EA3B50" w:rsidRDefault="00EA3B50" w:rsidP="00EA3B50">
            <w:pPr>
              <w:ind w:left="-103" w:right="-113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EA3B50">
              <w:rPr>
                <w:color w:val="000000"/>
                <w:sz w:val="22"/>
                <w:szCs w:val="22"/>
              </w:rPr>
              <w:t>Ожидаемый результат</w:t>
            </w:r>
          </w:p>
          <w:p w:rsidR="00EA3B50" w:rsidRPr="00EA3B50" w:rsidRDefault="00EA3B50" w:rsidP="00EA3B50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EA3B50">
              <w:rPr>
                <w:color w:val="000000"/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EA3B50" w:rsidTr="00D21B8C">
        <w:trPr>
          <w:gridAfter w:val="1"/>
          <w:wAfter w:w="9" w:type="dxa"/>
          <w:trHeight w:val="697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Pr="007225F8" w:rsidRDefault="00EA3B5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25F8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 </w:t>
            </w:r>
          </w:p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 на 2018 – 2020 годы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A3B50" w:rsidTr="00EA3B50">
        <w:trPr>
          <w:gridAfter w:val="1"/>
          <w:wAfter w:w="9" w:type="dxa"/>
          <w:trHeight w:val="118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ind w:left="-108" w:right="-109"/>
              <w:jc w:val="center"/>
              <w:rPr>
                <w:color w:val="000000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20FC0" w:rsidRPr="003628DE" w:rsidRDefault="00720FC0" w:rsidP="00413374">
            <w:pPr>
              <w:ind w:right="-105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628DE">
              <w:rPr>
                <w:sz w:val="22"/>
                <w:szCs w:val="22"/>
              </w:rPr>
              <w:t>ерамогранитных</w:t>
            </w:r>
            <w:r>
              <w:rPr>
                <w:sz w:val="22"/>
                <w:szCs w:val="22"/>
              </w:rPr>
              <w:t xml:space="preserve"> </w:t>
            </w:r>
            <w:r w:rsidRPr="003628DE">
              <w:rPr>
                <w:sz w:val="22"/>
                <w:szCs w:val="22"/>
              </w:rPr>
              <w:t>плит –</w:t>
            </w:r>
            <w:r>
              <w:rPr>
                <w:sz w:val="22"/>
                <w:szCs w:val="22"/>
              </w:rPr>
              <w:t>9</w:t>
            </w:r>
            <w:r w:rsidRPr="003628DE">
              <w:rPr>
                <w:sz w:val="22"/>
                <w:szCs w:val="22"/>
              </w:rPr>
              <w:t>,4 кв.</w:t>
            </w:r>
            <w:r w:rsidR="00413374">
              <w:rPr>
                <w:sz w:val="22"/>
                <w:szCs w:val="22"/>
              </w:rPr>
              <w:t xml:space="preserve"> </w:t>
            </w:r>
            <w:r w:rsidRPr="003628D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, </w:t>
            </w:r>
            <w:r w:rsidRPr="003628DE">
              <w:rPr>
                <w:color w:val="000000"/>
                <w:sz w:val="22"/>
                <w:szCs w:val="22"/>
              </w:rPr>
              <w:t>замена дверных блоков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628DE">
              <w:rPr>
                <w:color w:val="000000"/>
                <w:sz w:val="22"/>
                <w:szCs w:val="22"/>
              </w:rPr>
              <w:t>из ПВХ – 3,5 кв.</w:t>
            </w:r>
            <w:r w:rsidR="00413374">
              <w:rPr>
                <w:color w:val="000000"/>
                <w:sz w:val="22"/>
                <w:szCs w:val="22"/>
              </w:rPr>
              <w:t xml:space="preserve"> </w:t>
            </w:r>
            <w:r w:rsidRPr="003628DE">
              <w:rPr>
                <w:color w:val="000000"/>
                <w:sz w:val="22"/>
                <w:szCs w:val="22"/>
              </w:rPr>
              <w:t>м,</w:t>
            </w:r>
          </w:p>
          <w:p w:rsidR="00EA3B50" w:rsidRPr="003628DE" w:rsidRDefault="008A2FFE" w:rsidP="00413374">
            <w:pPr>
              <w:ind w:right="-105"/>
              <w:contextualSpacing/>
              <w:rPr>
                <w:color w:val="000000"/>
                <w:sz w:val="22"/>
                <w:szCs w:val="22"/>
              </w:rPr>
            </w:pPr>
            <w:r w:rsidRPr="003628DE">
              <w:rPr>
                <w:color w:val="000000"/>
                <w:sz w:val="22"/>
                <w:szCs w:val="22"/>
              </w:rPr>
              <w:t>установка: 2</w:t>
            </w:r>
            <w:r w:rsidR="00FF4757" w:rsidRPr="003628DE">
              <w:rPr>
                <w:color w:val="000000"/>
                <w:sz w:val="22"/>
                <w:szCs w:val="22"/>
              </w:rPr>
              <w:t xml:space="preserve"> </w:t>
            </w:r>
            <w:r w:rsidR="00EA3B50" w:rsidRPr="003628DE">
              <w:rPr>
                <w:color w:val="000000"/>
                <w:sz w:val="22"/>
                <w:szCs w:val="22"/>
              </w:rPr>
              <w:t xml:space="preserve">умывальников, 1 </w:t>
            </w:r>
            <w:proofErr w:type="gramStart"/>
            <w:r w:rsidR="00EA3B50" w:rsidRPr="003628DE">
              <w:rPr>
                <w:color w:val="000000"/>
                <w:sz w:val="22"/>
                <w:szCs w:val="22"/>
              </w:rPr>
              <w:t xml:space="preserve">унитаза, </w:t>
            </w:r>
            <w:r w:rsidR="00FF4757" w:rsidRPr="003628DE">
              <w:rPr>
                <w:color w:val="000000"/>
                <w:sz w:val="22"/>
                <w:szCs w:val="22"/>
              </w:rPr>
              <w:t xml:space="preserve"> </w:t>
            </w:r>
            <w:r w:rsidR="00EA3B50" w:rsidRPr="003628DE">
              <w:rPr>
                <w:color w:val="000000"/>
                <w:sz w:val="22"/>
                <w:szCs w:val="22"/>
              </w:rPr>
              <w:t>1</w:t>
            </w:r>
            <w:proofErr w:type="gramEnd"/>
            <w:r w:rsidR="00EA3B50" w:rsidRPr="003628DE">
              <w:rPr>
                <w:color w:val="000000"/>
                <w:sz w:val="22"/>
                <w:szCs w:val="22"/>
              </w:rPr>
              <w:t xml:space="preserve"> душевой кабины, прокладка трубопровода: канализации – 6 м, водоснабжения – 25 м</w:t>
            </w:r>
          </w:p>
        </w:tc>
      </w:tr>
      <w:tr w:rsidR="005464DF" w:rsidTr="00FF4757">
        <w:trPr>
          <w:gridAfter w:val="1"/>
          <w:wAfter w:w="9" w:type="dxa"/>
          <w:trHeight w:val="118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ind w:left="-108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1.1.6.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ind w:right="-115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системы электроснабжения </w:t>
            </w:r>
            <w:r w:rsidR="00862564">
              <w:rPr>
                <w:color w:val="000000"/>
              </w:rPr>
              <w:t xml:space="preserve">в здании </w:t>
            </w:r>
            <w:r>
              <w:rPr>
                <w:color w:val="000000"/>
              </w:rPr>
              <w:t>МБДОУ д/с № 24, расположенно</w:t>
            </w:r>
            <w:r w:rsidR="00A611EC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 по адресу: г. Зеленогорск, ул. Диктатуры Пролетариата, 19а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464DF" w:rsidRDefault="005464DF" w:rsidP="005464D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ind w:left="-10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1020089270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D21B8C">
              <w:rPr>
                <w:color w:val="000000"/>
              </w:rPr>
              <w:t>,</w:t>
            </w:r>
            <w:r>
              <w:rPr>
                <w:color w:val="000000"/>
              </w:rPr>
              <w:t>31769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464DF" w:rsidRDefault="005464DF" w:rsidP="005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D21B8C">
              <w:rPr>
                <w:color w:val="000000"/>
              </w:rPr>
              <w:t>,</w:t>
            </w:r>
            <w:r>
              <w:rPr>
                <w:color w:val="000000"/>
              </w:rPr>
              <w:t>31769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464DF" w:rsidRPr="00FF4757" w:rsidRDefault="00FF4757" w:rsidP="00FF4757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FF4757">
              <w:rPr>
                <w:color w:val="000000"/>
                <w:sz w:val="22"/>
                <w:szCs w:val="22"/>
              </w:rPr>
              <w:t>Монтаж</w:t>
            </w:r>
            <w:r w:rsidR="00D21B8C">
              <w:rPr>
                <w:color w:val="000000"/>
                <w:sz w:val="22"/>
                <w:szCs w:val="22"/>
              </w:rPr>
              <w:t>:</w:t>
            </w:r>
            <w:r w:rsidRPr="00FF475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щита управления</w:t>
            </w:r>
            <w:r w:rsidR="005C3E9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F4757">
              <w:rPr>
                <w:color w:val="000000"/>
                <w:sz w:val="22"/>
                <w:szCs w:val="22"/>
              </w:rPr>
              <w:t>провода</w:t>
            </w:r>
            <w:r w:rsidR="005C3E95">
              <w:rPr>
                <w:color w:val="000000"/>
                <w:sz w:val="22"/>
                <w:szCs w:val="22"/>
              </w:rPr>
              <w:t xml:space="preserve"> ВВГ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03925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03925">
              <w:rPr>
                <w:color w:val="000000"/>
                <w:sz w:val="22"/>
                <w:szCs w:val="22"/>
              </w:rPr>
              <w:t xml:space="preserve">50 </w:t>
            </w:r>
            <w:r>
              <w:rPr>
                <w:color w:val="000000"/>
                <w:sz w:val="22"/>
                <w:szCs w:val="22"/>
              </w:rPr>
              <w:t>м</w:t>
            </w:r>
          </w:p>
        </w:tc>
      </w:tr>
      <w:tr w:rsidR="00EA3B50" w:rsidTr="00EA3B50">
        <w:trPr>
          <w:trHeight w:val="4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1.2.</w:t>
            </w:r>
          </w:p>
        </w:tc>
        <w:tc>
          <w:tcPr>
            <w:tcW w:w="150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EA3B50" w:rsidTr="00EA3B50">
        <w:trPr>
          <w:gridAfter w:val="1"/>
          <w:wAfter w:w="9" w:type="dxa"/>
          <w:trHeight w:val="118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Капитальный ремонт </w:t>
            </w:r>
          </w:p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1020089290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4 443,68231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Default="00EA3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Pr="00EA3B50" w:rsidRDefault="00EA3B50" w:rsidP="00EA3B50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EA3B50">
              <w:rPr>
                <w:bCs/>
                <w:sz w:val="22"/>
                <w:szCs w:val="22"/>
              </w:rPr>
              <w:t>13 443,68231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A3B50" w:rsidRPr="00186364" w:rsidRDefault="00186364">
            <w:pPr>
              <w:rPr>
                <w:bCs/>
                <w:color w:val="000000"/>
                <w:sz w:val="22"/>
                <w:szCs w:val="22"/>
              </w:rPr>
            </w:pPr>
            <w:r w:rsidRPr="00186364">
              <w:rPr>
                <w:sz w:val="22"/>
                <w:szCs w:val="22"/>
              </w:rPr>
              <w:t>В</w:t>
            </w:r>
            <w:r w:rsidR="00EA3B50" w:rsidRPr="00186364">
              <w:rPr>
                <w:sz w:val="22"/>
                <w:szCs w:val="22"/>
              </w:rPr>
              <w:t>ыполнени</w:t>
            </w:r>
            <w:r w:rsidRPr="00186364">
              <w:rPr>
                <w:sz w:val="22"/>
                <w:szCs w:val="22"/>
              </w:rPr>
              <w:t xml:space="preserve">е </w:t>
            </w:r>
            <w:r w:rsidR="00EA3B50" w:rsidRPr="00186364">
              <w:rPr>
                <w:sz w:val="22"/>
                <w:szCs w:val="22"/>
              </w:rPr>
              <w:t>к</w:t>
            </w:r>
            <w:r w:rsidR="00EA3B50" w:rsidRPr="00186364">
              <w:rPr>
                <w:bCs/>
                <w:color w:val="000000"/>
                <w:sz w:val="22"/>
                <w:szCs w:val="22"/>
              </w:rPr>
              <w:t xml:space="preserve">апитального ремонта </w:t>
            </w:r>
          </w:p>
          <w:p w:rsidR="00EA3B50" w:rsidRDefault="00EA3B50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186364">
              <w:rPr>
                <w:bCs/>
                <w:color w:val="000000"/>
                <w:sz w:val="22"/>
                <w:szCs w:val="22"/>
              </w:rPr>
              <w:t>жилых помещений муниципального жилищного фонда и мест общего пользования в зданиях общежитий</w:t>
            </w:r>
            <w:r w:rsidR="00186364">
              <w:rPr>
                <w:bCs/>
                <w:color w:val="000000"/>
                <w:sz w:val="22"/>
                <w:szCs w:val="22"/>
              </w:rPr>
              <w:t>:</w:t>
            </w:r>
          </w:p>
          <w:p w:rsidR="006E144D" w:rsidRDefault="006E144D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ул. Мира, 21А: ремонт полов в коридоре 1-3 этажей, ремонт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 xml:space="preserve">комнат </w:t>
            </w:r>
            <w:r w:rsidR="00903925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№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528, 304, 327;</w:t>
            </w:r>
          </w:p>
          <w:p w:rsidR="006E144D" w:rsidRDefault="006E144D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ул. Бортникова, 21 -ремонт санузлов правого и левого крыла;</w:t>
            </w:r>
          </w:p>
          <w:p w:rsidR="00186364" w:rsidRPr="00186364" w:rsidRDefault="006E144D" w:rsidP="00720FC0">
            <w:pPr>
              <w:ind w:right="-112"/>
              <w:contextualSpacing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ул. Гагарина, 20 – ремонт: мягкой кровли, душевых </w:t>
            </w:r>
          </w:p>
        </w:tc>
      </w:tr>
      <w:tr w:rsidR="00903925" w:rsidTr="00F555ED">
        <w:trPr>
          <w:trHeight w:val="5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ind w:left="-108" w:right="-10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№</w:t>
            </w:r>
          </w:p>
          <w:p w:rsidR="00903925" w:rsidRDefault="00903925" w:rsidP="00F555ED">
            <w:pPr>
              <w:ind w:left="-108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цели, 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задач, мероприятий 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(тыс. руб.)</w:t>
            </w:r>
          </w:p>
        </w:tc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Ожидаемый результат </w:t>
            </w:r>
          </w:p>
          <w:p w:rsidR="00D21B8C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реализации подпрограммного мероприятия 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натуральном выражении)</w:t>
            </w:r>
          </w:p>
        </w:tc>
      </w:tr>
      <w:tr w:rsidR="00903925" w:rsidTr="00F555ED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Pr="007225F8" w:rsidRDefault="00903925" w:rsidP="00F555E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25F8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 </w:t>
            </w:r>
          </w:p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 </w:t>
            </w:r>
          </w:p>
          <w:p w:rsidR="00903925" w:rsidRDefault="00903925" w:rsidP="00F555E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 на 2018 – 2020 годы </w:t>
            </w:r>
          </w:p>
        </w:tc>
        <w:tc>
          <w:tcPr>
            <w:tcW w:w="2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3925" w:rsidRDefault="00903925" w:rsidP="00F555E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03925" w:rsidTr="00EA3B50">
        <w:trPr>
          <w:gridAfter w:val="1"/>
          <w:wAfter w:w="9" w:type="dxa"/>
          <w:trHeight w:val="118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ind w:left="-108" w:right="-109"/>
              <w:rPr>
                <w:bCs/>
                <w:color w:val="000000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rPr>
                <w:bCs/>
                <w:color w:val="000000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3925" w:rsidRDefault="00903925">
            <w:pPr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3925" w:rsidRDefault="0090392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3925" w:rsidRDefault="0090392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925" w:rsidRDefault="0090392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3925" w:rsidRPr="00EA3B50" w:rsidRDefault="00903925" w:rsidP="00EA3B50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20FC0" w:rsidRDefault="00720FC0" w:rsidP="00903925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(1 этаж, 4 секции 2-5 этажи), холлов (1-5 этажи); </w:t>
            </w:r>
          </w:p>
          <w:p w:rsidR="00903925" w:rsidRDefault="00903925" w:rsidP="00903925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ул. Советская, 7: замена приборов отопления, ремонт комнат № 204, 438, 322;</w:t>
            </w:r>
          </w:p>
          <w:p w:rsidR="00903925" w:rsidRPr="00186364" w:rsidRDefault="00903925" w:rsidP="000879E8">
            <w:pPr>
              <w:contextualSpacing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ул. Гагарина, 3-14: </w:t>
            </w:r>
            <w:r w:rsidR="000879E8" w:rsidRPr="000879E8">
              <w:rPr>
                <w:bCs/>
                <w:sz w:val="22"/>
                <w:szCs w:val="22"/>
              </w:rPr>
              <w:t>установка дверного полотна, смена обоев, окраска потол</w:t>
            </w:r>
            <w:r w:rsidR="000879E8">
              <w:rPr>
                <w:bCs/>
                <w:sz w:val="22"/>
                <w:szCs w:val="22"/>
              </w:rPr>
              <w:t>ков</w:t>
            </w:r>
            <w:r w:rsidR="000879E8" w:rsidRPr="000879E8">
              <w:rPr>
                <w:bCs/>
                <w:sz w:val="22"/>
                <w:szCs w:val="22"/>
              </w:rPr>
              <w:t>, замена ок</w:t>
            </w:r>
            <w:r w:rsidR="000879E8">
              <w:rPr>
                <w:bCs/>
                <w:sz w:val="22"/>
                <w:szCs w:val="22"/>
              </w:rPr>
              <w:t xml:space="preserve">он, </w:t>
            </w:r>
            <w:r w:rsidR="000879E8" w:rsidRPr="000879E8">
              <w:rPr>
                <w:bCs/>
                <w:sz w:val="22"/>
                <w:szCs w:val="22"/>
              </w:rPr>
              <w:t xml:space="preserve">сантехнические </w:t>
            </w:r>
            <w:r w:rsidR="000879E8">
              <w:rPr>
                <w:bCs/>
                <w:sz w:val="22"/>
                <w:szCs w:val="22"/>
              </w:rPr>
              <w:t>и электромонтажные работы</w:t>
            </w:r>
          </w:p>
        </w:tc>
      </w:tr>
      <w:tr w:rsidR="00EA3B50" w:rsidTr="007225F8">
        <w:trPr>
          <w:gridAfter w:val="1"/>
          <w:wAfter w:w="9" w:type="dxa"/>
          <w:trHeight w:val="36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7225F8" w:rsidP="007225F8">
            <w:pPr>
              <w:ind w:left="-108" w:right="-109" w:hanging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EA3B50">
              <w:rPr>
                <w:bCs/>
                <w:color w:val="000000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числе: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25" w:right="-9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13" w:righ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EA3B50" w:rsidTr="00EA3B50">
        <w:trPr>
          <w:gridAfter w:val="1"/>
          <w:wAfter w:w="9" w:type="dxa"/>
          <w:trHeight w:val="4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7225F8" w:rsidP="007225F8">
            <w:pPr>
              <w:ind w:left="-108" w:right="-109" w:hanging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EA3B50">
              <w:rPr>
                <w:bCs/>
                <w:color w:val="000000"/>
              </w:rPr>
              <w:t>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Управление образования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4 409,5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4 409,5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rFonts w:ascii="Calibri" w:hAnsi="Calibri"/>
              </w:rPr>
            </w:pPr>
            <w:r>
              <w:rPr>
                <w:color w:val="000000"/>
              </w:rPr>
              <w:t>Х</w:t>
            </w:r>
          </w:p>
        </w:tc>
      </w:tr>
      <w:tr w:rsidR="00EA3B50" w:rsidTr="00EA3B50">
        <w:trPr>
          <w:gridAfter w:val="1"/>
          <w:wAfter w:w="9" w:type="dxa"/>
          <w:trHeight w:val="4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7225F8" w:rsidP="007225F8">
            <w:pPr>
              <w:ind w:left="-108" w:right="-109" w:hanging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EA3B50">
              <w:rPr>
                <w:bCs/>
                <w:color w:val="000000"/>
              </w:rPr>
              <w:t>2.2.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Default="00EA3B5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ОГХ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A3B50" w:rsidRDefault="00EA3B50">
            <w:pPr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Default="00EA3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413374" w:rsidRDefault="00D21B8C">
            <w:pPr>
              <w:ind w:left="-108" w:right="-108"/>
              <w:jc w:val="center"/>
              <w:rPr>
                <w:bCs/>
              </w:rPr>
            </w:pPr>
            <w:r w:rsidRPr="00413374">
              <w:rPr>
                <w:bCs/>
              </w:rPr>
              <w:t>5 148,1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413374" w:rsidRDefault="00EA3B50">
            <w:pPr>
              <w:jc w:val="center"/>
              <w:rPr>
                <w:bCs/>
                <w:color w:val="000000"/>
              </w:rPr>
            </w:pPr>
            <w:r w:rsidRPr="00413374">
              <w:rPr>
                <w:bCs/>
                <w:color w:val="000000"/>
              </w:rPr>
              <w:t>4 500,0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A3B50" w:rsidRPr="00413374" w:rsidRDefault="00EA3B50">
            <w:pPr>
              <w:jc w:val="center"/>
              <w:rPr>
                <w:bCs/>
                <w:color w:val="000000"/>
              </w:rPr>
            </w:pPr>
            <w:r w:rsidRPr="00413374">
              <w:rPr>
                <w:bCs/>
                <w:color w:val="000000"/>
              </w:rPr>
              <w:t>4 500,0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Pr="00413374" w:rsidRDefault="00D21B8C" w:rsidP="008A2FFE">
            <w:pPr>
              <w:ind w:left="-101" w:right="-111"/>
              <w:jc w:val="center"/>
              <w:rPr>
                <w:bCs/>
              </w:rPr>
            </w:pPr>
            <w:r w:rsidRPr="00413374">
              <w:rPr>
                <w:bCs/>
              </w:rPr>
              <w:t>14 148,1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A3B50" w:rsidRDefault="00EA3B50">
            <w:pPr>
              <w:jc w:val="center"/>
              <w:rPr>
                <w:rFonts w:ascii="Calibri" w:hAnsi="Calibri"/>
              </w:rPr>
            </w:pPr>
            <w:r>
              <w:rPr>
                <w:color w:val="000000"/>
              </w:rPr>
              <w:t>Х</w:t>
            </w:r>
          </w:p>
        </w:tc>
      </w:tr>
    </w:tbl>
    <w:p w:rsidR="00F91D94" w:rsidRPr="00EA3B50" w:rsidRDefault="00D21B8C" w:rsidP="005464DF">
      <w:pPr>
        <w:autoSpaceDE w:val="0"/>
        <w:autoSpaceDN w:val="0"/>
        <w:adjustRightInd w:val="0"/>
        <w:rPr>
          <w:color w:val="000000" w:themeColor="text1"/>
          <w:sz w:val="20"/>
          <w:szCs w:val="20"/>
          <w:highlight w:val="yellow"/>
        </w:rPr>
      </w:pPr>
      <w:r>
        <w:rPr>
          <w:color w:val="000000" w:themeColor="text1"/>
          <w:sz w:val="20"/>
          <w:szCs w:val="20"/>
          <w:highlight w:val="yellow"/>
        </w:rPr>
        <w:t xml:space="preserve">             </w:t>
      </w:r>
    </w:p>
    <w:sectPr w:rsidR="00F91D94" w:rsidRPr="00EA3B50" w:rsidSect="00EA3B50">
      <w:pgSz w:w="16838" w:h="11906" w:orient="landscape" w:code="9"/>
      <w:pgMar w:top="851" w:right="678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455" w:rsidRDefault="00E45455">
      <w:r>
        <w:separator/>
      </w:r>
    </w:p>
  </w:endnote>
  <w:endnote w:type="continuationSeparator" w:id="0">
    <w:p w:rsidR="00E45455" w:rsidRDefault="00E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455" w:rsidRDefault="00E45455">
      <w:r>
        <w:separator/>
      </w:r>
    </w:p>
  </w:footnote>
  <w:footnote w:type="continuationSeparator" w:id="0">
    <w:p w:rsidR="00E45455" w:rsidRDefault="00E45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0F7" w:rsidRDefault="007230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3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4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6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0"/>
  </w:num>
  <w:num w:numId="5">
    <w:abstractNumId w:val="5"/>
  </w:num>
  <w:num w:numId="6">
    <w:abstractNumId w:val="26"/>
  </w:num>
  <w:num w:numId="7">
    <w:abstractNumId w:val="16"/>
  </w:num>
  <w:num w:numId="8">
    <w:abstractNumId w:val="7"/>
  </w:num>
  <w:num w:numId="9">
    <w:abstractNumId w:val="14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17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8"/>
  </w:num>
  <w:num w:numId="19">
    <w:abstractNumId w:val="15"/>
  </w:num>
  <w:num w:numId="20">
    <w:abstractNumId w:val="12"/>
  </w:num>
  <w:num w:numId="21">
    <w:abstractNumId w:val="23"/>
  </w:num>
  <w:num w:numId="22">
    <w:abstractNumId w:val="24"/>
  </w:num>
  <w:num w:numId="23">
    <w:abstractNumId w:val="1"/>
  </w:num>
  <w:num w:numId="24">
    <w:abstractNumId w:val="2"/>
  </w:num>
  <w:num w:numId="25">
    <w:abstractNumId w:val="10"/>
  </w:num>
  <w:num w:numId="26">
    <w:abstractNumId w:val="21"/>
  </w:num>
  <w:num w:numId="27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38DF"/>
    <w:rsid w:val="00124AE7"/>
    <w:rsid w:val="00126DE5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82394"/>
    <w:rsid w:val="001842BA"/>
    <w:rsid w:val="00186364"/>
    <w:rsid w:val="001877A6"/>
    <w:rsid w:val="0019074E"/>
    <w:rsid w:val="00192841"/>
    <w:rsid w:val="00192B28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F305A"/>
    <w:rsid w:val="001F3AF1"/>
    <w:rsid w:val="001F455A"/>
    <w:rsid w:val="001F5D04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36D07"/>
    <w:rsid w:val="00237474"/>
    <w:rsid w:val="00240355"/>
    <w:rsid w:val="002414DD"/>
    <w:rsid w:val="002415E6"/>
    <w:rsid w:val="00243ECA"/>
    <w:rsid w:val="002465C4"/>
    <w:rsid w:val="00246CA1"/>
    <w:rsid w:val="00252407"/>
    <w:rsid w:val="00254C77"/>
    <w:rsid w:val="002558FF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AED"/>
    <w:rsid w:val="003253AE"/>
    <w:rsid w:val="00327A0E"/>
    <w:rsid w:val="003350EF"/>
    <w:rsid w:val="00335FC3"/>
    <w:rsid w:val="00341DAB"/>
    <w:rsid w:val="003431BA"/>
    <w:rsid w:val="0034753B"/>
    <w:rsid w:val="0034797A"/>
    <w:rsid w:val="00350BD4"/>
    <w:rsid w:val="0035138C"/>
    <w:rsid w:val="00352B89"/>
    <w:rsid w:val="003532BB"/>
    <w:rsid w:val="00356934"/>
    <w:rsid w:val="00356A07"/>
    <w:rsid w:val="00356D11"/>
    <w:rsid w:val="003574A3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634E"/>
    <w:rsid w:val="003B6FB5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A67"/>
    <w:rsid w:val="00425F74"/>
    <w:rsid w:val="00426FC1"/>
    <w:rsid w:val="004320C2"/>
    <w:rsid w:val="00436770"/>
    <w:rsid w:val="00440054"/>
    <w:rsid w:val="004433B8"/>
    <w:rsid w:val="004435D1"/>
    <w:rsid w:val="004448D3"/>
    <w:rsid w:val="00447983"/>
    <w:rsid w:val="0045005D"/>
    <w:rsid w:val="0045100D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5721"/>
    <w:rsid w:val="00476359"/>
    <w:rsid w:val="00477C91"/>
    <w:rsid w:val="004806FC"/>
    <w:rsid w:val="00481D86"/>
    <w:rsid w:val="00483107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111EA"/>
    <w:rsid w:val="00512C4C"/>
    <w:rsid w:val="00513879"/>
    <w:rsid w:val="00514713"/>
    <w:rsid w:val="00514BAE"/>
    <w:rsid w:val="00520487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E13"/>
    <w:rsid w:val="00587FE4"/>
    <w:rsid w:val="00590349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605"/>
    <w:rsid w:val="006E4005"/>
    <w:rsid w:val="006E7613"/>
    <w:rsid w:val="006E7BBF"/>
    <w:rsid w:val="006F0340"/>
    <w:rsid w:val="006F1C06"/>
    <w:rsid w:val="00700F60"/>
    <w:rsid w:val="00701A4F"/>
    <w:rsid w:val="007021FF"/>
    <w:rsid w:val="00705A86"/>
    <w:rsid w:val="007105D6"/>
    <w:rsid w:val="00711670"/>
    <w:rsid w:val="007122B8"/>
    <w:rsid w:val="00712BA9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6B7B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339C5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62D4"/>
    <w:rsid w:val="008471AA"/>
    <w:rsid w:val="00854CEA"/>
    <w:rsid w:val="00855BAA"/>
    <w:rsid w:val="00861078"/>
    <w:rsid w:val="0086113A"/>
    <w:rsid w:val="00862564"/>
    <w:rsid w:val="00865008"/>
    <w:rsid w:val="008659CE"/>
    <w:rsid w:val="0086709F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3457"/>
    <w:rsid w:val="008948E8"/>
    <w:rsid w:val="008957C5"/>
    <w:rsid w:val="008A0097"/>
    <w:rsid w:val="008A2FFE"/>
    <w:rsid w:val="008A3AA9"/>
    <w:rsid w:val="008A4E77"/>
    <w:rsid w:val="008A6DB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3925"/>
    <w:rsid w:val="00904CC0"/>
    <w:rsid w:val="00905B5E"/>
    <w:rsid w:val="009066FB"/>
    <w:rsid w:val="00916DCE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6D4"/>
    <w:rsid w:val="00935CF8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57AA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5F10"/>
    <w:rsid w:val="009B75BB"/>
    <w:rsid w:val="009C1E9A"/>
    <w:rsid w:val="009C3861"/>
    <w:rsid w:val="009C4A1D"/>
    <w:rsid w:val="009D5D5B"/>
    <w:rsid w:val="009D72FA"/>
    <w:rsid w:val="009E1975"/>
    <w:rsid w:val="009E203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7E13"/>
    <w:rsid w:val="00A41345"/>
    <w:rsid w:val="00A418FE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E43"/>
    <w:rsid w:val="00B50217"/>
    <w:rsid w:val="00B5059F"/>
    <w:rsid w:val="00B51EF2"/>
    <w:rsid w:val="00B540D7"/>
    <w:rsid w:val="00B550CF"/>
    <w:rsid w:val="00B60225"/>
    <w:rsid w:val="00B6216A"/>
    <w:rsid w:val="00B63480"/>
    <w:rsid w:val="00B636B8"/>
    <w:rsid w:val="00B70CA9"/>
    <w:rsid w:val="00B72328"/>
    <w:rsid w:val="00B73D41"/>
    <w:rsid w:val="00B7587B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A3C"/>
    <w:rsid w:val="00BE6C40"/>
    <w:rsid w:val="00BE778F"/>
    <w:rsid w:val="00BF15BA"/>
    <w:rsid w:val="00BF2501"/>
    <w:rsid w:val="00BF5079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62F"/>
    <w:rsid w:val="00C8199C"/>
    <w:rsid w:val="00C82CC1"/>
    <w:rsid w:val="00C846A0"/>
    <w:rsid w:val="00C86B1B"/>
    <w:rsid w:val="00C8724B"/>
    <w:rsid w:val="00C94BA0"/>
    <w:rsid w:val="00C95CCE"/>
    <w:rsid w:val="00C961AC"/>
    <w:rsid w:val="00CA2277"/>
    <w:rsid w:val="00CA342A"/>
    <w:rsid w:val="00CA47C1"/>
    <w:rsid w:val="00CA7012"/>
    <w:rsid w:val="00CA770F"/>
    <w:rsid w:val="00CB0036"/>
    <w:rsid w:val="00CB0161"/>
    <w:rsid w:val="00CB0A3A"/>
    <w:rsid w:val="00CB1AFC"/>
    <w:rsid w:val="00CB2C3D"/>
    <w:rsid w:val="00CB3AF8"/>
    <w:rsid w:val="00CB49BD"/>
    <w:rsid w:val="00CB6A36"/>
    <w:rsid w:val="00CC27D6"/>
    <w:rsid w:val="00CC2FFE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71D6"/>
    <w:rsid w:val="00D679C3"/>
    <w:rsid w:val="00D70B1F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7799"/>
    <w:rsid w:val="00E57A83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30AA"/>
    <w:rsid w:val="00E83A80"/>
    <w:rsid w:val="00E91F9B"/>
    <w:rsid w:val="00E925DD"/>
    <w:rsid w:val="00E9380F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4B02"/>
    <w:rsid w:val="00F15096"/>
    <w:rsid w:val="00F160D1"/>
    <w:rsid w:val="00F244DA"/>
    <w:rsid w:val="00F25EFF"/>
    <w:rsid w:val="00F26AF8"/>
    <w:rsid w:val="00F309A7"/>
    <w:rsid w:val="00F328B3"/>
    <w:rsid w:val="00F35795"/>
    <w:rsid w:val="00F36AFD"/>
    <w:rsid w:val="00F36F9B"/>
    <w:rsid w:val="00F376A9"/>
    <w:rsid w:val="00F415D6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9789"/>
  <w15:docId w15:val="{37CA65D0-A9CD-441C-9A51-C47C3C1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63C3-90F4-4376-8AE1-9E3FD927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1</Pages>
  <Words>2923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User</cp:lastModifiedBy>
  <cp:revision>84</cp:revision>
  <cp:lastPrinted>2018-05-22T07:40:00Z</cp:lastPrinted>
  <dcterms:created xsi:type="dcterms:W3CDTF">2017-11-07T08:06:00Z</dcterms:created>
  <dcterms:modified xsi:type="dcterms:W3CDTF">2018-05-25T03:20:00Z</dcterms:modified>
</cp:coreProperties>
</file>