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F6D" w:rsidRPr="00884C9C" w:rsidRDefault="00F67F6D" w:rsidP="00F67F6D">
      <w:pPr>
        <w:jc w:val="center"/>
        <w:rPr>
          <w:rFonts w:ascii="Times New Roman" w:hAnsi="Times New Roman" w:cs="Times New Roman"/>
          <w:sz w:val="28"/>
          <w:szCs w:val="28"/>
        </w:rPr>
      </w:pPr>
      <w:r w:rsidRPr="00884C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F6D" w:rsidRPr="00884C9C" w:rsidRDefault="00F67F6D" w:rsidP="00F67F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ЗАКРЫТОГО АДМИНИСТРАТИВНО –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ТЕРРИТОРИАЛЬНОГО ОБРАЗОВАНИЯ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  ЗЕЛЕНОГОРСК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Е Н И Е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7C39E3" w:rsidRDefault="00330DA4" w:rsidP="00F67F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11.05.2023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DD4F4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</w:t>
      </w:r>
      <w:r w:rsidR="00F67F6D" w:rsidRPr="00AD230F">
        <w:rPr>
          <w:rFonts w:ascii="Times New Roman" w:hAnsi="Times New Roman" w:cs="Times New Roman"/>
          <w:sz w:val="28"/>
          <w:szCs w:val="28"/>
        </w:rPr>
        <w:t>г. Зеленогорск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9514CD">
        <w:rPr>
          <w:rFonts w:ascii="Times New Roman" w:hAnsi="Times New Roman" w:cs="Times New Roman"/>
          <w:sz w:val="28"/>
          <w:szCs w:val="28"/>
        </w:rPr>
        <w:t xml:space="preserve">                      № </w:t>
      </w:r>
      <w:r>
        <w:rPr>
          <w:rFonts w:ascii="Times New Roman" w:hAnsi="Times New Roman" w:cs="Times New Roman"/>
          <w:sz w:val="28"/>
          <w:szCs w:val="28"/>
        </w:rPr>
        <w:t>84-п</w:t>
      </w:r>
      <w:r w:rsidR="00DD4F4D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C72570" w:rsidRP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Pr="00C7257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внесении изменений в</w:t>
      </w:r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 Примерное </w:t>
      </w:r>
    </w:p>
    <w:p w:rsidR="00C72570" w:rsidRP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положение об оплате труда работников </w:t>
      </w:r>
    </w:p>
    <w:p w:rsid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муниципальных учреждений города </w:t>
      </w:r>
    </w:p>
    <w:p w:rsid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Зеленогорска, находящихся в ведении </w:t>
      </w:r>
    </w:p>
    <w:p w:rsid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Муниципального казенного учреждения </w:t>
      </w:r>
    </w:p>
    <w:p w:rsid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«Комитет по делам культуры и молодежной </w:t>
      </w:r>
    </w:p>
    <w:p w:rsid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политики города Зеленогорска», утвержденное </w:t>
      </w:r>
    </w:p>
    <w:p w:rsidR="00C72570" w:rsidRP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570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C72570" w:rsidRP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ЗАТО г. Зеленогорск от </w:t>
      </w:r>
      <w:r w:rsidR="0094047C">
        <w:rPr>
          <w:rFonts w:ascii="Times New Roman" w:eastAsia="Times New Roman" w:hAnsi="Times New Roman" w:cs="Times New Roman"/>
          <w:sz w:val="28"/>
          <w:szCs w:val="28"/>
          <w:lang w:eastAsia="ru-RU"/>
        </w:rPr>
        <w:t>01.03.2023</w:t>
      </w:r>
      <w:r w:rsidRPr="00C72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94047C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Pr="00C72570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</w:p>
    <w:p w:rsidR="00F67F6D" w:rsidRPr="00A30AE4" w:rsidRDefault="00F67F6D" w:rsidP="00F67F6D">
      <w:pPr>
        <w:tabs>
          <w:tab w:val="left" w:pos="567"/>
        </w:tabs>
        <w:rPr>
          <w:rFonts w:ascii="Times New Roman" w:eastAsia="Calibri" w:hAnsi="Times New Roman" w:cs="Times New Roman"/>
          <w:sz w:val="28"/>
          <w:szCs w:val="28"/>
        </w:rPr>
      </w:pPr>
    </w:p>
    <w:p w:rsidR="00F674DD" w:rsidRPr="0098760A" w:rsidRDefault="00273F5C" w:rsidP="00F674DD">
      <w:pPr>
        <w:ind w:right="9" w:firstLine="567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674DD">
        <w:rPr>
          <w:rFonts w:ascii="Times New Roman" w:eastAsia="Calibri" w:hAnsi="Times New Roman" w:cs="Times New Roman"/>
          <w:sz w:val="28"/>
          <w:szCs w:val="28"/>
        </w:rPr>
        <w:t>В соответствии с</w:t>
      </w:r>
      <w:r w:rsidR="00F674DD" w:rsidRPr="0098760A">
        <w:rPr>
          <w:rFonts w:ascii="Times New Roman" w:eastAsia="Calibri" w:hAnsi="Times New Roman" w:cs="Times New Roman"/>
          <w:sz w:val="28"/>
          <w:szCs w:val="28"/>
        </w:rPr>
        <w:t xml:space="preserve"> Трудов</w:t>
      </w:r>
      <w:r w:rsidR="00F674DD">
        <w:rPr>
          <w:rFonts w:ascii="Times New Roman" w:eastAsia="Calibri" w:hAnsi="Times New Roman" w:cs="Times New Roman"/>
          <w:sz w:val="28"/>
          <w:szCs w:val="28"/>
        </w:rPr>
        <w:t>ым</w:t>
      </w:r>
      <w:r w:rsidR="00F674DD" w:rsidRPr="0098760A">
        <w:rPr>
          <w:rFonts w:ascii="Times New Roman" w:eastAsia="Calibri" w:hAnsi="Times New Roman" w:cs="Times New Roman"/>
          <w:sz w:val="28"/>
          <w:szCs w:val="28"/>
        </w:rPr>
        <w:t xml:space="preserve"> кодекс</w:t>
      </w:r>
      <w:r w:rsidR="00F674DD">
        <w:rPr>
          <w:rFonts w:ascii="Times New Roman" w:eastAsia="Calibri" w:hAnsi="Times New Roman" w:cs="Times New Roman"/>
          <w:sz w:val="28"/>
          <w:szCs w:val="28"/>
        </w:rPr>
        <w:t>ом</w:t>
      </w:r>
      <w:r w:rsidR="00F674DD" w:rsidRPr="0098760A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Федерации, постановлением Администрации ЗАТО г. Зеленогорска от 12.04.2021 № 46-п </w:t>
      </w:r>
      <w:r w:rsidR="00F674DD">
        <w:rPr>
          <w:rFonts w:ascii="Times New Roman" w:eastAsia="Calibri" w:hAnsi="Times New Roman" w:cs="Times New Roman"/>
          <w:sz w:val="28"/>
          <w:szCs w:val="28"/>
        </w:rPr>
        <w:t>«Об утверждении</w:t>
      </w:r>
      <w:r w:rsidR="00F674DD" w:rsidRPr="009876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674DD">
        <w:rPr>
          <w:rFonts w:ascii="Times New Roman" w:eastAsia="Calibri" w:hAnsi="Times New Roman" w:cs="Times New Roman"/>
          <w:sz w:val="28"/>
          <w:szCs w:val="28"/>
        </w:rPr>
        <w:t>П</w:t>
      </w:r>
      <w:r w:rsidR="00F674DD" w:rsidRPr="0098760A">
        <w:rPr>
          <w:rFonts w:ascii="Times New Roman" w:eastAsia="Calibri" w:hAnsi="Times New Roman" w:cs="Times New Roman"/>
          <w:sz w:val="28"/>
          <w:szCs w:val="28"/>
        </w:rPr>
        <w:t>оложени</w:t>
      </w:r>
      <w:r w:rsidR="00F674DD">
        <w:rPr>
          <w:rFonts w:ascii="Times New Roman" w:eastAsia="Calibri" w:hAnsi="Times New Roman" w:cs="Times New Roman"/>
          <w:sz w:val="28"/>
          <w:szCs w:val="28"/>
        </w:rPr>
        <w:t>я</w:t>
      </w:r>
      <w:r w:rsidR="00F674DD" w:rsidRPr="009876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674DD">
        <w:rPr>
          <w:rFonts w:ascii="Times New Roman" w:eastAsia="Calibri" w:hAnsi="Times New Roman" w:cs="Times New Roman"/>
          <w:sz w:val="28"/>
          <w:szCs w:val="28"/>
        </w:rPr>
        <w:t>о системе</w:t>
      </w:r>
      <w:r w:rsidR="00F674DD" w:rsidRPr="0098760A">
        <w:rPr>
          <w:rFonts w:ascii="Times New Roman" w:eastAsia="Calibri" w:hAnsi="Times New Roman" w:cs="Times New Roman"/>
          <w:sz w:val="28"/>
          <w:szCs w:val="28"/>
        </w:rPr>
        <w:t xml:space="preserve"> оплат</w:t>
      </w:r>
      <w:r w:rsidR="00F674DD">
        <w:rPr>
          <w:rFonts w:ascii="Times New Roman" w:eastAsia="Calibri" w:hAnsi="Times New Roman" w:cs="Times New Roman"/>
          <w:sz w:val="28"/>
          <w:szCs w:val="28"/>
        </w:rPr>
        <w:t>е</w:t>
      </w:r>
      <w:r w:rsidR="00F674DD" w:rsidRPr="0098760A">
        <w:rPr>
          <w:rFonts w:ascii="Times New Roman" w:eastAsia="Calibri" w:hAnsi="Times New Roman" w:cs="Times New Roman"/>
          <w:sz w:val="28"/>
          <w:szCs w:val="28"/>
        </w:rPr>
        <w:t xml:space="preserve"> труда работников муниципальных учреждений города Зеленогорска</w:t>
      </w:r>
      <w:r w:rsidR="00F674DD">
        <w:rPr>
          <w:rFonts w:ascii="Times New Roman" w:eastAsia="Calibri" w:hAnsi="Times New Roman" w:cs="Times New Roman"/>
          <w:sz w:val="28"/>
          <w:szCs w:val="28"/>
        </w:rPr>
        <w:t>»</w:t>
      </w:r>
      <w:r w:rsidR="00F674DD" w:rsidRPr="0098760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F674DD">
        <w:rPr>
          <w:rFonts w:ascii="Times New Roman" w:eastAsia="Calibri" w:hAnsi="Times New Roman" w:cs="Times New Roman"/>
          <w:sz w:val="28"/>
          <w:szCs w:val="28"/>
        </w:rPr>
        <w:t xml:space="preserve">на основании </w:t>
      </w:r>
      <w:r w:rsidR="00F674DD" w:rsidRPr="0098760A">
        <w:rPr>
          <w:rFonts w:ascii="Times New Roman" w:eastAsia="Calibri" w:hAnsi="Times New Roman" w:cs="Times New Roman"/>
          <w:sz w:val="28"/>
          <w:szCs w:val="28"/>
        </w:rPr>
        <w:t>Устав</w:t>
      </w:r>
      <w:r w:rsidR="00F674DD">
        <w:rPr>
          <w:rFonts w:ascii="Times New Roman" w:eastAsia="Calibri" w:hAnsi="Times New Roman" w:cs="Times New Roman"/>
          <w:sz w:val="28"/>
          <w:szCs w:val="28"/>
        </w:rPr>
        <w:t>а</w:t>
      </w:r>
      <w:r w:rsidR="00F674DD" w:rsidRPr="0098760A">
        <w:rPr>
          <w:rFonts w:ascii="Times New Roman" w:eastAsia="Calibri" w:hAnsi="Times New Roman" w:cs="Times New Roman"/>
          <w:sz w:val="28"/>
          <w:szCs w:val="28"/>
        </w:rPr>
        <w:t xml:space="preserve"> города Зеленогорска</w:t>
      </w:r>
    </w:p>
    <w:p w:rsidR="00F67F6D" w:rsidRPr="00A30AE4" w:rsidRDefault="00F67F6D" w:rsidP="00F67F6D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8720E" w:rsidRPr="00A30AE4" w:rsidRDefault="00F67F6D" w:rsidP="0058720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0AE4">
        <w:rPr>
          <w:rFonts w:ascii="Times New Roman" w:eastAsia="Calibri" w:hAnsi="Times New Roman" w:cs="Times New Roman"/>
          <w:sz w:val="28"/>
          <w:szCs w:val="28"/>
        </w:rPr>
        <w:t>ПОСТАНОВЛЯЮ:</w:t>
      </w:r>
    </w:p>
    <w:p w:rsidR="003D044F" w:rsidRPr="00A30AE4" w:rsidRDefault="003D044F" w:rsidP="0058720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102C" w:rsidRPr="001A102C" w:rsidRDefault="0058720E" w:rsidP="001A102C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30AE4">
        <w:rPr>
          <w:rFonts w:ascii="Times New Roman" w:eastAsia="Calibri" w:hAnsi="Times New Roman" w:cs="Times New Roman"/>
          <w:sz w:val="28"/>
          <w:szCs w:val="28"/>
        </w:rPr>
        <w:tab/>
      </w:r>
      <w:r w:rsidR="001A102C" w:rsidRPr="001A102C">
        <w:rPr>
          <w:rFonts w:ascii="Times New Roman" w:eastAsia="Calibri" w:hAnsi="Times New Roman" w:cs="Times New Roman"/>
          <w:sz w:val="28"/>
          <w:szCs w:val="28"/>
        </w:rPr>
        <w:t xml:space="preserve">Внести в Примерное положение об оплате труда работников муниципальных учреждений города Зеленогорска, находящихся в ведении Муниципального казенного учреждения «Комитет по делам культуры                   и молодежной политики города Зеленогорска», утвержденное постановлением Администрации ЗАТО г. Зеленогорск от </w:t>
      </w:r>
      <w:r w:rsidR="0094047C">
        <w:rPr>
          <w:rFonts w:ascii="Times New Roman" w:eastAsia="Calibri" w:hAnsi="Times New Roman" w:cs="Times New Roman"/>
          <w:sz w:val="28"/>
          <w:szCs w:val="28"/>
        </w:rPr>
        <w:t>01.03.2023</w:t>
      </w:r>
      <w:r w:rsidR="001A102C" w:rsidRPr="001A10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A102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1A102C" w:rsidRPr="001A102C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94047C">
        <w:rPr>
          <w:rFonts w:ascii="Times New Roman" w:eastAsia="Calibri" w:hAnsi="Times New Roman" w:cs="Times New Roman"/>
          <w:sz w:val="28"/>
          <w:szCs w:val="28"/>
        </w:rPr>
        <w:t>40</w:t>
      </w:r>
      <w:r w:rsidR="001A102C" w:rsidRPr="001A102C">
        <w:rPr>
          <w:rFonts w:ascii="Times New Roman" w:eastAsia="Calibri" w:hAnsi="Times New Roman" w:cs="Times New Roman"/>
          <w:sz w:val="28"/>
          <w:szCs w:val="28"/>
        </w:rPr>
        <w:t xml:space="preserve">-п, изменения, изложив приложение № 1 в редакции согласно приложению к настоящему постановлению.  </w:t>
      </w:r>
    </w:p>
    <w:p w:rsidR="001A102C" w:rsidRPr="001A102C" w:rsidRDefault="001A102C" w:rsidP="001A102C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02C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51080E" w:rsidRPr="0051080E">
        <w:rPr>
          <w:rFonts w:ascii="Times New Roman" w:eastAsia="Calibri" w:hAnsi="Times New Roman" w:cs="Times New Roman"/>
          <w:sz w:val="28"/>
          <w:szCs w:val="28"/>
        </w:rPr>
        <w:t>Настоящее постановление вступает в силу с 01.07.2023 и подлежит опубликованию в газете «Панорама».</w:t>
      </w:r>
    </w:p>
    <w:p w:rsidR="009514CD" w:rsidRPr="001A102C" w:rsidRDefault="009514CD" w:rsidP="001A102C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514CD" w:rsidRDefault="009514CD" w:rsidP="00E5634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D43C9" w:rsidRDefault="00041A64" w:rsidP="009514CD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0AE4">
        <w:rPr>
          <w:rFonts w:ascii="Times New Roman" w:eastAsia="Calibri" w:hAnsi="Times New Roman" w:cs="Times New Roman"/>
          <w:sz w:val="28"/>
          <w:szCs w:val="28"/>
        </w:rPr>
        <w:t>Глава ЗАТО г. Зеленогорск</w:t>
      </w:r>
      <w:r w:rsidRPr="00A30AE4">
        <w:rPr>
          <w:rFonts w:ascii="Times New Roman" w:eastAsia="Calibri" w:hAnsi="Times New Roman" w:cs="Times New Roman"/>
          <w:sz w:val="28"/>
          <w:szCs w:val="28"/>
        </w:rPr>
        <w:tab/>
      </w:r>
      <w:r w:rsidRPr="00A30AE4">
        <w:rPr>
          <w:rFonts w:ascii="Times New Roman" w:eastAsia="Calibri" w:hAnsi="Times New Roman" w:cs="Times New Roman"/>
          <w:sz w:val="28"/>
          <w:szCs w:val="28"/>
        </w:rPr>
        <w:tab/>
      </w:r>
      <w:r w:rsidR="00346A37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A30AE4">
        <w:rPr>
          <w:rFonts w:ascii="Times New Roman" w:eastAsia="Calibri" w:hAnsi="Times New Roman" w:cs="Times New Roman"/>
          <w:sz w:val="28"/>
          <w:szCs w:val="28"/>
        </w:rPr>
        <w:tab/>
      </w:r>
      <w:r w:rsidR="00346A37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A30AE4">
        <w:rPr>
          <w:rFonts w:ascii="Times New Roman" w:eastAsia="Calibri" w:hAnsi="Times New Roman" w:cs="Times New Roman"/>
          <w:sz w:val="28"/>
          <w:szCs w:val="28"/>
        </w:rPr>
        <w:tab/>
      </w:r>
      <w:r w:rsidRPr="00A30AE4">
        <w:rPr>
          <w:rFonts w:ascii="Times New Roman" w:eastAsia="Calibri" w:hAnsi="Times New Roman" w:cs="Times New Roman"/>
          <w:sz w:val="28"/>
          <w:szCs w:val="28"/>
        </w:rPr>
        <w:tab/>
      </w:r>
      <w:r w:rsidRPr="00A30AE4">
        <w:rPr>
          <w:rFonts w:ascii="Times New Roman" w:eastAsia="Calibri" w:hAnsi="Times New Roman" w:cs="Times New Roman"/>
          <w:sz w:val="28"/>
          <w:szCs w:val="28"/>
        </w:rPr>
        <w:tab/>
      </w:r>
      <w:r w:rsidR="005252A2" w:rsidRPr="00A30AE4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A30AE4">
        <w:rPr>
          <w:rFonts w:ascii="Times New Roman" w:eastAsia="Calibri" w:hAnsi="Times New Roman" w:cs="Times New Roman"/>
          <w:sz w:val="28"/>
          <w:szCs w:val="28"/>
        </w:rPr>
        <w:t>М.В. Сперански</w:t>
      </w:r>
      <w:r w:rsidR="009514CD">
        <w:rPr>
          <w:rFonts w:ascii="Times New Roman" w:eastAsia="Calibri" w:hAnsi="Times New Roman" w:cs="Times New Roman"/>
          <w:sz w:val="28"/>
          <w:szCs w:val="28"/>
        </w:rPr>
        <w:t>й</w:t>
      </w:r>
    </w:p>
    <w:p w:rsidR="00A73BE4" w:rsidRDefault="00A73BE4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73BE4" w:rsidRDefault="00A73BE4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3339A" w:rsidRDefault="0093339A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307A1" w:rsidRPr="00073C4E" w:rsidRDefault="00D307A1" w:rsidP="0093339A">
      <w:pPr>
        <w:ind w:left="496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Приложение</w:t>
      </w:r>
      <w:r w:rsidR="008001E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 постановлению </w:t>
      </w:r>
      <w:r w:rsidR="0093339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</w:t>
      </w: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Администрации</w:t>
      </w:r>
      <w:r w:rsidR="0093339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ЗАТО г. Зеленогорск</w:t>
      </w:r>
    </w:p>
    <w:p w:rsidR="00D307A1" w:rsidRPr="00073C4E" w:rsidRDefault="00D307A1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от </w:t>
      </w:r>
      <w:r w:rsidR="00330DA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11.05.2023</w:t>
      </w:r>
      <w:r w:rsidR="000F723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№ </w:t>
      </w:r>
      <w:r w:rsidR="00330DA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84-п</w:t>
      </w:r>
    </w:p>
    <w:p w:rsidR="00D307A1" w:rsidRPr="00073C4E" w:rsidRDefault="00D307A1" w:rsidP="00D307A1">
      <w:pPr>
        <w:ind w:left="495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07A1" w:rsidRPr="00073C4E" w:rsidRDefault="00D307A1" w:rsidP="00D307A1">
      <w:pPr>
        <w:ind w:left="495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№ </w:t>
      </w:r>
      <w:r w:rsidR="001A102C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</w:p>
    <w:p w:rsidR="00D307A1" w:rsidRPr="00073C4E" w:rsidRDefault="00D307A1" w:rsidP="00D307A1">
      <w:pPr>
        <w:ind w:left="4956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 Примерному положению об оплате труда работников муниципальных </w:t>
      </w:r>
    </w:p>
    <w:p w:rsidR="00D307A1" w:rsidRPr="00073C4E" w:rsidRDefault="00D307A1" w:rsidP="00D307A1">
      <w:pPr>
        <w:ind w:left="495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учреждений, находящихся в ведении М</w:t>
      </w:r>
      <w:r w:rsidRPr="00073C4E">
        <w:rPr>
          <w:rFonts w:ascii="Times New Roman" w:eastAsia="Times New Roman" w:hAnsi="Times New Roman" w:cs="Times New Roman"/>
          <w:sz w:val="26"/>
          <w:szCs w:val="26"/>
          <w:lang w:eastAsia="ru-RU"/>
        </w:rPr>
        <w:t>униципального казенного учреждения «Комитет по делам культуры и молодежной политики города Зеленогорска»</w:t>
      </w: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970FD6" w:rsidRPr="00073C4E" w:rsidRDefault="00970FD6" w:rsidP="00970FD6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637AA" w:rsidRDefault="001637AA" w:rsidP="00970FD6">
      <w:pPr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C076BC" w:rsidRPr="00C076BC" w:rsidRDefault="00C076BC" w:rsidP="00C076BC">
      <w:pPr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C076BC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Минимальные размеры </w:t>
      </w:r>
    </w:p>
    <w:p w:rsidR="00C076BC" w:rsidRPr="00C076BC" w:rsidRDefault="00C076BC" w:rsidP="00C076BC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C076BC">
        <w:rPr>
          <w:rFonts w:ascii="Times New Roman" w:eastAsia="Calibri" w:hAnsi="Times New Roman" w:cs="Times New Roman"/>
          <w:b/>
          <w:bCs/>
          <w:sz w:val="26"/>
          <w:szCs w:val="26"/>
        </w:rPr>
        <w:t>окладов (должностных окладов), ставок заработной платы</w:t>
      </w:r>
    </w:p>
    <w:p w:rsidR="00C076BC" w:rsidRPr="00C076BC" w:rsidRDefault="00C076BC" w:rsidP="00C076BC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781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51"/>
        <w:gridCol w:w="7088"/>
        <w:gridCol w:w="1842"/>
      </w:tblGrid>
      <w:tr w:rsidR="00C076BC" w:rsidRPr="00C076BC" w:rsidTr="00015D0A">
        <w:trPr>
          <w:cantSplit/>
          <w:trHeight w:val="9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№  </w:t>
            </w:r>
            <w:r w:rsidRPr="00C076BC">
              <w:rPr>
                <w:rFonts w:ascii="Times New Roman" w:hAnsi="Times New Roman" w:cs="Times New Roman"/>
                <w:sz w:val="26"/>
                <w:szCs w:val="26"/>
              </w:rPr>
              <w:br/>
              <w:t>п/п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Профессиональная квалификационная группа, </w:t>
            </w:r>
            <w:r w:rsidRPr="00C076BC">
              <w:rPr>
                <w:rFonts w:ascii="Times New Roman" w:hAnsi="Times New Roman" w:cs="Times New Roman"/>
                <w:sz w:val="26"/>
                <w:szCs w:val="26"/>
              </w:rPr>
              <w:br/>
              <w:t>квалификационный уровень, должность, профессия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Минимальный </w:t>
            </w:r>
            <w:r w:rsidRPr="00C076BC">
              <w:rPr>
                <w:rFonts w:ascii="Times New Roman" w:hAnsi="Times New Roman" w:cs="Times New Roman"/>
                <w:sz w:val="26"/>
                <w:szCs w:val="26"/>
              </w:rPr>
              <w:br/>
              <w:t>размер оклада</w:t>
            </w:r>
            <w:r w:rsidRPr="00C076BC">
              <w:rPr>
                <w:rFonts w:ascii="Times New Roman" w:hAnsi="Times New Roman" w:cs="Times New Roman"/>
                <w:sz w:val="26"/>
                <w:szCs w:val="26"/>
              </w:rPr>
              <w:br/>
              <w:t>(должностного оклада), руб.</w:t>
            </w:r>
          </w:p>
        </w:tc>
      </w:tr>
      <w:tr w:rsidR="00C076BC" w:rsidRPr="00C076BC" w:rsidTr="00015D0A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Профессиональные квалификационные группы должностей работников культуры, искусства и кинематографии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76BC" w:rsidRPr="00C076BC" w:rsidTr="00015D0A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ПКГ «Должности технических исполнителей и артистов вспомогательного состава» 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51080E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5881</w:t>
            </w:r>
          </w:p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76BC" w:rsidRPr="00C076BC" w:rsidTr="00015D0A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ПКГ  «Должности работников культуры, искусства и кинематографии среднего звена»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51080E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8575</w:t>
            </w:r>
          </w:p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76BC" w:rsidRPr="00C076BC" w:rsidTr="00015D0A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ПКГ «Должности работников культуры, искусства и кинематографии ведущего звена»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51080E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11559</w:t>
            </w:r>
          </w:p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76BC" w:rsidRPr="00C076BC" w:rsidTr="00015D0A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1.4.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ПКГ «Должности руководящего состава учреждений культуры, искусства и кинематографии»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51080E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15091</w:t>
            </w:r>
          </w:p>
        </w:tc>
      </w:tr>
      <w:tr w:rsidR="00C076BC" w:rsidRPr="00C076BC" w:rsidTr="00015D0A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Профессиональные квалификационные группы профессий рабочих культуры, искусства и кинематографии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76BC" w:rsidRPr="00C076BC" w:rsidTr="00015D0A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ПКГ «Профессии рабочих культуры, искусства и          </w:t>
            </w:r>
            <w:r w:rsidRPr="00C076BC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кинематографии первого уровня»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51080E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5972</w:t>
            </w:r>
          </w:p>
        </w:tc>
      </w:tr>
      <w:tr w:rsidR="00C076BC" w:rsidRPr="00C076BC" w:rsidTr="00015D0A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2.2.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ПКГ «Профессии рабочих культуры, искусства и          </w:t>
            </w:r>
            <w:r w:rsidRPr="00C076BC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кинематографии второго уровня»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1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51080E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6080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2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51080E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7414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3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51080E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8148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4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51080E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9815</w:t>
            </w:r>
          </w:p>
        </w:tc>
      </w:tr>
      <w:tr w:rsidR="00C076BC" w:rsidRPr="00C076BC" w:rsidTr="00015D0A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Профессиональные квалификационные группы              </w:t>
            </w:r>
            <w:r w:rsidRPr="00C076BC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общеотраслевых должностей руководителей, специалистов и служащих                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76BC" w:rsidRPr="00C076BC" w:rsidTr="00015D0A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3.1.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 ПКГ «Общеотраслевые должности служащих первого уровня»                   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1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51080E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4053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2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DD15DA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4276</w:t>
            </w:r>
          </w:p>
        </w:tc>
      </w:tr>
      <w:tr w:rsidR="00C076BC" w:rsidRPr="00C076BC" w:rsidTr="00015D0A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3.2.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ПКГ «Общеотраслевые должности служащих второго уровня»                   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1 квалификационный уровень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DD15DA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4498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2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DD15DA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4943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3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DD15DA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5431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4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DD15DA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6854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5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DD15DA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7742</w:t>
            </w:r>
          </w:p>
        </w:tc>
      </w:tr>
      <w:tr w:rsidR="00C076BC" w:rsidRPr="00C076BC" w:rsidTr="00015D0A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3.3.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ПКГ «Общеотраслевые должности служащих третьего уровня»                   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1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DD15DA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4943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2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DD15DA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5431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3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DD15DA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5961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4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DD15DA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7167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5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DD15DA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8367</w:t>
            </w:r>
          </w:p>
        </w:tc>
      </w:tr>
      <w:tr w:rsidR="00C076BC" w:rsidRPr="00C076BC" w:rsidTr="00015D0A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3.4.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ПКГ «Общеотраслевые должности служащих четвертого уровня»                   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1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DD15DA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8993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2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DD15DA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10418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3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DD15DA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11219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Профессиональные квалификационные группы              </w:t>
            </w:r>
            <w:r w:rsidRPr="00C076BC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общеотраслевых профессий рабочих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4.1.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ПКГ «Общеотраслевые профессии рабочих первого уровня»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1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DD15DA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3481</w:t>
            </w:r>
            <w:r w:rsidR="00C076BC" w:rsidRPr="00C076BC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2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DD15DA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3649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4.2.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 ПКГ «Общеотраслевые профессии рабочих второго уровня»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1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DD15DA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4053</w:t>
            </w:r>
            <w:r w:rsidR="00C076BC" w:rsidRPr="00C076BC">
              <w:rPr>
                <w:rFonts w:ascii="Times New Roman" w:hAnsi="Times New Roman" w:cs="Times New Roman"/>
                <w:sz w:val="26"/>
                <w:szCs w:val="26"/>
              </w:rPr>
              <w:t>**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2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DD15DA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4943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3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4245F5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5431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4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4245F5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6542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Профессиональные квалификационные группы должностей работников сферы научных исследований и разработок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5.1.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«Профессиональная квалификационная группа должностей научных работников и руководителей структурных подразделений»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1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4245F5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11653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2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4245F5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13206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3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4245F5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14556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4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4245F5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14696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Профессиональные квалификационные группа «Должности специалистов третьего уровня в учреждениях здравоохранения и осуществляющих предоставления социальных услуг»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4245F5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9801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Профессиональные квалификационные группы должностей работников сельского хозяйства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7.1.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Профессиональная квалификационная группа «Должности работников сельского хозяйства второго уровня»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4245F5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7414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7.2.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Профессиональные квалификационные группа «Должности работников сельского хозяйства третьего уровня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4245F5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8943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4245F5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9815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3 квалификационный уровень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4245F5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11613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4 квалификационный уровень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4245F5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13487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Должности профессий работников культуры, искусства и кинематографии, не вошедшие в квалификационные уровни ПКГ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Руководитель обособленного структурного подразделения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4245F5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15091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Художественный руководитель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4B26A3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15091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Библиотекарь-каталогизатор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4B26A3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11559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Специалист по библиотечно-выставочной работе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4B26A3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11559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Специалист по учету музейных предметов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4B26A3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11559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Специалист по внедрению информационных систем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4B26A3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11559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Экскурсовод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4B26A3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11559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Светооператор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4B26A3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7414</w:t>
            </w:r>
          </w:p>
        </w:tc>
      </w:tr>
      <w:tr w:rsidR="00C076BC" w:rsidRPr="00C076BC" w:rsidTr="00015D0A">
        <w:trPr>
          <w:cantSplit/>
          <w:trHeight w:val="55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Общеотраслевые должности руководителей, специалистов и служащих, профессий рабочих, не вошедших в квалификационные уровни ПКГ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Главный инженер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4B26A3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10418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отдела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4B26A3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8993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Специалист по закупкам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4B26A3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4943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Специалист по закупкам I категории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4B26A3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5961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Ведущий специалист по закупкам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4B26A3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7167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Специалист по охране труда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4B26A3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4943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Специалист II категории по охране труда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B37DE8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5431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Специалист I категории по охране труда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B37DE8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5961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Специалист по пожарной безопасности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B37DE8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5961</w:t>
            </w:r>
          </w:p>
        </w:tc>
      </w:tr>
    </w:tbl>
    <w:p w:rsidR="00C076BC" w:rsidRPr="00C076BC" w:rsidRDefault="00C076BC" w:rsidP="00C076BC">
      <w:pPr>
        <w:jc w:val="both"/>
        <w:rPr>
          <w:rFonts w:ascii="Times New Roman" w:hAnsi="Times New Roman" w:cs="Times New Roman"/>
          <w:sz w:val="26"/>
          <w:szCs w:val="26"/>
        </w:rPr>
      </w:pPr>
      <w:r w:rsidRPr="00C076BC">
        <w:rPr>
          <w:rFonts w:ascii="Times New Roman" w:hAnsi="Times New Roman" w:cs="Times New Roman"/>
          <w:sz w:val="26"/>
          <w:szCs w:val="26"/>
        </w:rPr>
        <w:t xml:space="preserve">* по профессии «рабочий по уходу за животными 3 квалификационного разряда»  минимальный размер оклада (должностного оклада) устанавливается в размере </w:t>
      </w:r>
      <w:r w:rsidR="00B37DE8">
        <w:rPr>
          <w:rFonts w:ascii="Times New Roman" w:hAnsi="Times New Roman" w:cs="Times New Roman"/>
          <w:sz w:val="26"/>
          <w:szCs w:val="26"/>
        </w:rPr>
        <w:t>5223</w:t>
      </w:r>
      <w:r w:rsidRPr="00C076BC">
        <w:rPr>
          <w:rFonts w:ascii="Times New Roman" w:hAnsi="Times New Roman" w:cs="Times New Roman"/>
          <w:sz w:val="26"/>
          <w:szCs w:val="26"/>
        </w:rPr>
        <w:t xml:space="preserve"> руб.;</w:t>
      </w:r>
    </w:p>
    <w:p w:rsidR="00C076BC" w:rsidRPr="00C076BC" w:rsidRDefault="00C076BC" w:rsidP="00C076BC">
      <w:pPr>
        <w:jc w:val="both"/>
        <w:rPr>
          <w:rFonts w:ascii="Times New Roman" w:hAnsi="Times New Roman" w:cs="Times New Roman"/>
          <w:sz w:val="26"/>
          <w:szCs w:val="26"/>
        </w:rPr>
      </w:pPr>
      <w:r w:rsidRPr="00C076BC">
        <w:rPr>
          <w:rFonts w:ascii="Times New Roman" w:hAnsi="Times New Roman" w:cs="Times New Roman"/>
          <w:sz w:val="26"/>
          <w:szCs w:val="26"/>
        </w:rPr>
        <w:t xml:space="preserve">**  по профессии «рабочий по уходу за животными» 4 и 5 квалификационных  разрядов» минимальный размер оклада (должностного оклада) устанавливается в размере </w:t>
      </w:r>
      <w:r w:rsidR="00B37DE8">
        <w:rPr>
          <w:rFonts w:ascii="Times New Roman" w:hAnsi="Times New Roman" w:cs="Times New Roman"/>
          <w:sz w:val="26"/>
          <w:szCs w:val="26"/>
        </w:rPr>
        <w:t>6080</w:t>
      </w:r>
      <w:r w:rsidRPr="00C076BC">
        <w:rPr>
          <w:rFonts w:ascii="Times New Roman" w:hAnsi="Times New Roman" w:cs="Times New Roman"/>
          <w:sz w:val="26"/>
          <w:szCs w:val="26"/>
        </w:rPr>
        <w:t xml:space="preserve"> руб.</w:t>
      </w:r>
    </w:p>
    <w:p w:rsidR="00C076BC" w:rsidRPr="00C076BC" w:rsidRDefault="00C076BC" w:rsidP="00C076B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C076BC" w:rsidRPr="00C076BC" w:rsidRDefault="00C076BC" w:rsidP="00C076B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D29D7" w:rsidRPr="00C076BC" w:rsidRDefault="00ED29D7" w:rsidP="00C076BC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ED29D7" w:rsidRPr="00C076BC" w:rsidSect="00AA6A71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221DF"/>
    <w:multiLevelType w:val="multilevel"/>
    <w:tmpl w:val="EEA49A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74B2103"/>
    <w:multiLevelType w:val="hybridMultilevel"/>
    <w:tmpl w:val="AF143E2C"/>
    <w:lvl w:ilvl="0" w:tplc="7FC2B624">
      <w:start w:val="1"/>
      <w:numFmt w:val="decimal"/>
      <w:lvlText w:val="%1."/>
      <w:lvlJc w:val="left"/>
      <w:pPr>
        <w:ind w:left="2640" w:hanging="15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210113E"/>
    <w:multiLevelType w:val="hybridMultilevel"/>
    <w:tmpl w:val="C3D40F5A"/>
    <w:lvl w:ilvl="0" w:tplc="71C4CF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469052CA"/>
    <w:multiLevelType w:val="multilevel"/>
    <w:tmpl w:val="86CA9C3C"/>
    <w:lvl w:ilvl="0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56960A1A"/>
    <w:multiLevelType w:val="hybridMultilevel"/>
    <w:tmpl w:val="4F8ADF82"/>
    <w:lvl w:ilvl="0" w:tplc="EF8A37E8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62466A02"/>
    <w:multiLevelType w:val="multilevel"/>
    <w:tmpl w:val="385A49DA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6BC64AB6"/>
    <w:multiLevelType w:val="hybridMultilevel"/>
    <w:tmpl w:val="C3D40F5A"/>
    <w:lvl w:ilvl="0" w:tplc="71C4CF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F9911A7"/>
    <w:multiLevelType w:val="hybridMultilevel"/>
    <w:tmpl w:val="2CA66102"/>
    <w:lvl w:ilvl="0" w:tplc="3CA8790C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>
    <w:nsid w:val="770D04E1"/>
    <w:multiLevelType w:val="hybridMultilevel"/>
    <w:tmpl w:val="C3D40F5A"/>
    <w:lvl w:ilvl="0" w:tplc="71C4CF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0"/>
  </w:num>
  <w:num w:numId="5">
    <w:abstractNumId w:val="8"/>
  </w:num>
  <w:num w:numId="6">
    <w:abstractNumId w:val="2"/>
  </w:num>
  <w:num w:numId="7">
    <w:abstractNumId w:val="6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/>
  <w:rsids>
    <w:rsidRoot w:val="00692E5E"/>
    <w:rsid w:val="000109DB"/>
    <w:rsid w:val="0001638A"/>
    <w:rsid w:val="00031595"/>
    <w:rsid w:val="00041A64"/>
    <w:rsid w:val="0004768C"/>
    <w:rsid w:val="00060EFE"/>
    <w:rsid w:val="000650EF"/>
    <w:rsid w:val="00065C05"/>
    <w:rsid w:val="000669AE"/>
    <w:rsid w:val="00070D19"/>
    <w:rsid w:val="0007209A"/>
    <w:rsid w:val="00073C4E"/>
    <w:rsid w:val="000741F3"/>
    <w:rsid w:val="000757A9"/>
    <w:rsid w:val="000B13B0"/>
    <w:rsid w:val="000D42E7"/>
    <w:rsid w:val="000D43C9"/>
    <w:rsid w:val="000D7F0A"/>
    <w:rsid w:val="000E3955"/>
    <w:rsid w:val="000E60CB"/>
    <w:rsid w:val="000E6D50"/>
    <w:rsid w:val="000F6710"/>
    <w:rsid w:val="000F723C"/>
    <w:rsid w:val="00102BE4"/>
    <w:rsid w:val="00104508"/>
    <w:rsid w:val="0010454D"/>
    <w:rsid w:val="00105AF6"/>
    <w:rsid w:val="001174A9"/>
    <w:rsid w:val="001214FC"/>
    <w:rsid w:val="00132F94"/>
    <w:rsid w:val="00136FD9"/>
    <w:rsid w:val="00140A37"/>
    <w:rsid w:val="0014425E"/>
    <w:rsid w:val="00144C45"/>
    <w:rsid w:val="00162B02"/>
    <w:rsid w:val="00163148"/>
    <w:rsid w:val="001637AA"/>
    <w:rsid w:val="00172B04"/>
    <w:rsid w:val="001870D8"/>
    <w:rsid w:val="001A102C"/>
    <w:rsid w:val="001C50DB"/>
    <w:rsid w:val="001F378F"/>
    <w:rsid w:val="00203F89"/>
    <w:rsid w:val="00226342"/>
    <w:rsid w:val="002266C4"/>
    <w:rsid w:val="00230FAB"/>
    <w:rsid w:val="00233110"/>
    <w:rsid w:val="0023463E"/>
    <w:rsid w:val="00246923"/>
    <w:rsid w:val="002528C7"/>
    <w:rsid w:val="002608DA"/>
    <w:rsid w:val="002640BA"/>
    <w:rsid w:val="002665E1"/>
    <w:rsid w:val="00273F5C"/>
    <w:rsid w:val="002A0092"/>
    <w:rsid w:val="002A67AC"/>
    <w:rsid w:val="002B0C87"/>
    <w:rsid w:val="002B28D7"/>
    <w:rsid w:val="002B4416"/>
    <w:rsid w:val="002C457D"/>
    <w:rsid w:val="002E1095"/>
    <w:rsid w:val="002E2B8C"/>
    <w:rsid w:val="002E3C0C"/>
    <w:rsid w:val="002E733B"/>
    <w:rsid w:val="002F3BC6"/>
    <w:rsid w:val="00306D39"/>
    <w:rsid w:val="00316902"/>
    <w:rsid w:val="00330DA4"/>
    <w:rsid w:val="00342968"/>
    <w:rsid w:val="00346A37"/>
    <w:rsid w:val="00346EC7"/>
    <w:rsid w:val="003623CD"/>
    <w:rsid w:val="003701EB"/>
    <w:rsid w:val="00372FB0"/>
    <w:rsid w:val="003743C0"/>
    <w:rsid w:val="003765A9"/>
    <w:rsid w:val="00376FAB"/>
    <w:rsid w:val="00391E7F"/>
    <w:rsid w:val="0039428D"/>
    <w:rsid w:val="003B1C1C"/>
    <w:rsid w:val="003C2AEA"/>
    <w:rsid w:val="003D044F"/>
    <w:rsid w:val="003D3139"/>
    <w:rsid w:val="003E39EB"/>
    <w:rsid w:val="003F53DD"/>
    <w:rsid w:val="00407DBE"/>
    <w:rsid w:val="004103E9"/>
    <w:rsid w:val="004245F5"/>
    <w:rsid w:val="00427EC0"/>
    <w:rsid w:val="004312DD"/>
    <w:rsid w:val="00433D3F"/>
    <w:rsid w:val="00437E40"/>
    <w:rsid w:val="0045407F"/>
    <w:rsid w:val="00470DA9"/>
    <w:rsid w:val="00474033"/>
    <w:rsid w:val="004746FD"/>
    <w:rsid w:val="00482398"/>
    <w:rsid w:val="00483256"/>
    <w:rsid w:val="00486965"/>
    <w:rsid w:val="004914AE"/>
    <w:rsid w:val="004A5115"/>
    <w:rsid w:val="004B26A3"/>
    <w:rsid w:val="004B2A48"/>
    <w:rsid w:val="004C18DB"/>
    <w:rsid w:val="004C1E19"/>
    <w:rsid w:val="004C5770"/>
    <w:rsid w:val="004C660D"/>
    <w:rsid w:val="004D03C4"/>
    <w:rsid w:val="004D49A4"/>
    <w:rsid w:val="0051080E"/>
    <w:rsid w:val="005252A2"/>
    <w:rsid w:val="00525F19"/>
    <w:rsid w:val="0054690D"/>
    <w:rsid w:val="00561C08"/>
    <w:rsid w:val="0058720E"/>
    <w:rsid w:val="005A12BA"/>
    <w:rsid w:val="005B0060"/>
    <w:rsid w:val="005B2874"/>
    <w:rsid w:val="005C73B6"/>
    <w:rsid w:val="005D1084"/>
    <w:rsid w:val="005E265F"/>
    <w:rsid w:val="005E33F3"/>
    <w:rsid w:val="005E5B3D"/>
    <w:rsid w:val="005E7084"/>
    <w:rsid w:val="0060486E"/>
    <w:rsid w:val="00606650"/>
    <w:rsid w:val="006118DF"/>
    <w:rsid w:val="00611D16"/>
    <w:rsid w:val="00642A73"/>
    <w:rsid w:val="006502AB"/>
    <w:rsid w:val="00652F51"/>
    <w:rsid w:val="006566BF"/>
    <w:rsid w:val="00665368"/>
    <w:rsid w:val="00672FBB"/>
    <w:rsid w:val="006814F6"/>
    <w:rsid w:val="00684B92"/>
    <w:rsid w:val="00691196"/>
    <w:rsid w:val="00692E5E"/>
    <w:rsid w:val="006943AB"/>
    <w:rsid w:val="00696175"/>
    <w:rsid w:val="00697DF0"/>
    <w:rsid w:val="006A0DFD"/>
    <w:rsid w:val="006A5B70"/>
    <w:rsid w:val="006A655D"/>
    <w:rsid w:val="006B42FE"/>
    <w:rsid w:val="006C4C6C"/>
    <w:rsid w:val="006C69D2"/>
    <w:rsid w:val="006D08FA"/>
    <w:rsid w:val="00706EB1"/>
    <w:rsid w:val="00725630"/>
    <w:rsid w:val="00725F70"/>
    <w:rsid w:val="00727A55"/>
    <w:rsid w:val="00737B56"/>
    <w:rsid w:val="00751A81"/>
    <w:rsid w:val="0075672B"/>
    <w:rsid w:val="00770EC1"/>
    <w:rsid w:val="007801E9"/>
    <w:rsid w:val="00782D4C"/>
    <w:rsid w:val="00783BCE"/>
    <w:rsid w:val="00785F1B"/>
    <w:rsid w:val="007972E3"/>
    <w:rsid w:val="007A5D82"/>
    <w:rsid w:val="007B3114"/>
    <w:rsid w:val="007B56F7"/>
    <w:rsid w:val="007C79DB"/>
    <w:rsid w:val="007D3FC4"/>
    <w:rsid w:val="007D6089"/>
    <w:rsid w:val="008000F8"/>
    <w:rsid w:val="008001EF"/>
    <w:rsid w:val="00801455"/>
    <w:rsid w:val="00805E39"/>
    <w:rsid w:val="0081119E"/>
    <w:rsid w:val="008231C7"/>
    <w:rsid w:val="0084545C"/>
    <w:rsid w:val="008518A5"/>
    <w:rsid w:val="008612FF"/>
    <w:rsid w:val="008700F1"/>
    <w:rsid w:val="008822CB"/>
    <w:rsid w:val="00885D64"/>
    <w:rsid w:val="00886CAB"/>
    <w:rsid w:val="00887931"/>
    <w:rsid w:val="008C292B"/>
    <w:rsid w:val="008C7FF5"/>
    <w:rsid w:val="008D18EB"/>
    <w:rsid w:val="008D3FB5"/>
    <w:rsid w:val="008D7093"/>
    <w:rsid w:val="008E6093"/>
    <w:rsid w:val="0090043D"/>
    <w:rsid w:val="00902482"/>
    <w:rsid w:val="0093140F"/>
    <w:rsid w:val="00931C7F"/>
    <w:rsid w:val="0093339A"/>
    <w:rsid w:val="00934872"/>
    <w:rsid w:val="0094047C"/>
    <w:rsid w:val="00941BC8"/>
    <w:rsid w:val="009514CD"/>
    <w:rsid w:val="009549C4"/>
    <w:rsid w:val="0096142A"/>
    <w:rsid w:val="00964135"/>
    <w:rsid w:val="00970FD6"/>
    <w:rsid w:val="00986430"/>
    <w:rsid w:val="00994412"/>
    <w:rsid w:val="009955A4"/>
    <w:rsid w:val="009971B5"/>
    <w:rsid w:val="009A618E"/>
    <w:rsid w:val="009B0699"/>
    <w:rsid w:val="009B2A7F"/>
    <w:rsid w:val="009C0CCE"/>
    <w:rsid w:val="009C2065"/>
    <w:rsid w:val="009C75FB"/>
    <w:rsid w:val="009E70CF"/>
    <w:rsid w:val="009F2D65"/>
    <w:rsid w:val="009F74A3"/>
    <w:rsid w:val="009F7D5D"/>
    <w:rsid w:val="00A02FBA"/>
    <w:rsid w:val="00A10E28"/>
    <w:rsid w:val="00A11D60"/>
    <w:rsid w:val="00A2774F"/>
    <w:rsid w:val="00A3034D"/>
    <w:rsid w:val="00A30AE4"/>
    <w:rsid w:val="00A34A0B"/>
    <w:rsid w:val="00A41D96"/>
    <w:rsid w:val="00A54CD5"/>
    <w:rsid w:val="00A55139"/>
    <w:rsid w:val="00A73BE4"/>
    <w:rsid w:val="00A841C1"/>
    <w:rsid w:val="00A9710C"/>
    <w:rsid w:val="00AA5229"/>
    <w:rsid w:val="00AA6A71"/>
    <w:rsid w:val="00AA7B70"/>
    <w:rsid w:val="00AC4C72"/>
    <w:rsid w:val="00AD626D"/>
    <w:rsid w:val="00AD7FA5"/>
    <w:rsid w:val="00AF760B"/>
    <w:rsid w:val="00B14723"/>
    <w:rsid w:val="00B22AEC"/>
    <w:rsid w:val="00B317C3"/>
    <w:rsid w:val="00B37DE8"/>
    <w:rsid w:val="00B41634"/>
    <w:rsid w:val="00B525B0"/>
    <w:rsid w:val="00B813E7"/>
    <w:rsid w:val="00B8411F"/>
    <w:rsid w:val="00B90F94"/>
    <w:rsid w:val="00B955AB"/>
    <w:rsid w:val="00BA332D"/>
    <w:rsid w:val="00BA4DAC"/>
    <w:rsid w:val="00BF162D"/>
    <w:rsid w:val="00BF4FE7"/>
    <w:rsid w:val="00BF7F16"/>
    <w:rsid w:val="00C076BC"/>
    <w:rsid w:val="00C10DF7"/>
    <w:rsid w:val="00C16F6D"/>
    <w:rsid w:val="00C227F0"/>
    <w:rsid w:val="00C37DFB"/>
    <w:rsid w:val="00C42707"/>
    <w:rsid w:val="00C4386C"/>
    <w:rsid w:val="00C62B05"/>
    <w:rsid w:val="00C634E9"/>
    <w:rsid w:val="00C72570"/>
    <w:rsid w:val="00C74F60"/>
    <w:rsid w:val="00C774B1"/>
    <w:rsid w:val="00C83DFC"/>
    <w:rsid w:val="00C8751C"/>
    <w:rsid w:val="00C931AC"/>
    <w:rsid w:val="00CA0903"/>
    <w:rsid w:val="00CA3B67"/>
    <w:rsid w:val="00CB06C1"/>
    <w:rsid w:val="00CB28B6"/>
    <w:rsid w:val="00CB2BDD"/>
    <w:rsid w:val="00CB423D"/>
    <w:rsid w:val="00CB5A89"/>
    <w:rsid w:val="00CB780D"/>
    <w:rsid w:val="00CF0033"/>
    <w:rsid w:val="00CF0F6A"/>
    <w:rsid w:val="00D16B9A"/>
    <w:rsid w:val="00D22BA9"/>
    <w:rsid w:val="00D26DF9"/>
    <w:rsid w:val="00D307A1"/>
    <w:rsid w:val="00D339C5"/>
    <w:rsid w:val="00D37168"/>
    <w:rsid w:val="00D50233"/>
    <w:rsid w:val="00D54029"/>
    <w:rsid w:val="00D676BF"/>
    <w:rsid w:val="00D84D90"/>
    <w:rsid w:val="00D9399A"/>
    <w:rsid w:val="00D94DB4"/>
    <w:rsid w:val="00DA2094"/>
    <w:rsid w:val="00DB6338"/>
    <w:rsid w:val="00DD15DA"/>
    <w:rsid w:val="00DD4F4D"/>
    <w:rsid w:val="00DF08DE"/>
    <w:rsid w:val="00E05B15"/>
    <w:rsid w:val="00E0688E"/>
    <w:rsid w:val="00E105B9"/>
    <w:rsid w:val="00E22447"/>
    <w:rsid w:val="00E33139"/>
    <w:rsid w:val="00E56341"/>
    <w:rsid w:val="00E81257"/>
    <w:rsid w:val="00E87E2C"/>
    <w:rsid w:val="00E91D02"/>
    <w:rsid w:val="00E93618"/>
    <w:rsid w:val="00E97A35"/>
    <w:rsid w:val="00EA0330"/>
    <w:rsid w:val="00EA7E50"/>
    <w:rsid w:val="00EC40DA"/>
    <w:rsid w:val="00EC462C"/>
    <w:rsid w:val="00ED1FEC"/>
    <w:rsid w:val="00ED29D7"/>
    <w:rsid w:val="00EE2DEC"/>
    <w:rsid w:val="00EE4C1A"/>
    <w:rsid w:val="00EE764E"/>
    <w:rsid w:val="00F03AA8"/>
    <w:rsid w:val="00F06FF5"/>
    <w:rsid w:val="00F076FC"/>
    <w:rsid w:val="00F10325"/>
    <w:rsid w:val="00F17DF9"/>
    <w:rsid w:val="00F20284"/>
    <w:rsid w:val="00F2075F"/>
    <w:rsid w:val="00F23BE8"/>
    <w:rsid w:val="00F4469E"/>
    <w:rsid w:val="00F4538F"/>
    <w:rsid w:val="00F470F2"/>
    <w:rsid w:val="00F525C2"/>
    <w:rsid w:val="00F52E7B"/>
    <w:rsid w:val="00F544A5"/>
    <w:rsid w:val="00F62B24"/>
    <w:rsid w:val="00F674DD"/>
    <w:rsid w:val="00F67F6D"/>
    <w:rsid w:val="00F77400"/>
    <w:rsid w:val="00F815BE"/>
    <w:rsid w:val="00F93B16"/>
    <w:rsid w:val="00FA17CD"/>
    <w:rsid w:val="00FB3371"/>
    <w:rsid w:val="00FC14F5"/>
    <w:rsid w:val="00FC15FB"/>
    <w:rsid w:val="00FC7F7A"/>
    <w:rsid w:val="00FD0314"/>
    <w:rsid w:val="00FE4960"/>
    <w:rsid w:val="00FE7522"/>
    <w:rsid w:val="00FF0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A6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A65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A6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A6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5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62FBEC-8756-4ED8-9CD8-09486B2E8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7595</TotalTime>
  <Pages>1</Pages>
  <Words>1158</Words>
  <Characters>6604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46</cp:revision>
  <cp:lastPrinted>2023-05-04T04:14:00Z</cp:lastPrinted>
  <dcterms:created xsi:type="dcterms:W3CDTF">2020-12-21T10:20:00Z</dcterms:created>
  <dcterms:modified xsi:type="dcterms:W3CDTF">2023-05-11T10:05:00Z</dcterms:modified>
</cp:coreProperties>
</file>