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0D0" w:rsidRDefault="00CC40D0" w:rsidP="00CC40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62000" cy="944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D0" w:rsidRDefault="00CC40D0" w:rsidP="00CC40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40D0" w:rsidRDefault="00CC40D0" w:rsidP="00CC40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CC40D0" w:rsidRDefault="00CC40D0" w:rsidP="00CC40D0">
      <w:pPr>
        <w:tabs>
          <w:tab w:val="left" w:pos="684"/>
          <w:tab w:val="center" w:pos="467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ЗАКРЫТОГО АДМИНИСТРАТИВНО – </w:t>
      </w:r>
    </w:p>
    <w:p w:rsidR="00CC40D0" w:rsidRDefault="00CC40D0" w:rsidP="00CC40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CC40D0" w:rsidRDefault="00E95BA8" w:rsidP="00CC40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</w:t>
      </w:r>
      <w:r w:rsidR="00CC40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ЗЕЛЕНОГОРСК </w:t>
      </w:r>
    </w:p>
    <w:p w:rsidR="00CC40D0" w:rsidRDefault="00CC40D0" w:rsidP="00CC40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КРАСНОЯРСКОГО КРАЯ</w:t>
      </w:r>
    </w:p>
    <w:p w:rsidR="00CC40D0" w:rsidRDefault="00CC40D0" w:rsidP="00CC40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40D0" w:rsidRDefault="00CC40D0" w:rsidP="00CC40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C40D0" w:rsidRDefault="00CC40D0" w:rsidP="00CC40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p w:rsidR="00CC40D0" w:rsidRDefault="00CC40D0" w:rsidP="00CC40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C40D0" w:rsidRDefault="002D2604" w:rsidP="00CC40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18.01.2023</w:t>
      </w:r>
      <w:bookmarkStart w:id="0" w:name="_GoBack"/>
      <w:bookmarkEnd w:id="0"/>
      <w:r w:rsidR="00CC40D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г. Зеленогорск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13-п</w:t>
      </w:r>
    </w:p>
    <w:p w:rsidR="00CC40D0" w:rsidRDefault="00CC40D0" w:rsidP="00CC40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40D0" w:rsidRDefault="00CC40D0" w:rsidP="00E95B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E95BA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признании </w:t>
      </w:r>
      <w:proofErr w:type="gramStart"/>
      <w:r w:rsidR="00E95BA8">
        <w:rPr>
          <w:rFonts w:ascii="Times New Roman" w:eastAsia="Times New Roman" w:hAnsi="Times New Roman"/>
          <w:sz w:val="28"/>
          <w:szCs w:val="28"/>
          <w:lang w:eastAsia="ru-RU"/>
        </w:rPr>
        <w:t>утратившими</w:t>
      </w:r>
      <w:proofErr w:type="gramEnd"/>
      <w:r w:rsidR="00E95BA8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</w:p>
    <w:p w:rsidR="00E95BA8" w:rsidRDefault="00E95BA8" w:rsidP="00E95B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некоторых постановлений</w:t>
      </w:r>
    </w:p>
    <w:p w:rsidR="00E95BA8" w:rsidRDefault="00E95BA8" w:rsidP="00E95BA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 </w:t>
      </w:r>
    </w:p>
    <w:p w:rsidR="00CC40D0" w:rsidRDefault="00CC40D0" w:rsidP="00CC40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0D0" w:rsidRPr="002C0B83" w:rsidRDefault="00CC40D0" w:rsidP="00CC40D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0B8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9016D" w:rsidRPr="002C0B83">
        <w:rPr>
          <w:rFonts w:ascii="Times New Roman" w:eastAsia="Times New Roman" w:hAnsi="Times New Roman"/>
          <w:sz w:val="28"/>
          <w:szCs w:val="28"/>
          <w:lang w:eastAsia="ru-RU"/>
        </w:rPr>
        <w:t>связи с принятием Федеральн</w:t>
      </w:r>
      <w:r w:rsidR="008A534F" w:rsidRPr="002C0B8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49016D" w:rsidRPr="002C0B8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</w:t>
      </w:r>
      <w:r w:rsidR="008A534F" w:rsidRPr="002C0B8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9016D" w:rsidRPr="002C0B83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26.07.2019 </w:t>
      </w:r>
      <w:r w:rsidR="008A534F" w:rsidRPr="002C0B8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9016D" w:rsidRPr="002C0B83">
        <w:rPr>
          <w:rFonts w:ascii="Times New Roman" w:eastAsia="Times New Roman" w:hAnsi="Times New Roman"/>
          <w:sz w:val="28"/>
          <w:szCs w:val="28"/>
          <w:lang w:eastAsia="ru-RU"/>
        </w:rPr>
        <w:t xml:space="preserve"> 199-ФЗ </w:t>
      </w:r>
      <w:r w:rsidR="002C0B8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8A534F" w:rsidRPr="002C0B8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9016D" w:rsidRPr="002C0B83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</w:t>
      </w:r>
      <w:r w:rsidR="008A534F" w:rsidRPr="002C0B8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C0B83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Уставом города,</w:t>
      </w:r>
    </w:p>
    <w:p w:rsidR="00CC40D0" w:rsidRDefault="00CC40D0" w:rsidP="00CC40D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C40D0" w:rsidRDefault="00CC40D0" w:rsidP="00CC40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CC40D0" w:rsidRDefault="00CC40D0" w:rsidP="00CC40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0D0" w:rsidRDefault="00CC40D0" w:rsidP="00CC40D0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утратившими силу следующие постановления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Зеленогорска:</w:t>
      </w:r>
    </w:p>
    <w:p w:rsidR="00CC40D0" w:rsidRDefault="00CC40D0" w:rsidP="00CC40D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- от 1</w:t>
      </w:r>
      <w:r w:rsidR="00E4686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4686B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E4686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4686B">
        <w:rPr>
          <w:rFonts w:ascii="Times New Roman" w:eastAsia="Times New Roman" w:hAnsi="Times New Roman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-п «Об утверждении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</w:t>
      </w:r>
      <w:r w:rsidR="00E4686B">
        <w:rPr>
          <w:rFonts w:ascii="Times New Roman" w:eastAsia="Times New Roman" w:hAnsi="Times New Roman"/>
          <w:sz w:val="28"/>
          <w:szCs w:val="28"/>
          <w:lang w:eastAsia="ru-RU"/>
        </w:rPr>
        <w:t>оценки качества финансового менеджмента главных распорядителей средств местного бюджета</w:t>
      </w:r>
      <w:proofErr w:type="gramEnd"/>
      <w:r w:rsidR="00E4686B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Методики оценки качества финансового менеджмента главных распорядителей средств местного бюджета»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C40D0" w:rsidRDefault="00CC40D0" w:rsidP="00CC40D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от </w:t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7-п «О внесении изменений в постановление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 от 1</w:t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-п «</w:t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оценки качества финансового менеджмента главных распорядителей средств местного бюджета и Методики оценки качества финансового менеджмента главных распорядителей средств местного 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CC40D0" w:rsidRDefault="00CC40D0" w:rsidP="00CC40D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- от </w:t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3</w:t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>52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-п «</w:t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постановление </w:t>
      </w:r>
      <w:proofErr w:type="gramStart"/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 от 16.04.2014 № 90-п «Об утверждении Порядка оценки качества финансового менеджмента главных распорядителей средств местного бюджета и Методики оценки качества </w:t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финансового менеджмента главных распорядителей средств местного бюджета».</w:t>
      </w:r>
    </w:p>
    <w:p w:rsidR="00CC40D0" w:rsidRDefault="00CC40D0" w:rsidP="00CC40D0">
      <w:p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постановление вступает в силу в день</w:t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подписания и подлежит опубликованию в газете «Панорама»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40D0" w:rsidRDefault="00CC40D0" w:rsidP="00197EB0">
      <w:p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CC40D0" w:rsidRDefault="00CC40D0" w:rsidP="00CC4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0D0" w:rsidRDefault="00CC40D0" w:rsidP="00CC4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0D0" w:rsidRDefault="00CC40D0" w:rsidP="00CC4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40D0" w:rsidRDefault="00CC40D0" w:rsidP="00CC4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97EB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М.В. Сперанский</w:t>
      </w:r>
    </w:p>
    <w:p w:rsidR="00B2573E" w:rsidRDefault="00B2573E" w:rsidP="00CC40D0"/>
    <w:sectPr w:rsidR="00B2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C39B2"/>
    <w:multiLevelType w:val="multilevel"/>
    <w:tmpl w:val="776009B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82"/>
    <w:rsid w:val="00197EB0"/>
    <w:rsid w:val="002C0B83"/>
    <w:rsid w:val="002D2604"/>
    <w:rsid w:val="0049016D"/>
    <w:rsid w:val="008A534F"/>
    <w:rsid w:val="008F41D9"/>
    <w:rsid w:val="00A252C8"/>
    <w:rsid w:val="00B2573E"/>
    <w:rsid w:val="00CC40D0"/>
    <w:rsid w:val="00CE2982"/>
    <w:rsid w:val="00CF288F"/>
    <w:rsid w:val="00E4686B"/>
    <w:rsid w:val="00E9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0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0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0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6F20A-1B47-4325-A11B-532DA6BF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Наталья Геннадьевна</dc:creator>
  <cp:keywords/>
  <dc:description/>
  <cp:lastModifiedBy>Малышева Наталья Геннадьевна</cp:lastModifiedBy>
  <cp:revision>9</cp:revision>
  <cp:lastPrinted>2023-01-12T10:05:00Z</cp:lastPrinted>
  <dcterms:created xsi:type="dcterms:W3CDTF">2023-01-09T05:23:00Z</dcterms:created>
  <dcterms:modified xsi:type="dcterms:W3CDTF">2023-01-20T05:05:00Z</dcterms:modified>
</cp:coreProperties>
</file>