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B8" w:rsidRDefault="002454B8" w:rsidP="002454B8">
      <w:pPr>
        <w:jc w:val="center"/>
        <w:rPr>
          <w:b/>
        </w:rPr>
      </w:pPr>
      <w:r w:rsidRPr="00F42514">
        <w:rPr>
          <w:b/>
        </w:rPr>
        <w:t>ПАМ</w:t>
      </w:r>
      <w:bookmarkStart w:id="0" w:name="_GoBack"/>
      <w:bookmarkEnd w:id="0"/>
      <w:r w:rsidRPr="00F42514">
        <w:rPr>
          <w:b/>
        </w:rPr>
        <w:t xml:space="preserve">ЯТКА </w:t>
      </w:r>
    </w:p>
    <w:p w:rsidR="00C51D89" w:rsidRPr="00F42514" w:rsidRDefault="00C51D89" w:rsidP="002454B8">
      <w:pPr>
        <w:jc w:val="center"/>
        <w:rPr>
          <w:b/>
        </w:rPr>
      </w:pPr>
      <w:r w:rsidRPr="00F42514">
        <w:rPr>
          <w:b/>
        </w:rPr>
        <w:t>осужденному к исправительным работам</w:t>
      </w:r>
    </w:p>
    <w:p w:rsidR="00C51D89" w:rsidRDefault="00F42514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Исправительные </w:t>
      </w:r>
      <w:r w:rsidR="00C51D89">
        <w:t>работы отбываются в местах, определяемых органом местного самоуправления по согласованию с уголовно-исполнительной инспекцией (далее - УИИ) в районе места жительства осужденного.</w:t>
      </w:r>
    </w:p>
    <w:p w:rsidR="00C51D89" w:rsidRDefault="00F42514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Осужденные </w:t>
      </w:r>
      <w:r w:rsidR="00C51D89">
        <w:t xml:space="preserve">обязаны соблюдать порядок и условия отбывания наказания; 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В период отбывания наказания осужденному запрещается увольнение с работы по собственному желанию без разрешения в письменной форме УИИ. 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Осужденный не вправе отказаться от предложенной ему работы.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Осужденный обязан сообщать в УИИ об изменении места работы и места жительства в течение 10 дней.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В период отбывания исправительных работ ежегодный оплачиваемый отпуск продолжительностью 18 рабочих дней предоставляется администрацией организации, в которой работает осужденный, по согласованию с УИИ.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1D89" w:rsidRDefault="00F42514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 xml:space="preserve">Срок </w:t>
      </w:r>
      <w:r w:rsidR="00C51D89">
        <w:t xml:space="preserve">исправительных работ исчисляется в месяцах и годах, в течение которых осужденный работал и из его заработной платы производились удержания. В каждом месяце установленного срока наказания количество дней, отработанных осужденным, должно быть не менее количества рабочих дней, приходящихся на этот месяц. </w:t>
      </w:r>
    </w:p>
    <w:p w:rsidR="00F42514" w:rsidRDefault="00F42514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Время, в течение которого осужденный не работал по уважительным причинам, в срок отбывания исправительных работ не засчитывается.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Началом срока отбывания исправительных работ является день </w:t>
      </w:r>
      <w:proofErr w:type="gramStart"/>
      <w:r>
        <w:t>выхода</w:t>
      </w:r>
      <w:proofErr w:type="gramEnd"/>
      <w:r>
        <w:t xml:space="preserve"> осужденного на работу.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В случаях тяжелой болезни осужденного, препятствующей отбыванию наказания, либо признания его инвалидом первой группы осужденный вправе обратиться в суд с ходатайством об освобождении его от дальнейшего отбывания наказания.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В случае наступления беременности женщина, осужденная к исправительным работам, вправе обратиться в суд с ходатайством об отсрочке ей отбывания наказания со дня предоставления отпуска по беременности и родам.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В срок наказания не засчитываются: время, в течение которого осужденный не работал; время болезни, вызванной алкогольным, наркотическим или токсическим </w:t>
      </w:r>
      <w:proofErr w:type="gramStart"/>
      <w:r>
        <w:t>опьянением</w:t>
      </w:r>
      <w:proofErr w:type="gramEnd"/>
      <w:r>
        <w:t xml:space="preserve"> или действиями, связанными с ним; время отбывания административного взыскания в виде ареста, а также время содержания под домашним арестом или под стражей в порядке меры пресечения по другому делу в период отбывания наказания.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1D89" w:rsidRDefault="00F42514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lastRenderedPageBreak/>
        <w:t xml:space="preserve">Осужденный </w:t>
      </w:r>
      <w:r w:rsidR="00C51D89">
        <w:t>вправе обращаться в суд с ходатайством о снижении размера удержаний из заработной платы в случае ухудшения его материального положения.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1D89" w:rsidRDefault="00F42514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proofErr w:type="gramStart"/>
      <w:r>
        <w:t xml:space="preserve">Нарушением </w:t>
      </w:r>
      <w:r w:rsidR="00C51D89">
        <w:t>порядка и условий отбывания</w:t>
      </w:r>
      <w:proofErr w:type="gramEnd"/>
      <w:r w:rsidR="00C51D89">
        <w:t xml:space="preserve"> осужденным исправительных работ являются: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неявка на работу в течение пяти дней без уважительной причины со дня получения предписания УИИ;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неявка в УИИ без уважительной причины;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прогул или появление на работе в состоянии алкогольного, наркотического или токсического опьянения.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1D89" w:rsidRDefault="00C51D89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указанных выше нарушений, а также скрывшийся с места жительства осужденный, местонахождение которого неизвестно.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1D89" w:rsidRDefault="00C51D89" w:rsidP="002454B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Скрывшийся с места жительства осужденный, местонахождение которого неизвестно, объявляется в розыск и может быть задержан на срок до 48 часов. Данный срок может быть продлен судом до 30 суток.</w:t>
      </w:r>
    </w:p>
    <w:p w:rsidR="00C51D89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C56808" w:rsidRDefault="00C51D89" w:rsidP="002454B8">
      <w:pPr>
        <w:tabs>
          <w:tab w:val="left" w:pos="1134"/>
        </w:tabs>
        <w:spacing w:after="0" w:line="240" w:lineRule="auto"/>
        <w:ind w:firstLine="567"/>
        <w:jc w:val="both"/>
      </w:pPr>
      <w:r>
        <w:t>В отношении осужденных, злостно уклоняющихся от отбывания исправительных работ, УИИ направляет в суд представление о замене исправительных работ другим видом наказания.</w:t>
      </w:r>
    </w:p>
    <w:p w:rsidR="00F42514" w:rsidRDefault="00F42514" w:rsidP="002454B8">
      <w:pPr>
        <w:tabs>
          <w:tab w:val="left" w:pos="1134"/>
        </w:tabs>
        <w:spacing w:after="0" w:line="240" w:lineRule="auto"/>
        <w:ind w:firstLine="567"/>
        <w:jc w:val="both"/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 xml:space="preserve">«Телефон доверия» дежурной службы ФСИН России 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8(495)982-18-00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«Телефон доверия» дежурной службы ГУФСИН России по Красноярскому краю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8 (391) 249-80-87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proofErr w:type="gramStart"/>
      <w:r w:rsidRPr="002454B8">
        <w:rPr>
          <w:b/>
        </w:rPr>
        <w:t>Телефон  ФКУ</w:t>
      </w:r>
      <w:proofErr w:type="gramEnd"/>
      <w:r w:rsidRPr="002454B8">
        <w:rPr>
          <w:b/>
        </w:rPr>
        <w:t xml:space="preserve"> УИИ ГУФСИН России по   Красноярскому краю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8(391) 223-06-16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Телефон филиала по г. Зеленогорску ФКУ УИИ ГУФСИН России по   Красноярскому краю</w:t>
      </w:r>
    </w:p>
    <w:p w:rsidR="00F42514" w:rsidRPr="002454B8" w:rsidRDefault="00F42514" w:rsidP="002454B8">
      <w:pPr>
        <w:spacing w:after="0" w:line="240" w:lineRule="auto"/>
        <w:jc w:val="both"/>
        <w:rPr>
          <w:b/>
        </w:rPr>
      </w:pPr>
      <w:r w:rsidRPr="002454B8">
        <w:rPr>
          <w:b/>
        </w:rPr>
        <w:t>8(391-69)4-76-46</w:t>
      </w:r>
    </w:p>
    <w:sectPr w:rsidR="00F42514" w:rsidRPr="002454B8" w:rsidSect="002454B8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3B0A"/>
    <w:multiLevelType w:val="hybridMultilevel"/>
    <w:tmpl w:val="7EB4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194"/>
    <w:multiLevelType w:val="hybridMultilevel"/>
    <w:tmpl w:val="CA6E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C2679"/>
    <w:multiLevelType w:val="hybridMultilevel"/>
    <w:tmpl w:val="1FCA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14E0"/>
    <w:multiLevelType w:val="hybridMultilevel"/>
    <w:tmpl w:val="18F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C"/>
    <w:rsid w:val="002454B8"/>
    <w:rsid w:val="004A449C"/>
    <w:rsid w:val="00C51D89"/>
    <w:rsid w:val="00C56808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64CA-3C8E-4622-93CD-8315A9D9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4</cp:revision>
  <dcterms:created xsi:type="dcterms:W3CDTF">2022-10-03T05:12:00Z</dcterms:created>
  <dcterms:modified xsi:type="dcterms:W3CDTF">2023-01-17T07:23:00Z</dcterms:modified>
</cp:coreProperties>
</file>