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="-142" w:tblpY="516"/>
        <w:tblW w:w="9498" w:type="dxa"/>
        <w:tblLayout w:type="fixed"/>
        <w:tblLook w:val="01E0" w:firstRow="1" w:lastRow="1" w:firstColumn="1" w:lastColumn="1" w:noHBand="0" w:noVBand="0"/>
      </w:tblPr>
      <w:tblGrid>
        <w:gridCol w:w="1843"/>
        <w:gridCol w:w="5812"/>
        <w:gridCol w:w="1843"/>
      </w:tblGrid>
      <w:tr w:rsidR="00E73306" w:rsidRPr="00E73306" w:rsidTr="00E73306">
        <w:trPr>
          <w:trHeight w:val="2865"/>
        </w:trPr>
        <w:tc>
          <w:tcPr>
            <w:tcW w:w="9498" w:type="dxa"/>
            <w:gridSpan w:val="3"/>
            <w:shd w:val="clear" w:color="auto" w:fill="auto"/>
          </w:tcPr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105" w:right="-107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E73306">
              <w:rPr>
                <w:rFonts w:eastAsia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left="1824" w:right="1680" w:firstLine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</w:t>
            </w:r>
            <w:r w:rsidRPr="00E73306">
              <w:rPr>
                <w:rFonts w:eastAsia="Times New Roman" w:cs="Times New Roman"/>
                <w:b/>
                <w:spacing w:val="-13"/>
                <w:w w:val="104"/>
                <w:sz w:val="32"/>
                <w:szCs w:val="32"/>
                <w:lang w:eastAsia="ru-RU"/>
              </w:rPr>
              <w:t>СОВЕТ ДЕПУТАТОВ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ЗАКРЫТОГО АДМИНИСТРАТИВНО-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13"/>
                <w:w w:val="104"/>
                <w:sz w:val="24"/>
                <w:szCs w:val="24"/>
                <w:lang w:eastAsia="ru-RU"/>
              </w:rPr>
              <w:t>ТЕРРИТОРИАЛЬНОГО ОБРАЗОВАНИЯ</w:t>
            </w:r>
            <w:r w:rsidRPr="00E73306">
              <w:rPr>
                <w:rFonts w:eastAsia="Times New Roman" w:cs="Times New Roman"/>
                <w:b/>
                <w:spacing w:val="-13"/>
                <w:w w:val="104"/>
                <w:szCs w:val="28"/>
                <w:lang w:eastAsia="ru-RU"/>
              </w:rPr>
              <w:t xml:space="preserve"> 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7"/>
                <w:w w:val="104"/>
                <w:sz w:val="24"/>
                <w:szCs w:val="28"/>
                <w:lang w:eastAsia="ru-RU"/>
              </w:rPr>
              <w:t>ГОРОД ЗЕЛЕНОГОРСК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  <w:t>КРАСНОЯРСКОГО КРАЯ</w:t>
            </w: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pacing w:val="-6"/>
                <w:w w:val="104"/>
                <w:sz w:val="24"/>
                <w:szCs w:val="28"/>
                <w:lang w:eastAsia="ru-RU"/>
              </w:rPr>
            </w:pPr>
          </w:p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</w:p>
          <w:p w:rsidR="00E73306" w:rsidRPr="00E73306" w:rsidRDefault="00E73306" w:rsidP="00E73306">
            <w:pPr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b/>
                <w:spacing w:val="64"/>
                <w:w w:val="104"/>
                <w:szCs w:val="28"/>
                <w:lang w:eastAsia="ru-RU"/>
              </w:rPr>
              <w:t>РЕШЕНИЕ</w:t>
            </w:r>
          </w:p>
        </w:tc>
      </w:tr>
      <w:tr w:rsidR="00E73306" w:rsidRPr="00E73306" w:rsidTr="00E73306">
        <w:trPr>
          <w:trHeight w:val="661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left"/>
              <w:rPr>
                <w:rFonts w:eastAsia="Times New Roman" w:cs="Times New Roman"/>
                <w:noProof/>
                <w:szCs w:val="28"/>
                <w:lang w:eastAsia="ru-RU"/>
              </w:rPr>
            </w:pPr>
          </w:p>
        </w:tc>
        <w:tc>
          <w:tcPr>
            <w:tcW w:w="5812" w:type="dxa"/>
            <w:shd w:val="clear" w:color="auto" w:fill="auto"/>
            <w:vAlign w:val="bottom"/>
          </w:tcPr>
          <w:p w:rsidR="00E73306" w:rsidRPr="00E73306" w:rsidRDefault="00E73306" w:rsidP="00E7330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jc w:val="center"/>
              <w:rPr>
                <w:rFonts w:eastAsia="Times New Roman" w:cs="Times New Roman"/>
                <w:noProof/>
                <w:szCs w:val="28"/>
                <w:lang w:eastAsia="ru-RU"/>
              </w:rPr>
            </w:pPr>
            <w:r w:rsidRPr="00E73306">
              <w:rPr>
                <w:rFonts w:eastAsia="Times New Roman" w:cs="Times New Roman"/>
                <w:szCs w:val="28"/>
                <w:lang w:eastAsia="ru-RU"/>
              </w:rPr>
              <w:t>г. Зеленогорск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E73306" w:rsidRPr="00E73306" w:rsidRDefault="00E73306" w:rsidP="00E73306">
            <w:pPr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E73306" w:rsidRDefault="00E73306" w:rsidP="00E73306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ПРОЕКТ</w:t>
      </w:r>
    </w:p>
    <w:p w:rsidR="00E73306" w:rsidRDefault="00E73306" w:rsidP="00E73306">
      <w:pPr>
        <w:spacing w:before="240"/>
        <w:ind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 xml:space="preserve">Об утверждении Положения </w:t>
      </w:r>
      <w:r>
        <w:rPr>
          <w:rFonts w:eastAsia="Times New Roman" w:cs="Times New Roman"/>
          <w:bCs/>
          <w:szCs w:val="28"/>
          <w:lang w:eastAsia="ru-RU"/>
        </w:rPr>
        <w:br/>
        <w:t xml:space="preserve">об Отделе городского хозяйства </w:t>
      </w:r>
      <w:r>
        <w:rPr>
          <w:rFonts w:eastAsia="Times New Roman" w:cs="Times New Roman"/>
          <w:bCs/>
          <w:szCs w:val="28"/>
          <w:lang w:eastAsia="ru-RU"/>
        </w:rPr>
        <w:br/>
      </w:r>
      <w:r w:rsidRPr="00E73306">
        <w:rPr>
          <w:rFonts w:eastAsia="Times New Roman" w:cs="Times New Roman"/>
          <w:bCs/>
          <w:szCs w:val="28"/>
          <w:lang w:eastAsia="ru-RU"/>
        </w:rPr>
        <w:t>Администрации ЗАТО</w:t>
      </w:r>
      <w:r>
        <w:rPr>
          <w:rFonts w:eastAsia="Times New Roman" w:cs="Times New Roman"/>
          <w:bCs/>
          <w:szCs w:val="28"/>
          <w:lang w:eastAsia="ru-RU"/>
        </w:rPr>
        <w:t xml:space="preserve"> </w:t>
      </w:r>
      <w:r w:rsidRPr="00E73306">
        <w:rPr>
          <w:rFonts w:eastAsia="Times New Roman" w:cs="Times New Roman"/>
          <w:bCs/>
          <w:szCs w:val="28"/>
          <w:lang w:eastAsia="ru-RU"/>
        </w:rPr>
        <w:t>г. Зеленогорск</w:t>
      </w:r>
    </w:p>
    <w:p w:rsidR="00E73306" w:rsidRPr="00E73306" w:rsidRDefault="00E73306" w:rsidP="00E73306">
      <w:pPr>
        <w:ind w:firstLine="0"/>
        <w:jc w:val="left"/>
        <w:rPr>
          <w:rFonts w:eastAsia="Times New Roman" w:cs="Times New Roman"/>
          <w:bCs/>
          <w:szCs w:val="28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708"/>
        <w:rPr>
          <w:rFonts w:eastAsia="Times New Roman" w:cs="Times New Roman"/>
          <w:szCs w:val="20"/>
          <w:lang w:eastAsia="ru-RU"/>
        </w:rPr>
      </w:pPr>
      <w:r w:rsidRPr="00E73306">
        <w:rPr>
          <w:rFonts w:eastAsia="Times New Roman" w:cs="Times New Roman"/>
          <w:szCs w:val="20"/>
          <w:lang w:eastAsia="ru-RU"/>
        </w:rPr>
        <w:t xml:space="preserve">В соответствии с Федеральным законом от 06.10.2003 № 131-ФЗ </w:t>
      </w:r>
      <w:r w:rsidR="009F074A">
        <w:rPr>
          <w:rFonts w:eastAsia="Times New Roman" w:cs="Times New Roman"/>
          <w:szCs w:val="20"/>
          <w:lang w:eastAsia="ru-RU"/>
        </w:rPr>
        <w:br/>
      </w:r>
      <w:r w:rsidRPr="00E73306">
        <w:rPr>
          <w:rFonts w:eastAsia="Times New Roman" w:cs="Times New Roman"/>
          <w:szCs w:val="20"/>
          <w:lang w:eastAsia="ru-RU"/>
        </w:rPr>
        <w:t>«Об общих принципах организации местного самоуправления в Российской Федерации», Бюджетным кодексом Российской Федерации, на основании Устава города, Совет депутатов ЗАТО г. Зеленогорск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  <w:r w:rsidRPr="00E73306">
        <w:rPr>
          <w:rFonts w:eastAsia="Times New Roman" w:cs="Times New Roman"/>
          <w:szCs w:val="20"/>
          <w:lang w:eastAsia="ru-RU"/>
        </w:rPr>
        <w:t xml:space="preserve">РЕШИЛ: 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D2223F" w:rsidRDefault="00E73306" w:rsidP="00D2223F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0"/>
          <w:lang w:eastAsia="ru-RU"/>
        </w:rPr>
      </w:pPr>
      <w:r w:rsidRPr="00D2223F">
        <w:rPr>
          <w:rFonts w:eastAsia="Times New Roman" w:cs="Times New Roman"/>
          <w:szCs w:val="20"/>
          <w:lang w:eastAsia="ru-RU"/>
        </w:rPr>
        <w:t xml:space="preserve">Утвердить Положение </w:t>
      </w:r>
      <w:r w:rsidR="00D2223F" w:rsidRPr="00D2223F">
        <w:rPr>
          <w:rFonts w:eastAsia="Times New Roman" w:cs="Times New Roman"/>
          <w:bCs/>
          <w:szCs w:val="20"/>
          <w:lang w:eastAsia="ru-RU"/>
        </w:rPr>
        <w:t xml:space="preserve">об Отделе городского хозяйства </w:t>
      </w:r>
      <w:proofErr w:type="gramStart"/>
      <w:r w:rsidR="00D2223F" w:rsidRPr="00D2223F">
        <w:rPr>
          <w:rFonts w:eastAsia="Times New Roman" w:cs="Times New Roman"/>
          <w:bCs/>
          <w:szCs w:val="20"/>
          <w:lang w:eastAsia="ru-RU"/>
        </w:rPr>
        <w:t>Администрации</w:t>
      </w:r>
      <w:proofErr w:type="gramEnd"/>
      <w:r w:rsidR="00D2223F" w:rsidRPr="00D2223F">
        <w:rPr>
          <w:rFonts w:eastAsia="Times New Roman" w:cs="Times New Roman"/>
          <w:bCs/>
          <w:szCs w:val="20"/>
          <w:lang w:eastAsia="ru-RU"/>
        </w:rPr>
        <w:t xml:space="preserve"> ЗАТО г. Зеленогорск</w:t>
      </w:r>
      <w:r w:rsidRPr="00D2223F">
        <w:rPr>
          <w:rFonts w:eastAsia="Times New Roman" w:cs="Times New Roman"/>
          <w:szCs w:val="20"/>
          <w:lang w:eastAsia="ru-RU"/>
        </w:rPr>
        <w:t xml:space="preserve"> согласно приложению к настоящему решению.</w:t>
      </w:r>
    </w:p>
    <w:p w:rsidR="00E73306" w:rsidRPr="00D2223F" w:rsidRDefault="00E73306" w:rsidP="00D2223F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0"/>
          <w:lang w:eastAsia="ru-RU"/>
        </w:rPr>
      </w:pPr>
      <w:r w:rsidRPr="00D2223F">
        <w:rPr>
          <w:rFonts w:eastAsia="Times New Roman" w:cs="Times New Roman"/>
          <w:szCs w:val="20"/>
          <w:lang w:eastAsia="ru-RU"/>
        </w:rPr>
        <w:t xml:space="preserve">Признать утратившим силу решение Совета депутатов ЗАТО </w:t>
      </w:r>
      <w:r w:rsidR="00D2223F">
        <w:rPr>
          <w:rFonts w:eastAsia="Times New Roman" w:cs="Times New Roman"/>
          <w:szCs w:val="20"/>
          <w:lang w:eastAsia="ru-RU"/>
        </w:rPr>
        <w:br/>
      </w:r>
      <w:r w:rsidRPr="00D2223F">
        <w:rPr>
          <w:rFonts w:eastAsia="Times New Roman" w:cs="Times New Roman"/>
          <w:szCs w:val="20"/>
          <w:lang w:eastAsia="ru-RU"/>
        </w:rPr>
        <w:t xml:space="preserve">г. Зеленогорска от </w:t>
      </w:r>
      <w:r w:rsidR="00D2223F" w:rsidRPr="00D2223F">
        <w:rPr>
          <w:rFonts w:eastAsia="Times New Roman" w:cs="Times New Roman"/>
          <w:bCs/>
          <w:szCs w:val="20"/>
          <w:lang w:eastAsia="ru-RU"/>
        </w:rPr>
        <w:t>26.01.2012 № 22-145р</w:t>
      </w:r>
      <w:r w:rsidR="00D2223F" w:rsidRPr="00D2223F">
        <w:rPr>
          <w:rFonts w:eastAsia="Times New Roman" w:cs="Times New Roman"/>
          <w:szCs w:val="20"/>
          <w:lang w:eastAsia="ru-RU"/>
        </w:rPr>
        <w:t xml:space="preserve"> </w:t>
      </w:r>
      <w:r w:rsidRPr="00D2223F">
        <w:rPr>
          <w:rFonts w:eastAsia="Times New Roman" w:cs="Times New Roman"/>
          <w:szCs w:val="20"/>
          <w:lang w:eastAsia="ru-RU"/>
        </w:rPr>
        <w:t xml:space="preserve">«Об утверждении Положения </w:t>
      </w:r>
      <w:r w:rsidR="00D2223F" w:rsidRPr="00D2223F">
        <w:rPr>
          <w:rFonts w:eastAsia="Times New Roman" w:cs="Times New Roman"/>
          <w:bCs/>
          <w:szCs w:val="20"/>
          <w:lang w:eastAsia="ru-RU"/>
        </w:rPr>
        <w:t>об Отделе городского хозяйства Администрации ЗАТО г. Зеленогорск</w:t>
      </w:r>
      <w:r w:rsidR="00D2223F">
        <w:rPr>
          <w:rFonts w:eastAsia="Times New Roman" w:cs="Times New Roman"/>
          <w:bCs/>
          <w:szCs w:val="20"/>
          <w:lang w:eastAsia="ru-RU"/>
        </w:rPr>
        <w:t>а</w:t>
      </w:r>
      <w:r w:rsidRPr="00D2223F">
        <w:rPr>
          <w:rFonts w:eastAsia="Times New Roman" w:cs="Times New Roman"/>
          <w:szCs w:val="20"/>
          <w:lang w:eastAsia="ru-RU"/>
        </w:rPr>
        <w:t>».</w:t>
      </w:r>
    </w:p>
    <w:p w:rsidR="00E73306" w:rsidRPr="00D2223F" w:rsidRDefault="00E73306" w:rsidP="00D2223F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0"/>
          <w:lang w:eastAsia="ru-RU"/>
        </w:rPr>
      </w:pPr>
      <w:r w:rsidRPr="00D2223F">
        <w:rPr>
          <w:rFonts w:eastAsia="Times New Roman" w:cs="Times New Roman"/>
          <w:szCs w:val="20"/>
          <w:lang w:eastAsia="ru-RU"/>
        </w:rPr>
        <w:t>Настоящее решение вступает в силу в день, следующий за днем его опубликования в газете «Панорама».</w:t>
      </w:r>
    </w:p>
    <w:p w:rsidR="00E73306" w:rsidRPr="00D2223F" w:rsidRDefault="00E73306" w:rsidP="00D2223F">
      <w:pPr>
        <w:pStyle w:val="a6"/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ind w:left="0" w:firstLine="709"/>
        <w:rPr>
          <w:rFonts w:eastAsia="Times New Roman" w:cs="Times New Roman"/>
          <w:szCs w:val="20"/>
          <w:lang w:eastAsia="ru-RU"/>
        </w:rPr>
      </w:pPr>
      <w:r w:rsidRPr="00D2223F">
        <w:rPr>
          <w:rFonts w:eastAsia="Times New Roman" w:cs="Times New Roman"/>
          <w:szCs w:val="20"/>
          <w:lang w:eastAsia="ru-RU"/>
        </w:rPr>
        <w:t>Контроль за выполнением настоящего решения возложить на постоянную комиссию по бюджету, городскому хозяйству и перспективам развития города.</w:t>
      </w: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p w:rsidR="00E73306" w:rsidRPr="00E73306" w:rsidRDefault="00E73306" w:rsidP="00E73306">
      <w:pPr>
        <w:widowControl w:val="0"/>
        <w:autoSpaceDE w:val="0"/>
        <w:autoSpaceDN w:val="0"/>
        <w:adjustRightInd w:val="0"/>
        <w:ind w:firstLine="0"/>
        <w:rPr>
          <w:rFonts w:eastAsia="Times New Roman" w:cs="Times New Roman"/>
          <w:szCs w:val="20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E73306" w:rsidRPr="00E73306" w:rsidTr="00C375D0">
        <w:tc>
          <w:tcPr>
            <w:tcW w:w="4927" w:type="dxa"/>
            <w:shd w:val="clear" w:color="auto" w:fill="auto"/>
          </w:tcPr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proofErr w:type="gramStart"/>
            <w:r w:rsidRPr="00E73306">
              <w:rPr>
                <w:rFonts w:eastAsia="Times New Roman" w:cs="Times New Roman"/>
                <w:szCs w:val="20"/>
                <w:lang w:eastAsia="ru-RU"/>
              </w:rPr>
              <w:t>Глава</w:t>
            </w:r>
            <w:proofErr w:type="gramEnd"/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ЗАТО г. Зеленогорск  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                          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E73306" w:rsidRPr="00E73306" w:rsidRDefault="009F074A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>
              <w:rPr>
                <w:rFonts w:eastAsia="Times New Roman" w:cs="Times New Roman"/>
                <w:szCs w:val="20"/>
                <w:lang w:eastAsia="ru-RU"/>
              </w:rPr>
              <w:t>________________</w:t>
            </w:r>
            <w:r w:rsidR="00E73306" w:rsidRPr="00E73306">
              <w:rPr>
                <w:rFonts w:eastAsia="Times New Roman" w:cs="Times New Roman"/>
                <w:szCs w:val="20"/>
                <w:lang w:eastAsia="ru-RU"/>
              </w:rPr>
              <w:t>М.В. Сперанский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</w:tc>
        <w:tc>
          <w:tcPr>
            <w:tcW w:w="4927" w:type="dxa"/>
            <w:shd w:val="clear" w:color="auto" w:fill="auto"/>
          </w:tcPr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Председатель Совета депутатов 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ЗАТО г. Зеленогорск</w:t>
            </w:r>
          </w:p>
          <w:p w:rsidR="00E73306" w:rsidRPr="00E73306" w:rsidRDefault="00E73306" w:rsidP="00E73306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</w:p>
          <w:p w:rsidR="00E73306" w:rsidRPr="00E73306" w:rsidRDefault="00E73306" w:rsidP="009F074A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eastAsia="Times New Roman" w:cs="Times New Roman"/>
                <w:szCs w:val="20"/>
                <w:lang w:eastAsia="ru-RU"/>
              </w:rPr>
            </w:pPr>
            <w:r w:rsidRPr="00E73306">
              <w:rPr>
                <w:rFonts w:eastAsia="Times New Roman" w:cs="Times New Roman"/>
                <w:szCs w:val="20"/>
                <w:lang w:eastAsia="ru-RU"/>
              </w:rPr>
              <w:t xml:space="preserve">      </w:t>
            </w:r>
            <w:r w:rsidR="009F074A">
              <w:rPr>
                <w:rFonts w:eastAsia="Times New Roman" w:cs="Times New Roman"/>
                <w:szCs w:val="20"/>
                <w:lang w:eastAsia="ru-RU"/>
              </w:rPr>
              <w:t>________________</w:t>
            </w:r>
            <w:r w:rsidRPr="00E73306">
              <w:rPr>
                <w:rFonts w:eastAsia="Times New Roman" w:cs="Times New Roman"/>
                <w:szCs w:val="20"/>
                <w:lang w:eastAsia="ru-RU"/>
              </w:rPr>
              <w:t>В.В.</w:t>
            </w:r>
            <w:r w:rsidR="009F074A">
              <w:rPr>
                <w:rFonts w:eastAsia="Times New Roman" w:cs="Times New Roman"/>
                <w:szCs w:val="20"/>
                <w:lang w:eastAsia="ru-RU"/>
              </w:rPr>
              <w:t xml:space="preserve"> </w:t>
            </w:r>
            <w:r w:rsidRPr="00E73306">
              <w:rPr>
                <w:rFonts w:eastAsia="Times New Roman" w:cs="Times New Roman"/>
                <w:szCs w:val="20"/>
                <w:lang w:eastAsia="ru-RU"/>
              </w:rPr>
              <w:t>Терентьев</w:t>
            </w:r>
          </w:p>
        </w:tc>
      </w:tr>
    </w:tbl>
    <w:p w:rsidR="009F074A" w:rsidRDefault="009F074A" w:rsidP="00286145">
      <w:pPr>
        <w:ind w:firstLine="0"/>
        <w:jc w:val="righ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br w:type="page"/>
      </w:r>
    </w:p>
    <w:p w:rsidR="00286145" w:rsidRDefault="00286145" w:rsidP="009F074A">
      <w:pPr>
        <w:ind w:left="5529" w:firstLine="0"/>
        <w:jc w:val="left"/>
        <w:rPr>
          <w:rFonts w:eastAsia="Times New Roman" w:cs="Times New Roman"/>
          <w:bCs/>
          <w:szCs w:val="28"/>
          <w:lang w:eastAsia="ru-RU"/>
        </w:rPr>
      </w:pPr>
      <w:r w:rsidRPr="00286145">
        <w:rPr>
          <w:rFonts w:eastAsia="Times New Roman" w:cs="Times New Roman"/>
          <w:bCs/>
          <w:szCs w:val="28"/>
          <w:lang w:eastAsia="ru-RU"/>
        </w:rPr>
        <w:lastRenderedPageBreak/>
        <w:t>Приложение</w:t>
      </w:r>
    </w:p>
    <w:p w:rsidR="00286145" w:rsidRDefault="00286145" w:rsidP="009F074A">
      <w:pPr>
        <w:ind w:left="5529"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к решению Совета депутатов</w:t>
      </w:r>
    </w:p>
    <w:p w:rsidR="00286145" w:rsidRDefault="00286145" w:rsidP="009F074A">
      <w:pPr>
        <w:ind w:left="5529"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ЗАТО г. Зеленогорск</w:t>
      </w:r>
    </w:p>
    <w:p w:rsidR="00286145" w:rsidRPr="00286145" w:rsidRDefault="00286145" w:rsidP="009F074A">
      <w:pPr>
        <w:ind w:left="5529" w:firstLine="0"/>
        <w:jc w:val="left"/>
        <w:rPr>
          <w:rFonts w:eastAsia="Times New Roman" w:cs="Times New Roman"/>
          <w:bCs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от___________ № __________</w:t>
      </w:r>
    </w:p>
    <w:p w:rsidR="00286145" w:rsidRDefault="00286145" w:rsidP="00286145">
      <w:pPr>
        <w:ind w:firstLine="0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591162" w:rsidRPr="00591162" w:rsidRDefault="00591162" w:rsidP="00286145">
      <w:pPr>
        <w:ind w:firstLine="0"/>
        <w:jc w:val="center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b/>
          <w:bCs/>
          <w:szCs w:val="28"/>
          <w:lang w:eastAsia="ru-RU"/>
        </w:rPr>
        <w:t>ПОЛОЖЕНИЕ</w:t>
      </w:r>
      <w:r w:rsidRPr="00591162">
        <w:rPr>
          <w:rFonts w:eastAsia="Times New Roman" w:cs="Times New Roman"/>
          <w:b/>
          <w:bCs/>
          <w:szCs w:val="28"/>
          <w:lang w:eastAsia="ru-RU"/>
        </w:rPr>
        <w:br/>
        <w:t>ОБ</w:t>
      </w:r>
      <w:r w:rsidR="00DC1A0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b/>
          <w:bCs/>
          <w:szCs w:val="28"/>
          <w:lang w:eastAsia="ru-RU"/>
        </w:rPr>
        <w:t>ОТДЕЛЕ</w:t>
      </w:r>
      <w:r w:rsidR="00DC1A0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b/>
          <w:bCs/>
          <w:szCs w:val="28"/>
          <w:lang w:eastAsia="ru-RU"/>
        </w:rPr>
        <w:t>ГОРОДСКОГО</w:t>
      </w:r>
      <w:r w:rsidR="00DC1A0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b/>
          <w:bCs/>
          <w:szCs w:val="28"/>
          <w:lang w:eastAsia="ru-RU"/>
        </w:rPr>
        <w:t>ХОЗЯЙСТВА</w:t>
      </w:r>
      <w:r w:rsidRPr="00591162">
        <w:rPr>
          <w:rFonts w:eastAsia="Times New Roman" w:cs="Times New Roman"/>
          <w:b/>
          <w:bCs/>
          <w:szCs w:val="28"/>
          <w:lang w:eastAsia="ru-RU"/>
        </w:rPr>
        <w:br/>
        <w:t>АДМИНИСТРАЦИИ</w:t>
      </w:r>
      <w:r w:rsidR="00DC1A0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b/>
          <w:bCs/>
          <w:szCs w:val="28"/>
          <w:lang w:eastAsia="ru-RU"/>
        </w:rPr>
        <w:t>ЗАТО</w:t>
      </w:r>
      <w:r w:rsidR="00DC1A0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b/>
          <w:bCs/>
          <w:szCs w:val="28"/>
          <w:lang w:eastAsia="ru-RU"/>
        </w:rPr>
        <w:t>Г.</w:t>
      </w:r>
      <w:r w:rsidR="00DC1A01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b/>
          <w:bCs/>
          <w:szCs w:val="28"/>
          <w:lang w:eastAsia="ru-RU"/>
        </w:rPr>
        <w:t>ЗЕЛЕНОГОРСК</w:t>
      </w:r>
    </w:p>
    <w:p w:rsidR="00591162" w:rsidRPr="00286145" w:rsidRDefault="00591162" w:rsidP="008F3801">
      <w:pPr>
        <w:pStyle w:val="a6"/>
        <w:numPr>
          <w:ilvl w:val="0"/>
          <w:numId w:val="3"/>
        </w:numPr>
        <w:tabs>
          <w:tab w:val="left" w:pos="426"/>
        </w:tabs>
        <w:spacing w:before="200" w:after="200"/>
        <w:ind w:left="0" w:firstLine="0"/>
        <w:contextualSpacing w:val="0"/>
        <w:jc w:val="center"/>
        <w:rPr>
          <w:rFonts w:eastAsia="Times New Roman" w:cs="Times New Roman"/>
          <w:szCs w:val="28"/>
          <w:lang w:eastAsia="ru-RU"/>
        </w:rPr>
      </w:pPr>
      <w:r w:rsidRPr="00286145">
        <w:rPr>
          <w:rFonts w:eastAsia="Times New Roman" w:cs="Times New Roman"/>
          <w:bCs/>
          <w:szCs w:val="28"/>
          <w:lang w:eastAsia="ru-RU"/>
        </w:rPr>
        <w:t>О</w:t>
      </w:r>
      <w:r w:rsidR="00286145" w:rsidRPr="00286145">
        <w:rPr>
          <w:rFonts w:eastAsia="Times New Roman" w:cs="Times New Roman"/>
          <w:bCs/>
          <w:szCs w:val="28"/>
          <w:lang w:eastAsia="ru-RU"/>
        </w:rPr>
        <w:t>бщие положения</w:t>
      </w:r>
    </w:p>
    <w:p w:rsidR="00591162" w:rsidRPr="00286145" w:rsidRDefault="00591162" w:rsidP="00286145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286145">
        <w:rPr>
          <w:rFonts w:eastAsia="Times New Roman" w:cs="Times New Roman"/>
          <w:szCs w:val="28"/>
          <w:lang w:eastAsia="ru-RU"/>
        </w:rPr>
        <w:t>Отдел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городского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хозяйства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Администрации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ЗАТО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286145">
        <w:rPr>
          <w:rFonts w:eastAsia="Times New Roman" w:cs="Times New Roman"/>
          <w:szCs w:val="28"/>
          <w:lang w:eastAsia="ru-RU"/>
        </w:rPr>
        <w:br/>
      </w:r>
      <w:r w:rsidRPr="00286145">
        <w:rPr>
          <w:rFonts w:eastAsia="Times New Roman" w:cs="Times New Roman"/>
          <w:szCs w:val="28"/>
          <w:lang w:eastAsia="ru-RU"/>
        </w:rPr>
        <w:t>г.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Зеленогорск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(далее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–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Отдел)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является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структурным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подразделением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Администрации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ЗАТО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г.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Pr="00286145">
        <w:rPr>
          <w:rFonts w:eastAsia="Times New Roman" w:cs="Times New Roman"/>
          <w:szCs w:val="28"/>
          <w:lang w:eastAsia="ru-RU"/>
        </w:rPr>
        <w:t>Зеленогорск</w:t>
      </w:r>
      <w:r w:rsidR="0052405C">
        <w:rPr>
          <w:rFonts w:eastAsia="Times New Roman" w:cs="Times New Roman"/>
          <w:szCs w:val="28"/>
          <w:lang w:eastAsia="ru-RU"/>
        </w:rPr>
        <w:t xml:space="preserve"> (далее – Администрация)</w:t>
      </w:r>
      <w:r w:rsidRPr="00286145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591162" w:rsidP="00286145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создан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соответствии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распоряжением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главы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10.12.2008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№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2186-р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286145">
        <w:rPr>
          <w:rFonts w:eastAsia="Times New Roman" w:cs="Times New Roman"/>
          <w:szCs w:val="28"/>
          <w:lang w:eastAsia="ru-RU"/>
        </w:rPr>
        <w:br/>
      </w:r>
      <w:r w:rsidRPr="00591162">
        <w:rPr>
          <w:rFonts w:eastAsia="Times New Roman" w:cs="Times New Roman"/>
          <w:szCs w:val="28"/>
          <w:lang w:eastAsia="ru-RU"/>
        </w:rPr>
        <w:t>«О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мероприятиях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изменению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структуры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ЗАТО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286145">
        <w:rPr>
          <w:rFonts w:eastAsia="Times New Roman" w:cs="Times New Roman"/>
          <w:szCs w:val="28"/>
          <w:lang w:eastAsia="ru-RU"/>
        </w:rPr>
        <w:br/>
      </w:r>
      <w:r w:rsidRPr="00591162">
        <w:rPr>
          <w:rFonts w:eastAsia="Times New Roman" w:cs="Times New Roman"/>
          <w:szCs w:val="28"/>
          <w:lang w:eastAsia="ru-RU"/>
        </w:rPr>
        <w:t>г.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результате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переименования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жилищно-коммунального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хозяйства,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строительства,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природопользования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экологии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ЗАТО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г.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является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его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правопреемником.</w:t>
      </w:r>
    </w:p>
    <w:p w:rsidR="008801B8" w:rsidRPr="008801B8" w:rsidRDefault="008801B8" w:rsidP="008801B8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Полное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наименование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хозяйства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Pr="00591162">
        <w:rPr>
          <w:rFonts w:eastAsia="Times New Roman" w:cs="Times New Roman"/>
          <w:szCs w:val="28"/>
          <w:lang w:eastAsia="ru-RU"/>
        </w:rPr>
        <w:t>Администрации</w:t>
      </w:r>
      <w:proofErr w:type="gramEnd"/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ЗАТО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Зеленогорск.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1162">
        <w:rPr>
          <w:rFonts w:eastAsia="Times New Roman" w:cs="Times New Roman"/>
          <w:szCs w:val="28"/>
          <w:lang w:eastAsia="ru-RU"/>
        </w:rPr>
        <w:t>Сокращенное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наименова</w:t>
      </w:r>
      <w:bookmarkStart w:id="0" w:name="_GoBack"/>
      <w:bookmarkEnd w:id="0"/>
      <w:r w:rsidRPr="00591162">
        <w:rPr>
          <w:rFonts w:eastAsia="Times New Roman" w:cs="Times New Roman"/>
          <w:szCs w:val="28"/>
          <w:lang w:eastAsia="ru-RU"/>
        </w:rPr>
        <w:t>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–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ОГХ.</w:t>
      </w:r>
    </w:p>
    <w:p w:rsidR="00591162" w:rsidRPr="00591162" w:rsidRDefault="00F21842" w:rsidP="00286145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 xml:space="preserve">Отдел </w:t>
      </w:r>
      <w:r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своей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деятельности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руководствуется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Конституцией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Российской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Федерации,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законами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нормативными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правовыми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актами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Российской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Федерации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Красноярского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края,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Уставом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города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Зеленогорска,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муниципальными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правовыми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актами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города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Зеленогорска,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также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настоящим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92147F">
        <w:rPr>
          <w:rFonts w:eastAsia="Times New Roman" w:cs="Times New Roman"/>
          <w:szCs w:val="28"/>
          <w:lang w:eastAsia="ru-RU"/>
        </w:rPr>
        <w:t>п</w:t>
      </w:r>
      <w:r w:rsidR="00591162" w:rsidRPr="00591162">
        <w:rPr>
          <w:rFonts w:eastAsia="Times New Roman" w:cs="Times New Roman"/>
          <w:szCs w:val="28"/>
          <w:lang w:eastAsia="ru-RU"/>
        </w:rPr>
        <w:t>оложением.</w:t>
      </w:r>
    </w:p>
    <w:p w:rsidR="008801B8" w:rsidRDefault="008801B8" w:rsidP="00286145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8801B8">
        <w:rPr>
          <w:rFonts w:eastAsia="Times New Roman" w:cs="Times New Roman"/>
          <w:szCs w:val="28"/>
          <w:lang w:eastAsia="ru-RU"/>
        </w:rPr>
        <w:t xml:space="preserve">Отдел является главным распорядителем </w:t>
      </w:r>
      <w:r>
        <w:rPr>
          <w:rFonts w:eastAsia="Times New Roman" w:cs="Times New Roman"/>
          <w:szCs w:val="28"/>
          <w:lang w:eastAsia="ru-RU"/>
        </w:rPr>
        <w:t xml:space="preserve">средств местного </w:t>
      </w:r>
      <w:r w:rsidRPr="008801B8">
        <w:rPr>
          <w:rFonts w:eastAsia="Times New Roman" w:cs="Times New Roman"/>
          <w:szCs w:val="28"/>
          <w:lang w:eastAsia="ru-RU"/>
        </w:rPr>
        <w:t>бюджет</w:t>
      </w:r>
      <w:r>
        <w:rPr>
          <w:rFonts w:eastAsia="Times New Roman" w:cs="Times New Roman"/>
          <w:szCs w:val="28"/>
          <w:lang w:eastAsia="ru-RU"/>
        </w:rPr>
        <w:t>а</w:t>
      </w:r>
      <w:r w:rsidRPr="008801B8">
        <w:rPr>
          <w:rFonts w:eastAsia="Times New Roman" w:cs="Times New Roman"/>
          <w:szCs w:val="28"/>
          <w:lang w:eastAsia="ru-RU"/>
        </w:rPr>
        <w:t xml:space="preserve"> для подведомственных получателей средств местного бюджета в области жилищно-коммунального хозяйства, благоустройства, пассажирских перевозок по муниципальным маршрутам регулярных перевозок, реализации мероприятий по охране окружающей среды, использования, охраны, защиты и воспроизводства городских лесов, капитального строительства, реконструкции и капитального ремонта объектов.</w:t>
      </w:r>
    </w:p>
    <w:p w:rsidR="00591162" w:rsidRPr="008801B8" w:rsidRDefault="00591162" w:rsidP="008801B8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наделяется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юридического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лица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является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казенным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учреждением,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имеет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бюджетную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смету,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лицевые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счета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федерального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казначейства,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круглую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печать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полным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наименованием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воспроизведением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герба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штампы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бланки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наименованием,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ведет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самостоятельный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баланс,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имеет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обособленное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имущество</w:t>
      </w:r>
      <w:r w:rsidR="008801B8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="008801B8">
        <w:rPr>
          <w:rFonts w:eastAsia="Times New Roman" w:cs="Times New Roman"/>
          <w:szCs w:val="28"/>
          <w:lang w:eastAsia="ru-RU"/>
        </w:rPr>
        <w:t>закрепленное</w:t>
      </w:r>
      <w:proofErr w:type="spellEnd"/>
      <w:r w:rsidR="008801B8">
        <w:rPr>
          <w:rFonts w:eastAsia="Times New Roman" w:cs="Times New Roman"/>
          <w:szCs w:val="28"/>
          <w:lang w:eastAsia="ru-RU"/>
        </w:rPr>
        <w:t xml:space="preserve"> за ним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оперативного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управления,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может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своего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имени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приобретать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обязанности,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самостоятельно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выступает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суде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качестве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истца</w:t>
      </w:r>
      <w:r w:rsidR="008801B8">
        <w:rPr>
          <w:rFonts w:eastAsia="Times New Roman" w:cs="Times New Roman"/>
          <w:szCs w:val="28"/>
          <w:lang w:eastAsia="ru-RU"/>
        </w:rPr>
        <w:t>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ответчика</w:t>
      </w:r>
      <w:r w:rsidR="008801B8">
        <w:rPr>
          <w:rFonts w:eastAsia="Times New Roman" w:cs="Times New Roman"/>
          <w:szCs w:val="28"/>
          <w:lang w:eastAsia="ru-RU"/>
        </w:rPr>
        <w:t xml:space="preserve"> или иных лиц по вопросам, входящим в компетенцию Отдела</w:t>
      </w:r>
      <w:r w:rsidRPr="00591162">
        <w:rPr>
          <w:rFonts w:eastAsia="Times New Roman" w:cs="Times New Roman"/>
          <w:szCs w:val="28"/>
          <w:lang w:eastAsia="ru-RU"/>
        </w:rPr>
        <w:t>.</w:t>
      </w:r>
    </w:p>
    <w:p w:rsidR="00591162" w:rsidRDefault="00591162" w:rsidP="00591162">
      <w:pPr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Подведомственность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получателей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8801B8" w:rsidRPr="008801B8">
        <w:rPr>
          <w:rFonts w:eastAsia="Times New Roman" w:cs="Times New Roman"/>
          <w:szCs w:val="28"/>
          <w:lang w:eastAsia="ru-RU"/>
        </w:rPr>
        <w:t xml:space="preserve">средств местного бюджета </w:t>
      </w:r>
      <w:r w:rsidRPr="00591162">
        <w:rPr>
          <w:rFonts w:eastAsia="Times New Roman" w:cs="Times New Roman"/>
          <w:szCs w:val="28"/>
          <w:lang w:eastAsia="ru-RU"/>
        </w:rPr>
        <w:t>Отделу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определяется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основании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постановления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Администрации.</w:t>
      </w:r>
    </w:p>
    <w:p w:rsidR="008801B8" w:rsidRDefault="008801B8" w:rsidP="008801B8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Учредителем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является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</w:t>
      </w:r>
      <w:r w:rsidR="0077421C">
        <w:rPr>
          <w:rFonts w:eastAsia="Times New Roman" w:cs="Times New Roman"/>
          <w:szCs w:val="28"/>
          <w:lang w:eastAsia="ru-RU"/>
        </w:rPr>
        <w:t xml:space="preserve"> Красноярского края</w:t>
      </w:r>
      <w:r w:rsidRPr="00591162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 xml:space="preserve"> Ф</w:t>
      </w:r>
      <w:r w:rsidRPr="00591162">
        <w:rPr>
          <w:rFonts w:eastAsia="Times New Roman" w:cs="Times New Roman"/>
          <w:szCs w:val="28"/>
          <w:lang w:eastAsia="ru-RU"/>
        </w:rPr>
        <w:t>ункции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полномочия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учредителя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 xml:space="preserve"> осуществляет </w:t>
      </w:r>
      <w:r w:rsidRPr="00591162">
        <w:rPr>
          <w:rFonts w:eastAsia="Times New Roman" w:cs="Times New Roman"/>
          <w:szCs w:val="28"/>
          <w:lang w:eastAsia="ru-RU"/>
        </w:rPr>
        <w:t>Администрация</w:t>
      </w:r>
      <w:r>
        <w:rPr>
          <w:rFonts w:eastAsia="Times New Roman" w:cs="Times New Roman"/>
          <w:szCs w:val="28"/>
          <w:lang w:eastAsia="ru-RU"/>
        </w:rPr>
        <w:t xml:space="preserve"> в порядке, установленном постановлением Администрации</w:t>
      </w:r>
      <w:r w:rsidRPr="00591162">
        <w:rPr>
          <w:rFonts w:eastAsia="Times New Roman" w:cs="Times New Roman"/>
          <w:szCs w:val="28"/>
          <w:lang w:eastAsia="ru-RU"/>
        </w:rPr>
        <w:t>.</w:t>
      </w:r>
    </w:p>
    <w:p w:rsidR="0077421C" w:rsidRDefault="008801B8" w:rsidP="0077421C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8801B8">
        <w:rPr>
          <w:rFonts w:eastAsia="Times New Roman" w:cs="Times New Roman"/>
          <w:szCs w:val="28"/>
          <w:lang w:eastAsia="ru-RU"/>
        </w:rPr>
        <w:lastRenderedPageBreak/>
        <w:t>Финансовое обеспечение деятельности Отдела осуществляется за счет средств местного бюджета на основании бюджетной сметы Отдела.</w:t>
      </w:r>
    </w:p>
    <w:p w:rsidR="0077421C" w:rsidRPr="00591162" w:rsidRDefault="0077421C" w:rsidP="0077421C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Собственником</w:t>
      </w:r>
      <w:r w:rsidRPr="0077421C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</w:t>
      </w:r>
      <w:r w:rsidRPr="00591162">
        <w:rPr>
          <w:rFonts w:eastAsia="Times New Roman" w:cs="Times New Roman"/>
          <w:szCs w:val="28"/>
          <w:lang w:eastAsia="ru-RU"/>
        </w:rPr>
        <w:t>муществ</w:t>
      </w:r>
      <w:r>
        <w:rPr>
          <w:rFonts w:eastAsia="Times New Roman" w:cs="Times New Roman"/>
          <w:szCs w:val="28"/>
          <w:lang w:eastAsia="ru-RU"/>
        </w:rPr>
        <w:t xml:space="preserve">а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является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Красноярского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края.</w:t>
      </w:r>
    </w:p>
    <w:p w:rsidR="0077421C" w:rsidRDefault="0077421C" w:rsidP="0077421C">
      <w:pPr>
        <w:pStyle w:val="a6"/>
        <w:ind w:left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Полномочия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собственника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имени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</w:t>
      </w:r>
      <w:r>
        <w:rPr>
          <w:rFonts w:eastAsia="Times New Roman" w:cs="Times New Roman"/>
          <w:szCs w:val="28"/>
          <w:lang w:eastAsia="ru-RU"/>
        </w:rPr>
        <w:t xml:space="preserve">орода </w:t>
      </w:r>
      <w:r w:rsidRPr="00591162">
        <w:rPr>
          <w:rFonts w:eastAsia="Times New Roman" w:cs="Times New Roman"/>
          <w:szCs w:val="28"/>
          <w:lang w:eastAsia="ru-RU"/>
        </w:rPr>
        <w:t>Зеленогорск</w:t>
      </w:r>
      <w:r>
        <w:rPr>
          <w:rFonts w:eastAsia="Times New Roman" w:cs="Times New Roman"/>
          <w:szCs w:val="28"/>
          <w:lang w:eastAsia="ru-RU"/>
        </w:rPr>
        <w:t>а Красноярского края</w:t>
      </w:r>
      <w:r w:rsidRPr="00591162">
        <w:rPr>
          <w:rFonts w:eastAsia="Times New Roman" w:cs="Times New Roman"/>
          <w:szCs w:val="28"/>
          <w:lang w:eastAsia="ru-RU"/>
        </w:rPr>
        <w:t xml:space="preserve"> осуществляются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органами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самоуправления</w:t>
      </w:r>
      <w:r>
        <w:rPr>
          <w:rFonts w:eastAsia="Times New Roman" w:cs="Times New Roman"/>
          <w:szCs w:val="28"/>
          <w:lang w:eastAsia="ru-RU"/>
        </w:rPr>
        <w:t xml:space="preserve"> города Зеленогорска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соответствии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нормативными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правовыми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актами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Российской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Федерации,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Красноярского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правовыми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актами</w:t>
      </w:r>
      <w:r>
        <w:rPr>
          <w:rFonts w:eastAsia="Times New Roman" w:cs="Times New Roman"/>
          <w:szCs w:val="28"/>
          <w:lang w:eastAsia="ru-RU"/>
        </w:rPr>
        <w:t xml:space="preserve"> города </w:t>
      </w:r>
      <w:r w:rsidRPr="00591162">
        <w:rPr>
          <w:rFonts w:eastAsia="Times New Roman" w:cs="Times New Roman"/>
          <w:szCs w:val="28"/>
          <w:lang w:eastAsia="ru-RU"/>
        </w:rPr>
        <w:t>Зеленогорска.</w:t>
      </w:r>
      <w:r w:rsidRPr="0077421C">
        <w:rPr>
          <w:rFonts w:eastAsia="Times New Roman" w:cs="Times New Roman"/>
          <w:szCs w:val="28"/>
          <w:lang w:eastAsia="ru-RU"/>
        </w:rPr>
        <w:t xml:space="preserve"> </w:t>
      </w:r>
    </w:p>
    <w:p w:rsidR="008801B8" w:rsidRPr="008801B8" w:rsidRDefault="0077421C" w:rsidP="0077421C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отвечает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своим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обязательствам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находящимися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его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распоряжении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денежными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средствами.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недостаточности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указанных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денежных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средств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субсидиарную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ответственность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обязательствам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несет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собственник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его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имущества</w:t>
      </w:r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591162" w:rsidP="00286145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деятельность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взаимодействии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государственной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власти,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самоуправления,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также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77421C">
        <w:rPr>
          <w:rFonts w:eastAsia="Times New Roman" w:cs="Times New Roman"/>
          <w:szCs w:val="28"/>
          <w:lang w:eastAsia="ru-RU"/>
        </w:rPr>
        <w:t>юридическими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физическими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лицами.</w:t>
      </w:r>
    </w:p>
    <w:p w:rsidR="00591162" w:rsidRPr="00591162" w:rsidRDefault="00591162" w:rsidP="00286145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вопросам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издает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приказы.</w:t>
      </w:r>
    </w:p>
    <w:p w:rsidR="00133946" w:rsidRDefault="0077421C" w:rsidP="00133946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="00591162" w:rsidRPr="00286145">
        <w:rPr>
          <w:rFonts w:eastAsia="Times New Roman" w:cs="Times New Roman"/>
          <w:szCs w:val="28"/>
          <w:lang w:eastAsia="ru-RU"/>
        </w:rPr>
        <w:t>еятельност</w:t>
      </w:r>
      <w:r>
        <w:rPr>
          <w:rFonts w:eastAsia="Times New Roman" w:cs="Times New Roman"/>
          <w:szCs w:val="28"/>
          <w:lang w:eastAsia="ru-RU"/>
        </w:rPr>
        <w:t>ь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591162" w:rsidRPr="00286145">
        <w:rPr>
          <w:rFonts w:eastAsia="Times New Roman" w:cs="Times New Roman"/>
          <w:szCs w:val="28"/>
          <w:lang w:eastAsia="ru-RU"/>
        </w:rPr>
        <w:t>Отдел</w:t>
      </w:r>
      <w:r w:rsidR="00D300CA">
        <w:rPr>
          <w:rFonts w:eastAsia="Times New Roman" w:cs="Times New Roman"/>
          <w:szCs w:val="28"/>
          <w:lang w:eastAsia="ru-RU"/>
        </w:rPr>
        <w:t>а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координируется и контролируется </w:t>
      </w:r>
      <w:r w:rsidR="00591162" w:rsidRPr="00286145">
        <w:rPr>
          <w:rFonts w:eastAsia="Times New Roman" w:cs="Times New Roman"/>
          <w:szCs w:val="28"/>
          <w:lang w:eastAsia="ru-RU"/>
        </w:rPr>
        <w:t>перв</w:t>
      </w:r>
      <w:r>
        <w:rPr>
          <w:rFonts w:eastAsia="Times New Roman" w:cs="Times New Roman"/>
          <w:szCs w:val="28"/>
          <w:lang w:eastAsia="ru-RU"/>
        </w:rPr>
        <w:t>ым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591162" w:rsidRPr="00286145">
        <w:rPr>
          <w:rFonts w:eastAsia="Times New Roman" w:cs="Times New Roman"/>
          <w:szCs w:val="28"/>
          <w:lang w:eastAsia="ru-RU"/>
        </w:rPr>
        <w:t>заместител</w:t>
      </w:r>
      <w:r>
        <w:rPr>
          <w:rFonts w:eastAsia="Times New Roman" w:cs="Times New Roman"/>
          <w:szCs w:val="28"/>
          <w:lang w:eastAsia="ru-RU"/>
        </w:rPr>
        <w:t>ем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286145" w:rsidRPr="00286145">
        <w:rPr>
          <w:rFonts w:eastAsia="Times New Roman" w:cs="Times New Roman"/>
          <w:szCs w:val="28"/>
          <w:lang w:eastAsia="ru-RU"/>
        </w:rPr>
        <w:t>Г</w:t>
      </w:r>
      <w:r w:rsidR="00591162" w:rsidRPr="00286145">
        <w:rPr>
          <w:rFonts w:eastAsia="Times New Roman" w:cs="Times New Roman"/>
          <w:szCs w:val="28"/>
          <w:lang w:eastAsia="ru-RU"/>
        </w:rPr>
        <w:t>лавы</w:t>
      </w:r>
      <w:proofErr w:type="gramEnd"/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591162" w:rsidRPr="00286145">
        <w:rPr>
          <w:rFonts w:eastAsia="Times New Roman" w:cs="Times New Roman"/>
          <w:szCs w:val="28"/>
          <w:lang w:eastAsia="ru-RU"/>
        </w:rPr>
        <w:t>ЗАТО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591162" w:rsidRPr="00286145">
        <w:rPr>
          <w:rFonts w:eastAsia="Times New Roman" w:cs="Times New Roman"/>
          <w:szCs w:val="28"/>
          <w:lang w:eastAsia="ru-RU"/>
        </w:rPr>
        <w:t>г.</w:t>
      </w:r>
      <w:r w:rsidR="00DC1A01" w:rsidRPr="00286145">
        <w:rPr>
          <w:rFonts w:eastAsia="Times New Roman" w:cs="Times New Roman"/>
          <w:szCs w:val="28"/>
          <w:lang w:eastAsia="ru-RU"/>
        </w:rPr>
        <w:t xml:space="preserve"> </w:t>
      </w:r>
      <w:r w:rsidR="00591162" w:rsidRPr="00286145">
        <w:rPr>
          <w:rFonts w:eastAsia="Times New Roman" w:cs="Times New Roman"/>
          <w:szCs w:val="28"/>
          <w:lang w:eastAsia="ru-RU"/>
        </w:rPr>
        <w:t>Зеленогорск</w:t>
      </w:r>
      <w:r w:rsidR="00286145" w:rsidRPr="00286145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286145" w:rsidRPr="00286145">
        <w:rPr>
          <w:rFonts w:eastAsia="Times New Roman" w:cs="Times New Roman"/>
          <w:szCs w:val="28"/>
          <w:lang w:eastAsia="ru-RU"/>
        </w:rPr>
        <w:t>по жилищно-коммунальному хозяйству, архитектуре и градостроительству</w:t>
      </w:r>
      <w:r w:rsidR="00591162" w:rsidRPr="00286145">
        <w:rPr>
          <w:rFonts w:eastAsia="Times New Roman" w:cs="Times New Roman"/>
          <w:szCs w:val="28"/>
          <w:lang w:eastAsia="ru-RU"/>
        </w:rPr>
        <w:t>.</w:t>
      </w:r>
      <w:r w:rsidR="00133946" w:rsidRPr="00133946">
        <w:rPr>
          <w:rFonts w:eastAsia="Times New Roman" w:cs="Times New Roman"/>
          <w:szCs w:val="28"/>
          <w:lang w:eastAsia="ru-RU"/>
        </w:rPr>
        <w:t xml:space="preserve"> </w:t>
      </w:r>
    </w:p>
    <w:p w:rsidR="00133946" w:rsidRPr="00591162" w:rsidRDefault="00133946" w:rsidP="00133946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формирует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утверждает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порядке,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установленном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постановлением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задания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очередной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финансовый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плановый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период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для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подведомственных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учреждений.</w:t>
      </w:r>
    </w:p>
    <w:p w:rsidR="00591162" w:rsidRPr="00133946" w:rsidRDefault="00133946" w:rsidP="00133946">
      <w:pPr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предоставляет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порядке,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установленном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постановлением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подведомственным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учреждениям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субсидии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цели,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связанные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финансовым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обеспечением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выполнения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заданий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оказание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услуг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(выполнение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работ).</w:t>
      </w:r>
    </w:p>
    <w:p w:rsidR="00591162" w:rsidRPr="0077421C" w:rsidRDefault="00591162" w:rsidP="0077421C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Бюджетный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учет,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планирование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отчетность,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также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контроль,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проверка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ревизия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финансово-хозяйственной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деятельности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осуществляются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порядке,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установленном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законодательством</w:t>
      </w:r>
      <w:r w:rsidR="00F56023">
        <w:rPr>
          <w:rFonts w:eastAsia="Times New Roman" w:cs="Times New Roman"/>
          <w:szCs w:val="28"/>
          <w:lang w:eastAsia="ru-RU"/>
        </w:rPr>
        <w:t xml:space="preserve"> Российской Федерации</w:t>
      </w:r>
      <w:r w:rsidRPr="00591162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591162" w:rsidP="0077421C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Место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нахождения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Отдела: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</w:t>
      </w:r>
      <w:r w:rsidR="00133946">
        <w:rPr>
          <w:rFonts w:eastAsia="Times New Roman" w:cs="Times New Roman"/>
          <w:szCs w:val="28"/>
          <w:lang w:eastAsia="ru-RU"/>
        </w:rPr>
        <w:t>ород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</w:t>
      </w:r>
      <w:r w:rsidR="00133946">
        <w:rPr>
          <w:rFonts w:eastAsia="Times New Roman" w:cs="Times New Roman"/>
          <w:szCs w:val="28"/>
          <w:lang w:eastAsia="ru-RU"/>
        </w:rPr>
        <w:t xml:space="preserve"> Красноярского края</w:t>
      </w:r>
      <w:r w:rsidRPr="00591162">
        <w:rPr>
          <w:rFonts w:eastAsia="Times New Roman" w:cs="Times New Roman"/>
          <w:szCs w:val="28"/>
          <w:lang w:eastAsia="ru-RU"/>
        </w:rPr>
        <w:t>.</w:t>
      </w:r>
    </w:p>
    <w:p w:rsidR="00286145" w:rsidRPr="00591162" w:rsidRDefault="00133946" w:rsidP="00591162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А</w:t>
      </w:r>
      <w:r w:rsidR="00591162" w:rsidRPr="00591162">
        <w:rPr>
          <w:rFonts w:eastAsia="Times New Roman" w:cs="Times New Roman"/>
          <w:szCs w:val="28"/>
          <w:lang w:eastAsia="ru-RU"/>
        </w:rPr>
        <w:t>дрес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Отдела: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663690,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Красноярский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край,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</w:t>
      </w:r>
      <w:r>
        <w:rPr>
          <w:rFonts w:eastAsia="Times New Roman" w:cs="Times New Roman"/>
          <w:szCs w:val="28"/>
          <w:lang w:eastAsia="ru-RU"/>
        </w:rPr>
        <w:t>ород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Зеленогорск,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br/>
      </w:r>
      <w:r w:rsidR="00591162" w:rsidRPr="00591162">
        <w:rPr>
          <w:rFonts w:eastAsia="Times New Roman" w:cs="Times New Roman"/>
          <w:szCs w:val="28"/>
          <w:lang w:eastAsia="ru-RU"/>
        </w:rPr>
        <w:t>ул.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Мира,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15.</w:t>
      </w:r>
    </w:p>
    <w:p w:rsidR="00591162" w:rsidRPr="004072A3" w:rsidRDefault="009939A1" w:rsidP="008F3801">
      <w:pPr>
        <w:pStyle w:val="a6"/>
        <w:numPr>
          <w:ilvl w:val="0"/>
          <w:numId w:val="3"/>
        </w:numPr>
        <w:tabs>
          <w:tab w:val="left" w:pos="426"/>
        </w:tabs>
        <w:spacing w:before="200" w:after="200"/>
        <w:ind w:left="0" w:firstLine="0"/>
        <w:contextualSpacing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Основные задачи</w:t>
      </w:r>
      <w:r w:rsidR="00286145" w:rsidRPr="00286145">
        <w:rPr>
          <w:rFonts w:eastAsia="Times New Roman" w:cs="Times New Roman"/>
          <w:bCs/>
          <w:szCs w:val="28"/>
          <w:lang w:eastAsia="ru-RU"/>
        </w:rPr>
        <w:t xml:space="preserve"> Отдела</w:t>
      </w:r>
    </w:p>
    <w:p w:rsidR="00591162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color w:val="000000" w:themeColor="text1"/>
          <w:szCs w:val="28"/>
          <w:lang w:eastAsia="ru-RU"/>
        </w:rPr>
      </w:pPr>
      <w:r>
        <w:rPr>
          <w:rFonts w:eastAsia="Times New Roman" w:cs="Times New Roman"/>
          <w:color w:val="000000" w:themeColor="text1"/>
          <w:szCs w:val="28"/>
          <w:lang w:eastAsia="ru-RU"/>
        </w:rPr>
        <w:t>О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рганизаци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я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в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границах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городского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округа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электро-,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тепло-,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газо-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и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водоснабжения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населения,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водоотведения,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снабжения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 w:rsidR="00591162" w:rsidRPr="00A019F9">
        <w:rPr>
          <w:rFonts w:eastAsia="Times New Roman" w:cs="Times New Roman"/>
          <w:color w:val="000000" w:themeColor="text1"/>
          <w:szCs w:val="28"/>
          <w:lang w:eastAsia="ru-RU"/>
        </w:rPr>
        <w:t>населения</w:t>
      </w:r>
      <w:r w:rsidR="00DC1A01" w:rsidRPr="00A019F9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топливом.</w:t>
      </w:r>
    </w:p>
    <w:p w:rsidR="00A019F9" w:rsidRPr="009939A1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133946">
        <w:rPr>
          <w:rFonts w:eastAsia="Times New Roman" w:cs="Times New Roman"/>
          <w:szCs w:val="28"/>
          <w:lang w:eastAsia="ru-RU"/>
        </w:rPr>
        <w:t>Д</w:t>
      </w:r>
      <w:r w:rsidR="00A019F9" w:rsidRPr="00133946">
        <w:rPr>
          <w:rFonts w:eastAsia="Times New Roman" w:cs="Times New Roman"/>
          <w:szCs w:val="28"/>
          <w:lang w:eastAsia="ru-RU"/>
        </w:rPr>
        <w:t>орожн</w:t>
      </w:r>
      <w:r w:rsidRPr="00133946">
        <w:rPr>
          <w:rFonts w:eastAsia="Times New Roman" w:cs="Times New Roman"/>
          <w:szCs w:val="28"/>
          <w:lang w:eastAsia="ru-RU"/>
        </w:rPr>
        <w:t>ая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деятельност</w:t>
      </w:r>
      <w:r w:rsidRPr="00133946">
        <w:rPr>
          <w:rFonts w:eastAsia="Times New Roman" w:cs="Times New Roman"/>
          <w:szCs w:val="28"/>
          <w:lang w:eastAsia="ru-RU"/>
        </w:rPr>
        <w:t>ь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в отношении автомобильных дорог местного значения в </w:t>
      </w:r>
      <w:r w:rsidRPr="00133946">
        <w:rPr>
          <w:rFonts w:eastAsia="Times New Roman" w:cs="Times New Roman"/>
          <w:szCs w:val="28"/>
          <w:lang w:eastAsia="ru-RU"/>
        </w:rPr>
        <w:t xml:space="preserve">границах </w:t>
      </w:r>
      <w:r w:rsidR="00A019F9" w:rsidRPr="00133946">
        <w:rPr>
          <w:rFonts w:eastAsia="Times New Roman" w:cs="Times New Roman"/>
          <w:szCs w:val="28"/>
          <w:lang w:eastAsia="ru-RU"/>
        </w:rPr>
        <w:t>городского округа и обеспечени</w:t>
      </w:r>
      <w:r w:rsidRPr="00133946">
        <w:rPr>
          <w:rFonts w:eastAsia="Times New Roman" w:cs="Times New Roman"/>
          <w:szCs w:val="28"/>
          <w:lang w:eastAsia="ru-RU"/>
        </w:rPr>
        <w:t>е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безопасности дорожного движения на них, включая создание и обеспечение функционирования парковок (парковочных мест), осуществлени</w:t>
      </w:r>
      <w:r w:rsidRPr="00133946">
        <w:rPr>
          <w:rFonts w:eastAsia="Times New Roman" w:cs="Times New Roman"/>
          <w:szCs w:val="28"/>
          <w:lang w:eastAsia="ru-RU"/>
        </w:rPr>
        <w:t>е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муниципального контроля на автомобильном транспорте, городском наземном электрическом транспорте и в дорожном хозяйстве в границах городского округа, организаци</w:t>
      </w:r>
      <w:r w:rsidRPr="00133946">
        <w:rPr>
          <w:rFonts w:eastAsia="Times New Roman" w:cs="Times New Roman"/>
          <w:szCs w:val="28"/>
          <w:lang w:eastAsia="ru-RU"/>
        </w:rPr>
        <w:t>я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дорожного движения, а также осуществлени</w:t>
      </w:r>
      <w:r w:rsidRPr="00133946">
        <w:rPr>
          <w:rFonts w:eastAsia="Times New Roman" w:cs="Times New Roman"/>
          <w:szCs w:val="28"/>
          <w:lang w:eastAsia="ru-RU"/>
        </w:rPr>
        <w:t>е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</w:t>
      </w:r>
      <w:r w:rsidR="00A019F9" w:rsidRPr="00133946">
        <w:rPr>
          <w:rFonts w:eastAsia="Times New Roman" w:cs="Times New Roman"/>
          <w:szCs w:val="28"/>
          <w:lang w:eastAsia="ru-RU"/>
        </w:rPr>
        <w:lastRenderedPageBreak/>
        <w:t>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</w:t>
      </w:r>
      <w:r w:rsidRPr="00133946">
        <w:rPr>
          <w:rFonts w:eastAsia="Times New Roman" w:cs="Times New Roman"/>
          <w:szCs w:val="28"/>
          <w:lang w:eastAsia="ru-RU"/>
        </w:rPr>
        <w:t>.</w:t>
      </w:r>
    </w:p>
    <w:p w:rsidR="00591162" w:rsidRPr="00A019F9" w:rsidRDefault="007B4420" w:rsidP="007B4420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szCs w:val="28"/>
          <w:lang w:eastAsia="ru-RU"/>
        </w:rPr>
      </w:pPr>
      <w:bookmarkStart w:id="1" w:name="sub_160106"/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рганизаци</w:t>
      </w:r>
      <w:r>
        <w:rPr>
          <w:rFonts w:eastAsia="Times New Roman" w:cs="Times New Roman"/>
          <w:szCs w:val="28"/>
          <w:lang w:eastAsia="ru-RU"/>
        </w:rPr>
        <w:t>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строительства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содержания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муниципального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жилищного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фонда,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создани</w:t>
      </w:r>
      <w:r>
        <w:rPr>
          <w:rFonts w:eastAsia="Times New Roman" w:cs="Times New Roman"/>
          <w:szCs w:val="28"/>
          <w:lang w:eastAsia="ru-RU"/>
        </w:rPr>
        <w:t>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условий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жилищного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строительства</w:t>
      </w:r>
      <w:r w:rsidR="00A019F9">
        <w:rPr>
          <w:rFonts w:eastAsia="Times New Roman" w:cs="Times New Roman"/>
          <w:szCs w:val="28"/>
          <w:lang w:eastAsia="ru-RU"/>
        </w:rPr>
        <w:t>,</w:t>
      </w:r>
      <w:r w:rsidR="00A019F9" w:rsidRPr="00A019F9">
        <w:rPr>
          <w:rFonts w:cs="Times New Roman"/>
          <w:szCs w:val="28"/>
        </w:rPr>
        <w:t xml:space="preserve"> </w:t>
      </w:r>
      <w:r w:rsidR="00A019F9" w:rsidRPr="00133946">
        <w:rPr>
          <w:rFonts w:eastAsia="Times New Roman" w:cs="Times New Roman"/>
          <w:szCs w:val="28"/>
          <w:lang w:eastAsia="ru-RU"/>
        </w:rPr>
        <w:t>осуществлени</w:t>
      </w:r>
      <w:r w:rsidRPr="00133946">
        <w:rPr>
          <w:rFonts w:eastAsia="Times New Roman" w:cs="Times New Roman"/>
          <w:szCs w:val="28"/>
          <w:lang w:eastAsia="ru-RU"/>
        </w:rPr>
        <w:t>е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муниципального жилищного контроля, а также иных полномочий органов местного самоуправления в соответствии с жилищным законодательством</w:t>
      </w:r>
      <w:bookmarkEnd w:id="1"/>
      <w:r w:rsidRPr="00133946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bookmarkStart w:id="2" w:name="sub_160107"/>
      <w:r>
        <w:rPr>
          <w:rFonts w:eastAsia="Times New Roman" w:cs="Times New Roman"/>
          <w:szCs w:val="28"/>
          <w:lang w:eastAsia="ru-RU"/>
        </w:rPr>
        <w:t>С</w:t>
      </w:r>
      <w:r w:rsidR="00591162" w:rsidRPr="00591162">
        <w:rPr>
          <w:rFonts w:eastAsia="Times New Roman" w:cs="Times New Roman"/>
          <w:szCs w:val="28"/>
          <w:lang w:eastAsia="ru-RU"/>
        </w:rPr>
        <w:t>оздани</w:t>
      </w:r>
      <w:r>
        <w:rPr>
          <w:rFonts w:eastAsia="Times New Roman" w:cs="Times New Roman"/>
          <w:szCs w:val="28"/>
          <w:lang w:eastAsia="ru-RU"/>
        </w:rPr>
        <w:t>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условий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предоставления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транспортных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услуг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населению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организаци</w:t>
      </w:r>
      <w:r>
        <w:rPr>
          <w:rFonts w:eastAsia="Times New Roman" w:cs="Times New Roman"/>
          <w:szCs w:val="28"/>
          <w:lang w:eastAsia="ru-RU"/>
        </w:rPr>
        <w:t>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транспортного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обслуживания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населения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границах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городского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округа</w:t>
      </w:r>
      <w:bookmarkEnd w:id="2"/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Организация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мероприятий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охране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окружающей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среды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границах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городского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округа.</w:t>
      </w:r>
    </w:p>
    <w:p w:rsidR="00591162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Организация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ритуальных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услуг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содержание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мест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133946">
        <w:rPr>
          <w:rFonts w:eastAsia="Times New Roman" w:cs="Times New Roman"/>
          <w:szCs w:val="28"/>
          <w:lang w:eastAsia="ru-RU"/>
        </w:rPr>
        <w:t>захоронения.</w:t>
      </w:r>
    </w:p>
    <w:p w:rsidR="00A019F9" w:rsidRPr="009939A1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33946">
        <w:rPr>
          <w:rFonts w:eastAsia="Times New Roman" w:cs="Times New Roman"/>
          <w:szCs w:val="28"/>
          <w:lang w:eastAsia="ru-RU"/>
        </w:rPr>
        <w:t>У</w:t>
      </w:r>
      <w:r w:rsidR="00A019F9" w:rsidRPr="00133946">
        <w:rPr>
          <w:rFonts w:eastAsia="Times New Roman" w:cs="Times New Roman"/>
          <w:szCs w:val="28"/>
          <w:lang w:eastAsia="ru-RU"/>
        </w:rPr>
        <w:t>части</w:t>
      </w:r>
      <w:r w:rsidRPr="00133946">
        <w:rPr>
          <w:rFonts w:eastAsia="Times New Roman" w:cs="Times New Roman"/>
          <w:szCs w:val="28"/>
          <w:lang w:eastAsia="ru-RU"/>
        </w:rPr>
        <w:t>е</w:t>
      </w:r>
      <w:r w:rsidR="00A019F9" w:rsidRPr="00133946">
        <w:rPr>
          <w:rFonts w:eastAsia="Times New Roman" w:cs="Times New Roman"/>
          <w:szCs w:val="28"/>
          <w:lang w:eastAsia="ru-RU"/>
        </w:rPr>
        <w:t xml:space="preserve">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</w:t>
      </w:r>
      <w:r w:rsidR="00133946">
        <w:rPr>
          <w:rFonts w:eastAsia="Times New Roman" w:cs="Times New Roman"/>
          <w:szCs w:val="28"/>
          <w:lang w:eastAsia="ru-RU"/>
        </w:rPr>
        <w:t>.</w:t>
      </w:r>
    </w:p>
    <w:p w:rsidR="00A019F9" w:rsidRPr="006D3D54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6D3D54">
        <w:rPr>
          <w:rFonts w:eastAsia="Times New Roman" w:cs="Times New Roman"/>
          <w:szCs w:val="28"/>
          <w:lang w:eastAsia="ru-RU"/>
        </w:rPr>
        <w:t>О</w:t>
      </w:r>
      <w:r w:rsidR="00A019F9" w:rsidRPr="006D3D54">
        <w:rPr>
          <w:rFonts w:eastAsia="Times New Roman" w:cs="Times New Roman"/>
          <w:szCs w:val="28"/>
          <w:lang w:eastAsia="ru-RU"/>
        </w:rPr>
        <w:t>существлени</w:t>
      </w:r>
      <w:r w:rsidRPr="006D3D54">
        <w:rPr>
          <w:rFonts w:eastAsia="Times New Roman" w:cs="Times New Roman"/>
          <w:szCs w:val="28"/>
          <w:lang w:eastAsia="ru-RU"/>
        </w:rPr>
        <w:t>е</w:t>
      </w:r>
      <w:r w:rsidR="00A019F9" w:rsidRPr="006D3D54">
        <w:rPr>
          <w:rFonts w:eastAsia="Times New Roman" w:cs="Times New Roman"/>
          <w:szCs w:val="28"/>
          <w:lang w:eastAsia="ru-RU"/>
        </w:rPr>
        <w:t xml:space="preserve"> муниципального контроля в сфере благоустройства, предметом которого является соблюдение правил благоустройства территории городского 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услуг, организаци</w:t>
      </w:r>
      <w:r w:rsidRPr="006D3D54">
        <w:rPr>
          <w:rFonts w:eastAsia="Times New Roman" w:cs="Times New Roman"/>
          <w:szCs w:val="28"/>
          <w:lang w:eastAsia="ru-RU"/>
        </w:rPr>
        <w:t>я</w:t>
      </w:r>
      <w:r w:rsidR="00A019F9" w:rsidRPr="006D3D54">
        <w:rPr>
          <w:rFonts w:eastAsia="Times New Roman" w:cs="Times New Roman"/>
          <w:szCs w:val="28"/>
          <w:lang w:eastAsia="ru-RU"/>
        </w:rPr>
        <w:t xml:space="preserve"> благоустройства территории городского округа в соответствии с правилами</w:t>
      </w:r>
      <w:r w:rsidR="006D3D54" w:rsidRPr="006D3D54">
        <w:rPr>
          <w:rFonts w:eastAsia="Times New Roman" w:cs="Times New Roman"/>
          <w:szCs w:val="28"/>
          <w:lang w:eastAsia="ru-RU"/>
        </w:rPr>
        <w:t xml:space="preserve"> благоустройства</w:t>
      </w:r>
      <w:r w:rsidR="00A019F9" w:rsidRPr="006D3D54">
        <w:rPr>
          <w:rFonts w:eastAsia="Times New Roman" w:cs="Times New Roman"/>
          <w:szCs w:val="28"/>
          <w:lang w:eastAsia="ru-RU"/>
        </w:rPr>
        <w:t>, а также организаци</w:t>
      </w:r>
      <w:r w:rsidRPr="006D3D54">
        <w:rPr>
          <w:rFonts w:eastAsia="Times New Roman" w:cs="Times New Roman"/>
          <w:szCs w:val="28"/>
          <w:lang w:eastAsia="ru-RU"/>
        </w:rPr>
        <w:t>я</w:t>
      </w:r>
      <w:r w:rsidR="00A019F9" w:rsidRPr="006D3D54">
        <w:rPr>
          <w:rFonts w:eastAsia="Times New Roman" w:cs="Times New Roman"/>
          <w:szCs w:val="28"/>
          <w:lang w:eastAsia="ru-RU"/>
        </w:rPr>
        <w:t xml:space="preserve"> использования, охраны, защиты, воспроизводства городских лесов, расположенных в границах городского округа</w:t>
      </w:r>
      <w:r w:rsidRPr="006D3D54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7B4420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Установление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правил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использования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водных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объектов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общего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пользования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личных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бытовых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нужд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информирование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населения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ограничениях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использования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таких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водных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объектов,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включая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обеспечение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свободного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доступа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граждан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водным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объектам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общего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пользования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береговым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4072A3">
        <w:rPr>
          <w:rFonts w:eastAsia="Times New Roman" w:cs="Times New Roman"/>
          <w:szCs w:val="28"/>
          <w:lang w:eastAsia="ru-RU"/>
        </w:rPr>
        <w:t>полосам.</w:t>
      </w:r>
    </w:p>
    <w:p w:rsidR="00591162" w:rsidRPr="004072A3" w:rsidRDefault="009939A1" w:rsidP="007B4420">
      <w:pPr>
        <w:pStyle w:val="a6"/>
        <w:numPr>
          <w:ilvl w:val="0"/>
          <w:numId w:val="3"/>
        </w:numPr>
        <w:tabs>
          <w:tab w:val="left" w:pos="426"/>
        </w:tabs>
        <w:spacing w:before="200" w:after="200"/>
        <w:ind w:left="0" w:firstLine="0"/>
        <w:contextualSpacing w:val="0"/>
        <w:jc w:val="center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Cs/>
          <w:szCs w:val="28"/>
          <w:lang w:eastAsia="ru-RU"/>
        </w:rPr>
        <w:t>Функции О</w:t>
      </w:r>
      <w:r w:rsidR="004072A3" w:rsidRPr="004072A3">
        <w:rPr>
          <w:rFonts w:eastAsia="Times New Roman" w:cs="Times New Roman"/>
          <w:bCs/>
          <w:szCs w:val="28"/>
          <w:lang w:eastAsia="ru-RU"/>
        </w:rPr>
        <w:t>тдела</w:t>
      </w:r>
    </w:p>
    <w:p w:rsidR="00591162" w:rsidRPr="00591162" w:rsidRDefault="00591162" w:rsidP="007B4420">
      <w:pPr>
        <w:pStyle w:val="a6"/>
        <w:ind w:left="709" w:firstLine="0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выполняет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следующие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функции:</w:t>
      </w:r>
    </w:p>
    <w:p w:rsidR="00591162" w:rsidRP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Координирует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деятельность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жилищно-коммунального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комплекса,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индивидуальных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предпринимателей,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осуществляющих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пассажирские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перевозки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маршрутам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регулярных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перевозок,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9939A1">
        <w:rPr>
          <w:rFonts w:eastAsia="Times New Roman" w:cs="Times New Roman"/>
          <w:szCs w:val="28"/>
          <w:lang w:eastAsia="ru-RU"/>
        </w:rPr>
        <w:t xml:space="preserve">, </w:t>
      </w:r>
      <w:r w:rsidRPr="00591162">
        <w:rPr>
          <w:rFonts w:eastAsia="Times New Roman" w:cs="Times New Roman"/>
          <w:szCs w:val="28"/>
          <w:lang w:eastAsia="ru-RU"/>
        </w:rPr>
        <w:t>осуществляющих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содержание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благоустройства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использование,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охрану,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защиту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воспроизводство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лесов,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проведение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мероприятий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охране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окружающей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среды.</w:t>
      </w:r>
    </w:p>
    <w:p w:rsidR="008A7F54" w:rsidRDefault="00F83B11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Разрабатывает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и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согласовывает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проекты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муниципальных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правовых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актов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по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вопросам,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относящимся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к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сфере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деятельности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Отдела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и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подведомственных</w:t>
      </w:r>
      <w:r w:rsidR="00DC1A01" w:rsidRPr="00A4507A">
        <w:rPr>
          <w:rFonts w:eastAsia="Times New Roman" w:cs="Times New Roman"/>
          <w:szCs w:val="28"/>
          <w:lang w:eastAsia="ru-RU"/>
        </w:rPr>
        <w:t xml:space="preserve"> </w:t>
      </w:r>
      <w:r w:rsidR="00591162" w:rsidRPr="00A4507A">
        <w:rPr>
          <w:rFonts w:eastAsia="Times New Roman" w:cs="Times New Roman"/>
          <w:szCs w:val="28"/>
          <w:lang w:eastAsia="ru-RU"/>
        </w:rPr>
        <w:t>учреждений.</w:t>
      </w:r>
      <w:r w:rsidRPr="00A4507A">
        <w:rPr>
          <w:rFonts w:eastAsia="Times New Roman" w:cs="Times New Roman"/>
          <w:szCs w:val="28"/>
          <w:lang w:eastAsia="ru-RU"/>
        </w:rPr>
        <w:t xml:space="preserve"> </w:t>
      </w:r>
    </w:p>
    <w:p w:rsidR="008A7F54" w:rsidRPr="00591162" w:rsidRDefault="008A7F54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Определяет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потребность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финансовых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средствах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области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жилищно-коммунального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хозяйства,</w:t>
      </w:r>
      <w:r>
        <w:rPr>
          <w:rFonts w:eastAsia="Times New Roman" w:cs="Times New Roman"/>
          <w:szCs w:val="28"/>
          <w:lang w:eastAsia="ru-RU"/>
        </w:rPr>
        <w:t xml:space="preserve"> благоустройства, </w:t>
      </w:r>
      <w:r w:rsidRPr="00591162">
        <w:rPr>
          <w:rFonts w:eastAsia="Times New Roman" w:cs="Times New Roman"/>
          <w:szCs w:val="28"/>
          <w:lang w:eastAsia="ru-RU"/>
        </w:rPr>
        <w:t>пассажирских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перевозок,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охраны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окружающей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среды,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использования,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охраны,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защиты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lastRenderedPageBreak/>
        <w:t>воспроизводства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городских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лесов,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строительства,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реконструкции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капитального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ремонта.</w:t>
      </w:r>
    </w:p>
    <w:p w:rsidR="008A7F54" w:rsidRPr="006D3D54" w:rsidRDefault="008A7F54" w:rsidP="006D3D54">
      <w:pPr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Вносит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предложения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включению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этих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расходов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бюджет,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контроль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правильностью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эффективностью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использования.</w:t>
      </w:r>
    </w:p>
    <w:p w:rsidR="008A7F54" w:rsidRPr="00591162" w:rsidRDefault="008A7F54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Участвует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подготовке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проекта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бюджета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очередной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финансовый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год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плановый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период.</w:t>
      </w:r>
    </w:p>
    <w:p w:rsidR="008A7F54" w:rsidRPr="007B4420" w:rsidRDefault="008A7F54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7B4420">
        <w:rPr>
          <w:rFonts w:eastAsia="Times New Roman" w:cs="Times New Roman"/>
          <w:szCs w:val="28"/>
          <w:lang w:eastAsia="ru-RU"/>
        </w:rPr>
        <w:t xml:space="preserve">Разрабатывает и участвует в согласовании проектов </w:t>
      </w:r>
      <w:r>
        <w:rPr>
          <w:rFonts w:eastAsia="Times New Roman" w:cs="Times New Roman"/>
          <w:szCs w:val="28"/>
          <w:lang w:eastAsia="ru-RU"/>
        </w:rPr>
        <w:t>муниципальных</w:t>
      </w:r>
      <w:r w:rsidRPr="007B4420">
        <w:rPr>
          <w:rFonts w:eastAsia="Times New Roman" w:cs="Times New Roman"/>
          <w:szCs w:val="28"/>
          <w:lang w:eastAsia="ru-RU"/>
        </w:rPr>
        <w:t xml:space="preserve"> программ</w:t>
      </w:r>
      <w:r w:rsidR="006D3D54">
        <w:rPr>
          <w:rFonts w:eastAsia="Times New Roman" w:cs="Times New Roman"/>
          <w:szCs w:val="28"/>
          <w:lang w:eastAsia="ru-RU"/>
        </w:rPr>
        <w:t xml:space="preserve"> по направлениям деятельности Отдела</w:t>
      </w:r>
      <w:r w:rsidRPr="007B4420">
        <w:rPr>
          <w:rFonts w:eastAsia="Times New Roman" w:cs="Times New Roman"/>
          <w:szCs w:val="28"/>
          <w:lang w:eastAsia="ru-RU"/>
        </w:rPr>
        <w:t>.</w:t>
      </w:r>
    </w:p>
    <w:p w:rsidR="00F83B11" w:rsidRPr="008A7F54" w:rsidRDefault="008A7F54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Участвует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разработке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прогноз</w:t>
      </w:r>
      <w:r w:rsidR="00683664">
        <w:rPr>
          <w:rFonts w:eastAsia="Times New Roman" w:cs="Times New Roman"/>
          <w:szCs w:val="28"/>
          <w:lang w:eastAsia="ru-RU"/>
        </w:rPr>
        <w:t>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социально-экономического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развития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</w:t>
      </w:r>
      <w:r w:rsidR="006D3D54" w:rsidRPr="006D3D54">
        <w:rPr>
          <w:rFonts w:eastAsia="Times New Roman" w:cs="Times New Roman"/>
          <w:szCs w:val="28"/>
          <w:lang w:eastAsia="ru-RU"/>
        </w:rPr>
        <w:t xml:space="preserve"> </w:t>
      </w:r>
      <w:r w:rsidR="006D3D54">
        <w:rPr>
          <w:rFonts w:eastAsia="Times New Roman" w:cs="Times New Roman"/>
          <w:szCs w:val="28"/>
          <w:lang w:eastAsia="ru-RU"/>
        </w:rPr>
        <w:t>по направлениям деятельности Отдела</w:t>
      </w:r>
      <w:r w:rsidRPr="00591162">
        <w:rPr>
          <w:rFonts w:eastAsia="Times New Roman" w:cs="Times New Roman"/>
          <w:szCs w:val="28"/>
          <w:lang w:eastAsia="ru-RU"/>
        </w:rPr>
        <w:t>.</w:t>
      </w:r>
    </w:p>
    <w:p w:rsidR="00591162" w:rsidRDefault="00591162" w:rsidP="00C375D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F83B11">
        <w:rPr>
          <w:rFonts w:eastAsia="Times New Roman" w:cs="Times New Roman"/>
          <w:szCs w:val="28"/>
          <w:lang w:eastAsia="ru-RU"/>
        </w:rPr>
        <w:t>Осуществляет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функции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главного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распорядителя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="00133946">
        <w:rPr>
          <w:rFonts w:eastAsia="Times New Roman" w:cs="Times New Roman"/>
          <w:szCs w:val="28"/>
          <w:lang w:eastAsia="ru-RU"/>
        </w:rPr>
        <w:t xml:space="preserve">средств местного </w:t>
      </w:r>
      <w:r w:rsidRPr="00F83B11">
        <w:rPr>
          <w:rFonts w:eastAsia="Times New Roman" w:cs="Times New Roman"/>
          <w:szCs w:val="28"/>
          <w:lang w:eastAsia="ru-RU"/>
        </w:rPr>
        <w:t>бюджет</w:t>
      </w:r>
      <w:r w:rsidR="00133946">
        <w:rPr>
          <w:rFonts w:eastAsia="Times New Roman" w:cs="Times New Roman"/>
          <w:szCs w:val="28"/>
          <w:lang w:eastAsia="ru-RU"/>
        </w:rPr>
        <w:t>а</w:t>
      </w:r>
      <w:r w:rsidRPr="00F83B11">
        <w:rPr>
          <w:rFonts w:eastAsia="Times New Roman" w:cs="Times New Roman"/>
          <w:szCs w:val="28"/>
          <w:lang w:eastAsia="ru-RU"/>
        </w:rPr>
        <w:t>,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главного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администратора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доходов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местного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бюджета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в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соответствии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с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законодательством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="006D3D54">
        <w:rPr>
          <w:rFonts w:eastAsia="Times New Roman" w:cs="Times New Roman"/>
          <w:szCs w:val="28"/>
          <w:lang w:eastAsia="ru-RU"/>
        </w:rPr>
        <w:t xml:space="preserve">Российской Федерации </w:t>
      </w:r>
      <w:r w:rsidRPr="00F83B11">
        <w:rPr>
          <w:rFonts w:eastAsia="Times New Roman" w:cs="Times New Roman"/>
          <w:szCs w:val="28"/>
          <w:lang w:eastAsia="ru-RU"/>
        </w:rPr>
        <w:t>в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пределах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компетенции</w:t>
      </w:r>
      <w:r w:rsidR="00DC1A01" w:rsidRPr="00F83B11">
        <w:rPr>
          <w:rFonts w:eastAsia="Times New Roman" w:cs="Times New Roman"/>
          <w:szCs w:val="28"/>
          <w:lang w:eastAsia="ru-RU"/>
        </w:rPr>
        <w:t xml:space="preserve"> </w:t>
      </w:r>
      <w:r w:rsidRPr="00F83B11">
        <w:rPr>
          <w:rFonts w:eastAsia="Times New Roman" w:cs="Times New Roman"/>
          <w:szCs w:val="28"/>
          <w:lang w:eastAsia="ru-RU"/>
        </w:rPr>
        <w:t>Отдела.</w:t>
      </w:r>
    </w:p>
    <w:p w:rsidR="00A4507A" w:rsidRPr="00A4507A" w:rsidRDefault="00A4507A" w:rsidP="00A4507A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Осуществляет полномочия учредит</w:t>
      </w:r>
      <w:r>
        <w:rPr>
          <w:rFonts w:eastAsia="Times New Roman" w:cs="Times New Roman"/>
          <w:szCs w:val="28"/>
          <w:lang w:eastAsia="ru-RU"/>
        </w:rPr>
        <w:t>еля подведомственных муниципаль</w:t>
      </w:r>
      <w:r w:rsidRPr="00A4507A">
        <w:rPr>
          <w:rFonts w:eastAsia="Times New Roman" w:cs="Times New Roman"/>
          <w:szCs w:val="28"/>
          <w:lang w:eastAsia="ru-RU"/>
        </w:rPr>
        <w:t xml:space="preserve">ных учреждений в соответствии с их уставами. </w:t>
      </w:r>
    </w:p>
    <w:p w:rsidR="00A4507A" w:rsidRPr="00A4507A" w:rsidRDefault="00A4507A" w:rsidP="00A4507A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Согласовывает уставы подведомственных муниципальных учреждений, а также вносимые в них изменения и дополнения.</w:t>
      </w:r>
    </w:p>
    <w:p w:rsidR="008A7F54" w:rsidRDefault="00A4507A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Осуществляет контроль за деятельностью подведомственных муниципальных учреждений в порядке, установленном постановлением Администрации.</w:t>
      </w:r>
      <w:r w:rsidR="008A7F54" w:rsidRPr="008A7F54">
        <w:rPr>
          <w:rFonts w:eastAsia="Times New Roman" w:cs="Times New Roman"/>
          <w:szCs w:val="28"/>
          <w:lang w:eastAsia="ru-RU"/>
        </w:rPr>
        <w:t xml:space="preserve"> </w:t>
      </w:r>
    </w:p>
    <w:p w:rsidR="00A13654" w:rsidRPr="002803A2" w:rsidRDefault="008A7F54" w:rsidP="002803A2">
      <w:pPr>
        <w:pStyle w:val="a6"/>
        <w:numPr>
          <w:ilvl w:val="1"/>
          <w:numId w:val="3"/>
        </w:numPr>
        <w:ind w:left="0" w:firstLine="709"/>
        <w:rPr>
          <w:rFonts w:eastAsia="Times New Roman" w:cs="Times New Roman"/>
          <w:bCs/>
          <w:szCs w:val="28"/>
          <w:lang w:eastAsia="ru-RU"/>
        </w:rPr>
      </w:pPr>
      <w:r w:rsidRPr="002803A2">
        <w:rPr>
          <w:rFonts w:eastAsia="Times New Roman" w:cs="Times New Roman"/>
          <w:szCs w:val="28"/>
          <w:lang w:eastAsia="ru-RU"/>
        </w:rPr>
        <w:t xml:space="preserve">Организует и осуществляет </w:t>
      </w:r>
      <w:r w:rsidR="002803A2" w:rsidRPr="002803A2">
        <w:rPr>
          <w:rFonts w:eastAsia="Times New Roman" w:cs="Times New Roman"/>
          <w:bCs/>
          <w:szCs w:val="28"/>
          <w:lang w:eastAsia="ru-RU"/>
        </w:rPr>
        <w:t>внутренн</w:t>
      </w:r>
      <w:r w:rsidR="002803A2">
        <w:rPr>
          <w:rFonts w:eastAsia="Times New Roman" w:cs="Times New Roman"/>
          <w:bCs/>
          <w:szCs w:val="28"/>
          <w:lang w:eastAsia="ru-RU"/>
        </w:rPr>
        <w:t>ий</w:t>
      </w:r>
      <w:r w:rsidR="002803A2" w:rsidRPr="002803A2">
        <w:rPr>
          <w:rFonts w:eastAsia="Times New Roman" w:cs="Times New Roman"/>
          <w:bCs/>
          <w:szCs w:val="28"/>
          <w:lang w:eastAsia="ru-RU"/>
        </w:rPr>
        <w:t xml:space="preserve"> финансов</w:t>
      </w:r>
      <w:r w:rsidR="002803A2">
        <w:rPr>
          <w:rFonts w:eastAsia="Times New Roman" w:cs="Times New Roman"/>
          <w:bCs/>
          <w:szCs w:val="28"/>
          <w:lang w:eastAsia="ru-RU"/>
        </w:rPr>
        <w:t>ый</w:t>
      </w:r>
      <w:r w:rsidR="002803A2" w:rsidRPr="002803A2">
        <w:rPr>
          <w:rFonts w:eastAsia="Times New Roman" w:cs="Times New Roman"/>
          <w:bCs/>
          <w:szCs w:val="28"/>
          <w:lang w:eastAsia="ru-RU"/>
        </w:rPr>
        <w:t xml:space="preserve"> аудит</w:t>
      </w:r>
      <w:r w:rsidR="002803A2">
        <w:rPr>
          <w:rFonts w:eastAsia="Times New Roman" w:cs="Times New Roman"/>
          <w:bCs/>
          <w:szCs w:val="28"/>
          <w:lang w:eastAsia="ru-RU"/>
        </w:rPr>
        <w:t>.</w:t>
      </w:r>
    </w:p>
    <w:p w:rsidR="00950A99" w:rsidRDefault="00950A99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Производит отбор получателей субсидий и предоставление </w:t>
      </w:r>
      <w:r w:rsidRPr="00950A99">
        <w:rPr>
          <w:rFonts w:eastAsia="Times New Roman" w:cs="Times New Roman"/>
          <w:szCs w:val="28"/>
          <w:lang w:eastAsia="ru-RU"/>
        </w:rPr>
        <w:t xml:space="preserve">субсидий </w:t>
      </w:r>
      <w:r w:rsidR="00500292">
        <w:rPr>
          <w:rFonts w:eastAsia="Times New Roman" w:cs="Times New Roman"/>
          <w:szCs w:val="28"/>
          <w:lang w:eastAsia="ru-RU"/>
        </w:rPr>
        <w:t>в соответствии с постановлениями Администрации</w:t>
      </w:r>
      <w:r>
        <w:rPr>
          <w:rFonts w:eastAsia="Times New Roman" w:cs="Times New Roman"/>
          <w:szCs w:val="28"/>
          <w:lang w:eastAsia="ru-RU"/>
        </w:rPr>
        <w:t>.</w:t>
      </w:r>
    </w:p>
    <w:p w:rsid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C5028">
        <w:rPr>
          <w:rFonts w:eastAsia="Times New Roman" w:cs="Times New Roman"/>
          <w:szCs w:val="28"/>
          <w:lang w:eastAsia="ru-RU"/>
        </w:rPr>
        <w:t>Организует разработку программы комплексного развития систем коммунальной инфраструктуры</w:t>
      </w:r>
      <w:r w:rsidRPr="007B4420">
        <w:rPr>
          <w:rFonts w:eastAsia="Times New Roman" w:cs="Times New Roman"/>
          <w:szCs w:val="28"/>
          <w:lang w:eastAsia="ru-RU"/>
        </w:rPr>
        <w:t>.</w:t>
      </w:r>
    </w:p>
    <w:p w:rsid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C5028">
        <w:rPr>
          <w:rFonts w:eastAsia="Times New Roman" w:cs="Times New Roman"/>
          <w:szCs w:val="28"/>
          <w:lang w:eastAsia="ru-RU"/>
        </w:rPr>
        <w:t>Организует разработку программ</w:t>
      </w:r>
      <w:r>
        <w:rPr>
          <w:rFonts w:eastAsia="Times New Roman" w:cs="Times New Roman"/>
          <w:szCs w:val="28"/>
          <w:lang w:eastAsia="ru-RU"/>
        </w:rPr>
        <w:t>ы к</w:t>
      </w:r>
      <w:r w:rsidRPr="001C5028">
        <w:rPr>
          <w:rFonts w:eastAsia="Times New Roman" w:cs="Times New Roman"/>
          <w:szCs w:val="28"/>
          <w:lang w:eastAsia="ru-RU"/>
        </w:rPr>
        <w:t>омплексно</w:t>
      </w:r>
      <w:r>
        <w:rPr>
          <w:rFonts w:eastAsia="Times New Roman" w:cs="Times New Roman"/>
          <w:szCs w:val="28"/>
          <w:lang w:eastAsia="ru-RU"/>
        </w:rPr>
        <w:t>го</w:t>
      </w:r>
      <w:r w:rsidRPr="001C5028">
        <w:rPr>
          <w:rFonts w:eastAsia="Times New Roman" w:cs="Times New Roman"/>
          <w:szCs w:val="28"/>
          <w:lang w:eastAsia="ru-RU"/>
        </w:rPr>
        <w:t xml:space="preserve"> развити</w:t>
      </w:r>
      <w:r>
        <w:rPr>
          <w:rFonts w:eastAsia="Times New Roman" w:cs="Times New Roman"/>
          <w:szCs w:val="28"/>
          <w:lang w:eastAsia="ru-RU"/>
        </w:rPr>
        <w:t>я</w:t>
      </w:r>
      <w:r w:rsidRPr="001C5028">
        <w:rPr>
          <w:rFonts w:eastAsia="Times New Roman" w:cs="Times New Roman"/>
          <w:szCs w:val="28"/>
          <w:lang w:eastAsia="ru-RU"/>
        </w:rPr>
        <w:t xml:space="preserve"> систем транспортной инфраструктуры</w:t>
      </w:r>
      <w:r>
        <w:rPr>
          <w:rFonts w:eastAsia="Times New Roman" w:cs="Times New Roman"/>
          <w:szCs w:val="28"/>
          <w:lang w:eastAsia="ru-RU"/>
        </w:rPr>
        <w:t>.</w:t>
      </w:r>
    </w:p>
    <w:p w:rsid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Подготавливает для утверждения технические задания на разработку инвестиционных программ.</w:t>
      </w:r>
    </w:p>
    <w:p w:rsidR="00A13654" w:rsidRPr="00A4507A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Рассматривает проекты инвестиционных программ ресурсоснабжающих организаций.</w:t>
      </w:r>
    </w:p>
    <w:p w:rsid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1C5028">
        <w:rPr>
          <w:rFonts w:eastAsia="Times New Roman" w:cs="Times New Roman"/>
          <w:szCs w:val="28"/>
          <w:lang w:eastAsia="ru-RU"/>
        </w:rPr>
        <w:t>Осуществляет мониторинг выполнения инвестиционных программ.</w:t>
      </w:r>
    </w:p>
    <w:p w:rsid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507A">
        <w:rPr>
          <w:rFonts w:eastAsia="Times New Roman" w:cs="Times New Roman"/>
          <w:szCs w:val="28"/>
          <w:lang w:eastAsia="ru-RU"/>
        </w:rPr>
        <w:t>Организует разработку и актуализацию схемы теплоснабжения городского округа.</w:t>
      </w:r>
    </w:p>
    <w:p w:rsid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7B4420">
        <w:rPr>
          <w:rFonts w:eastAsia="Times New Roman" w:cs="Times New Roman"/>
          <w:szCs w:val="28"/>
          <w:lang w:eastAsia="ru-RU"/>
        </w:rPr>
        <w:t>Рассматривает и подготавливает для согласования схемы водоснабжения и водоотведения городского округа.</w:t>
      </w:r>
    </w:p>
    <w:p w:rsidR="00A4507A" w:rsidRPr="00A13654" w:rsidRDefault="00A13654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Участвует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разработке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генерального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плана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округа.</w:t>
      </w:r>
      <w:r w:rsidR="008A7F54" w:rsidRPr="00A13654">
        <w:rPr>
          <w:rFonts w:eastAsia="Times New Roman" w:cs="Times New Roman"/>
          <w:szCs w:val="28"/>
          <w:lang w:eastAsia="ru-RU"/>
        </w:rPr>
        <w:t xml:space="preserve"> </w:t>
      </w:r>
    </w:p>
    <w:p w:rsidR="00C63707" w:rsidRP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Принимает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участие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реализации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полномочий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6D3D54">
        <w:rPr>
          <w:rFonts w:eastAsia="Times New Roman" w:cs="Times New Roman"/>
          <w:szCs w:val="28"/>
          <w:lang w:eastAsia="ru-RU"/>
        </w:rPr>
        <w:t>города Зеленогорска Красноярского края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управлении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многоквартирными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домами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соответствии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законодательством.</w:t>
      </w:r>
    </w:p>
    <w:p w:rsid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Организует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проведение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открытых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конкурсов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выбору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управляющей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многоквартирными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домами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4072A3">
        <w:rPr>
          <w:rFonts w:eastAsia="Times New Roman" w:cs="Times New Roman"/>
          <w:szCs w:val="28"/>
          <w:lang w:eastAsia="ru-RU"/>
        </w:rPr>
        <w:t>с</w:t>
      </w:r>
      <w:r w:rsidRPr="00591162">
        <w:rPr>
          <w:rFonts w:eastAsia="Times New Roman" w:cs="Times New Roman"/>
          <w:szCs w:val="28"/>
          <w:lang w:eastAsia="ru-RU"/>
        </w:rPr>
        <w:t>лучаях</w:t>
      </w:r>
      <w:r w:rsidR="004072A3">
        <w:rPr>
          <w:rFonts w:eastAsia="Times New Roman" w:cs="Times New Roman"/>
          <w:szCs w:val="28"/>
          <w:lang w:eastAsia="ru-RU"/>
        </w:rPr>
        <w:t>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предусмотренных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Жилищным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кодексом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Российской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Федерации.</w:t>
      </w:r>
    </w:p>
    <w:p w:rsid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контроль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содержанием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фонда.</w:t>
      </w:r>
    </w:p>
    <w:p w:rsidR="00A13654" w:rsidRDefault="00A13654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Осуществляет </w:t>
      </w:r>
      <w:r w:rsidRPr="00A13654">
        <w:rPr>
          <w:rFonts w:eastAsia="Times New Roman" w:cs="Times New Roman"/>
          <w:szCs w:val="28"/>
          <w:lang w:eastAsia="ru-RU"/>
        </w:rPr>
        <w:t>муниципальн</w:t>
      </w:r>
      <w:r>
        <w:rPr>
          <w:rFonts w:eastAsia="Times New Roman" w:cs="Times New Roman"/>
          <w:szCs w:val="28"/>
          <w:lang w:eastAsia="ru-RU"/>
        </w:rPr>
        <w:t>ый</w:t>
      </w:r>
      <w:r w:rsidRPr="00A13654">
        <w:rPr>
          <w:rFonts w:eastAsia="Times New Roman" w:cs="Times New Roman"/>
          <w:szCs w:val="28"/>
          <w:lang w:eastAsia="ru-RU"/>
        </w:rPr>
        <w:t xml:space="preserve"> жилищн</w:t>
      </w:r>
      <w:r>
        <w:rPr>
          <w:rFonts w:eastAsia="Times New Roman" w:cs="Times New Roman"/>
          <w:szCs w:val="28"/>
          <w:lang w:eastAsia="ru-RU"/>
        </w:rPr>
        <w:t>ый</w:t>
      </w:r>
      <w:r w:rsidRPr="00A13654">
        <w:rPr>
          <w:rFonts w:eastAsia="Times New Roman" w:cs="Times New Roman"/>
          <w:szCs w:val="28"/>
          <w:lang w:eastAsia="ru-RU"/>
        </w:rPr>
        <w:t xml:space="preserve"> контрол</w:t>
      </w:r>
      <w:r>
        <w:rPr>
          <w:rFonts w:eastAsia="Times New Roman" w:cs="Times New Roman"/>
          <w:szCs w:val="28"/>
          <w:lang w:eastAsia="ru-RU"/>
        </w:rPr>
        <w:t>ь.</w:t>
      </w:r>
    </w:p>
    <w:p w:rsid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lastRenderedPageBreak/>
        <w:t>Проводит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проверки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деятельности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управляющих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товариществ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собственников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жилья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случаях,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предусмотренных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Жилищным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кодексом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Российской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Федерации.</w:t>
      </w:r>
    </w:p>
    <w:p w:rsidR="00AC4767" w:rsidRDefault="00AC476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Осуществляет внесение </w:t>
      </w:r>
      <w:r w:rsidR="00500292">
        <w:rPr>
          <w:rFonts w:eastAsia="Times New Roman" w:cs="Times New Roman"/>
          <w:szCs w:val="28"/>
          <w:lang w:eastAsia="ru-RU"/>
        </w:rPr>
        <w:t>информации</w:t>
      </w:r>
      <w:r>
        <w:rPr>
          <w:rFonts w:eastAsia="Times New Roman" w:cs="Times New Roman"/>
          <w:szCs w:val="28"/>
          <w:lang w:eastAsia="ru-RU"/>
        </w:rPr>
        <w:t xml:space="preserve"> в Государственную информационную </w:t>
      </w:r>
      <w:r w:rsidR="00500292">
        <w:rPr>
          <w:rFonts w:eastAsia="Times New Roman" w:cs="Times New Roman"/>
          <w:szCs w:val="28"/>
          <w:lang w:eastAsia="ru-RU"/>
        </w:rPr>
        <w:t>систему жилищно-коммунального хозяйства в пределах компетенции Отдела</w:t>
      </w:r>
      <w:r>
        <w:rPr>
          <w:rFonts w:eastAsia="Times New Roman" w:cs="Times New Roman"/>
          <w:szCs w:val="28"/>
          <w:lang w:eastAsia="ru-RU"/>
        </w:rPr>
        <w:t>.</w:t>
      </w:r>
    </w:p>
    <w:p w:rsidR="00AC4767" w:rsidRDefault="00AC476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Осуществляет внесение данных в Государственную информационную систему Красноярского края «Определение регионального стандарта стоимости жилищно-коммунальных услуг».</w:t>
      </w:r>
    </w:p>
    <w:p w:rsidR="00AC4767" w:rsidRDefault="00AC476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Осуществляет сбор и предоставление информации в органы исполнительной власти Красноярского края по многоквартирным домам и жилым домам для определения нормативов потребления коммунальной услуги по отоплению жилых помещений.</w:t>
      </w:r>
    </w:p>
    <w:p w:rsidR="00F632F4" w:rsidRPr="00343ED6" w:rsidRDefault="00A43CF4" w:rsidP="00343ED6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Организует работу межведомственной комиссии по оценке и обследованию помещения в целях признания его жилым помещением, жилого помещения пригодным (непригодным) для проживания граждан, а также многоквартирного дома в целях признания его аварийным и подлежащим сносу или реконструкции.</w:t>
      </w:r>
    </w:p>
    <w:p w:rsidR="00A43CF4" w:rsidRDefault="00A43CF4" w:rsidP="00C375D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43CF4">
        <w:rPr>
          <w:rFonts w:eastAsia="Times New Roman" w:cs="Times New Roman"/>
          <w:szCs w:val="28"/>
          <w:lang w:eastAsia="ru-RU"/>
        </w:rPr>
        <w:t xml:space="preserve">Организует работу </w:t>
      </w:r>
      <w:r>
        <w:rPr>
          <w:rFonts w:eastAsia="Times New Roman" w:cs="Times New Roman"/>
          <w:szCs w:val="28"/>
          <w:lang w:eastAsia="ru-RU"/>
        </w:rPr>
        <w:t xml:space="preserve">по </w:t>
      </w:r>
      <w:r w:rsidRPr="00A43CF4">
        <w:rPr>
          <w:rFonts w:eastAsia="Times New Roman" w:cs="Times New Roman"/>
          <w:szCs w:val="28"/>
          <w:lang w:eastAsia="ru-RU"/>
        </w:rPr>
        <w:t>переселени</w:t>
      </w:r>
      <w:r>
        <w:rPr>
          <w:rFonts w:eastAsia="Times New Roman" w:cs="Times New Roman"/>
          <w:szCs w:val="28"/>
          <w:lang w:eastAsia="ru-RU"/>
        </w:rPr>
        <w:t>ю</w:t>
      </w:r>
      <w:r w:rsidRPr="00A43CF4">
        <w:rPr>
          <w:rFonts w:eastAsia="Times New Roman" w:cs="Times New Roman"/>
          <w:szCs w:val="28"/>
          <w:lang w:eastAsia="ru-RU"/>
        </w:rPr>
        <w:t xml:space="preserve"> граждан из аварийного жилищного фонда городского округа</w:t>
      </w:r>
      <w:r>
        <w:rPr>
          <w:rFonts w:eastAsia="Times New Roman" w:cs="Times New Roman"/>
          <w:szCs w:val="28"/>
          <w:lang w:eastAsia="ru-RU"/>
        </w:rPr>
        <w:t>.</w:t>
      </w:r>
    </w:p>
    <w:p w:rsidR="00343ED6" w:rsidRPr="00A43CF4" w:rsidRDefault="00343ED6" w:rsidP="00C375D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Организует работу </w:t>
      </w:r>
      <w:r w:rsidRPr="00343ED6">
        <w:rPr>
          <w:rFonts w:eastAsia="Times New Roman" w:cs="Times New Roman"/>
          <w:szCs w:val="28"/>
          <w:lang w:eastAsia="ru-RU"/>
        </w:rPr>
        <w:t>муниципальн</w:t>
      </w:r>
      <w:r>
        <w:rPr>
          <w:rFonts w:eastAsia="Times New Roman" w:cs="Times New Roman"/>
          <w:szCs w:val="28"/>
          <w:lang w:eastAsia="ru-RU"/>
        </w:rPr>
        <w:t>ой</w:t>
      </w:r>
      <w:r w:rsidRPr="00343ED6">
        <w:rPr>
          <w:rFonts w:eastAsia="Times New Roman" w:cs="Times New Roman"/>
          <w:szCs w:val="28"/>
          <w:lang w:eastAsia="ru-RU"/>
        </w:rPr>
        <w:t xml:space="preserve"> комисси</w:t>
      </w:r>
      <w:r>
        <w:rPr>
          <w:rFonts w:eastAsia="Times New Roman" w:cs="Times New Roman"/>
          <w:szCs w:val="28"/>
          <w:lang w:eastAsia="ru-RU"/>
        </w:rPr>
        <w:t xml:space="preserve">и </w:t>
      </w:r>
      <w:r w:rsidRPr="00343ED6">
        <w:rPr>
          <w:rFonts w:eastAsia="Times New Roman" w:cs="Times New Roman"/>
          <w:szCs w:val="28"/>
          <w:lang w:eastAsia="ru-RU"/>
        </w:rPr>
        <w:t>по обследованию жилых помещений, занимаемых инвалидами и семьями, имеющими детей-инвалидов, и используемых для их постоянного проживания,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в целях их приспособления с учетом потребностей инвалидов и обеспечения условий их доступности для инвалидов</w:t>
      </w:r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bookmarkStart w:id="3" w:name="sub_419"/>
      <w:r w:rsidRPr="00591162">
        <w:rPr>
          <w:rFonts w:eastAsia="Times New Roman" w:cs="Times New Roman"/>
          <w:szCs w:val="28"/>
          <w:lang w:eastAsia="ru-RU"/>
        </w:rPr>
        <w:t>Организует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обеспечение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надежного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теплоснабжения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потребителей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территории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округа,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числе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принимает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меры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обеспечения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теплоснабжения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потребителей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случае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неисполнения</w:t>
      </w:r>
      <w:bookmarkEnd w:id="3"/>
      <w:r w:rsidR="00DC1A01">
        <w:rPr>
          <w:rFonts w:eastAsia="Times New Roman" w:cs="Times New Roman"/>
          <w:szCs w:val="28"/>
          <w:lang w:eastAsia="ru-RU"/>
        </w:rPr>
        <w:t xml:space="preserve"> </w:t>
      </w:r>
      <w:hyperlink r:id="rId9" w:anchor="sub_2011" w:history="1">
        <w:r w:rsidR="00DC1A01" w:rsidRPr="00DC1A01">
          <w:rPr>
            <w:rFonts w:eastAsia="Times New Roman" w:cs="Times New Roman"/>
            <w:szCs w:val="28"/>
            <w:lang w:eastAsia="ru-RU"/>
          </w:rPr>
          <w:t>теплоснабжающими</w:t>
        </w:r>
        <w:r w:rsidR="00DC1A01">
          <w:rPr>
            <w:rFonts w:eastAsia="Times New Roman" w:cs="Times New Roman"/>
            <w:szCs w:val="28"/>
            <w:lang w:eastAsia="ru-RU"/>
          </w:rPr>
          <w:t xml:space="preserve"> </w:t>
        </w:r>
        <w:r w:rsidRPr="00DC1A01">
          <w:rPr>
            <w:rFonts w:eastAsia="Times New Roman" w:cs="Times New Roman"/>
            <w:szCs w:val="28"/>
            <w:lang w:eastAsia="ru-RU"/>
          </w:rPr>
          <w:t>организациями</w:t>
        </w:r>
      </w:hyperlink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или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hyperlink r:id="rId10" w:anchor="sub_2016" w:history="1">
        <w:proofErr w:type="spellStart"/>
        <w:r w:rsidRPr="007B4420">
          <w:rPr>
            <w:rFonts w:eastAsia="Times New Roman" w:cs="Times New Roman"/>
            <w:szCs w:val="28"/>
            <w:lang w:eastAsia="ru-RU"/>
          </w:rPr>
          <w:t>теплосетевыми</w:t>
        </w:r>
        <w:proofErr w:type="spellEnd"/>
        <w:r w:rsidR="00DC1A01" w:rsidRPr="007B4420">
          <w:rPr>
            <w:rFonts w:eastAsia="Times New Roman" w:cs="Times New Roman"/>
            <w:szCs w:val="28"/>
            <w:lang w:eastAsia="ru-RU"/>
          </w:rPr>
          <w:t xml:space="preserve"> </w:t>
        </w:r>
        <w:r w:rsidRPr="007B4420">
          <w:rPr>
            <w:rFonts w:eastAsia="Times New Roman" w:cs="Times New Roman"/>
            <w:szCs w:val="28"/>
            <w:lang w:eastAsia="ru-RU"/>
          </w:rPr>
          <w:t>организациями</w:t>
        </w:r>
      </w:hyperlink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обязательств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либо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отказа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указанных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исполнения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обязательств.</w:t>
      </w:r>
    </w:p>
    <w:p w:rsid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bookmarkStart w:id="4" w:name="sub_420"/>
      <w:r w:rsidRPr="00591162">
        <w:rPr>
          <w:rFonts w:eastAsia="Times New Roman" w:cs="Times New Roman"/>
          <w:szCs w:val="28"/>
          <w:lang w:eastAsia="ru-RU"/>
        </w:rPr>
        <w:t>Выполняет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требования,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установленные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правилами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оценки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готовности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округа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отопительному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периоду,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контроль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готовностью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теплоснабжающих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теплосетевых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категорий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потребителей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отопительному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периоду.</w:t>
      </w:r>
      <w:bookmarkEnd w:id="4"/>
    </w:p>
    <w:p w:rsidR="00862732" w:rsidRDefault="00862732" w:rsidP="00862732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Подготавливает </w:t>
      </w:r>
      <w:r w:rsidRPr="00862732">
        <w:rPr>
          <w:rFonts w:eastAsia="Times New Roman" w:cs="Times New Roman"/>
          <w:szCs w:val="28"/>
          <w:lang w:eastAsia="ru-RU"/>
        </w:rPr>
        <w:t>информаци</w:t>
      </w:r>
      <w:r>
        <w:rPr>
          <w:rFonts w:eastAsia="Times New Roman" w:cs="Times New Roman"/>
          <w:szCs w:val="28"/>
          <w:lang w:eastAsia="ru-RU"/>
        </w:rPr>
        <w:t>ю</w:t>
      </w:r>
      <w:r w:rsidRPr="00862732">
        <w:rPr>
          <w:rFonts w:eastAsia="Times New Roman" w:cs="Times New Roman"/>
          <w:szCs w:val="28"/>
          <w:lang w:eastAsia="ru-RU"/>
        </w:rPr>
        <w:t xml:space="preserve"> для включения в государственную информационную систему в области энергосбережения и повышения энергетической эффективности</w:t>
      </w:r>
      <w:r>
        <w:rPr>
          <w:rFonts w:eastAsia="Times New Roman" w:cs="Times New Roman"/>
          <w:szCs w:val="28"/>
          <w:lang w:eastAsia="ru-RU"/>
        </w:rPr>
        <w:t>.</w:t>
      </w:r>
    </w:p>
    <w:p w:rsidR="00C63707" w:rsidRPr="007B4420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7B4420">
        <w:rPr>
          <w:rFonts w:eastAsia="Times New Roman" w:cs="Times New Roman"/>
          <w:szCs w:val="28"/>
          <w:lang w:eastAsia="ru-RU"/>
        </w:rPr>
        <w:t>Согласовывает вывод объектов централизованных систем горячего водоснабжения, холодного водоснабжения и (или) водоотведения в ремонт и из эксплуатации.</w:t>
      </w:r>
    </w:p>
    <w:p w:rsid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7B4420">
        <w:rPr>
          <w:rFonts w:eastAsia="Times New Roman" w:cs="Times New Roman"/>
          <w:szCs w:val="28"/>
          <w:lang w:eastAsia="ru-RU"/>
        </w:rPr>
        <w:t>Согласовывает вывод источников тепловой энергии, тепловых сетей в ремонт и из эксплуатации.</w:t>
      </w:r>
    </w:p>
    <w:p w:rsidR="00C63707" w:rsidRPr="00591162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Координирует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дорожную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деятельность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отношении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автомобильных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дорог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значения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границах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округа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обеспечение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безопасности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дорожного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движения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них.</w:t>
      </w:r>
    </w:p>
    <w:p w:rsid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lastRenderedPageBreak/>
        <w:t>Осуществляет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функции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организатора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пассажирских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перевозок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соответствии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законодательством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="00D300CA" w:rsidRPr="00D300CA">
        <w:rPr>
          <w:rFonts w:eastAsia="Times New Roman" w:cs="Times New Roman"/>
          <w:szCs w:val="28"/>
          <w:lang w:eastAsia="ru-RU"/>
        </w:rPr>
        <w:t xml:space="preserve">Российской Федерации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правовыми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актами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Зеленогорска.</w:t>
      </w:r>
    </w:p>
    <w:p w:rsid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13654">
        <w:rPr>
          <w:rFonts w:eastAsia="Times New Roman" w:cs="Times New Roman"/>
          <w:szCs w:val="28"/>
          <w:lang w:eastAsia="ru-RU"/>
        </w:rPr>
        <w:t xml:space="preserve">Осуществляет муниципальный контроль </w:t>
      </w:r>
      <w:r w:rsidR="00A019F9" w:rsidRPr="00A13654">
        <w:rPr>
          <w:rFonts w:eastAsia="Times New Roman" w:cs="Times New Roman"/>
          <w:szCs w:val="28"/>
          <w:lang w:eastAsia="ru-RU"/>
        </w:rPr>
        <w:t>на автомобильном транспорте, городском наземном электрическом транспорте и в дорожном хозяйстве в границах городского округа</w:t>
      </w:r>
      <w:r w:rsidRPr="00A13654">
        <w:rPr>
          <w:rFonts w:eastAsia="Times New Roman" w:cs="Times New Roman"/>
          <w:szCs w:val="28"/>
          <w:lang w:eastAsia="ru-RU"/>
        </w:rPr>
        <w:t>.</w:t>
      </w:r>
    </w:p>
    <w:p w:rsidR="00B05CAF" w:rsidRPr="00B05CAF" w:rsidRDefault="00B05CAF" w:rsidP="00691C98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B05CAF">
        <w:rPr>
          <w:rFonts w:eastAsia="Times New Roman" w:cs="Times New Roman"/>
          <w:szCs w:val="28"/>
          <w:lang w:eastAsia="ru-RU"/>
        </w:rPr>
        <w:t>Организует работу комиссии по обеспечению безопасн</w:t>
      </w:r>
      <w:r>
        <w:rPr>
          <w:rFonts w:eastAsia="Times New Roman" w:cs="Times New Roman"/>
          <w:szCs w:val="28"/>
          <w:lang w:eastAsia="ru-RU"/>
        </w:rPr>
        <w:t>о</w:t>
      </w:r>
      <w:r w:rsidRPr="00B05CAF">
        <w:rPr>
          <w:rFonts w:eastAsia="Times New Roman" w:cs="Times New Roman"/>
          <w:szCs w:val="28"/>
          <w:lang w:eastAsia="ru-RU"/>
        </w:rPr>
        <w:t>сти дорожного движения.</w:t>
      </w:r>
    </w:p>
    <w:p w:rsidR="00C63707" w:rsidRPr="00A13654" w:rsidRDefault="00C63707" w:rsidP="00A136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A13654">
        <w:rPr>
          <w:rFonts w:eastAsia="Times New Roman" w:cs="Times New Roman"/>
          <w:szCs w:val="28"/>
          <w:lang w:eastAsia="ru-RU"/>
        </w:rPr>
        <w:t>Осуществл</w:t>
      </w:r>
      <w:r w:rsidR="00A13654">
        <w:rPr>
          <w:rFonts w:eastAsia="Times New Roman" w:cs="Times New Roman"/>
          <w:szCs w:val="28"/>
          <w:lang w:eastAsia="ru-RU"/>
        </w:rPr>
        <w:t>яет</w:t>
      </w:r>
      <w:r w:rsidRPr="00A13654">
        <w:rPr>
          <w:rFonts w:eastAsia="Times New Roman" w:cs="Times New Roman"/>
          <w:szCs w:val="28"/>
          <w:lang w:eastAsia="ru-RU"/>
        </w:rPr>
        <w:t xml:space="preserve"> муниципальн</w:t>
      </w:r>
      <w:r w:rsidR="00A13654">
        <w:rPr>
          <w:rFonts w:eastAsia="Times New Roman" w:cs="Times New Roman"/>
          <w:szCs w:val="28"/>
          <w:lang w:eastAsia="ru-RU"/>
        </w:rPr>
        <w:t>ый</w:t>
      </w:r>
      <w:r w:rsidRPr="00A13654">
        <w:rPr>
          <w:rFonts w:eastAsia="Times New Roman" w:cs="Times New Roman"/>
          <w:szCs w:val="28"/>
          <w:lang w:eastAsia="ru-RU"/>
        </w:rPr>
        <w:t xml:space="preserve"> контрол</w:t>
      </w:r>
      <w:r w:rsidR="00A13654">
        <w:rPr>
          <w:rFonts w:eastAsia="Times New Roman" w:cs="Times New Roman"/>
          <w:szCs w:val="28"/>
          <w:lang w:eastAsia="ru-RU"/>
        </w:rPr>
        <w:t>ь</w:t>
      </w:r>
      <w:r w:rsidRPr="00A13654">
        <w:rPr>
          <w:rFonts w:eastAsia="Times New Roman" w:cs="Times New Roman"/>
          <w:szCs w:val="28"/>
          <w:lang w:eastAsia="ru-RU"/>
        </w:rPr>
        <w:t xml:space="preserve"> в сфере благоустройства</w:t>
      </w:r>
      <w:r w:rsidR="00A13654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Участвует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работе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комиссий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других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совещательных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вопросам,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относящимся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Участвует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разработке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согласовании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условий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премирования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руководителей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предприятий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жилищно-коммунального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хозяйства,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пассажирских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перевозок,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руководителей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подведомственных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учреждений.</w:t>
      </w:r>
    </w:p>
    <w:p w:rsid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Согласовывает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распоряжения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выплате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премии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руководителям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подведомственных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учреждений,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также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руководителям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унитарных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предприятий.</w:t>
      </w:r>
    </w:p>
    <w:p w:rsidR="00AC4767" w:rsidRPr="00591162" w:rsidRDefault="00AC4767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Осуществляет предоставление муниципальных услуг, </w:t>
      </w:r>
      <w:proofErr w:type="spellStart"/>
      <w:r>
        <w:rPr>
          <w:rFonts w:eastAsia="Times New Roman" w:cs="Times New Roman"/>
          <w:szCs w:val="28"/>
          <w:lang w:eastAsia="ru-RU"/>
        </w:rPr>
        <w:t>определенных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постановлением Администрации.</w:t>
      </w:r>
    </w:p>
    <w:p w:rsidR="00591162" w:rsidRPr="008A7F54" w:rsidRDefault="008A7F54" w:rsidP="008A7F54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Подготавливает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представляет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информацию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запросам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государственной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власти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Красноярского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представительных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исполнительных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самоуправления,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правоохранительных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вопросам,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относящимся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компетенции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Отдела.</w:t>
      </w:r>
    </w:p>
    <w:p w:rsidR="00591162" w:rsidRDefault="00591162" w:rsidP="007B442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своевременное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рассмотрение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обращений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граждан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вопросам,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входящим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компетенцию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проводит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прием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граждан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вопросам,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относящимся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Отдела.</w:t>
      </w:r>
    </w:p>
    <w:p w:rsidR="00C63707" w:rsidRPr="00C63707" w:rsidRDefault="00C63707" w:rsidP="00C63707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proofErr w:type="spellStart"/>
      <w:r w:rsidRPr="00591162">
        <w:rPr>
          <w:rFonts w:eastAsia="Times New Roman" w:cs="Times New Roman"/>
          <w:szCs w:val="28"/>
          <w:lang w:eastAsia="ru-RU"/>
        </w:rPr>
        <w:t>Ведет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учет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хранение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исполнительной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591162">
        <w:rPr>
          <w:rFonts w:eastAsia="Times New Roman" w:cs="Times New Roman"/>
          <w:szCs w:val="28"/>
          <w:lang w:eastAsia="ru-RU"/>
        </w:rPr>
        <w:t>отчетной</w:t>
      </w:r>
      <w:proofErr w:type="spellEnd"/>
      <w:r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документации.</w:t>
      </w:r>
    </w:p>
    <w:p w:rsidR="00591162" w:rsidRPr="00591162" w:rsidRDefault="00591162" w:rsidP="004D06F0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Осуществляет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полномочия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соответствии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законодательством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Российской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Федерации,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Красноярского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правовыми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актами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Зеленогорска.</w:t>
      </w:r>
    </w:p>
    <w:p w:rsidR="00591162" w:rsidRPr="004D06F0" w:rsidRDefault="004D06F0" w:rsidP="008F3801">
      <w:pPr>
        <w:pStyle w:val="a6"/>
        <w:numPr>
          <w:ilvl w:val="0"/>
          <w:numId w:val="3"/>
        </w:numPr>
        <w:tabs>
          <w:tab w:val="left" w:pos="426"/>
        </w:tabs>
        <w:spacing w:before="200" w:after="200"/>
        <w:ind w:left="0" w:firstLine="0"/>
        <w:contextualSpacing w:val="0"/>
        <w:jc w:val="center"/>
        <w:rPr>
          <w:rFonts w:eastAsia="Times New Roman" w:cs="Times New Roman"/>
          <w:szCs w:val="28"/>
          <w:lang w:eastAsia="ru-RU"/>
        </w:rPr>
      </w:pPr>
      <w:r w:rsidRPr="004D06F0">
        <w:rPr>
          <w:rFonts w:eastAsia="Times New Roman" w:cs="Times New Roman"/>
          <w:bCs/>
          <w:szCs w:val="28"/>
          <w:lang w:eastAsia="ru-RU"/>
        </w:rPr>
        <w:t>Права Отдела</w:t>
      </w:r>
    </w:p>
    <w:p w:rsidR="00591162" w:rsidRPr="00591162" w:rsidRDefault="00591162" w:rsidP="00A31B19">
      <w:pPr>
        <w:pStyle w:val="a6"/>
        <w:ind w:left="709" w:firstLine="0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пределах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вправе: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Запрашивать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получать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государственной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власти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Красноярского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края,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самоуправления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Зеленогорска,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должностных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лиц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необходимые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материалы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сведения.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Представлять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государственных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органах,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государственных,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муниципальных,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общественных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организациях.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Проводить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совещания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приглашением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руководителей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специалистов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города.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Заключать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договоры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(контракты),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также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совершать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гражданско-правовые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сделки,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предусмотренные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гражданским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законодательством.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Привлекать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выполнения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возложенных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функций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аудиторов,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специалистов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местного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самоуправления,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организаций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согласованию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соответствующими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руководителями.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lastRenderedPageBreak/>
        <w:t>Направлять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правоохранительные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органы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материалы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решения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вопросов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возбуждении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административных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уголовных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дел.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Использовать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информационные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базы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данных,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системы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связи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коммуникаций,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имеющиеся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Администрации,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автоматизированную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навигационную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систему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диспетчерского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управления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пассажирским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транспортом.</w:t>
      </w:r>
    </w:p>
    <w:p w:rsidR="00591162" w:rsidRPr="00591162" w:rsidRDefault="00591162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Выдавать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заверенные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печатью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копии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изданных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</w:t>
      </w:r>
      <w:r w:rsidR="00D300CA">
        <w:rPr>
          <w:rFonts w:eastAsia="Times New Roman" w:cs="Times New Roman"/>
          <w:szCs w:val="28"/>
          <w:lang w:eastAsia="ru-RU"/>
        </w:rPr>
        <w:t>д</w:t>
      </w:r>
      <w:r w:rsidRPr="00591162">
        <w:rPr>
          <w:rFonts w:eastAsia="Times New Roman" w:cs="Times New Roman"/>
          <w:szCs w:val="28"/>
          <w:lang w:eastAsia="ru-RU"/>
        </w:rPr>
        <w:t>елом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документов.</w:t>
      </w:r>
    </w:p>
    <w:p w:rsidR="00591162" w:rsidRPr="00591162" w:rsidRDefault="009F074A" w:rsidP="00A31B19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="00591162" w:rsidRPr="00591162">
        <w:rPr>
          <w:rFonts w:eastAsia="Times New Roman" w:cs="Times New Roman"/>
          <w:szCs w:val="28"/>
          <w:lang w:eastAsia="ru-RU"/>
        </w:rPr>
        <w:t>ользоваться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правами,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предусмотренными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законодательством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муниципальными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правовыми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актами.</w:t>
      </w:r>
    </w:p>
    <w:p w:rsidR="00591162" w:rsidRPr="009F074A" w:rsidRDefault="009F074A" w:rsidP="008F3801">
      <w:pPr>
        <w:pStyle w:val="a6"/>
        <w:numPr>
          <w:ilvl w:val="0"/>
          <w:numId w:val="3"/>
        </w:numPr>
        <w:tabs>
          <w:tab w:val="left" w:pos="426"/>
        </w:tabs>
        <w:spacing w:before="200" w:after="200"/>
        <w:ind w:left="0" w:firstLine="0"/>
        <w:contextualSpacing w:val="0"/>
        <w:jc w:val="center"/>
        <w:rPr>
          <w:rFonts w:eastAsia="Times New Roman" w:cs="Times New Roman"/>
          <w:szCs w:val="28"/>
          <w:lang w:eastAsia="ru-RU"/>
        </w:rPr>
      </w:pPr>
      <w:r w:rsidRPr="009F074A">
        <w:rPr>
          <w:rFonts w:eastAsia="Times New Roman" w:cs="Times New Roman"/>
          <w:bCs/>
          <w:szCs w:val="28"/>
          <w:lang w:eastAsia="ru-RU"/>
        </w:rPr>
        <w:t>Организация деятельности Отдела</w:t>
      </w:r>
    </w:p>
    <w:p w:rsidR="00591162" w:rsidRPr="00591162" w:rsidRDefault="00591162" w:rsidP="009F074A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Отдел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возглавляет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начальник</w:t>
      </w:r>
      <w:r w:rsidR="00A31B19">
        <w:rPr>
          <w:rFonts w:eastAsia="Times New Roman" w:cs="Times New Roman"/>
          <w:szCs w:val="28"/>
          <w:lang w:eastAsia="ru-RU"/>
        </w:rPr>
        <w:t xml:space="preserve"> Отдела. Н</w:t>
      </w:r>
      <w:r w:rsidR="00A31B19" w:rsidRPr="00A31B19">
        <w:rPr>
          <w:rFonts w:eastAsia="Times New Roman" w:cs="Times New Roman"/>
          <w:szCs w:val="28"/>
          <w:lang w:eastAsia="ru-RU"/>
        </w:rPr>
        <w:t xml:space="preserve">ачальник Отдела </w:t>
      </w:r>
      <w:r w:rsidR="00A31B19">
        <w:rPr>
          <w:rFonts w:eastAsia="Times New Roman" w:cs="Times New Roman"/>
          <w:szCs w:val="28"/>
          <w:lang w:eastAsia="ru-RU"/>
        </w:rPr>
        <w:t>н</w:t>
      </w:r>
      <w:r w:rsidRPr="00591162">
        <w:rPr>
          <w:rFonts w:eastAsia="Times New Roman" w:cs="Times New Roman"/>
          <w:szCs w:val="28"/>
          <w:lang w:eastAsia="ru-RU"/>
        </w:rPr>
        <w:t>азначае</w:t>
      </w:r>
      <w:r w:rsidR="00A31B19">
        <w:rPr>
          <w:rFonts w:eastAsia="Times New Roman" w:cs="Times New Roman"/>
          <w:szCs w:val="28"/>
          <w:lang w:eastAsia="ru-RU"/>
        </w:rPr>
        <w:t>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должность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A31B19" w:rsidRPr="00A31B19">
        <w:rPr>
          <w:rFonts w:eastAsia="Times New Roman" w:cs="Times New Roman"/>
          <w:szCs w:val="28"/>
          <w:lang w:eastAsia="ru-RU"/>
        </w:rPr>
        <w:t>Глав</w:t>
      </w:r>
      <w:r w:rsidR="00A31B19">
        <w:rPr>
          <w:rFonts w:eastAsia="Times New Roman" w:cs="Times New Roman"/>
          <w:szCs w:val="28"/>
          <w:lang w:eastAsia="ru-RU"/>
        </w:rPr>
        <w:t>ой</w:t>
      </w:r>
      <w:proofErr w:type="gramEnd"/>
      <w:r w:rsidR="00A31B19" w:rsidRPr="00A31B19">
        <w:rPr>
          <w:rFonts w:eastAsia="Times New Roman" w:cs="Times New Roman"/>
          <w:szCs w:val="28"/>
          <w:lang w:eastAsia="ru-RU"/>
        </w:rPr>
        <w:t xml:space="preserve"> ЗАТО г. Зеленогорск </w:t>
      </w:r>
      <w:r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согласованию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8F3801" w:rsidRPr="008F3801">
        <w:rPr>
          <w:rFonts w:eastAsia="Times New Roman" w:cs="Times New Roman"/>
          <w:szCs w:val="28"/>
          <w:lang w:eastAsia="ru-RU"/>
        </w:rPr>
        <w:t>первым заместителем Главы ЗАТО г. Зеленогорск по жилищно-коммунальному хозяйству, архитектуре и градостроительству</w:t>
      </w:r>
      <w:r w:rsidRPr="00591162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591162" w:rsidP="009F074A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Начальник</w:t>
      </w:r>
      <w:r w:rsidR="00A31B19">
        <w:rPr>
          <w:rFonts w:eastAsia="Times New Roman" w:cs="Times New Roman"/>
          <w:szCs w:val="28"/>
          <w:lang w:eastAsia="ru-RU"/>
        </w:rPr>
        <w:t xml:space="preserve"> Отдела</w:t>
      </w:r>
      <w:r w:rsidRPr="00591162">
        <w:rPr>
          <w:rFonts w:eastAsia="Times New Roman" w:cs="Times New Roman"/>
          <w:szCs w:val="28"/>
          <w:lang w:eastAsia="ru-RU"/>
        </w:rPr>
        <w:t>: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существляет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руководство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деятельностью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принципах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единоначалия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персональной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ответственности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деятельность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беспечивает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выполнение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задач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функций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</w:t>
      </w:r>
      <w:r w:rsidR="00D300CA"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рганизует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работу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Д</w:t>
      </w:r>
      <w:r w:rsidR="00591162" w:rsidRPr="00591162">
        <w:rPr>
          <w:rFonts w:eastAsia="Times New Roman" w:cs="Times New Roman"/>
          <w:szCs w:val="28"/>
          <w:lang w:eastAsia="ru-RU"/>
        </w:rPr>
        <w:t>ействует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без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доверенности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имени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представляет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его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интересы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всех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органах,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организациях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судах.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</w:t>
      </w:r>
      <w:r w:rsidR="00591162" w:rsidRPr="00591162">
        <w:rPr>
          <w:rFonts w:eastAsia="Times New Roman" w:cs="Times New Roman"/>
          <w:szCs w:val="28"/>
          <w:lang w:eastAsia="ru-RU"/>
        </w:rPr>
        <w:t>тверждает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сводную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бюджетную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роспись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главному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распорядителю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133946">
        <w:rPr>
          <w:rFonts w:eastAsia="Times New Roman" w:cs="Times New Roman"/>
          <w:szCs w:val="28"/>
          <w:lang w:eastAsia="ru-RU"/>
        </w:rPr>
        <w:t xml:space="preserve">средств местного </w:t>
      </w:r>
      <w:r w:rsidR="00133946" w:rsidRPr="00F83B11">
        <w:rPr>
          <w:rFonts w:eastAsia="Times New Roman" w:cs="Times New Roman"/>
          <w:szCs w:val="28"/>
          <w:lang w:eastAsia="ru-RU"/>
        </w:rPr>
        <w:t>бюджет</w:t>
      </w:r>
      <w:r w:rsidR="00133946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вносит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изменения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>
        <w:rPr>
          <w:rFonts w:eastAsia="Times New Roman" w:cs="Times New Roman"/>
          <w:szCs w:val="28"/>
          <w:lang w:eastAsia="ru-RU"/>
        </w:rPr>
        <w:t>нее</w:t>
      </w:r>
      <w:proofErr w:type="spellEnd"/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У</w:t>
      </w:r>
      <w:r w:rsidR="00591162" w:rsidRPr="00591162">
        <w:rPr>
          <w:rFonts w:eastAsia="Times New Roman" w:cs="Times New Roman"/>
          <w:szCs w:val="28"/>
          <w:lang w:eastAsia="ru-RU"/>
        </w:rPr>
        <w:t>тверждает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лимиты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бюджетных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обязательств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подведомственных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получателей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133946">
        <w:rPr>
          <w:rFonts w:eastAsia="Times New Roman" w:cs="Times New Roman"/>
          <w:szCs w:val="28"/>
          <w:lang w:eastAsia="ru-RU"/>
        </w:rPr>
        <w:t xml:space="preserve">средств местного </w:t>
      </w:r>
      <w:r w:rsidR="00133946" w:rsidRPr="00F83B11">
        <w:rPr>
          <w:rFonts w:eastAsia="Times New Roman" w:cs="Times New Roman"/>
          <w:szCs w:val="28"/>
          <w:lang w:eastAsia="ru-RU"/>
        </w:rPr>
        <w:t>бюджет</w:t>
      </w:r>
      <w:r w:rsidR="00133946">
        <w:rPr>
          <w:rFonts w:eastAsia="Times New Roman" w:cs="Times New Roman"/>
          <w:szCs w:val="28"/>
          <w:lang w:eastAsia="ru-RU"/>
        </w:rPr>
        <w:t>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вносит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изменения.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proofErr w:type="spellStart"/>
      <w:r>
        <w:rPr>
          <w:rFonts w:eastAsia="Times New Roman" w:cs="Times New Roman"/>
          <w:szCs w:val="28"/>
          <w:lang w:eastAsia="ru-RU"/>
        </w:rPr>
        <w:t>И</w:t>
      </w:r>
      <w:r w:rsidR="00591162" w:rsidRPr="00591162">
        <w:rPr>
          <w:rFonts w:eastAsia="Times New Roman" w:cs="Times New Roman"/>
          <w:szCs w:val="28"/>
          <w:lang w:eastAsia="ru-RU"/>
        </w:rPr>
        <w:t>здает</w:t>
      </w:r>
      <w:proofErr w:type="spellEnd"/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пределах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приказы,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указания,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обязательные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для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исполнения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работниками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подведомственными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муниципальными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F56023">
        <w:rPr>
          <w:rFonts w:eastAsia="Times New Roman" w:cs="Times New Roman"/>
          <w:szCs w:val="28"/>
          <w:lang w:eastAsia="ru-RU"/>
        </w:rPr>
        <w:t>учреждениями</w:t>
      </w:r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пределяет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должностные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обязанности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работников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</w:t>
      </w:r>
      <w:r w:rsidR="00591162" w:rsidRPr="00591162">
        <w:rPr>
          <w:rFonts w:eastAsia="Times New Roman" w:cs="Times New Roman"/>
          <w:szCs w:val="28"/>
          <w:lang w:eastAsia="ru-RU"/>
        </w:rPr>
        <w:t>аспоряжается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имуществом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средствами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</w:t>
      </w:r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Н</w:t>
      </w:r>
      <w:r w:rsidR="00591162" w:rsidRPr="00591162">
        <w:rPr>
          <w:rFonts w:eastAsia="Times New Roman" w:cs="Times New Roman"/>
          <w:szCs w:val="28"/>
          <w:lang w:eastAsia="ru-RU"/>
        </w:rPr>
        <w:t>аправляет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материалы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открытию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закрытию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лицевых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счетов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органы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федерального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казначейства,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счетов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кредитных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организациях,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совершает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операции,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подписывает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финансовые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документы.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беспечивает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соблюдение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финансовой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="00591162" w:rsidRPr="00591162">
        <w:rPr>
          <w:rFonts w:eastAsia="Times New Roman" w:cs="Times New Roman"/>
          <w:szCs w:val="28"/>
          <w:lang w:eastAsia="ru-RU"/>
        </w:rPr>
        <w:t>учетной</w:t>
      </w:r>
      <w:proofErr w:type="spellEnd"/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дисциплины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З</w:t>
      </w:r>
      <w:r w:rsidR="00591162" w:rsidRPr="00591162">
        <w:rPr>
          <w:rFonts w:eastAsia="Times New Roman" w:cs="Times New Roman"/>
          <w:szCs w:val="28"/>
          <w:lang w:eastAsia="ru-RU"/>
        </w:rPr>
        <w:t>аключает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договоры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(контракты),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соглашения,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совершает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гражданско-правовые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сделки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имени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беспечивает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своевременное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полное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рассмотрение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обращений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граждан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вопросам,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входящим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компетенцию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ведет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прием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граждан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вопросам,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относящимся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</w:t>
      </w:r>
      <w:r w:rsidR="00591162" w:rsidRPr="00591162">
        <w:rPr>
          <w:rFonts w:eastAsia="Times New Roman" w:cs="Times New Roman"/>
          <w:szCs w:val="28"/>
          <w:lang w:eastAsia="ru-RU"/>
        </w:rPr>
        <w:t>огласовывает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изменения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дополнения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настоящее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92147F">
        <w:rPr>
          <w:rFonts w:eastAsia="Times New Roman" w:cs="Times New Roman"/>
          <w:szCs w:val="28"/>
          <w:lang w:eastAsia="ru-RU"/>
        </w:rPr>
        <w:t>п</w:t>
      </w:r>
      <w:r w:rsidR="00591162" w:rsidRPr="00591162">
        <w:rPr>
          <w:rFonts w:eastAsia="Times New Roman" w:cs="Times New Roman"/>
          <w:szCs w:val="28"/>
          <w:lang w:eastAsia="ru-RU"/>
        </w:rPr>
        <w:t>оложение,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должностные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инструкции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работников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представляет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на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утверждение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proofErr w:type="gramStart"/>
      <w:r w:rsidR="008F3801">
        <w:rPr>
          <w:rFonts w:eastAsia="Times New Roman" w:cs="Times New Roman"/>
          <w:szCs w:val="28"/>
          <w:lang w:eastAsia="ru-RU"/>
        </w:rPr>
        <w:t>Г</w:t>
      </w:r>
      <w:r w:rsidR="00591162" w:rsidRPr="00591162">
        <w:rPr>
          <w:rFonts w:eastAsia="Times New Roman" w:cs="Times New Roman"/>
          <w:szCs w:val="28"/>
          <w:lang w:eastAsia="ru-RU"/>
        </w:rPr>
        <w:t>лаве</w:t>
      </w:r>
      <w:proofErr w:type="gramEnd"/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ЗАТО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г.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Зеленогорск</w:t>
      </w:r>
      <w:r>
        <w:rPr>
          <w:rFonts w:eastAsia="Times New Roman" w:cs="Times New Roman"/>
          <w:szCs w:val="28"/>
          <w:lang w:eastAsia="ru-RU"/>
        </w:rPr>
        <w:t>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591162" w:rsidRPr="00591162">
        <w:rPr>
          <w:rFonts w:eastAsia="Times New Roman" w:cs="Times New Roman"/>
          <w:szCs w:val="28"/>
          <w:lang w:eastAsia="ru-RU"/>
        </w:rPr>
        <w:t>отовит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предложения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штатному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расписанию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lastRenderedPageBreak/>
        <w:t>В</w:t>
      </w:r>
      <w:r w:rsidR="00591162" w:rsidRPr="00591162">
        <w:rPr>
          <w:rFonts w:eastAsia="Times New Roman" w:cs="Times New Roman"/>
          <w:szCs w:val="28"/>
          <w:lang w:eastAsia="ru-RU"/>
        </w:rPr>
        <w:t>носит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предложения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поощрении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или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привлечении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дисциплинарной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ответственности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работников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F31889" w:rsidP="009F074A">
      <w:pPr>
        <w:pStyle w:val="a6"/>
        <w:numPr>
          <w:ilvl w:val="2"/>
          <w:numId w:val="3"/>
        </w:numPr>
        <w:tabs>
          <w:tab w:val="left" w:pos="1560"/>
        </w:tabs>
        <w:ind w:left="0" w:firstLine="720"/>
        <w:contextualSpacing w:val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О</w:t>
      </w:r>
      <w:r w:rsidR="00591162" w:rsidRPr="00591162">
        <w:rPr>
          <w:rFonts w:eastAsia="Times New Roman" w:cs="Times New Roman"/>
          <w:szCs w:val="28"/>
          <w:lang w:eastAsia="ru-RU"/>
        </w:rPr>
        <w:t>существляет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другие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полномочия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соответствии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с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законодательством</w:t>
      </w:r>
      <w:r w:rsidR="006D3D54">
        <w:rPr>
          <w:rFonts w:eastAsia="Times New Roman" w:cs="Times New Roman"/>
          <w:szCs w:val="28"/>
          <w:lang w:eastAsia="ru-RU"/>
        </w:rPr>
        <w:t xml:space="preserve"> Российской </w:t>
      </w:r>
      <w:r w:rsidR="00F56023">
        <w:rPr>
          <w:rFonts w:eastAsia="Times New Roman" w:cs="Times New Roman"/>
          <w:szCs w:val="28"/>
          <w:lang w:eastAsia="ru-RU"/>
        </w:rPr>
        <w:t>Федерации</w:t>
      </w:r>
      <w:r w:rsidR="00591162" w:rsidRPr="00591162">
        <w:rPr>
          <w:rFonts w:eastAsia="Times New Roman" w:cs="Times New Roman"/>
          <w:szCs w:val="28"/>
          <w:lang w:eastAsia="ru-RU"/>
        </w:rPr>
        <w:t>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правовыми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актами,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должностной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инструкцией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пределах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компетенции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Отдела.</w:t>
      </w:r>
    </w:p>
    <w:p w:rsidR="00591162" w:rsidRPr="00591162" w:rsidRDefault="00591162" w:rsidP="008F3801">
      <w:pPr>
        <w:pStyle w:val="a6"/>
        <w:numPr>
          <w:ilvl w:val="1"/>
          <w:numId w:val="3"/>
        </w:numPr>
        <w:ind w:left="0" w:firstLine="709"/>
        <w:contextualSpacing w:val="0"/>
        <w:rPr>
          <w:rFonts w:eastAsia="Times New Roman" w:cs="Times New Roman"/>
          <w:szCs w:val="28"/>
          <w:lang w:eastAsia="ru-RU"/>
        </w:rPr>
      </w:pPr>
      <w:r w:rsidRPr="00591162">
        <w:rPr>
          <w:rFonts w:eastAsia="Times New Roman" w:cs="Times New Roman"/>
          <w:szCs w:val="28"/>
          <w:lang w:eastAsia="ru-RU"/>
        </w:rPr>
        <w:t>В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случае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временного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отсутствия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(отпуск,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командировка,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временная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нетрудоспособность)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начальника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A31B19">
        <w:rPr>
          <w:rFonts w:eastAsia="Times New Roman" w:cs="Times New Roman"/>
          <w:szCs w:val="28"/>
          <w:lang w:eastAsia="ru-RU"/>
        </w:rPr>
        <w:t xml:space="preserve">Отдела </w:t>
      </w:r>
      <w:r w:rsidRPr="00591162">
        <w:rPr>
          <w:rFonts w:eastAsia="Times New Roman" w:cs="Times New Roman"/>
          <w:szCs w:val="28"/>
          <w:lang w:eastAsia="ru-RU"/>
        </w:rPr>
        <w:t>его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обязанности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исполняет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1B1241">
        <w:rPr>
          <w:rFonts w:eastAsia="Times New Roman" w:cs="Times New Roman"/>
          <w:szCs w:val="28"/>
          <w:lang w:eastAsia="ru-RU"/>
        </w:rPr>
        <w:t>заместитель начальника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Pr="00591162">
        <w:rPr>
          <w:rFonts w:eastAsia="Times New Roman" w:cs="Times New Roman"/>
          <w:szCs w:val="28"/>
          <w:lang w:eastAsia="ru-RU"/>
        </w:rPr>
        <w:t>Отдела.</w:t>
      </w:r>
    </w:p>
    <w:p w:rsidR="006F2034" w:rsidRPr="00BC1F22" w:rsidRDefault="00F31889" w:rsidP="008F3801">
      <w:pPr>
        <w:pStyle w:val="a6"/>
        <w:numPr>
          <w:ilvl w:val="1"/>
          <w:numId w:val="3"/>
        </w:numPr>
        <w:ind w:left="0" w:firstLine="709"/>
        <w:contextualSpacing w:val="0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Ш</w:t>
      </w:r>
      <w:r w:rsidR="00591162" w:rsidRPr="00591162">
        <w:rPr>
          <w:rFonts w:eastAsia="Times New Roman" w:cs="Times New Roman"/>
          <w:szCs w:val="28"/>
          <w:lang w:eastAsia="ru-RU"/>
        </w:rPr>
        <w:t>татное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расписание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Отдела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утвержда</w:t>
      </w:r>
      <w:r>
        <w:rPr>
          <w:rFonts w:eastAsia="Times New Roman" w:cs="Times New Roman"/>
          <w:szCs w:val="28"/>
          <w:lang w:eastAsia="ru-RU"/>
        </w:rPr>
        <w:t>е</w:t>
      </w:r>
      <w:r w:rsidR="00591162" w:rsidRPr="00591162">
        <w:rPr>
          <w:rFonts w:eastAsia="Times New Roman" w:cs="Times New Roman"/>
          <w:szCs w:val="28"/>
          <w:lang w:eastAsia="ru-RU"/>
        </w:rPr>
        <w:t>тся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распоряжениями</w:t>
      </w:r>
      <w:r w:rsidR="00DC1A01">
        <w:rPr>
          <w:rFonts w:eastAsia="Times New Roman" w:cs="Times New Roman"/>
          <w:szCs w:val="28"/>
          <w:lang w:eastAsia="ru-RU"/>
        </w:rPr>
        <w:t xml:space="preserve"> </w:t>
      </w:r>
      <w:r w:rsidR="00591162" w:rsidRPr="00591162">
        <w:rPr>
          <w:rFonts w:eastAsia="Times New Roman" w:cs="Times New Roman"/>
          <w:szCs w:val="28"/>
          <w:lang w:eastAsia="ru-RU"/>
        </w:rPr>
        <w:t>Администрации.</w:t>
      </w:r>
    </w:p>
    <w:sectPr w:rsidR="006F2034" w:rsidRPr="00BC1F22" w:rsidSect="000819AB">
      <w:footerReference w:type="default" r:id="rId11"/>
      <w:pgSz w:w="11906" w:h="16838"/>
      <w:pgMar w:top="709" w:right="850" w:bottom="567" w:left="1701" w:header="708" w:footer="17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267" w:rsidRDefault="006F5267" w:rsidP="004D06F0">
      <w:r>
        <w:separator/>
      </w:r>
    </w:p>
  </w:endnote>
  <w:endnote w:type="continuationSeparator" w:id="0">
    <w:p w:rsidR="006F5267" w:rsidRDefault="006F5267" w:rsidP="004D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1314693"/>
      <w:docPartObj>
        <w:docPartGallery w:val="Page Numbers (Bottom of Page)"/>
        <w:docPartUnique/>
      </w:docPartObj>
    </w:sdtPr>
    <w:sdtEndPr/>
    <w:sdtContent>
      <w:p w:rsidR="004D06F0" w:rsidRDefault="004D06F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147F">
          <w:rPr>
            <w:noProof/>
          </w:rPr>
          <w:t>9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267" w:rsidRDefault="006F5267" w:rsidP="004D06F0">
      <w:r>
        <w:separator/>
      </w:r>
    </w:p>
  </w:footnote>
  <w:footnote w:type="continuationSeparator" w:id="0">
    <w:p w:rsidR="006F5267" w:rsidRDefault="006F5267" w:rsidP="004D06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7A3F"/>
    <w:multiLevelType w:val="hybridMultilevel"/>
    <w:tmpl w:val="3ED6102E"/>
    <w:lvl w:ilvl="0" w:tplc="68F05E6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06602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8B2F3C"/>
    <w:multiLevelType w:val="hybridMultilevel"/>
    <w:tmpl w:val="8FB819F6"/>
    <w:lvl w:ilvl="0" w:tplc="B8AC1284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6802D5D"/>
    <w:multiLevelType w:val="multilevel"/>
    <w:tmpl w:val="DF3EC7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96E13B1"/>
    <w:multiLevelType w:val="hybridMultilevel"/>
    <w:tmpl w:val="62222B3E"/>
    <w:lvl w:ilvl="0" w:tplc="C1B27C84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kern w:val="28"/>
        <w:position w:val="0"/>
        <w:sz w:val="28"/>
        <w:vertAlign w:val="baseline"/>
        <w14:ligatures w14:val="none"/>
        <w14:numForm w14:val="default"/>
        <w14:numSpacing w14:val="default"/>
        <w14:cntxtAlts w14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162"/>
    <w:rsid w:val="0001517D"/>
    <w:rsid w:val="000819AB"/>
    <w:rsid w:val="00133946"/>
    <w:rsid w:val="00143466"/>
    <w:rsid w:val="001B1241"/>
    <w:rsid w:val="001C5028"/>
    <w:rsid w:val="002803A2"/>
    <w:rsid w:val="00286145"/>
    <w:rsid w:val="00343ED6"/>
    <w:rsid w:val="003944F0"/>
    <w:rsid w:val="003D3341"/>
    <w:rsid w:val="004072A3"/>
    <w:rsid w:val="00422741"/>
    <w:rsid w:val="004D06F0"/>
    <w:rsid w:val="00500292"/>
    <w:rsid w:val="0052405C"/>
    <w:rsid w:val="00591162"/>
    <w:rsid w:val="00683664"/>
    <w:rsid w:val="006C2640"/>
    <w:rsid w:val="006D3D54"/>
    <w:rsid w:val="006F2034"/>
    <w:rsid w:val="006F5267"/>
    <w:rsid w:val="00757AD3"/>
    <w:rsid w:val="0077421C"/>
    <w:rsid w:val="007B4420"/>
    <w:rsid w:val="00857851"/>
    <w:rsid w:val="00862732"/>
    <w:rsid w:val="008801B8"/>
    <w:rsid w:val="008A7F54"/>
    <w:rsid w:val="008F3801"/>
    <w:rsid w:val="0092147F"/>
    <w:rsid w:val="00950A99"/>
    <w:rsid w:val="00953F24"/>
    <w:rsid w:val="009939A1"/>
    <w:rsid w:val="009F074A"/>
    <w:rsid w:val="00A019F9"/>
    <w:rsid w:val="00A13654"/>
    <w:rsid w:val="00A31B19"/>
    <w:rsid w:val="00A43CF4"/>
    <w:rsid w:val="00A4507A"/>
    <w:rsid w:val="00AC4767"/>
    <w:rsid w:val="00AE58A7"/>
    <w:rsid w:val="00B05CAF"/>
    <w:rsid w:val="00BC1F22"/>
    <w:rsid w:val="00BF0A33"/>
    <w:rsid w:val="00C17D81"/>
    <w:rsid w:val="00C375D0"/>
    <w:rsid w:val="00C63707"/>
    <w:rsid w:val="00C73A09"/>
    <w:rsid w:val="00D10989"/>
    <w:rsid w:val="00D2223F"/>
    <w:rsid w:val="00D300CA"/>
    <w:rsid w:val="00D90BB4"/>
    <w:rsid w:val="00DB3081"/>
    <w:rsid w:val="00DC1A01"/>
    <w:rsid w:val="00E73306"/>
    <w:rsid w:val="00E959F5"/>
    <w:rsid w:val="00F21842"/>
    <w:rsid w:val="00F31003"/>
    <w:rsid w:val="00F31889"/>
    <w:rsid w:val="00F56023"/>
    <w:rsid w:val="00F632F4"/>
    <w:rsid w:val="00F83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0D61AE"/>
  <w15:chartTrackingRefBased/>
  <w15:docId w15:val="{B28CB518-E76B-48CE-8468-68C1FDCDF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116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91162"/>
    <w:rPr>
      <w:b/>
      <w:bCs/>
    </w:rPr>
  </w:style>
  <w:style w:type="character" w:styleId="a5">
    <w:name w:val="Hyperlink"/>
    <w:basedOn w:val="a0"/>
    <w:uiPriority w:val="99"/>
    <w:unhideWhenUsed/>
    <w:rsid w:val="0059116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2223F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D06F0"/>
  </w:style>
  <w:style w:type="paragraph" w:styleId="a9">
    <w:name w:val="footer"/>
    <w:basedOn w:val="a"/>
    <w:link w:val="aa"/>
    <w:uiPriority w:val="99"/>
    <w:unhideWhenUsed/>
    <w:rsid w:val="004D06F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D0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zeladmin.ru:8080/gorsovet/reshenia/336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eladmin.ru:8080/gorsovet/reshenia/336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63917-34DB-46C2-AD84-1D53C096F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9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Shmelev</dc:creator>
  <cp:keywords/>
  <dc:description/>
  <cp:lastModifiedBy>Шмелёв Алексей Борисович</cp:lastModifiedBy>
  <cp:revision>6</cp:revision>
  <cp:lastPrinted>2022-11-25T03:38:00Z</cp:lastPrinted>
  <dcterms:created xsi:type="dcterms:W3CDTF">2022-11-23T03:04:00Z</dcterms:created>
  <dcterms:modified xsi:type="dcterms:W3CDTF">2022-11-25T03:52:00Z</dcterms:modified>
</cp:coreProperties>
</file>