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67" w:rsidRPr="00AB53DB" w:rsidRDefault="00CE1467" w:rsidP="00CE14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Перечень документов для получения гранта</w:t>
      </w:r>
    </w:p>
    <w:p w:rsidR="00CE1467" w:rsidRPr="00AB53DB" w:rsidRDefault="00CE1467" w:rsidP="00CE14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Копии всех страниц паспорта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или иного документа, удостоверяющего личность.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3. Копия документа, подтверждающего полномочия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, копия паспорта или иного документа, удостоверяющего личность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, и письменное согласие представителя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на обработку персональных данных в соответствии с Федеральным законом от 27.07.2006 № 152-ФЗ «О персональных данных» (в случае если от имени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действует представитель).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4. Справка о состоянии расчетов по налогам, сборам, страховым взносам, пеням, штрафам, процентам организаций и индивидуальных предпринимателей Федеральной налоговой службы по состоянию на первое число месяца подачи заявки.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 Копия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заболеваний, а также по расходам на выплату страхового обеспечения (форма 4-ФСС) за последний календарный год либо за период осуществления деятельности,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уведомления, подтверждающего направление документа в Фонд социального страхования Российской Федерации (при наличии).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Копию документа, подтверждающего прохождение </w:t>
      </w:r>
      <w:r w:rsidRPr="00AB53DB">
        <w:rPr>
          <w:rFonts w:ascii="Times New Roman" w:hAnsi="Times New Roman"/>
          <w:color w:val="000000" w:themeColor="text1"/>
          <w:sz w:val="26"/>
          <w:szCs w:val="26"/>
        </w:rPr>
        <w:t xml:space="preserve">учредителем или работником </w:t>
      </w:r>
      <w:r>
        <w:rPr>
          <w:rFonts w:ascii="Times New Roman" w:hAnsi="Times New Roman"/>
          <w:color w:val="000000" w:themeColor="text1"/>
          <w:sz w:val="26"/>
          <w:szCs w:val="26"/>
        </w:rPr>
        <w:t>заявителя</w:t>
      </w:r>
      <w:r w:rsidRPr="00AB53DB">
        <w:rPr>
          <w:rFonts w:ascii="Times New Roman" w:hAnsi="Times New Roman"/>
          <w:color w:val="000000" w:themeColor="text1"/>
          <w:sz w:val="26"/>
          <w:szCs w:val="26"/>
        </w:rPr>
        <w:t xml:space="preserve"> – юридического лица либо </w:t>
      </w:r>
      <w:r>
        <w:rPr>
          <w:rFonts w:ascii="Times New Roman" w:hAnsi="Times New Roman"/>
          <w:color w:val="000000" w:themeColor="text1"/>
          <w:sz w:val="26"/>
          <w:szCs w:val="26"/>
        </w:rPr>
        <w:t>заявителем</w:t>
      </w:r>
      <w:r w:rsidRPr="00AB53DB">
        <w:rPr>
          <w:rFonts w:ascii="Times New Roman" w:hAnsi="Times New Roman"/>
          <w:color w:val="000000" w:themeColor="text1"/>
          <w:sz w:val="26"/>
          <w:szCs w:val="26"/>
        </w:rPr>
        <w:t xml:space="preserve"> – индивидуальным предпринимателем обучения в сфере предпринимательства. 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5487F">
        <w:rPr>
          <w:rFonts w:ascii="Times New Roman" w:eastAsia="Times New Roman" w:hAnsi="Times New Roman"/>
          <w:sz w:val="26"/>
          <w:szCs w:val="26"/>
          <w:lang w:eastAsia="ru-RU"/>
        </w:rPr>
        <w:t xml:space="preserve">7. Бизнес-план по </w:t>
      </w:r>
      <w:r>
        <w:rPr>
          <w:rFonts w:ascii="Times New Roman" w:hAnsi="Times New Roman"/>
          <w:sz w:val="26"/>
          <w:szCs w:val="26"/>
        </w:rPr>
        <w:t>созданию (развитию)</w:t>
      </w:r>
      <w:r w:rsidRPr="001E734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бизнеса в </w:t>
      </w:r>
      <w:r w:rsidRPr="001E7340">
        <w:rPr>
          <w:rFonts w:ascii="Times New Roman" w:hAnsi="Times New Roman"/>
          <w:sz w:val="26"/>
          <w:szCs w:val="26"/>
        </w:rPr>
        <w:t>г. Зеленогорске в сфере инновационной деятельности и (или) информационных технологий, креативных индустрий, обрабатывающих производств, индустрии гостеприимства, бытовых услуг, дополнительного образования детей и взрослых, спорта, сбора и переработки отходов, ремонта автотранспортных средств, строительных работ</w:t>
      </w:r>
      <w:r>
        <w:rPr>
          <w:rFonts w:ascii="Times New Roman" w:hAnsi="Times New Roman"/>
          <w:sz w:val="26"/>
          <w:szCs w:val="26"/>
        </w:rPr>
        <w:t>, сбора и заготовки дикорастущих материалов</w:t>
      </w:r>
      <w:r w:rsidRPr="00F5487F">
        <w:rPr>
          <w:rFonts w:ascii="Times New Roman" w:hAnsi="Times New Roman"/>
          <w:color w:val="000000"/>
          <w:sz w:val="26"/>
          <w:szCs w:val="26"/>
        </w:rPr>
        <w:t>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 В случае получения государственной, муниципальной или иной поддержки безвозмездного характера: копии договоров (соглашений) о предоставлении бюджетных средств.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Решение (протокол) о согласии на совершение крупной сделки (в случае если сумма гранта составляет 25 и более процентов балансовой стоимости активов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заявителя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– юридического лица, определенной по данным его бухгалтерской (финансовой) отчетности на последнюю отчетную дату).</w:t>
      </w:r>
    </w:p>
    <w:p w:rsidR="00CE1467" w:rsidRPr="00AB53DB" w:rsidRDefault="00CE1467" w:rsidP="00CE14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. Согласие на обработку персональных данных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индивидуального предпринимателя (для заявителя -  индивидуального предпринимателя).</w:t>
      </w:r>
    </w:p>
    <w:p w:rsidR="00AE4B12" w:rsidRPr="00CE1467" w:rsidRDefault="00CE1467" w:rsidP="00CE146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. Согласие на обработку персональных данных руководителя, члена коллегиального исполнительного органа, лица, исполняющего функции единоличного исполнительного органа, и главного бухгалтера (для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заявителя - юридического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B53DB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bookmarkStart w:id="0" w:name="_GoBack"/>
      <w:bookmarkEnd w:id="0"/>
    </w:p>
    <w:sectPr w:rsidR="00AE4B12" w:rsidRPr="00CE1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67"/>
    <w:rsid w:val="00AE4B12"/>
    <w:rsid w:val="00C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C0BA8-1F61-44B2-8D22-C731A40E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4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cp:lastPrinted>2022-10-13T05:20:00Z</cp:lastPrinted>
  <dcterms:created xsi:type="dcterms:W3CDTF">2022-10-13T05:20:00Z</dcterms:created>
  <dcterms:modified xsi:type="dcterms:W3CDTF">2022-10-13T05:20:00Z</dcterms:modified>
</cp:coreProperties>
</file>