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="00263477">
        <w:rPr>
          <w:sz w:val="20"/>
          <w:szCs w:val="20"/>
        </w:rPr>
        <w:t>находящегося в муниципальной собственности</w:t>
      </w:r>
      <w:bookmarkStart w:id="0" w:name="_GoBack"/>
      <w:bookmarkEnd w:id="0"/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ЗАКЛЮЧЕНИЯ ДОГОВ</w:t>
      </w:r>
      <w:r w:rsidR="00263477">
        <w:rPr>
          <w:rFonts w:ascii="Times New Roman" w:hAnsi="Times New Roman" w:cs="Times New Roman"/>
          <w:b/>
          <w:sz w:val="22"/>
          <w:szCs w:val="22"/>
        </w:rPr>
        <w:t>ОРА АРЕНДЫ ЗЕМЕЛЬНОГО УЧАСТКА</w:t>
      </w:r>
    </w:p>
    <w:p w:rsidR="00263477" w:rsidRPr="00736AFE" w:rsidRDefault="00263477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lastRenderedPageBreak/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3477"/>
    <w:rsid w:val="00267477"/>
    <w:rsid w:val="00275EBF"/>
    <w:rsid w:val="00290FBE"/>
    <w:rsid w:val="00293ACF"/>
    <w:rsid w:val="002960AF"/>
    <w:rsid w:val="002F044A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EE3442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D209-E23C-403A-A1C2-FEC702E0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6</cp:revision>
  <cp:lastPrinted>2022-11-18T02:05:00Z</cp:lastPrinted>
  <dcterms:created xsi:type="dcterms:W3CDTF">2020-06-29T05:32:00Z</dcterms:created>
  <dcterms:modified xsi:type="dcterms:W3CDTF">2022-11-18T02:07:00Z</dcterms:modified>
</cp:coreProperties>
</file>