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12F9376" w:rsidR="00776299" w:rsidRPr="00185612" w:rsidRDefault="00D600F0"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0900216F" w:rsidR="00776299" w:rsidRPr="00185612" w:rsidRDefault="00D600F0"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00006342" w:rsidRPr="00185612">
        <w:rPr>
          <w:color w:val="000000"/>
          <w:sz w:val="26"/>
          <w:szCs w:val="26"/>
        </w:rPr>
        <w:t>Главы</w:t>
      </w:r>
      <w:proofErr w:type="gramEnd"/>
      <w:r w:rsidR="00006342" w:rsidRPr="00185612">
        <w:rPr>
          <w:color w:val="000000"/>
          <w:sz w:val="26"/>
          <w:szCs w:val="26"/>
        </w:rPr>
        <w:t xml:space="preserve">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proofErr w:type="gramStart"/>
            <w:r w:rsidRPr="00185612">
              <w:rPr>
                <w:rFonts w:ascii="Times New Roman" w:hAnsi="Times New Roman"/>
                <w:color w:val="000000"/>
                <w:sz w:val="26"/>
                <w:szCs w:val="26"/>
              </w:rPr>
              <w:t>Глава</w:t>
            </w:r>
            <w:proofErr w:type="gramEnd"/>
            <w:r w:rsidRPr="00185612">
              <w:rPr>
                <w:rFonts w:ascii="Times New Roman" w:hAnsi="Times New Roman"/>
                <w:color w:val="000000"/>
                <w:sz w:val="26"/>
                <w:szCs w:val="26"/>
              </w:rPr>
              <w:t xml:space="preserve">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w:t>
      </w:r>
      <w:r w:rsidR="00A62EB5" w:rsidRPr="00185612">
        <w:rPr>
          <w:rFonts w:ascii="Times New Roman" w:hAnsi="Times New Roman"/>
          <w:color w:val="000000"/>
          <w:sz w:val="26"/>
          <w:szCs w:val="26"/>
        </w:rPr>
        <w:t>инистрации</w:t>
      </w:r>
      <w:proofErr w:type="gramEnd"/>
      <w:r w:rsidR="00A62EB5" w:rsidRPr="00185612">
        <w:rPr>
          <w:rFonts w:ascii="Times New Roman" w:hAnsi="Times New Roman"/>
          <w:color w:val="000000"/>
          <w:sz w:val="26"/>
          <w:szCs w:val="26"/>
        </w:rPr>
        <w:t xml:space="preserve">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bookmarkStart w:id="0" w:name="_GoBack"/>
      <w:bookmarkEnd w:id="0"/>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5DA6B6EF" w14:textId="572B42FE" w:rsidR="001B3CDE" w:rsidRPr="005038A1" w:rsidRDefault="007A4BA0"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Порядок предоставления </w:t>
      </w:r>
      <w:r w:rsidR="001B3CDE" w:rsidRPr="005038A1">
        <w:rPr>
          <w:rFonts w:ascii="Times New Roman" w:hAnsi="Times New Roman" w:cs="Times New Roman"/>
          <w:b w:val="0"/>
          <w:sz w:val="26"/>
          <w:szCs w:val="26"/>
        </w:rPr>
        <w:t xml:space="preserve">грантов </w:t>
      </w:r>
      <w:r w:rsidR="004E6918" w:rsidRPr="005038A1">
        <w:rPr>
          <w:rFonts w:ascii="Times New Roman" w:hAnsi="Times New Roman" w:cs="Times New Roman"/>
          <w:b w:val="0"/>
          <w:sz w:val="26"/>
          <w:szCs w:val="26"/>
        </w:rPr>
        <w:t>в форме субсидий</w:t>
      </w:r>
      <w:r w:rsidR="001B3CDE" w:rsidRPr="005038A1">
        <w:rPr>
          <w:rFonts w:ascii="Times New Roman" w:hAnsi="Times New Roman" w:cs="Times New Roman"/>
          <w:b w:val="0"/>
          <w:sz w:val="26"/>
          <w:szCs w:val="26"/>
        </w:rPr>
        <w:t xml:space="preserve"> </w:t>
      </w:r>
    </w:p>
    <w:p w14:paraId="1C1F0A40"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субъектам малого и среднего предпринимательства </w:t>
      </w:r>
    </w:p>
    <w:p w14:paraId="38123551"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в целях финансового обеспечения части затрат </w:t>
      </w:r>
    </w:p>
    <w:p w14:paraId="326E75B5"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1896AE9"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261A89FA"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4E6952">
        <w:rPr>
          <w:rFonts w:ascii="Times New Roman" w:hAnsi="Times New Roman" w:cs="Times New Roman"/>
          <w:sz w:val="26"/>
          <w:szCs w:val="26"/>
        </w:rPr>
        <w:t xml:space="preserve"> 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7DD329CC"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объявление об отборе – объявление о проведении отбора заявок на 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8BF519B"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1043A7BE"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2A7D14" w:rsidRPr="005038A1">
        <w:rPr>
          <w:rFonts w:ascii="Times New Roman" w:hAnsi="Times New Roman" w:cs="Times New Roman"/>
          <w:sz w:val="26"/>
          <w:szCs w:val="26"/>
        </w:rPr>
        <w:t>понимается в том значении, в 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23.08.1996 № 127-ФЗ «О 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3F22991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78792D35"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08D52606"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008C34EC" w:rsidRPr="005038A1">
        <w:rPr>
          <w:rFonts w:ascii="Times New Roman" w:hAnsi="Times New Roman" w:cs="Times New Roman"/>
          <w:color w:val="000000" w:themeColor="text1"/>
          <w:sz w:val="26"/>
          <w:szCs w:val="26"/>
        </w:rPr>
        <w:t>) </w:t>
      </w:r>
      <w:r w:rsidR="00B1023A" w:rsidRPr="005038A1">
        <w:rPr>
          <w:rFonts w:ascii="Times New Roman" w:hAnsi="Times New Roman"/>
          <w:color w:val="000000" w:themeColor="text1"/>
          <w:sz w:val="26"/>
          <w:szCs w:val="26"/>
        </w:rPr>
        <w:t>средн</w:t>
      </w:r>
      <w:r w:rsidR="001E1364">
        <w:rPr>
          <w:rFonts w:ascii="Times New Roman" w:hAnsi="Times New Roman"/>
          <w:color w:val="000000" w:themeColor="text1"/>
          <w:sz w:val="26"/>
          <w:szCs w:val="26"/>
        </w:rPr>
        <w:t>яя</w:t>
      </w:r>
      <w:r w:rsidR="00B1023A" w:rsidRPr="005038A1">
        <w:rPr>
          <w:rFonts w:ascii="Times New Roman" w:hAnsi="Times New Roman"/>
          <w:color w:val="000000" w:themeColor="text1"/>
          <w:sz w:val="26"/>
          <w:szCs w:val="26"/>
        </w:rPr>
        <w:t xml:space="preserve"> заработн</w:t>
      </w:r>
      <w:r w:rsidR="001E1364">
        <w:rPr>
          <w:rFonts w:ascii="Times New Roman" w:hAnsi="Times New Roman"/>
          <w:color w:val="000000" w:themeColor="text1"/>
          <w:sz w:val="26"/>
          <w:szCs w:val="26"/>
        </w:rPr>
        <w:t>ая</w:t>
      </w:r>
      <w:r w:rsidR="00B1023A" w:rsidRPr="005038A1">
        <w:rPr>
          <w:rFonts w:ascii="Times New Roman" w:hAnsi="Times New Roman"/>
          <w:color w:val="000000" w:themeColor="text1"/>
          <w:sz w:val="26"/>
          <w:szCs w:val="26"/>
        </w:rPr>
        <w:t xml:space="preserve"> плат</w:t>
      </w:r>
      <w:r w:rsidR="001E1364">
        <w:rPr>
          <w:rFonts w:ascii="Times New Roman" w:hAnsi="Times New Roman"/>
          <w:color w:val="000000" w:themeColor="text1"/>
          <w:sz w:val="26"/>
          <w:szCs w:val="26"/>
        </w:rPr>
        <w:t>а</w:t>
      </w:r>
      <w:r w:rsidR="00B1023A" w:rsidRPr="005038A1">
        <w:rPr>
          <w:rFonts w:ascii="Times New Roman" w:hAnsi="Times New Roman"/>
          <w:color w:val="000000" w:themeColor="text1"/>
          <w:sz w:val="26"/>
          <w:szCs w:val="26"/>
        </w:rPr>
        <w:t xml:space="preserve">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 основе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00B1023A" w:rsidRPr="005038A1">
        <w:rPr>
          <w:rFonts w:ascii="Times New Roman" w:hAnsi="Times New Roman"/>
          <w:color w:val="000000" w:themeColor="text1"/>
          <w:sz w:val="26"/>
          <w:szCs w:val="26"/>
        </w:rPr>
        <w:lastRenderedPageBreak/>
        <w:t>расходам на выплату страх</w:t>
      </w:r>
      <w:r w:rsidR="008B2F2A">
        <w:rPr>
          <w:rFonts w:ascii="Times New Roman" w:hAnsi="Times New Roman"/>
          <w:color w:val="000000" w:themeColor="text1"/>
          <w:sz w:val="26"/>
          <w:szCs w:val="26"/>
        </w:rPr>
        <w:t>ового обеспечения (форма 4-ФСС);</w:t>
      </w:r>
    </w:p>
    <w:p w14:paraId="5FD17248" w14:textId="5A13FCE8" w:rsidR="000E7853" w:rsidRPr="000E7853" w:rsidRDefault="008D7A25" w:rsidP="000E785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 xml:space="preserve"> по адресу: </w:t>
      </w:r>
      <w:hyperlink r:id="rId9" w:history="1">
        <w:r w:rsidR="008B2F2A" w:rsidRPr="00557C0D">
          <w:rPr>
            <w:rStyle w:val="a3"/>
            <w:rFonts w:ascii="Times New Roman" w:hAnsi="Times New Roman"/>
            <w:sz w:val="26"/>
            <w:szCs w:val="26"/>
            <w:lang w:val="en-US"/>
          </w:rPr>
          <w:t>http</w:t>
        </w:r>
        <w:r w:rsidR="008B2F2A" w:rsidRPr="00557C0D">
          <w:rPr>
            <w:rStyle w:val="a3"/>
            <w:rFonts w:ascii="Times New Roman" w:hAnsi="Times New Roman"/>
            <w:sz w:val="26"/>
            <w:szCs w:val="26"/>
          </w:rPr>
          <w:t>://</w:t>
        </w:r>
        <w:proofErr w:type="spellStart"/>
        <w:r w:rsidR="008B2F2A" w:rsidRPr="00557C0D">
          <w:rPr>
            <w:rStyle w:val="a3"/>
            <w:rFonts w:ascii="Times New Roman" w:hAnsi="Times New Roman"/>
            <w:sz w:val="26"/>
            <w:szCs w:val="26"/>
            <w:lang w:val="en-US"/>
          </w:rPr>
          <w:t>zeladmin</w:t>
        </w:r>
        <w:proofErr w:type="spellEnd"/>
        <w:r w:rsidR="008B2F2A" w:rsidRPr="00557C0D">
          <w:rPr>
            <w:rStyle w:val="a3"/>
            <w:rFonts w:ascii="Times New Roman" w:hAnsi="Times New Roman"/>
            <w:sz w:val="26"/>
            <w:szCs w:val="26"/>
          </w:rPr>
          <w:t>.</w:t>
        </w:r>
        <w:r w:rsidR="008B2F2A" w:rsidRPr="00557C0D">
          <w:rPr>
            <w:rStyle w:val="a3"/>
            <w:rFonts w:ascii="Times New Roman" w:hAnsi="Times New Roman"/>
            <w:sz w:val="26"/>
            <w:szCs w:val="26"/>
            <w:lang w:val="en-US"/>
          </w:rPr>
          <w:t>ru</w:t>
        </w:r>
      </w:hyperlink>
      <w:r w:rsidR="000E7853">
        <w:rPr>
          <w:rFonts w:ascii="Times New Roman" w:hAnsi="Times New Roman"/>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34B4F7" w14:textId="0CEA6FCB"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расходов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6462DB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53BDFDB1"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в 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7FE3F112"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5DEC0EF3" w14:textId="7D821CA3" w:rsidR="007A4BA0" w:rsidRPr="005038A1" w:rsidRDefault="00DE1A7C" w:rsidP="001158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7A4BA0" w:rsidRPr="005038A1">
        <w:rPr>
          <w:rFonts w:ascii="Times New Roman" w:hAnsi="Times New Roman" w:cs="Times New Roman"/>
          <w:sz w:val="26"/>
          <w:szCs w:val="26"/>
        </w:rPr>
        <w:t xml:space="preserve">Уполномоченный орган </w:t>
      </w:r>
      <w:r w:rsidR="0003684F">
        <w:rPr>
          <w:rFonts w:ascii="Times New Roman" w:hAnsi="Times New Roman" w:cs="Times New Roman"/>
          <w:sz w:val="26"/>
          <w:szCs w:val="26"/>
        </w:rPr>
        <w:t>размещает</w:t>
      </w:r>
      <w:r w:rsidR="007A4BA0" w:rsidRPr="005038A1">
        <w:rPr>
          <w:rFonts w:ascii="Times New Roman" w:hAnsi="Times New Roman" w:cs="Times New Roman"/>
          <w:sz w:val="26"/>
          <w:szCs w:val="26"/>
        </w:rPr>
        <w:t xml:space="preserve"> объ</w:t>
      </w:r>
      <w:r w:rsidR="0003684F">
        <w:rPr>
          <w:rFonts w:ascii="Times New Roman" w:hAnsi="Times New Roman" w:cs="Times New Roman"/>
          <w:sz w:val="26"/>
          <w:szCs w:val="26"/>
        </w:rPr>
        <w:t>явление</w:t>
      </w:r>
      <w:r w:rsidR="00605124">
        <w:rPr>
          <w:rFonts w:ascii="Times New Roman" w:hAnsi="Times New Roman" w:cs="Times New Roman"/>
          <w:sz w:val="26"/>
          <w:szCs w:val="26"/>
        </w:rPr>
        <w:t xml:space="preserve"> об отборе</w:t>
      </w:r>
      <w:r w:rsidR="003712EB" w:rsidRPr="003712EB">
        <w:rPr>
          <w:rFonts w:ascii="Times New Roman" w:hAnsi="Times New Roman" w:cs="Times New Roman"/>
          <w:sz w:val="26"/>
          <w:szCs w:val="26"/>
        </w:rPr>
        <w:t xml:space="preserve"> </w:t>
      </w:r>
      <w:r w:rsidR="00CC331B" w:rsidRPr="00A807EA">
        <w:rPr>
          <w:rFonts w:ascii="Times New Roman" w:hAnsi="Times New Roman" w:cs="Times New Roman"/>
          <w:sz w:val="26"/>
          <w:szCs w:val="26"/>
        </w:rPr>
        <w:t>на едином портале (в случае проведения отбора в государственной интегрированной информационной системе упра</w:t>
      </w:r>
      <w:r w:rsidR="00CC331B">
        <w:rPr>
          <w:rFonts w:ascii="Times New Roman" w:hAnsi="Times New Roman" w:cs="Times New Roman"/>
          <w:sz w:val="26"/>
          <w:szCs w:val="26"/>
        </w:rPr>
        <w:t>вления общественными финансами «Электронный бюджет»</w:t>
      </w:r>
      <w:r w:rsidR="00CC331B" w:rsidRPr="00A807EA">
        <w:rPr>
          <w:rFonts w:ascii="Times New Roman" w:hAnsi="Times New Roman" w:cs="Times New Roman"/>
          <w:sz w:val="26"/>
          <w:szCs w:val="26"/>
        </w:rPr>
        <w:t>) или на ином сайте, на котором обеспечивается проведение отбора (с размещени</w:t>
      </w:r>
      <w:r w:rsidR="00CC331B">
        <w:rPr>
          <w:rFonts w:ascii="Times New Roman" w:hAnsi="Times New Roman" w:cs="Times New Roman"/>
          <w:sz w:val="26"/>
          <w:szCs w:val="26"/>
        </w:rPr>
        <w:t>ем указателя страницы сайта на едином портале)</w:t>
      </w:r>
      <w:r w:rsidR="00705437">
        <w:rPr>
          <w:rFonts w:ascii="Times New Roman" w:hAnsi="Times New Roman" w:cs="Times New Roman"/>
          <w:sz w:val="26"/>
          <w:szCs w:val="26"/>
        </w:rPr>
        <w:t>, а также</w:t>
      </w:r>
      <w:r w:rsidR="003712EB">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на официальном сайте </w:t>
      </w:r>
      <w:r w:rsidR="0003684F">
        <w:rPr>
          <w:rFonts w:ascii="Times New Roman" w:hAnsi="Times New Roman" w:cs="Times New Roman"/>
          <w:sz w:val="26"/>
          <w:szCs w:val="26"/>
        </w:rPr>
        <w:t>в течение 1 рабочего дня со дня принятия решения о проведении отбора</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115805">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5A1A134" w14:textId="2B655B8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27B5A" w:rsidRPr="004D43F3">
        <w:rPr>
          <w:rFonts w:ascii="Times New Roman" w:hAnsi="Times New Roman" w:cs="Times New Roman"/>
          <w:sz w:val="26"/>
          <w:szCs w:val="26"/>
        </w:rPr>
        <w:t xml:space="preserve"> (</w:t>
      </w:r>
      <w:r w:rsidR="003D74AC">
        <w:rPr>
          <w:rFonts w:ascii="Times New Roman" w:hAnsi="Times New Roman" w:cs="Times New Roman"/>
          <w:sz w:val="26"/>
          <w:szCs w:val="26"/>
        </w:rPr>
        <w:t>в</w:t>
      </w:r>
      <w:r w:rsidR="003D74AC" w:rsidRPr="003D74AC">
        <w:rPr>
          <w:rFonts w:ascii="Times New Roman" w:hAnsi="Times New Roman" w:cs="Times New Roman"/>
          <w:sz w:val="26"/>
          <w:szCs w:val="26"/>
        </w:rPr>
        <w:t xml:space="preserve"> 2022 году в соотве</w:t>
      </w:r>
      <w:r w:rsidR="003712EB">
        <w:rPr>
          <w:rFonts w:ascii="Times New Roman" w:hAnsi="Times New Roman" w:cs="Times New Roman"/>
          <w:sz w:val="26"/>
          <w:szCs w:val="26"/>
        </w:rPr>
        <w:t>тствии с пунктом 2 п</w:t>
      </w:r>
      <w:r w:rsidR="003D74AC" w:rsidRPr="003D74AC">
        <w:rPr>
          <w:rFonts w:ascii="Times New Roman" w:hAnsi="Times New Roman" w:cs="Times New Roman"/>
          <w:sz w:val="26"/>
          <w:szCs w:val="26"/>
        </w:rPr>
        <w:t>остановления Правительства Росс</w:t>
      </w:r>
      <w:r w:rsidR="003D74AC">
        <w:rPr>
          <w:rFonts w:ascii="Times New Roman" w:hAnsi="Times New Roman" w:cs="Times New Roman"/>
          <w:sz w:val="26"/>
          <w:szCs w:val="26"/>
        </w:rPr>
        <w:t>ийской Федерации от 05.04.2022 № 590 «</w:t>
      </w:r>
      <w:r w:rsidR="003D74AC" w:rsidRPr="003D74AC">
        <w:rPr>
          <w:rFonts w:ascii="Times New Roman" w:hAnsi="Times New Roman" w:cs="Times New Roman"/>
          <w:sz w:val="26"/>
          <w:szCs w:val="2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sidR="003D74AC">
        <w:rPr>
          <w:rFonts w:ascii="Times New Roman" w:hAnsi="Times New Roman" w:cs="Times New Roman"/>
          <w:sz w:val="26"/>
          <w:szCs w:val="26"/>
        </w:rPr>
        <w:t>оссийской Федерации в 2022 году»</w:t>
      </w:r>
      <w:r w:rsidR="003D74AC" w:rsidRPr="003D74AC">
        <w:rPr>
          <w:rFonts w:ascii="Times New Roman" w:hAnsi="Times New Roman" w:cs="Times New Roman"/>
          <w:sz w:val="26"/>
          <w:szCs w:val="26"/>
        </w:rPr>
        <w:t xml:space="preserve"> у получателя поддержки может быть неисполненная обязанность по уплате налогов, сборов, страховых взносов, пеней, штрафов, процентов, </w:t>
      </w:r>
      <w:r w:rsidR="003D74AC" w:rsidRPr="003D74AC">
        <w:rPr>
          <w:rFonts w:ascii="Times New Roman" w:hAnsi="Times New Roman" w:cs="Times New Roman"/>
          <w:sz w:val="26"/>
          <w:szCs w:val="26"/>
        </w:rPr>
        <w:lastRenderedPageBreak/>
        <w:t>подлежащих уплате в соответствии с законодательством Российской Федерации о налогах и</w:t>
      </w:r>
      <w:r w:rsidR="003D74AC">
        <w:rPr>
          <w:rFonts w:ascii="Times New Roman" w:hAnsi="Times New Roman" w:cs="Times New Roman"/>
          <w:sz w:val="26"/>
          <w:szCs w:val="26"/>
        </w:rPr>
        <w:t xml:space="preserve"> сборах, не превышающая 300 000</w:t>
      </w:r>
      <w:r w:rsidR="003D74AC" w:rsidRPr="003D74AC">
        <w:rPr>
          <w:rFonts w:ascii="Times New Roman" w:hAnsi="Times New Roman" w:cs="Times New Roman"/>
          <w:sz w:val="26"/>
          <w:szCs w:val="26"/>
        </w:rPr>
        <w:t xml:space="preserve"> рублей</w:t>
      </w:r>
      <w:r w:rsidR="00027B5A" w:rsidRPr="004D43F3">
        <w:rPr>
          <w:rFonts w:ascii="Times New Roman" w:hAnsi="Times New Roman" w:cs="Times New Roman"/>
          <w:sz w:val="26"/>
          <w:szCs w:val="26"/>
        </w:rPr>
        <w:t>)</w:t>
      </w:r>
      <w:r w:rsidRPr="004D43F3">
        <w:rPr>
          <w:rFonts w:ascii="Times New Roman" w:hAnsi="Times New Roman" w:cs="Times New Roman"/>
          <w:sz w:val="26"/>
          <w:szCs w:val="26"/>
        </w:rPr>
        <w:t xml:space="preserve">; </w:t>
      </w:r>
    </w:p>
    <w:p w14:paraId="64B22C38" w14:textId="279F505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2)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7777777"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045DD578"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4) </w:t>
      </w:r>
      <w:r w:rsidR="00FD61BB">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6DED8A4" w14:textId="05FBD34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5)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72702BF5"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67111A06" w14:textId="5FBB817F" w:rsidR="007A4BA0" w:rsidRPr="004D43F3" w:rsidRDefault="00DE1A7C"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7A4BA0" w:rsidRPr="004D43F3">
        <w:rPr>
          <w:rFonts w:ascii="Times New Roman" w:hAnsi="Times New Roman"/>
          <w:color w:val="000000" w:themeColor="text1"/>
          <w:sz w:val="26"/>
          <w:szCs w:val="26"/>
        </w:rPr>
        <w:lastRenderedPageBreak/>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4B6CEE34" w:rsidR="005F7E60" w:rsidRPr="00C0535B" w:rsidRDefault="000A564E" w:rsidP="00C0535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8</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w:t>
      </w:r>
      <w:r w:rsidR="00C0535B">
        <w:rPr>
          <w:rFonts w:ascii="Times New Roman" w:hAnsi="Times New Roman" w:cs="Times New Roman"/>
          <w:sz w:val="26"/>
          <w:szCs w:val="26"/>
        </w:rPr>
        <w:t>ю оружия массового уничтожения.</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1033AC9A"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xml:space="preserve">)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7A639A42"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 до даты 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Документы, перечисленные в настоящем пункте, предоставляемые заявителем в уполномоченный орган, должны соответствовать следующим </w:t>
      </w:r>
      <w:r>
        <w:rPr>
          <w:rFonts w:ascii="Times New Roman" w:hAnsi="Times New Roman"/>
          <w:color w:val="000000" w:themeColor="text1"/>
          <w:sz w:val="26"/>
          <w:szCs w:val="26"/>
        </w:rPr>
        <w:lastRenderedPageBreak/>
        <w:t>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32B235AF"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1" w:name="P137"/>
      <w:bookmarkEnd w:id="1"/>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5A08ABE2"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Документы, представленные для участия в 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6E4E747"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 xml:space="preserve">Уполномоченный орган регистрирует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74C76A1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0E0F68" w:rsidRPr="000E0F68">
        <w:rPr>
          <w:rFonts w:ascii="Times New Roman" w:hAnsi="Times New Roman" w:cs="Times New Roman"/>
          <w:sz w:val="26"/>
          <w:szCs w:val="26"/>
        </w:rPr>
        <w:t xml:space="preserve"> 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2ED14555"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w:t>
      </w:r>
      <w:proofErr w:type="gramStart"/>
      <w:r w:rsidRPr="005038A1">
        <w:rPr>
          <w:rFonts w:ascii="Times New Roman" w:hAnsi="Times New Roman" w:cs="Times New Roman"/>
          <w:b w:val="0"/>
          <w:sz w:val="26"/>
          <w:szCs w:val="26"/>
        </w:rPr>
        <w:t>депутатов</w:t>
      </w:r>
      <w:proofErr w:type="gramEnd"/>
      <w:r w:rsidRPr="005038A1">
        <w:rPr>
          <w:rFonts w:ascii="Times New Roman" w:hAnsi="Times New Roman" w:cs="Times New Roman"/>
          <w:b w:val="0"/>
          <w:sz w:val="26"/>
          <w:szCs w:val="26"/>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 уполномоченный орган главными администраторами в течение 3 рабочих дней со дня получения запроса;</w:t>
      </w:r>
    </w:p>
    <w:p w14:paraId="76E20238" w14:textId="4FD8EFAB"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w:t>
      </w:r>
      <w:proofErr w:type="gramStart"/>
      <w:r w:rsidRPr="005038A1">
        <w:rPr>
          <w:rFonts w:ascii="Times New Roman" w:hAnsi="Times New Roman" w:cs="Times New Roman"/>
          <w:b w:val="0"/>
          <w:sz w:val="26"/>
          <w:szCs w:val="26"/>
        </w:rPr>
        <w:t>ЦЗН</w:t>
      </w:r>
      <w:proofErr w:type="gramEnd"/>
      <w:r w:rsidRPr="005038A1">
        <w:rPr>
          <w:rFonts w:ascii="Times New Roman" w:hAnsi="Times New Roman" w:cs="Times New Roman"/>
          <w:b w:val="0"/>
          <w:sz w:val="26"/>
          <w:szCs w:val="26"/>
        </w:rPr>
        <w:t xml:space="preserve"> ЗАТО г. Зеленогорск» и территориальное отделение КГКУ «Управление социальной защиты населения» по г. Зеленогорск о 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70E4A204"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 заявителе.</w:t>
      </w:r>
    </w:p>
    <w:p w14:paraId="31687ECA" w14:textId="25DF7BE2"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w:t>
      </w:r>
      <w:r w:rsidR="00C22DB5">
        <w:rPr>
          <w:rFonts w:ascii="Times New Roman" w:hAnsi="Times New Roman" w:cs="Times New Roman"/>
          <w:sz w:val="26"/>
          <w:szCs w:val="26"/>
        </w:rPr>
        <w:lastRenderedPageBreak/>
        <w:t xml:space="preserve">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2613206A"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EA118F">
        <w:rPr>
          <w:rFonts w:ascii="Times New Roman" w:hAnsi="Times New Roman" w:cs="Times New Roman"/>
          <w:sz w:val="26"/>
          <w:szCs w:val="26"/>
        </w:rPr>
        <w:t>б 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xml:space="preserve">) в форме приказа и направляет заявителю уведомление о принятом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7EB38D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заявки (отказа в допуске заявки к конкурсному отбору) являются:</w:t>
      </w:r>
    </w:p>
    <w:p w14:paraId="6DD08000" w14:textId="24C90727"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D1DCF70"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F62061" w:rsidRPr="0053157C">
        <w:rPr>
          <w:rFonts w:ascii="Times New Roman" w:hAnsi="Times New Roman" w:cs="Times New Roman"/>
          <w:sz w:val="26"/>
          <w:szCs w:val="26"/>
        </w:rPr>
        <w:t xml:space="preserve"> определенных для 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7777777"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xml:space="preserve">) с момента признания </w:t>
      </w:r>
      <w:r w:rsidRPr="0053157C">
        <w:rPr>
          <w:rFonts w:ascii="Times New Roman" w:hAnsi="Times New Roman" w:cs="Times New Roman"/>
          <w:sz w:val="26"/>
          <w:szCs w:val="26"/>
        </w:rPr>
        <w:t>заявителя допустившим нарушение П</w:t>
      </w:r>
      <w:r w:rsidR="00D36A23" w:rsidRPr="0053157C">
        <w:rPr>
          <w:rFonts w:ascii="Times New Roman" w:hAnsi="Times New Roman" w:cs="Times New Roman"/>
          <w:sz w:val="26"/>
          <w:szCs w:val="26"/>
        </w:rPr>
        <w:t>орядка и условий оказания поддержки, в том числе не обеспечившим целевого использования средств подде</w:t>
      </w:r>
      <w:r w:rsidR="005F42CB" w:rsidRPr="0053157C">
        <w:rPr>
          <w:rFonts w:ascii="Times New Roman" w:hAnsi="Times New Roman" w:cs="Times New Roman"/>
          <w:sz w:val="26"/>
          <w:szCs w:val="26"/>
        </w:rPr>
        <w:t>ржки, прошло менее чем три года.</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2039631"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выставления соответствующего балла в отношении каждого критерия отбора </w:t>
      </w:r>
      <w:r w:rsidR="00483C17" w:rsidRPr="005038A1">
        <w:rPr>
          <w:rFonts w:ascii="Times New Roman" w:hAnsi="Times New Roman" w:cs="Times New Roman"/>
          <w:sz w:val="26"/>
          <w:szCs w:val="26"/>
        </w:rPr>
        <w:t>на основании информации, содержащейся в 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проставляется 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77777777"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8B85773" w14:textId="77777777" w:rsidR="008E2765" w:rsidRDefault="008E2765" w:rsidP="00D36A23">
      <w:pPr>
        <w:pStyle w:val="ConsPlusNormal"/>
        <w:ind w:firstLine="0"/>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6A20ACD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25 000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39BAD2B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25 000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17AA08DD"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276877" w:rsidRPr="005038A1">
        <w:rPr>
          <w:rFonts w:ascii="Times New Roman" w:hAnsi="Times New Roman" w:cs="Times New Roman"/>
          <w:sz w:val="26"/>
          <w:szCs w:val="26"/>
        </w:rPr>
        <w:t xml:space="preserve">и 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06454026"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 xml:space="preserve">Список участников отбора формируется конкурсной комиссией на 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1E05E03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расходов, указанных участником отбора в плане расходов и соответствующих целям, указанным в пункте 1.8 Порядка. </w:t>
      </w:r>
    </w:p>
    <w:p w14:paraId="47ACD82E" w14:textId="5AF90A7A"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409DB439" w14:textId="694F0F6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о предоставлении гранта или об 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w:t>
      </w:r>
      <w:r w:rsidRPr="00B424AC">
        <w:rPr>
          <w:rFonts w:ascii="Times New Roman" w:hAnsi="Times New Roman" w:cs="Times New Roman"/>
          <w:sz w:val="26"/>
          <w:szCs w:val="26"/>
        </w:rPr>
        <w:lastRenderedPageBreak/>
        <w:t>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04CE3E5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5D2616">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отказе в предоставлении гранта</w:t>
      </w:r>
      <w:r w:rsidR="005D2616">
        <w:rPr>
          <w:rFonts w:ascii="Times New Roman" w:hAnsi="Times New Roman" w:cs="Times New Roman"/>
          <w:sz w:val="26"/>
          <w:szCs w:val="26"/>
        </w:rPr>
        <w:t>.</w:t>
      </w:r>
    </w:p>
    <w:p w14:paraId="0FB67A4E" w14:textId="444206B7"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1C18114D"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003D70AE" w:rsidRPr="00B81526">
        <w:rPr>
          <w:rFonts w:ascii="Times New Roman" w:hAnsi="Times New Roman" w:cs="Times New Roman"/>
          <w:sz w:val="26"/>
          <w:szCs w:val="26"/>
        </w:rPr>
        <w:t xml:space="preserve"> а также на 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050EF588"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AE460C" w:rsidRPr="000F484B">
        <w:rPr>
          <w:rFonts w:ascii="Times New Roman" w:hAnsi="Times New Roman" w:cs="Times New Roman"/>
          <w:sz w:val="26"/>
          <w:szCs w:val="26"/>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w:t>
      </w:r>
      <w:r w:rsidR="007A4BA0" w:rsidRPr="000F484B">
        <w:rPr>
          <w:rFonts w:ascii="Times New Roman" w:hAnsi="Times New Roman" w:cs="Times New Roman"/>
          <w:sz w:val="26"/>
          <w:szCs w:val="26"/>
        </w:rPr>
        <w:lastRenderedPageBreak/>
        <w:t xml:space="preserve">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2EA7B2B7"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0F06DE2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субсидии порядка и условий предоставления гранта в 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78F06DA6"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в экземпляре уполномоченного органа.</w:t>
      </w:r>
    </w:p>
    <w:p w14:paraId="100C8B62" w14:textId="4F158AC1"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7A4BA0" w:rsidRPr="005038A1">
        <w:rPr>
          <w:rFonts w:ascii="Times New Roman" w:hAnsi="Times New Roman" w:cs="Times New Roman"/>
          <w:sz w:val="26"/>
          <w:szCs w:val="26"/>
        </w:rPr>
        <w:t xml:space="preserve"> не 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w:t>
      </w:r>
      <w:r w:rsidR="007A4BA0" w:rsidRPr="005038A1">
        <w:rPr>
          <w:rFonts w:ascii="Times New Roman" w:hAnsi="Times New Roman" w:cs="Times New Roman"/>
          <w:sz w:val="26"/>
          <w:szCs w:val="26"/>
        </w:rPr>
        <w:lastRenderedPageBreak/>
        <w:t>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0CD108E3" w14:textId="22FB2A74" w:rsidR="00253582" w:rsidRPr="000F484B" w:rsidRDefault="00DA0DFC" w:rsidP="00F74A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53582" w:rsidRPr="000F484B">
        <w:rPr>
          <w:rFonts w:ascii="Times New Roman" w:hAnsi="Times New Roman" w:cs="Times New Roman"/>
          <w:sz w:val="26"/>
          <w:szCs w:val="26"/>
        </w:rPr>
        <w:t>. Место осуществления предпринимательской деятельности определяется исходя из</w:t>
      </w:r>
      <w:r w:rsidR="00F74AE8" w:rsidRPr="000F484B">
        <w:rPr>
          <w:rFonts w:ascii="Times New Roman" w:hAnsi="Times New Roman" w:cs="Times New Roman"/>
          <w:sz w:val="26"/>
          <w:szCs w:val="26"/>
        </w:rPr>
        <w:t xml:space="preserve"> </w:t>
      </w:r>
      <w:r w:rsidR="00253582" w:rsidRPr="000F484B">
        <w:rPr>
          <w:rFonts w:ascii="Times New Roman" w:hAnsi="Times New Roman" w:cs="Times New Roman"/>
          <w:sz w:val="26"/>
          <w:szCs w:val="26"/>
        </w:rPr>
        <w:t xml:space="preserve">кода по ОКТМО (Общероссийского классификатора территорий муниципальных образований ОК 033-2013, утвержденного приказом Росстандарта от 14.06.2013 № 159-ст) </w:t>
      </w:r>
      <w:r w:rsidR="005B5BEC" w:rsidRPr="000F484B">
        <w:rPr>
          <w:rFonts w:ascii="Times New Roman" w:hAnsi="Times New Roman" w:cs="Times New Roman"/>
          <w:sz w:val="26"/>
          <w:szCs w:val="26"/>
        </w:rPr>
        <w:t xml:space="preserve">в </w:t>
      </w:r>
      <w:r w:rsidR="00F74AE8" w:rsidRPr="000F484B">
        <w:rPr>
          <w:rFonts w:ascii="Times New Roman" w:hAnsi="Times New Roman" w:cs="Times New Roman"/>
          <w:sz w:val="26"/>
          <w:szCs w:val="26"/>
        </w:rPr>
        <w:t>справке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w:t>
      </w:r>
    </w:p>
    <w:p w14:paraId="77B0FECB" w14:textId="590F8A9E"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r w:rsidR="0065592D" w:rsidRPr="000F484B">
        <w:rPr>
          <w:rFonts w:ascii="Times New Roman" w:hAnsi="Times New Roman" w:cs="Times New Roman"/>
          <w:sz w:val="26"/>
          <w:szCs w:val="26"/>
        </w:rPr>
        <w:t>.</w:t>
      </w:r>
    </w:p>
    <w:p w14:paraId="35672B9B" w14:textId="1C887C56" w:rsidR="007A4BA0" w:rsidRPr="005038A1" w:rsidRDefault="007A4BA0" w:rsidP="002A72E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0</w:t>
      </w:r>
      <w:r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735E059C"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1</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6F63C29A"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D85E7B">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2EA6969C"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77708DD7"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8E9180B"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33F1785B"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6</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D85E7B">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в соглашении и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6123B7C"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3.</w:t>
      </w:r>
      <w:r w:rsidR="00DA0DFC">
        <w:rPr>
          <w:rFonts w:ascii="Times New Roman" w:hAnsi="Times New Roman" w:cs="Times New Roman"/>
          <w:sz w:val="26"/>
          <w:szCs w:val="26"/>
        </w:rPr>
        <w:t>17</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на цель, предусмотренную пунктом 1.3 Порядка, на основании решения о наличии потребности в указанных средствах, принятого в форме распоряжения </w:t>
      </w:r>
      <w:proofErr w:type="gramStart"/>
      <w:r w:rsidR="00D85E7B">
        <w:rPr>
          <w:rFonts w:ascii="Times New Roman" w:hAnsi="Times New Roman" w:cs="Times New Roman"/>
          <w:sz w:val="26"/>
          <w:szCs w:val="26"/>
        </w:rPr>
        <w:t>Администрации</w:t>
      </w:r>
      <w:proofErr w:type="gramEnd"/>
      <w:r w:rsidR="00D85E7B">
        <w:rPr>
          <w:rFonts w:ascii="Times New Roman" w:hAnsi="Times New Roman" w:cs="Times New Roman"/>
          <w:sz w:val="26"/>
          <w:szCs w:val="26"/>
        </w:rPr>
        <w:t xml:space="preserve">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77777777" w:rsidR="00D85E7B" w:rsidRDefault="00DA0DF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уполномоченный орган в 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35F1F0A0"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гранта в уполномоченный орган на бумажном носителе нарочным или посредством почтовой связи по адресу: 663690, г. Зеленогорск, ул. Мира, д. 15.</w:t>
      </w:r>
    </w:p>
    <w:p w14:paraId="1DA90C82" w14:textId="0880D8B2" w:rsidR="00FC1ED1" w:rsidRDefault="00FC1ED1" w:rsidP="003C5B5D">
      <w:pPr>
        <w:pStyle w:val="ConsPlusNormal"/>
        <w:ind w:firstLine="709"/>
        <w:jc w:val="both"/>
        <w:rPr>
          <w:rFonts w:ascii="Times New Roman" w:hAnsi="Times New Roman" w:cs="Times New Roman"/>
          <w:sz w:val="26"/>
          <w:szCs w:val="26"/>
        </w:rPr>
      </w:pPr>
      <w:r w:rsidRPr="00FC1ED1">
        <w:rPr>
          <w:rFonts w:ascii="Times New Roman" w:hAnsi="Times New Roman" w:cs="Times New Roman"/>
          <w:sz w:val="26"/>
          <w:szCs w:val="26"/>
        </w:rPr>
        <w:t>3.19. 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5B2D330F" w14:textId="46EE4AA5" w:rsidR="001F6757" w:rsidRPr="008E0AAA" w:rsidRDefault="001502BB" w:rsidP="008E0AAA">
      <w:pPr>
        <w:pStyle w:val="ConsPlusNormal"/>
        <w:ind w:firstLine="709"/>
        <w:jc w:val="both"/>
        <w:rPr>
          <w:rFonts w:ascii="Times New Roman" w:hAnsi="Times New Roman" w:cs="Times New Roman"/>
          <w:sz w:val="26"/>
          <w:szCs w:val="26"/>
        </w:rPr>
      </w:pPr>
      <w:r w:rsidRPr="008E0AAA">
        <w:rPr>
          <w:rFonts w:ascii="Times New Roman" w:hAnsi="Times New Roman" w:cs="Times New Roman"/>
          <w:sz w:val="26"/>
          <w:szCs w:val="26"/>
        </w:rPr>
        <w:t>3.20</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оснований для оставления обращения без 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67349F">
        <w:rPr>
          <w:rFonts w:ascii="Times New Roman" w:hAnsi="Times New Roman" w:cs="Times New Roman"/>
          <w:sz w:val="26"/>
          <w:szCs w:val="26"/>
        </w:rPr>
        <w:t>оступившее обращение в 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предоставления гранта, на цель, указанную в пункте 1.3 Порядка</w:t>
      </w:r>
      <w:r w:rsidR="00D4465A" w:rsidRPr="008E0AAA">
        <w:rPr>
          <w:rFonts w:ascii="Times New Roman" w:hAnsi="Times New Roman" w:cs="Times New Roman"/>
          <w:sz w:val="26"/>
          <w:szCs w:val="26"/>
        </w:rPr>
        <w:t xml:space="preserve">, или о возврате указанных средств при отсутствии в них 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85FA376" w:rsidR="001F6757" w:rsidRPr="005038A1" w:rsidRDefault="008E0AAA"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 Ф</w:t>
      </w:r>
      <w:r w:rsidR="0067349F">
        <w:rPr>
          <w:rFonts w:ascii="Times New Roman" w:hAnsi="Times New Roman" w:cs="Times New Roman"/>
          <w:sz w:val="26"/>
          <w:szCs w:val="26"/>
        </w:rPr>
        <w:t>инансовое управление в течение 3</w:t>
      </w:r>
      <w:r>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67349F">
        <w:rPr>
          <w:rFonts w:ascii="Times New Roman" w:hAnsi="Times New Roman" w:cs="Times New Roman"/>
          <w:sz w:val="26"/>
          <w:szCs w:val="26"/>
        </w:rPr>
        <w:t xml:space="preserve">в соответствии с действующим порядком подготовки </w:t>
      </w:r>
      <w:r w:rsidR="00A424EC">
        <w:rPr>
          <w:rFonts w:ascii="Times New Roman" w:hAnsi="Times New Roman" w:cs="Times New Roman"/>
          <w:sz w:val="26"/>
          <w:szCs w:val="26"/>
        </w:rPr>
        <w:t xml:space="preserve">постановлений и распоряжений </w:t>
      </w:r>
      <w:proofErr w:type="gramStart"/>
      <w:r w:rsidR="00A424EC">
        <w:rPr>
          <w:rFonts w:ascii="Times New Roman" w:hAnsi="Times New Roman" w:cs="Times New Roman"/>
          <w:sz w:val="26"/>
          <w:szCs w:val="26"/>
        </w:rPr>
        <w:t>Администрации</w:t>
      </w:r>
      <w:proofErr w:type="gramEnd"/>
      <w:r w:rsidR="00A424EC">
        <w:rPr>
          <w:rFonts w:ascii="Times New Roman" w:hAnsi="Times New Roman" w:cs="Times New Roman"/>
          <w:sz w:val="26"/>
          <w:szCs w:val="26"/>
        </w:rPr>
        <w:t xml:space="preserve"> ЗАТО г. Зеленогорск</w:t>
      </w:r>
      <w:r w:rsidR="001F6757" w:rsidRPr="005038A1">
        <w:rPr>
          <w:rFonts w:ascii="Times New Roman" w:hAnsi="Times New Roman" w:cs="Times New Roman"/>
          <w:sz w:val="26"/>
          <w:szCs w:val="26"/>
        </w:rPr>
        <w:t>.</w:t>
      </w:r>
    </w:p>
    <w:p w14:paraId="301D60AB" w14:textId="193C7F24"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w:t>
      </w:r>
      <w:r w:rsidR="001F6757" w:rsidRPr="005038A1">
        <w:rPr>
          <w:rFonts w:ascii="Times New Roman" w:hAnsi="Times New Roman" w:cs="Times New Roman"/>
          <w:sz w:val="26"/>
          <w:szCs w:val="26"/>
        </w:rPr>
        <w:t xml:space="preserve">направляет уведомление о 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729AF905"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w:t>
      </w:r>
      <w:r w:rsidR="001F6757" w:rsidRPr="005038A1">
        <w:rPr>
          <w:rFonts w:ascii="Times New Roman" w:hAnsi="Times New Roman" w:cs="Times New Roman"/>
          <w:sz w:val="26"/>
          <w:szCs w:val="26"/>
        </w:rPr>
        <w:lastRenderedPageBreak/>
        <w:t xml:space="preserve">заключается дополнительное соглашение в соответствии с пунктом </w:t>
      </w:r>
      <w:r w:rsidR="00324049">
        <w:rPr>
          <w:rFonts w:ascii="Times New Roman" w:hAnsi="Times New Roman" w:cs="Times New Roman"/>
          <w:sz w:val="26"/>
          <w:szCs w:val="26"/>
        </w:rPr>
        <w:t>3.6</w:t>
      </w:r>
      <w:r w:rsidR="001F6757" w:rsidRPr="005038A1">
        <w:rPr>
          <w:rFonts w:ascii="Times New Roman" w:hAnsi="Times New Roman" w:cs="Times New Roman"/>
          <w:sz w:val="26"/>
          <w:szCs w:val="26"/>
        </w:rPr>
        <w:t xml:space="preserve"> Порядка в течение 10 рабочих дней со дня </w:t>
      </w:r>
      <w:r w:rsidR="00907488" w:rsidRPr="005038A1">
        <w:rPr>
          <w:rFonts w:ascii="Times New Roman" w:hAnsi="Times New Roman" w:cs="Times New Roman"/>
          <w:sz w:val="26"/>
          <w:szCs w:val="26"/>
        </w:rPr>
        <w:t>подписания распоряжен</w:t>
      </w:r>
      <w:r w:rsidR="00D822A5">
        <w:rPr>
          <w:rFonts w:ascii="Times New Roman" w:hAnsi="Times New Roman" w:cs="Times New Roman"/>
          <w:sz w:val="26"/>
          <w:szCs w:val="26"/>
        </w:rPr>
        <w:t xml:space="preserve">ия о наличии 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7230CC9E" w:rsidR="001F6757" w:rsidRDefault="00E05F73"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Порядка, и (или) в случае отсутствия решения </w:t>
      </w:r>
      <w:r>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1F6757" w:rsidRPr="005038A1">
        <w:rPr>
          <w:rFonts w:ascii="Times New Roman" w:hAnsi="Times New Roman" w:cs="Times New Roman"/>
          <w:sz w:val="26"/>
          <w:szCs w:val="26"/>
        </w:rPr>
        <w:t>, указанный в соглашении, в срок до 1 марта года, следующего за годом предоставления гранта.</w:t>
      </w:r>
    </w:p>
    <w:p w14:paraId="5526B3B9" w14:textId="1D3E12A7" w:rsidR="00E05F73" w:rsidRPr="005038A1" w:rsidRDefault="00E05F73"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 Уполномоченный орган в течение 3</w:t>
      </w:r>
      <w:r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Pr>
          <w:rFonts w:ascii="Times New Roman" w:hAnsi="Times New Roman" w:cs="Times New Roman"/>
          <w:sz w:val="26"/>
          <w:szCs w:val="26"/>
        </w:rPr>
        <w:t>.</w:t>
      </w:r>
    </w:p>
    <w:p w14:paraId="3291A82D" w14:textId="551BD242"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D85E7B">
        <w:rPr>
          <w:rFonts w:ascii="Times New Roman" w:hAnsi="Times New Roman" w:cs="Times New Roman"/>
          <w:sz w:val="26"/>
          <w:szCs w:val="26"/>
        </w:rPr>
        <w:t xml:space="preserve">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202BAA6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0FE13D" w:rsidR="00FB33E4"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D85E7B">
        <w:rPr>
          <w:rFonts w:ascii="Times New Roman" w:hAnsi="Times New Roman" w:cs="Times New Roman"/>
          <w:sz w:val="26"/>
          <w:szCs w:val="26"/>
        </w:rPr>
        <w:t xml:space="preserve">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1CD7FEE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D85E7B">
        <w:rPr>
          <w:rFonts w:ascii="Times New Roman" w:hAnsi="Times New Roman" w:cs="Times New Roman"/>
          <w:sz w:val="26"/>
          <w:szCs w:val="26"/>
        </w:rPr>
        <w:t xml:space="preserve">ия об </w:t>
      </w:r>
      <w:r w:rsidR="007A4BA0" w:rsidRPr="005038A1">
        <w:rPr>
          <w:rFonts w:ascii="Times New Roman" w:hAnsi="Times New Roman" w:cs="Times New Roman"/>
          <w:sz w:val="26"/>
          <w:szCs w:val="26"/>
        </w:rPr>
        <w:t>уплате штрафных санкций обязан произ</w:t>
      </w:r>
      <w:r w:rsidR="00D85E7B">
        <w:rPr>
          <w:rFonts w:ascii="Times New Roman" w:hAnsi="Times New Roman" w:cs="Times New Roman"/>
          <w:sz w:val="26"/>
          <w:szCs w:val="26"/>
        </w:rPr>
        <w:t xml:space="preserve">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09DF348" w:rsidR="007A4BA0" w:rsidRPr="005038A1"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C08E5A" w:rsidR="00FB33E4"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FB33E4" w:rsidRPr="005038A1">
        <w:rPr>
          <w:rFonts w:ascii="Times New Roman" w:hAnsi="Times New Roman" w:cs="Times New Roman"/>
          <w:sz w:val="26"/>
          <w:szCs w:val="26"/>
        </w:rPr>
        <w:t>.</w:t>
      </w:r>
      <w:r>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на цели, указанные в пункте 1.3 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1FE51CFC" w:rsidR="006D60D2" w:rsidRDefault="00E05F73" w:rsidP="00797336">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6D60D2">
        <w:rPr>
          <w:rFonts w:ascii="Times New Roman" w:hAnsi="Times New Roman" w:cs="Times New Roman"/>
          <w:sz w:val="26"/>
          <w:szCs w:val="26"/>
        </w:rPr>
        <w:t>жеквартально в срок до 10</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6FA4729D"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B91676" w:rsidRPr="005038A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23D47E61"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B91676" w:rsidRPr="005038A1">
        <w:rPr>
          <w:rFonts w:ascii="Times New Roman" w:hAnsi="Times New Roman" w:cs="Times New Roman"/>
          <w:sz w:val="26"/>
          <w:szCs w:val="26"/>
        </w:rPr>
        <w:t>переданных во временное владение и пользование</w:t>
      </w:r>
      <w:r w:rsidR="006212CE" w:rsidRPr="005038A1">
        <w:rPr>
          <w:rFonts w:ascii="Times New Roman" w:hAnsi="Times New Roman" w:cs="Times New Roman"/>
          <w:sz w:val="26"/>
          <w:szCs w:val="26"/>
        </w:rPr>
        <w:t>;</w:t>
      </w:r>
    </w:p>
    <w:p w14:paraId="68F0B253" w14:textId="7E745494"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D85E7B">
        <w:rPr>
          <w:rFonts w:ascii="Times New Roman" w:hAnsi="Times New Roman" w:cs="Times New Roman"/>
          <w:sz w:val="26"/>
          <w:szCs w:val="26"/>
        </w:rPr>
        <w:t xml:space="preserve">,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5DE5718E"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D85E7B">
        <w:rPr>
          <w:rFonts w:ascii="Times New Roman" w:hAnsi="Times New Roman" w:cs="Times New Roman"/>
          <w:sz w:val="26"/>
          <w:szCs w:val="26"/>
        </w:rPr>
        <w:t xml:space="preserve">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42C1A734"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2828D6" w:rsidRPr="005038A1">
        <w:rPr>
          <w:rFonts w:ascii="Times New Roman" w:hAnsi="Times New Roman" w:cs="Times New Roman"/>
          <w:sz w:val="26"/>
          <w:szCs w:val="26"/>
        </w:rPr>
        <w:t>в срок до 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B6A713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sidR="00757084">
        <w:rPr>
          <w:rFonts w:ascii="Times New Roman" w:hAnsi="Times New Roman" w:cs="Times New Roman"/>
          <w:sz w:val="26"/>
          <w:szCs w:val="26"/>
        </w:rPr>
        <w:t xml:space="preserve">) за последний календарный год </w:t>
      </w:r>
      <w:r w:rsidR="007A4BA0" w:rsidRPr="005038A1">
        <w:rPr>
          <w:rFonts w:ascii="Times New Roman" w:hAnsi="Times New Roman" w:cs="Times New Roman"/>
          <w:sz w:val="26"/>
          <w:szCs w:val="26"/>
        </w:rPr>
        <w:t>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w:t>
      </w:r>
      <w:r w:rsidR="00757084">
        <w:rPr>
          <w:rFonts w:ascii="Times New Roman" w:hAnsi="Times New Roman" w:cs="Times New Roman"/>
          <w:sz w:val="26"/>
          <w:szCs w:val="26"/>
        </w:rPr>
        <w:t>трахования Российской Федерации (при наличии)</w:t>
      </w:r>
      <w:r w:rsidR="007A4BA0" w:rsidRPr="005038A1">
        <w:rPr>
          <w:rFonts w:ascii="Times New Roman" w:hAnsi="Times New Roman" w:cs="Times New Roman"/>
          <w:sz w:val="26"/>
          <w:szCs w:val="26"/>
        </w:rPr>
        <w:t>;</w:t>
      </w:r>
    </w:p>
    <w:p w14:paraId="1FEDEA37" w14:textId="0B2FF982"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профессиональный доход (КНД 1122036) за последний календарный год, сформированную в мобильном приложении «Мой налог»;</w:t>
      </w:r>
    </w:p>
    <w:p w14:paraId="053F08D1" w14:textId="33F4AFDA"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по 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2F09BC3"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w:t>
      </w:r>
      <w:r w:rsidRPr="005038A1">
        <w:rPr>
          <w:rFonts w:ascii="Times New Roman" w:hAnsi="Times New Roman" w:cs="Times New Roman"/>
          <w:sz w:val="26"/>
          <w:szCs w:val="26"/>
        </w:rPr>
        <w:lastRenderedPageBreak/>
        <w:t xml:space="preserve">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E099AFB"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t xml:space="preserve">проводится в 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34D4656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1629DA">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1250850C"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757084">
        <w:rPr>
          <w:rFonts w:ascii="Times New Roman" w:hAnsi="Times New Roman" w:cs="Times New Roman"/>
          <w:sz w:val="26"/>
          <w:szCs w:val="26"/>
        </w:rPr>
        <w:t xml:space="preserve"> и 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00B7072F" w14:textId="611C9459" w:rsidR="007C542D" w:rsidRPr="00185612" w:rsidRDefault="001629DA" w:rsidP="007C542D">
      <w:pPr>
        <w:pStyle w:val="ConsPlusNormal"/>
        <w:ind w:firstLine="709"/>
        <w:jc w:val="both"/>
        <w:rPr>
          <w:rFonts w:ascii="Times New Roman" w:hAnsi="Times New Roman"/>
          <w:sz w:val="26"/>
          <w:szCs w:val="26"/>
        </w:rPr>
      </w:pPr>
      <w:r>
        <w:rPr>
          <w:rFonts w:ascii="Times New Roman" w:hAnsi="Times New Roman" w:cs="Times New Roman"/>
          <w:sz w:val="26"/>
          <w:szCs w:val="26"/>
        </w:rPr>
        <w:t>5.3. </w:t>
      </w:r>
      <w:r w:rsidR="007C542D" w:rsidRPr="00185612">
        <w:rPr>
          <w:rFonts w:ascii="Times New Roman" w:hAnsi="Times New Roman" w:cs="Times New Roman"/>
          <w:sz w:val="26"/>
          <w:szCs w:val="26"/>
        </w:rPr>
        <w:t>В</w:t>
      </w:r>
      <w:r w:rsidR="007C542D" w:rsidRPr="00185612">
        <w:rPr>
          <w:rFonts w:ascii="Times New Roman" w:hAnsi="Times New Roman"/>
          <w:sz w:val="26"/>
          <w:szCs w:val="26"/>
        </w:rPr>
        <w:t xml:space="preserve"> случае недостижения показателя, необходимого для достижения резу</w:t>
      </w:r>
      <w:r w:rsidR="009D2A40" w:rsidRPr="00185612">
        <w:rPr>
          <w:rFonts w:ascii="Times New Roman" w:hAnsi="Times New Roman"/>
          <w:sz w:val="26"/>
          <w:szCs w:val="26"/>
        </w:rPr>
        <w:t xml:space="preserve">льтата предоставления гранта, </w:t>
      </w:r>
      <w:r w:rsidR="007C542D" w:rsidRPr="00185612">
        <w:rPr>
          <w:rFonts w:ascii="Times New Roman" w:hAnsi="Times New Roman"/>
          <w:sz w:val="26"/>
          <w:szCs w:val="26"/>
        </w:rPr>
        <w:t>объем средств, подлежащий возврату в местный бюджет, рассчитывается по формуле:</w:t>
      </w:r>
    </w:p>
    <w:p w14:paraId="48E891D1" w14:textId="5C8CBA1F"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noProof/>
          <w:sz w:val="26"/>
          <w:szCs w:val="26"/>
        </w:rPr>
        <w:drawing>
          <wp:inline distT="0" distB="0" distL="0" distR="0" wp14:anchorId="310750E4" wp14:editId="4B74D7EF">
            <wp:extent cx="2231390" cy="380365"/>
            <wp:effectExtent l="0" t="0" r="0" b="635"/>
            <wp:docPr id="3" name="Рисунок 3"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78034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380365"/>
                    </a:xfrm>
                    <a:prstGeom prst="rect">
                      <a:avLst/>
                    </a:prstGeom>
                    <a:noFill/>
                    <a:ln>
                      <a:noFill/>
                    </a:ln>
                  </pic:spPr>
                </pic:pic>
              </a:graphicData>
            </a:graphic>
          </wp:inline>
        </w:drawing>
      </w:r>
    </w:p>
    <w:p w14:paraId="2A9EC8FF"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891AE70" w14:textId="41E46AF1"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V</w:t>
      </w:r>
      <w:r w:rsidRPr="00185612">
        <w:rPr>
          <w:rFonts w:ascii="Times New Roman" w:hAnsi="Times New Roman"/>
          <w:sz w:val="26"/>
          <w:szCs w:val="26"/>
          <w:vertAlign w:val="subscript"/>
        </w:rPr>
        <w:t>гранта</w:t>
      </w:r>
      <w:proofErr w:type="spellEnd"/>
      <w:r w:rsidRPr="00185612">
        <w:rPr>
          <w:rFonts w:ascii="Times New Roman" w:hAnsi="Times New Roman"/>
          <w:sz w:val="26"/>
          <w:szCs w:val="26"/>
        </w:rPr>
        <w:t xml:space="preserve"> – размер гранта, предоставленный получателю гранта в отчетном финансовом году;</w:t>
      </w:r>
    </w:p>
    <w:p w14:paraId="77DDC352" w14:textId="658AA70E"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n – общее количество показателей, необходимых для достижения результата предоставления гранта;</w:t>
      </w:r>
    </w:p>
    <w:p w14:paraId="119B0951" w14:textId="51B44C9D"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индекс, отражающий уровень недостижения значения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w:t>
      </w:r>
      <w:r w:rsidR="00B14E6C" w:rsidRPr="00185612">
        <w:rPr>
          <w:rFonts w:ascii="Times New Roman" w:hAnsi="Times New Roman"/>
          <w:sz w:val="26"/>
          <w:szCs w:val="26"/>
        </w:rPr>
        <w:t>р</w:t>
      </w:r>
      <w:r w:rsidR="00D47C7A" w:rsidRPr="00185612">
        <w:rPr>
          <w:rFonts w:ascii="Times New Roman" w:hAnsi="Times New Roman"/>
          <w:sz w:val="26"/>
          <w:szCs w:val="26"/>
        </w:rPr>
        <w:t>анта, рассчитываемый по формуле</w:t>
      </w:r>
      <w:r w:rsidRPr="00185612">
        <w:rPr>
          <w:rFonts w:ascii="Times New Roman" w:hAnsi="Times New Roman"/>
          <w:sz w:val="26"/>
          <w:szCs w:val="26"/>
        </w:rPr>
        <w:t>:</w:t>
      </w:r>
    </w:p>
    <w:p w14:paraId="249724BA" w14:textId="03E28AD3"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1 - </w:t>
      </w: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w:t>
      </w: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по которым большее значение фактически достигнутого значения отражает большую эффективность предоставления гранта),</w:t>
      </w:r>
    </w:p>
    <w:p w14:paraId="6567BEA1" w14:textId="08356376" w:rsidR="00B14E6C" w:rsidRPr="00185612" w:rsidRDefault="004D064B" w:rsidP="007C542D">
      <w:pPr>
        <w:pStyle w:val="ConsPlusNormal"/>
        <w:ind w:firstLine="709"/>
        <w:jc w:val="both"/>
        <w:rPr>
          <w:rFonts w:ascii="Times New Roman" w:hAnsi="Times New Roman"/>
          <w:sz w:val="26"/>
          <w:szCs w:val="26"/>
        </w:rPr>
      </w:pPr>
      <w:r w:rsidRPr="00185612">
        <w:rPr>
          <w:rFonts w:ascii="Times New Roman" w:hAnsi="Times New Roman"/>
          <w:sz w:val="26"/>
          <w:szCs w:val="26"/>
        </w:rPr>
        <w:t xml:space="preserve">либо </w:t>
      </w:r>
      <w:proofErr w:type="spellStart"/>
      <w:r w:rsidR="00B14E6C" w:rsidRPr="00185612">
        <w:rPr>
          <w:rFonts w:ascii="Times New Roman" w:hAnsi="Times New Roman"/>
          <w:sz w:val="26"/>
          <w:szCs w:val="26"/>
        </w:rPr>
        <w:t>Di</w:t>
      </w:r>
      <w:proofErr w:type="spellEnd"/>
      <w:r w:rsidR="00B14E6C" w:rsidRPr="00185612">
        <w:rPr>
          <w:rFonts w:ascii="Times New Roman" w:hAnsi="Times New Roman"/>
          <w:sz w:val="26"/>
          <w:szCs w:val="26"/>
        </w:rPr>
        <w:t xml:space="preserve"> = 1 - </w:t>
      </w:r>
      <w:proofErr w:type="spellStart"/>
      <w:r w:rsidR="00B14E6C" w:rsidRPr="00185612">
        <w:rPr>
          <w:rFonts w:ascii="Times New Roman" w:hAnsi="Times New Roman"/>
          <w:sz w:val="26"/>
          <w:szCs w:val="26"/>
        </w:rPr>
        <w:t>Si</w:t>
      </w:r>
      <w:proofErr w:type="spellEnd"/>
      <w:r w:rsidR="00B14E6C" w:rsidRPr="00185612">
        <w:rPr>
          <w:rFonts w:ascii="Times New Roman" w:hAnsi="Times New Roman"/>
          <w:sz w:val="26"/>
          <w:szCs w:val="26"/>
        </w:rPr>
        <w:t xml:space="preserve"> / </w:t>
      </w:r>
      <w:proofErr w:type="spellStart"/>
      <w:r w:rsidR="00B14E6C" w:rsidRPr="00185612">
        <w:rPr>
          <w:rFonts w:ascii="Times New Roman" w:hAnsi="Times New Roman"/>
          <w:sz w:val="26"/>
          <w:szCs w:val="26"/>
        </w:rPr>
        <w:t>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xml:space="preserve">, по которым большее значение фактически достигнутого значения отражает меньшую эффективность предоставления гранта), </w:t>
      </w:r>
    </w:p>
    <w:p w14:paraId="2DC2E7AB"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93E4917" w14:textId="4841D3F6"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фактически достигнутое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w:t>
      </w:r>
    </w:p>
    <w:p w14:paraId="5586B326" w14:textId="7F8D574E" w:rsidR="007C542D"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плановое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 установленное при предоставлении гранта.</w:t>
      </w:r>
    </w:p>
    <w:p w14:paraId="7F0DAB5C" w14:textId="2DA1CE13"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5.4. 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 xml:space="preserve">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088FB7D0" w:rsidR="007A4BA0" w:rsidRPr="00185612"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1629DA">
        <w:rPr>
          <w:rFonts w:ascii="Times New Roman" w:hAnsi="Times New Roman" w:cs="Times New Roman"/>
          <w:sz w:val="26"/>
          <w:szCs w:val="26"/>
        </w:rPr>
        <w:t>5. </w:t>
      </w:r>
      <w:r w:rsidRPr="00185612">
        <w:rPr>
          <w:rFonts w:ascii="Times New Roman" w:hAnsi="Times New Roman" w:cs="Times New Roman"/>
          <w:sz w:val="26"/>
          <w:szCs w:val="26"/>
        </w:rPr>
        <w:t>В случае нарушения сроков предоставле</w:t>
      </w:r>
      <w:r w:rsidR="001629DA">
        <w:rPr>
          <w:rFonts w:ascii="Times New Roman" w:hAnsi="Times New Roman" w:cs="Times New Roman"/>
          <w:sz w:val="26"/>
          <w:szCs w:val="26"/>
        </w:rPr>
        <w:t xml:space="preserve">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5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w:t>
      </w:r>
      <w:r w:rsidRPr="00185612">
        <w:rPr>
          <w:rFonts w:ascii="Times New Roman" w:hAnsi="Times New Roman" w:cs="Times New Roman"/>
          <w:sz w:val="26"/>
          <w:szCs w:val="26"/>
        </w:rPr>
        <w:lastRenderedPageBreak/>
        <w:t>полный или неполный месяц со дня, установленного для представления отчетности, но не более 30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r w:rsidR="007C542D" w:rsidRPr="00185612">
        <w:rPr>
          <w:rFonts w:ascii="Times New Roman" w:hAnsi="Times New Roman" w:cs="Times New Roman"/>
          <w:sz w:val="26"/>
          <w:szCs w:val="26"/>
        </w:rPr>
        <w:t>Штрафные санкции не применяются в 2022 году.</w:t>
      </w:r>
      <w:r w:rsidRPr="00185612">
        <w:rPr>
          <w:rFonts w:ascii="Times New Roman" w:hAnsi="Times New Roman"/>
          <w:color w:val="000000"/>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28D5E8C9"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8E5DF7">
        <w:rPr>
          <w:rFonts w:ascii="Times New Roman" w:eastAsia="Times New Roman" w:hAnsi="Times New Roman"/>
          <w:sz w:val="26"/>
          <w:szCs w:val="26"/>
          <w:lang w:eastAsia="ru-RU"/>
        </w:rPr>
        <w:t>) на 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8E5DF7">
        <w:rPr>
          <w:rFonts w:ascii="Times New Roman" w:eastAsia="Times New Roman" w:hAnsi="Times New Roman"/>
          <w:sz w:val="26"/>
          <w:szCs w:val="26"/>
          <w:lang w:val="en-US" w:eastAsia="ru-RU"/>
        </w:rPr>
        <w:t>V</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7244ED50" w14:textId="47F8565A" w:rsidR="00530C1E" w:rsidRPr="00185612" w:rsidRDefault="00530C1E" w:rsidP="007A4BA0">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0482E84B"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Pr="00185612">
        <w:rPr>
          <w:rFonts w:ascii="Times New Roman" w:eastAsia="Times New Roman" w:hAnsi="Times New Roman"/>
          <w:sz w:val="26"/>
          <w:szCs w:val="26"/>
          <w:lang w:eastAsia="ru-RU"/>
        </w:rPr>
        <w:t>м за 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14:paraId="521CADF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160D6DAE"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49F3C5F8" w14:textId="77777777" w:rsidTr="0083587E">
        <w:trPr>
          <w:cantSplit/>
        </w:trPr>
        <w:tc>
          <w:tcPr>
            <w:tcW w:w="7933" w:type="dxa"/>
          </w:tcPr>
          <w:p w14:paraId="4F6D99EB"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F1594A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0A7C4D11" w14:textId="77777777" w:rsidTr="0083587E">
        <w:trPr>
          <w:cantSplit/>
        </w:trPr>
        <w:tc>
          <w:tcPr>
            <w:tcW w:w="7933" w:type="dxa"/>
          </w:tcPr>
          <w:p w14:paraId="27FEA0FF" w14:textId="24FCD335"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77777777" w:rsidR="00677610" w:rsidRPr="00185612" w:rsidRDefault="00677610"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Pr="00185612" w:rsidRDefault="00B551FB" w:rsidP="007A4BA0">
      <w:pPr>
        <w:spacing w:after="0" w:line="240" w:lineRule="auto"/>
        <w:jc w:val="center"/>
        <w:rPr>
          <w:rFonts w:ascii="Times New Roman" w:hAnsi="Times New Roman"/>
          <w:sz w:val="26"/>
          <w:szCs w:val="26"/>
        </w:rPr>
      </w:pPr>
    </w:p>
    <w:p w14:paraId="5888E1D2" w14:textId="77777777" w:rsidR="00E4660E" w:rsidRPr="00185612" w:rsidRDefault="00E4660E">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66A54467" w14:textId="04414F39"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lastRenderedPageBreak/>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2"/>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06655A1" w14:textId="6A681216" w:rsidR="007F48EA" w:rsidRPr="00185612" w:rsidRDefault="007F48EA" w:rsidP="007F48EA">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77777777" w:rsidR="002944CA" w:rsidRPr="00185612" w:rsidRDefault="002944CA" w:rsidP="00A62EB5">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516BEFEF" w14:textId="77777777" w:rsidTr="00304DDF">
        <w:trPr>
          <w:cantSplit/>
        </w:trPr>
        <w:tc>
          <w:tcPr>
            <w:tcW w:w="4423" w:type="pct"/>
          </w:tcPr>
          <w:p w14:paraId="671677E0"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401C68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332945E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77777777" w:rsidR="00304DDF" w:rsidRPr="00185612" w:rsidRDefault="00304DDF"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595F986" w14:textId="302F800A" w:rsidR="00D45E69" w:rsidRPr="00185612"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14:paraId="55925D86" w14:textId="7777777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791B8AC4"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25 000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Pr="00185612"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146CEDF4" w14:textId="24A1402E"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4B94310F"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3F0ECABF" w14:textId="77777777" w:rsidR="001D580F" w:rsidRDefault="001D580F" w:rsidP="007A4BA0">
      <w:pPr>
        <w:spacing w:after="0" w:line="240" w:lineRule="auto"/>
        <w:jc w:val="center"/>
        <w:rPr>
          <w:rFonts w:ascii="Times New Roman" w:hAnsi="Times New Roman"/>
          <w:sz w:val="26"/>
          <w:szCs w:val="26"/>
        </w:rPr>
      </w:pPr>
    </w:p>
    <w:p w14:paraId="3584CC17" w14:textId="77777777" w:rsidR="001D580F" w:rsidRDefault="001D580F" w:rsidP="007A4BA0">
      <w:pPr>
        <w:spacing w:after="0" w:line="240" w:lineRule="auto"/>
        <w:jc w:val="center"/>
        <w:rPr>
          <w:rFonts w:ascii="Times New Roman" w:hAnsi="Times New Roman"/>
          <w:sz w:val="26"/>
          <w:szCs w:val="26"/>
        </w:rPr>
      </w:pPr>
    </w:p>
    <w:p w14:paraId="42966BDE" w14:textId="77777777" w:rsidR="001D580F" w:rsidRDefault="001D580F"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1DFB7C2B"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62F9E8E"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677610" w:rsidRPr="00AB53DB">
        <w:rPr>
          <w:rFonts w:ascii="Times New Roman" w:eastAsia="Times New Roman" w:hAnsi="Times New Roman"/>
          <w:sz w:val="26"/>
          <w:szCs w:val="26"/>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AB53DB">
        <w:rPr>
          <w:rFonts w:ascii="Times New Roman" w:eastAsia="Times New Roman" w:hAnsi="Times New Roman"/>
          <w:sz w:val="26"/>
          <w:szCs w:val="26"/>
          <w:lang w:eastAsia="ru-RU"/>
        </w:rPr>
        <w:t>.</w:t>
      </w:r>
    </w:p>
    <w:p w14:paraId="6C387F95" w14:textId="228C0046"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381D56BC" w:rsidR="008F5865" w:rsidRPr="00AB53DB" w:rsidRDefault="00AB53DB"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8C07BB" w:rsidRPr="00AB53DB">
        <w:rPr>
          <w:rFonts w:ascii="Times New Roman" w:hAnsi="Times New Roman"/>
          <w:color w:val="000000" w:themeColor="text1"/>
          <w:sz w:val="26"/>
          <w:szCs w:val="26"/>
        </w:rPr>
        <w:t xml:space="preserve">учредителем или 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52D8E962" w14:textId="381CF096" w:rsidR="007B201B" w:rsidRPr="00AB53DB" w:rsidRDefault="00F5487F" w:rsidP="008F5865">
      <w:pPr>
        <w:spacing w:after="0" w:line="240" w:lineRule="auto"/>
        <w:ind w:firstLine="709"/>
        <w:jc w:val="both"/>
        <w:rPr>
          <w:rFonts w:ascii="Times New Roman" w:eastAsia="Times New Roman" w:hAnsi="Times New Roman"/>
          <w:sz w:val="26"/>
          <w:szCs w:val="26"/>
          <w:lang w:eastAsia="ru-RU"/>
        </w:rPr>
      </w:pPr>
      <w:r w:rsidRPr="00F5487F">
        <w:rPr>
          <w:rFonts w:ascii="Times New Roman" w:eastAsia="Times New Roman" w:hAnsi="Times New Roman"/>
          <w:sz w:val="26"/>
          <w:szCs w:val="26"/>
          <w:lang w:eastAsia="ru-RU"/>
        </w:rPr>
        <w:t>7</w:t>
      </w:r>
      <w:r w:rsidR="007B201B" w:rsidRPr="00F5487F">
        <w:rPr>
          <w:rFonts w:ascii="Times New Roman" w:eastAsia="Times New Roman" w:hAnsi="Times New Roman"/>
          <w:sz w:val="26"/>
          <w:szCs w:val="26"/>
          <w:lang w:eastAsia="ru-RU"/>
        </w:rPr>
        <w:t xml:space="preserve">. Бизнес-план </w:t>
      </w:r>
      <w:r w:rsidRPr="00F5487F">
        <w:rPr>
          <w:rFonts w:ascii="Times New Roman" w:eastAsia="Times New Roman" w:hAnsi="Times New Roman"/>
          <w:sz w:val="26"/>
          <w:szCs w:val="26"/>
          <w:lang w:eastAsia="ru-RU"/>
        </w:rPr>
        <w:t xml:space="preserve">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2F69B868"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5AB12A71"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A4BA0" w:rsidRPr="00AB53DB">
        <w:rPr>
          <w:rFonts w:ascii="Times New Roman" w:eastAsia="Times New Roman" w:hAnsi="Times New Roman"/>
          <w:sz w:val="26"/>
          <w:szCs w:val="26"/>
          <w:lang w:eastAsia="ru-RU"/>
        </w:rPr>
        <w:t xml:space="preserve">. Решение </w:t>
      </w:r>
      <w:r w:rsidR="001241CA" w:rsidRPr="00AB53DB">
        <w:rPr>
          <w:rFonts w:ascii="Times New Roman" w:eastAsia="Times New Roman" w:hAnsi="Times New Roman"/>
          <w:sz w:val="26"/>
          <w:szCs w:val="26"/>
          <w:lang w:eastAsia="ru-RU"/>
        </w:rPr>
        <w:t xml:space="preserve">(протокол) </w:t>
      </w:r>
      <w:r w:rsidR="007A4BA0" w:rsidRPr="00AB53DB">
        <w:rPr>
          <w:rFonts w:ascii="Times New Roman" w:eastAsia="Times New Roman" w:hAnsi="Times New Roman"/>
          <w:sz w:val="26"/>
          <w:szCs w:val="26"/>
          <w:lang w:eastAsia="ru-RU"/>
        </w:rPr>
        <w:t>о согласии на совершение крупной сделки (</w:t>
      </w:r>
      <w:r w:rsidR="001241CA" w:rsidRPr="00AB53DB">
        <w:rPr>
          <w:rFonts w:ascii="Times New Roman" w:eastAsia="Times New Roman" w:hAnsi="Times New Roman"/>
          <w:sz w:val="26"/>
          <w:szCs w:val="26"/>
          <w:lang w:eastAsia="ru-RU"/>
        </w:rPr>
        <w:t xml:space="preserve">в случае если сумма гранта составляет 25 и более процентов балансовой стоимости активов </w:t>
      </w:r>
      <w:r>
        <w:rPr>
          <w:rFonts w:ascii="Times New Roman" w:eastAsia="Times New Roman" w:hAnsi="Times New Roman"/>
          <w:sz w:val="26"/>
          <w:szCs w:val="26"/>
          <w:lang w:eastAsia="ru-RU"/>
        </w:rPr>
        <w:t>заявителя</w:t>
      </w:r>
      <w:r w:rsidR="001241CA" w:rsidRPr="00AB53DB">
        <w:rPr>
          <w:rFonts w:ascii="Times New Roman" w:eastAsia="Times New Roman" w:hAnsi="Times New Roman"/>
          <w:sz w:val="26"/>
          <w:szCs w:val="26"/>
          <w:lang w:eastAsia="ru-RU"/>
        </w:rPr>
        <w:t xml:space="preserve"> – юридического лица, определенной по данным его бухгалтерской (финансовой) отчетности на последнюю отчетную дату</w:t>
      </w:r>
      <w:r w:rsidR="007A4BA0" w:rsidRPr="00AB53DB">
        <w:rPr>
          <w:rFonts w:ascii="Times New Roman" w:eastAsia="Times New Roman" w:hAnsi="Times New Roman"/>
          <w:sz w:val="26"/>
          <w:szCs w:val="26"/>
          <w:lang w:eastAsia="ru-RU"/>
        </w:rPr>
        <w:t>).</w:t>
      </w:r>
    </w:p>
    <w:p w14:paraId="420C3289" w14:textId="178763A3"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461FA215"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lastRenderedPageBreak/>
        <w:t>1</w:t>
      </w:r>
      <w:r w:rsidR="00F5487F">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E1FF17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расходных материалов, необходимых для 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1F95C5A5"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406958C1" w14:textId="33554F6E" w:rsidR="000720D6" w:rsidRPr="00185612" w:rsidRDefault="0074730C"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Дата и время подачи заявки ________________________.</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28F95D94" w14:textId="77777777" w:rsidR="0074730C" w:rsidRPr="00185612" w:rsidRDefault="0074730C" w:rsidP="0074730C">
      <w:pPr>
        <w:spacing w:after="0" w:line="240" w:lineRule="auto"/>
        <w:jc w:val="both"/>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A2D07F8" w:rsidR="00CD6F18" w:rsidRPr="00CD6F18" w:rsidRDefault="00CD6F18" w:rsidP="00CD6F18">
            <w:pPr>
              <w:spacing w:after="0" w:line="240" w:lineRule="auto"/>
              <w:rPr>
                <w:rFonts w:ascii="Times New Roman" w:hAnsi="Times New Roman"/>
                <w:color w:val="000000"/>
              </w:rPr>
            </w:pPr>
            <w:r w:rsidRPr="00CD6F18">
              <w:rPr>
                <w:rFonts w:ascii="Times New Roman" w:hAnsi="Times New Roman"/>
              </w:rPr>
              <w:t xml:space="preserve">менее 25 000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44873D7B"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25</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3" w:name="P846"/>
            <w:bookmarkEnd w:id="3"/>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3D5F" w14:textId="77777777" w:rsidR="0081079C" w:rsidRDefault="0081079C" w:rsidP="007A4BA0">
      <w:pPr>
        <w:spacing w:after="0" w:line="240" w:lineRule="auto"/>
      </w:pPr>
      <w:r>
        <w:separator/>
      </w:r>
    </w:p>
  </w:endnote>
  <w:endnote w:type="continuationSeparator" w:id="0">
    <w:p w14:paraId="6BD7112E" w14:textId="77777777" w:rsidR="0081079C" w:rsidRDefault="0081079C"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B418" w14:textId="77777777" w:rsidR="0081079C" w:rsidRDefault="0081079C" w:rsidP="007A4BA0">
      <w:pPr>
        <w:spacing w:after="0" w:line="240" w:lineRule="auto"/>
      </w:pPr>
      <w:r>
        <w:separator/>
      </w:r>
    </w:p>
  </w:footnote>
  <w:footnote w:type="continuationSeparator" w:id="0">
    <w:p w14:paraId="40E6A989" w14:textId="77777777" w:rsidR="0081079C" w:rsidRDefault="0081079C" w:rsidP="007A4BA0">
      <w:pPr>
        <w:spacing w:after="0" w:line="240" w:lineRule="auto"/>
      </w:pPr>
      <w:r>
        <w:continuationSeparator/>
      </w:r>
    </w:p>
  </w:footnote>
  <w:footnote w:id="1">
    <w:p w14:paraId="2B6390DB" w14:textId="77777777" w:rsidR="00622E73" w:rsidRPr="001B4CBC" w:rsidRDefault="00622E73"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25B8FE3F" w14:textId="77777777" w:rsidR="00622E73" w:rsidRPr="008A6DF7" w:rsidRDefault="00622E73"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14C4D0C" w14:textId="558C4ED3" w:rsidR="00622E73" w:rsidRPr="00CE5096" w:rsidRDefault="00622E73">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EndPr/>
    <w:sdtContent>
      <w:p w14:paraId="10D2A086" w14:textId="68A6DE26" w:rsidR="00622E73" w:rsidRDefault="00622E73">
        <w:pPr>
          <w:pStyle w:val="aa"/>
          <w:jc w:val="center"/>
        </w:pPr>
        <w:r>
          <w:fldChar w:fldCharType="begin"/>
        </w:r>
        <w:r>
          <w:instrText>PAGE   \* MERGEFORMAT</w:instrText>
        </w:r>
        <w:r>
          <w:fldChar w:fldCharType="separate"/>
        </w:r>
        <w:r w:rsidR="00D600F0">
          <w:rPr>
            <w:noProof/>
          </w:rPr>
          <w:t>24</w:t>
        </w:r>
        <w:r>
          <w:fldChar w:fldCharType="end"/>
        </w:r>
      </w:p>
    </w:sdtContent>
  </w:sdt>
  <w:p w14:paraId="5D6C6BA3" w14:textId="77777777" w:rsidR="00622E73" w:rsidRDefault="00622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70AE"/>
    <w:rsid w:val="003D74AC"/>
    <w:rsid w:val="003D7D6C"/>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079C"/>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B7A5-98EF-4337-B439-4458DC1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6</cp:revision>
  <cp:lastPrinted>2022-09-20T10:18:00Z</cp:lastPrinted>
  <dcterms:created xsi:type="dcterms:W3CDTF">2022-09-20T09:35:00Z</dcterms:created>
  <dcterms:modified xsi:type="dcterms:W3CDTF">2022-10-12T01:11:00Z</dcterms:modified>
</cp:coreProperties>
</file>