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244D0B" w:rsidP="00046F6E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Телефоны: (39169) </w:t>
      </w:r>
      <w:r w:rsidR="00046F6E" w:rsidRPr="00046F6E">
        <w:rPr>
          <w:szCs w:val="24"/>
        </w:rPr>
        <w:t>95-107, 95-142</w:t>
      </w:r>
      <w:r w:rsidR="00046F6E">
        <w:rPr>
          <w:szCs w:val="24"/>
        </w:rPr>
        <w:t xml:space="preserve">, </w:t>
      </w:r>
      <w:r w:rsidR="00046F6E" w:rsidRPr="00046F6E">
        <w:rPr>
          <w:szCs w:val="24"/>
        </w:rPr>
        <w:t>факс: (391-69) 95-175</w:t>
      </w:r>
    </w:p>
    <w:p w:rsidR="00244D0B" w:rsidRPr="00046F6E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046F6E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046F6E">
        <w:rPr>
          <w:color w:val="000000"/>
          <w:spacing w:val="-6"/>
          <w:w w:val="104"/>
          <w:szCs w:val="24"/>
        </w:rPr>
        <w:t>:</w:t>
      </w:r>
      <w:r w:rsidRPr="00046F6E">
        <w:rPr>
          <w:szCs w:val="24"/>
        </w:rPr>
        <w:t xml:space="preserve"> </w:t>
      </w:r>
      <w:proofErr w:type="spellStart"/>
      <w:r w:rsidR="00046F6E" w:rsidRPr="00B86D7A">
        <w:rPr>
          <w:color w:val="000000"/>
          <w:spacing w:val="-1"/>
          <w:sz w:val="18"/>
          <w:szCs w:val="18"/>
          <w:lang w:val="en-US"/>
        </w:rPr>
        <w:t>sovet</w:t>
      </w:r>
      <w:proofErr w:type="spellEnd"/>
      <w:r w:rsidR="00046F6E" w:rsidRPr="00046F6E">
        <w:rPr>
          <w:color w:val="000000"/>
          <w:spacing w:val="-1"/>
          <w:sz w:val="18"/>
          <w:szCs w:val="18"/>
        </w:rPr>
        <w:t>@</w:t>
      </w:r>
      <w:proofErr w:type="spellStart"/>
      <w:r w:rsidR="00046F6E" w:rsidRPr="00B86D7A">
        <w:rPr>
          <w:color w:val="000000"/>
          <w:spacing w:val="-1"/>
          <w:sz w:val="18"/>
          <w:szCs w:val="18"/>
          <w:lang w:val="en-US"/>
        </w:rPr>
        <w:t>zeladmin</w:t>
      </w:r>
      <w:proofErr w:type="spellEnd"/>
      <w:r w:rsidR="00046F6E" w:rsidRPr="00046F6E">
        <w:rPr>
          <w:color w:val="000000"/>
          <w:spacing w:val="-1"/>
          <w:sz w:val="18"/>
          <w:szCs w:val="18"/>
        </w:rPr>
        <w:t>.</w:t>
      </w:r>
      <w:proofErr w:type="spellStart"/>
      <w:r w:rsidR="00046F6E" w:rsidRPr="00B86D7A">
        <w:rPr>
          <w:color w:val="000000"/>
          <w:spacing w:val="-1"/>
          <w:sz w:val="18"/>
          <w:szCs w:val="18"/>
          <w:lang w:val="en-US"/>
        </w:rPr>
        <w:t>ru</w:t>
      </w:r>
      <w:proofErr w:type="spellEnd"/>
    </w:p>
    <w:p w:rsidR="00D169F5" w:rsidRPr="00046F6E" w:rsidRDefault="00D169F5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46F6E">
        <w:rPr>
          <w:sz w:val="24"/>
          <w:szCs w:val="24"/>
        </w:rPr>
        <w:t>22</w:t>
      </w:r>
      <w:r w:rsidR="004F5B21">
        <w:rPr>
          <w:sz w:val="24"/>
          <w:szCs w:val="24"/>
        </w:rPr>
        <w:t>.</w:t>
      </w:r>
      <w:r w:rsidR="00630720">
        <w:rPr>
          <w:sz w:val="24"/>
          <w:szCs w:val="24"/>
        </w:rPr>
        <w:t>0</w:t>
      </w:r>
      <w:r w:rsidR="00046F6E">
        <w:rPr>
          <w:sz w:val="24"/>
          <w:szCs w:val="24"/>
        </w:rPr>
        <w:t>8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630720">
        <w:rPr>
          <w:sz w:val="24"/>
          <w:szCs w:val="24"/>
        </w:rPr>
        <w:t>2</w:t>
      </w:r>
    </w:p>
    <w:p w:rsidR="00D169F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46F6E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4F41BB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402AD8" w:rsidRDefault="00402AD8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1"/>
        <w:gridCol w:w="910"/>
        <w:gridCol w:w="3464"/>
        <w:gridCol w:w="2858"/>
        <w:gridCol w:w="1982"/>
      </w:tblGrid>
      <w:tr w:rsidR="00F91B64" w:rsidTr="00272D22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6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1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272D22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4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37166" w:rsidTr="00272D22">
        <w:trPr>
          <w:trHeight w:val="144"/>
        </w:trPr>
        <w:tc>
          <w:tcPr>
            <w:tcW w:w="286" w:type="pct"/>
          </w:tcPr>
          <w:p w:rsidR="00E37166" w:rsidRPr="002D1CC0" w:rsidRDefault="00E37166" w:rsidP="00E371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E37166" w:rsidRDefault="00E37166" w:rsidP="00E37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772" w:type="pct"/>
            <w:shd w:val="clear" w:color="auto" w:fill="auto"/>
          </w:tcPr>
          <w:p w:rsidR="00E37166" w:rsidRPr="006F69F4" w:rsidRDefault="00E37166" w:rsidP="00E37166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580680">
              <w:rPr>
                <w:sz w:val="24"/>
                <w:szCs w:val="24"/>
              </w:rPr>
              <w:t>Об утверждении Перечня индикаторов риска нарушения обязательных требований при осуществлении муниципального земельного контроля на территории города Зеленогорска Красноярского края</w:t>
            </w:r>
          </w:p>
        </w:tc>
        <w:tc>
          <w:tcPr>
            <w:tcW w:w="1462" w:type="pct"/>
          </w:tcPr>
          <w:p w:rsidR="00E37166" w:rsidRPr="00A04414" w:rsidRDefault="00E37166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земельного отдела</w:t>
            </w:r>
            <w:r w:rsidRPr="00A0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 по управлению имуществом</w:t>
            </w:r>
            <w:r w:rsidRPr="00A0441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 w:rsidRPr="00A04414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A04414">
              <w:rPr>
                <w:sz w:val="24"/>
                <w:szCs w:val="24"/>
              </w:rPr>
              <w:t>Зеленогорск</w:t>
            </w:r>
            <w:r w:rsidR="00272D22">
              <w:rPr>
                <w:sz w:val="24"/>
                <w:szCs w:val="24"/>
              </w:rPr>
              <w:t>а</w:t>
            </w:r>
          </w:p>
          <w:p w:rsidR="00E37166" w:rsidRPr="00511CC5" w:rsidRDefault="00E37166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Вишнякова Ирина Евгеньевна</w:t>
            </w:r>
          </w:p>
        </w:tc>
        <w:tc>
          <w:tcPr>
            <w:tcW w:w="1014" w:type="pct"/>
          </w:tcPr>
          <w:p w:rsidR="00E37166" w:rsidRDefault="00E37166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E37166" w:rsidTr="00272D22">
        <w:trPr>
          <w:trHeight w:val="144"/>
        </w:trPr>
        <w:tc>
          <w:tcPr>
            <w:tcW w:w="286" w:type="pct"/>
          </w:tcPr>
          <w:p w:rsidR="00E37166" w:rsidRPr="002D1CC0" w:rsidRDefault="00E37166" w:rsidP="00E371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E37166" w:rsidRDefault="00E37166" w:rsidP="00E37166">
            <w:pPr>
              <w:jc w:val="center"/>
              <w:rPr>
                <w:sz w:val="24"/>
                <w:szCs w:val="24"/>
              </w:rPr>
            </w:pPr>
            <w:r w:rsidRPr="00046F6E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10*</w:t>
            </w:r>
          </w:p>
        </w:tc>
        <w:tc>
          <w:tcPr>
            <w:tcW w:w="1772" w:type="pct"/>
            <w:shd w:val="clear" w:color="auto" w:fill="auto"/>
          </w:tcPr>
          <w:p w:rsidR="00E37166" w:rsidRPr="003261E4" w:rsidRDefault="00E37166" w:rsidP="00E37166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580680">
              <w:rPr>
                <w:sz w:val="24"/>
                <w:szCs w:val="24"/>
              </w:rPr>
              <w:t xml:space="preserve">Об утверждении ключевых показателей и </w:t>
            </w:r>
            <w:proofErr w:type="gramStart"/>
            <w:r w:rsidRPr="00580680">
              <w:rPr>
                <w:sz w:val="24"/>
                <w:szCs w:val="24"/>
              </w:rPr>
              <w:t>их целевых значений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80680">
              <w:rPr>
                <w:sz w:val="24"/>
                <w:szCs w:val="24"/>
              </w:rPr>
              <w:t>и индикативных показателей муниципального земельного контроля на территории города Зеленогорска Красноярского края</w:t>
            </w:r>
          </w:p>
        </w:tc>
        <w:tc>
          <w:tcPr>
            <w:tcW w:w="1462" w:type="pct"/>
          </w:tcPr>
          <w:p w:rsidR="00E37166" w:rsidRPr="00A04414" w:rsidRDefault="00E37166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земельного отдела</w:t>
            </w:r>
            <w:r w:rsidRPr="00A0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 по управлению имуществом</w:t>
            </w:r>
            <w:r w:rsidRPr="00A0441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 w:rsidRPr="00A04414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A04414">
              <w:rPr>
                <w:sz w:val="24"/>
                <w:szCs w:val="24"/>
              </w:rPr>
              <w:t>Зеленогорск</w:t>
            </w:r>
            <w:r w:rsidR="00272D22">
              <w:rPr>
                <w:sz w:val="24"/>
                <w:szCs w:val="24"/>
              </w:rPr>
              <w:t>а</w:t>
            </w:r>
          </w:p>
          <w:p w:rsidR="00E37166" w:rsidRPr="00511CC5" w:rsidRDefault="00E37166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Вишнякова Ирина Евгеньевна</w:t>
            </w:r>
          </w:p>
        </w:tc>
        <w:tc>
          <w:tcPr>
            <w:tcW w:w="1014" w:type="pct"/>
          </w:tcPr>
          <w:p w:rsidR="00E37166" w:rsidRDefault="00E37166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E37166" w:rsidTr="00272D22">
        <w:trPr>
          <w:trHeight w:val="144"/>
        </w:trPr>
        <w:tc>
          <w:tcPr>
            <w:tcW w:w="286" w:type="pct"/>
          </w:tcPr>
          <w:p w:rsidR="00E37166" w:rsidRPr="002D1CC0" w:rsidRDefault="00E37166" w:rsidP="00E371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E37166" w:rsidRDefault="00E37166" w:rsidP="00E37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14:20*</w:t>
            </w:r>
          </w:p>
        </w:tc>
        <w:tc>
          <w:tcPr>
            <w:tcW w:w="1772" w:type="pct"/>
            <w:shd w:val="clear" w:color="auto" w:fill="auto"/>
          </w:tcPr>
          <w:p w:rsidR="00E37166" w:rsidRPr="005D56CF" w:rsidRDefault="00E37166" w:rsidP="00E37166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1F5B83">
              <w:rPr>
                <w:sz w:val="24"/>
                <w:szCs w:val="24"/>
              </w:rPr>
              <w:t>Об утверждении Порядка принятия решений об установлении тарифов на услуги и работы муниципальных предприятий и учреждений г. Зеленогорска</w:t>
            </w:r>
          </w:p>
        </w:tc>
        <w:tc>
          <w:tcPr>
            <w:tcW w:w="1462" w:type="pct"/>
            <w:shd w:val="clear" w:color="auto" w:fill="auto"/>
          </w:tcPr>
          <w:p w:rsidR="00E37166" w:rsidRPr="001F5B83" w:rsidRDefault="00E37166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F5B83">
              <w:rPr>
                <w:sz w:val="24"/>
                <w:szCs w:val="24"/>
              </w:rPr>
              <w:t>ачальник отдела экономики</w:t>
            </w:r>
            <w:r>
              <w:t xml:space="preserve"> </w:t>
            </w:r>
            <w:r w:rsidRPr="001F5B83">
              <w:rPr>
                <w:sz w:val="24"/>
                <w:szCs w:val="24"/>
              </w:rPr>
              <w:t xml:space="preserve">Администрации </w:t>
            </w:r>
          </w:p>
          <w:p w:rsidR="00E37166" w:rsidRDefault="00E37166" w:rsidP="00E37166">
            <w:pPr>
              <w:rPr>
                <w:sz w:val="24"/>
                <w:szCs w:val="24"/>
              </w:rPr>
            </w:pPr>
            <w:r w:rsidRPr="001F5B83">
              <w:rPr>
                <w:sz w:val="24"/>
                <w:szCs w:val="24"/>
              </w:rPr>
              <w:t>ЗАТО г. Зеленогорск</w:t>
            </w:r>
            <w:r w:rsidR="00272D22">
              <w:rPr>
                <w:sz w:val="24"/>
                <w:szCs w:val="24"/>
              </w:rPr>
              <w:t>а</w:t>
            </w:r>
            <w:bookmarkStart w:id="0" w:name="_GoBack"/>
            <w:bookmarkEnd w:id="0"/>
          </w:p>
          <w:p w:rsidR="00E37166" w:rsidRPr="005D56CF" w:rsidRDefault="00E37166" w:rsidP="00E371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Шорникова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014" w:type="pct"/>
          </w:tcPr>
          <w:p w:rsidR="00E37166" w:rsidRDefault="00E37166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272D22" w:rsidTr="00272D22">
        <w:trPr>
          <w:trHeight w:val="144"/>
        </w:trPr>
        <w:tc>
          <w:tcPr>
            <w:tcW w:w="286" w:type="pct"/>
          </w:tcPr>
          <w:p w:rsidR="00272D22" w:rsidRPr="002D1CC0" w:rsidRDefault="00272D22" w:rsidP="00272D2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72D22" w:rsidRDefault="00272D22" w:rsidP="0027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14:45*</w:t>
            </w:r>
          </w:p>
        </w:tc>
        <w:tc>
          <w:tcPr>
            <w:tcW w:w="1772" w:type="pct"/>
          </w:tcPr>
          <w:p w:rsidR="00272D22" w:rsidRDefault="00272D22" w:rsidP="00272D2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8B18B8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>р</w:t>
            </w:r>
            <w:r w:rsidRPr="008B18B8">
              <w:rPr>
                <w:sz w:val="24"/>
                <w:szCs w:val="24"/>
              </w:rPr>
              <w:t xml:space="preserve">ешение Совета </w:t>
            </w:r>
            <w:proofErr w:type="gramStart"/>
            <w:r w:rsidRPr="008B18B8">
              <w:rPr>
                <w:sz w:val="24"/>
                <w:szCs w:val="24"/>
              </w:rPr>
              <w:t>депутатов</w:t>
            </w:r>
            <w:proofErr w:type="gramEnd"/>
            <w:r w:rsidRPr="008B18B8">
              <w:rPr>
                <w:sz w:val="24"/>
                <w:szCs w:val="24"/>
              </w:rPr>
              <w:t xml:space="preserve"> ЗАТО г. Зеленогорска от 28.10.2021 № 34-144р «Об утверждении</w:t>
            </w:r>
            <w:r>
              <w:rPr>
                <w:sz w:val="24"/>
                <w:szCs w:val="24"/>
              </w:rPr>
              <w:t xml:space="preserve"> </w:t>
            </w:r>
            <w:r w:rsidRPr="008B18B8">
              <w:rPr>
                <w:sz w:val="24"/>
                <w:szCs w:val="24"/>
              </w:rPr>
              <w:t>Прогнозного плана (программы) приватизации муниципального имущества г. Зеленогорска на 2022 – 2024 годы»</w:t>
            </w:r>
          </w:p>
          <w:p w:rsidR="00272D22" w:rsidRPr="005F5DEA" w:rsidRDefault="00272D22" w:rsidP="00272D2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62" w:type="pct"/>
          </w:tcPr>
          <w:p w:rsidR="00272D22" w:rsidRPr="00A04414" w:rsidRDefault="00272D22" w:rsidP="00272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имущественных отношений Комитета по управлению имуществом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 w:rsidRPr="00A04414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A04414">
              <w:rPr>
                <w:sz w:val="24"/>
                <w:szCs w:val="24"/>
              </w:rPr>
              <w:t>Зеленогорска</w:t>
            </w:r>
          </w:p>
          <w:p w:rsidR="00272D22" w:rsidRPr="00511CC5" w:rsidRDefault="00272D22" w:rsidP="00272D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Наглюк</w:t>
            </w:r>
            <w:proofErr w:type="spellEnd"/>
            <w:r>
              <w:rPr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014" w:type="pct"/>
          </w:tcPr>
          <w:p w:rsidR="00272D22" w:rsidRDefault="00272D22" w:rsidP="00272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272D22" w:rsidTr="00272D22">
        <w:trPr>
          <w:trHeight w:val="144"/>
        </w:trPr>
        <w:tc>
          <w:tcPr>
            <w:tcW w:w="286" w:type="pct"/>
          </w:tcPr>
          <w:p w:rsidR="00272D22" w:rsidRPr="002D1CC0" w:rsidRDefault="00272D22" w:rsidP="00272D2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72D22" w:rsidRDefault="00272D22" w:rsidP="00272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15:15*</w:t>
            </w:r>
          </w:p>
        </w:tc>
        <w:tc>
          <w:tcPr>
            <w:tcW w:w="1772" w:type="pct"/>
          </w:tcPr>
          <w:p w:rsidR="00272D22" w:rsidRPr="00003B47" w:rsidRDefault="00272D22" w:rsidP="00272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D22" w:rsidRPr="00D458C3" w:rsidRDefault="00272D22" w:rsidP="00272D22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D22" w:rsidRPr="00D458C3" w:rsidRDefault="00272D22" w:rsidP="00272D22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D169F5" w:rsidRDefault="00D169F5" w:rsidP="00D169F5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D169F5" w:rsidRDefault="00D169F5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46F6E"/>
    <w:rsid w:val="000516D1"/>
    <w:rsid w:val="0006014F"/>
    <w:rsid w:val="000634E0"/>
    <w:rsid w:val="0007041C"/>
    <w:rsid w:val="00073380"/>
    <w:rsid w:val="00081B52"/>
    <w:rsid w:val="00090BB2"/>
    <w:rsid w:val="000C4C86"/>
    <w:rsid w:val="000C6E7A"/>
    <w:rsid w:val="000C6E7D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6B17"/>
    <w:rsid w:val="00232658"/>
    <w:rsid w:val="00235897"/>
    <w:rsid w:val="00244D0B"/>
    <w:rsid w:val="00246082"/>
    <w:rsid w:val="0026247C"/>
    <w:rsid w:val="0026333F"/>
    <w:rsid w:val="00266111"/>
    <w:rsid w:val="00266D2E"/>
    <w:rsid w:val="00267E3F"/>
    <w:rsid w:val="00272D22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428F"/>
    <w:rsid w:val="00397863"/>
    <w:rsid w:val="003A7BFC"/>
    <w:rsid w:val="003B3C60"/>
    <w:rsid w:val="003E33CE"/>
    <w:rsid w:val="003F2C80"/>
    <w:rsid w:val="003F3076"/>
    <w:rsid w:val="003F34A7"/>
    <w:rsid w:val="00402AD8"/>
    <w:rsid w:val="00403B7E"/>
    <w:rsid w:val="00405E67"/>
    <w:rsid w:val="0040633F"/>
    <w:rsid w:val="004259FF"/>
    <w:rsid w:val="00445E9B"/>
    <w:rsid w:val="00445EAD"/>
    <w:rsid w:val="00453415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41BB"/>
    <w:rsid w:val="004F5B21"/>
    <w:rsid w:val="004F6DA9"/>
    <w:rsid w:val="00502B66"/>
    <w:rsid w:val="005031E6"/>
    <w:rsid w:val="00511CC5"/>
    <w:rsid w:val="00516F75"/>
    <w:rsid w:val="005205AD"/>
    <w:rsid w:val="0052327C"/>
    <w:rsid w:val="00527F34"/>
    <w:rsid w:val="0053158F"/>
    <w:rsid w:val="0053164B"/>
    <w:rsid w:val="00540DED"/>
    <w:rsid w:val="005643F1"/>
    <w:rsid w:val="00574F2D"/>
    <w:rsid w:val="005752C5"/>
    <w:rsid w:val="00585E54"/>
    <w:rsid w:val="005B7885"/>
    <w:rsid w:val="005C742F"/>
    <w:rsid w:val="005E1056"/>
    <w:rsid w:val="005F2C5D"/>
    <w:rsid w:val="005F5DEA"/>
    <w:rsid w:val="005F6F72"/>
    <w:rsid w:val="00614B10"/>
    <w:rsid w:val="006279B5"/>
    <w:rsid w:val="00630720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953D8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63C"/>
    <w:rsid w:val="009C0C6B"/>
    <w:rsid w:val="009C19ED"/>
    <w:rsid w:val="009C1B19"/>
    <w:rsid w:val="009C26D5"/>
    <w:rsid w:val="009D005D"/>
    <w:rsid w:val="009D3509"/>
    <w:rsid w:val="009F2C2C"/>
    <w:rsid w:val="009F3DFF"/>
    <w:rsid w:val="00A01B14"/>
    <w:rsid w:val="00A23FCC"/>
    <w:rsid w:val="00A36233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20F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D7EB3"/>
    <w:rsid w:val="00BE6B85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77C4B"/>
    <w:rsid w:val="00C81211"/>
    <w:rsid w:val="00C863D9"/>
    <w:rsid w:val="00C86481"/>
    <w:rsid w:val="00C86B49"/>
    <w:rsid w:val="00CA52F4"/>
    <w:rsid w:val="00CD35CE"/>
    <w:rsid w:val="00CD5A31"/>
    <w:rsid w:val="00D169F5"/>
    <w:rsid w:val="00D36E06"/>
    <w:rsid w:val="00D542CF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33428"/>
    <w:rsid w:val="00E37166"/>
    <w:rsid w:val="00E430AD"/>
    <w:rsid w:val="00E63309"/>
    <w:rsid w:val="00E65212"/>
    <w:rsid w:val="00EB4921"/>
    <w:rsid w:val="00EC7694"/>
    <w:rsid w:val="00ED628F"/>
    <w:rsid w:val="00ED6B72"/>
    <w:rsid w:val="00EF4513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77A2C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256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75</cp:revision>
  <cp:lastPrinted>2022-03-18T04:10:00Z</cp:lastPrinted>
  <dcterms:created xsi:type="dcterms:W3CDTF">2019-11-22T01:58:00Z</dcterms:created>
  <dcterms:modified xsi:type="dcterms:W3CDTF">2022-08-19T04:57:00Z</dcterms:modified>
</cp:coreProperties>
</file>