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736F0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26.07.2022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736F0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Default="001E6192" w:rsidP="00A64119">
      <w:pPr>
        <w:jc w:val="both"/>
        <w:rPr>
          <w:sz w:val="28"/>
        </w:rPr>
      </w:pPr>
      <w:r>
        <w:rPr>
          <w:sz w:val="28"/>
        </w:rPr>
        <w:t>О внесении изменений в</w:t>
      </w:r>
    </w:p>
    <w:p w:rsidR="00B04F79" w:rsidRDefault="00B04F79" w:rsidP="00B04F79">
      <w:pPr>
        <w:jc w:val="both"/>
        <w:rPr>
          <w:sz w:val="28"/>
        </w:rPr>
      </w:pPr>
      <w:r>
        <w:rPr>
          <w:sz w:val="28"/>
        </w:rPr>
        <w:t>Перечень главных распорядителей</w:t>
      </w:r>
    </w:p>
    <w:p w:rsidR="00B04F79" w:rsidRDefault="00B04F79" w:rsidP="00B04F79">
      <w:pPr>
        <w:jc w:val="both"/>
        <w:rPr>
          <w:sz w:val="28"/>
        </w:rPr>
      </w:pPr>
      <w:r>
        <w:rPr>
          <w:sz w:val="28"/>
        </w:rPr>
        <w:t>средств местного бюджета и</w:t>
      </w:r>
    </w:p>
    <w:p w:rsidR="00B04F79" w:rsidRDefault="00B04F79" w:rsidP="00B04F79">
      <w:pPr>
        <w:jc w:val="both"/>
        <w:rPr>
          <w:sz w:val="28"/>
        </w:rPr>
      </w:pPr>
      <w:r>
        <w:rPr>
          <w:sz w:val="28"/>
        </w:rPr>
        <w:t>подведомственных им получателей</w:t>
      </w:r>
    </w:p>
    <w:p w:rsidR="00B04F79" w:rsidRDefault="00B04F79" w:rsidP="00B04F79">
      <w:pPr>
        <w:jc w:val="both"/>
        <w:rPr>
          <w:sz w:val="28"/>
        </w:rPr>
      </w:pPr>
      <w:r>
        <w:rPr>
          <w:sz w:val="28"/>
        </w:rPr>
        <w:t>средств местного бюджета, утвержденный</w:t>
      </w:r>
    </w:p>
    <w:p w:rsidR="001E6192" w:rsidRDefault="001E6192" w:rsidP="00A64119">
      <w:pPr>
        <w:jc w:val="both"/>
        <w:rPr>
          <w:sz w:val="28"/>
        </w:rPr>
      </w:pPr>
      <w:r>
        <w:rPr>
          <w:sz w:val="28"/>
        </w:rPr>
        <w:t>постановлени</w:t>
      </w:r>
      <w:r w:rsidR="00B04F79">
        <w:rPr>
          <w:sz w:val="28"/>
        </w:rPr>
        <w:t>ем</w:t>
      </w:r>
      <w:r>
        <w:rPr>
          <w:sz w:val="28"/>
        </w:rPr>
        <w:t xml:space="preserve"> Администрации</w:t>
      </w:r>
    </w:p>
    <w:p w:rsidR="001E6192" w:rsidRDefault="001E6192" w:rsidP="00A64119">
      <w:pPr>
        <w:jc w:val="both"/>
        <w:rPr>
          <w:sz w:val="28"/>
        </w:rPr>
      </w:pPr>
      <w:r>
        <w:rPr>
          <w:sz w:val="28"/>
        </w:rPr>
        <w:t>ЗАТО г. Зеленогорска от 18.05.2020 № 77-п</w:t>
      </w:r>
    </w:p>
    <w:p w:rsidR="001E6192" w:rsidRDefault="001E6192" w:rsidP="00A64119">
      <w:pPr>
        <w:jc w:val="both"/>
        <w:rPr>
          <w:sz w:val="28"/>
        </w:rPr>
      </w:pPr>
    </w:p>
    <w:p w:rsidR="001E6192" w:rsidRDefault="001E6192" w:rsidP="00A64119">
      <w:pPr>
        <w:jc w:val="both"/>
        <w:rPr>
          <w:sz w:val="28"/>
        </w:rPr>
      </w:pPr>
      <w:r>
        <w:rPr>
          <w:sz w:val="28"/>
        </w:rPr>
        <w:tab/>
        <w:t xml:space="preserve">В соответствии </w:t>
      </w:r>
      <w:r w:rsidR="002F32A5">
        <w:rPr>
          <w:sz w:val="28"/>
        </w:rPr>
        <w:t xml:space="preserve">с </w:t>
      </w:r>
      <w:r>
        <w:rPr>
          <w:sz w:val="28"/>
        </w:rPr>
        <w:t>Устав</w:t>
      </w:r>
      <w:r w:rsidR="002F32A5">
        <w:rPr>
          <w:sz w:val="28"/>
        </w:rPr>
        <w:t>ом</w:t>
      </w:r>
      <w:r>
        <w:rPr>
          <w:sz w:val="28"/>
        </w:rPr>
        <w:t xml:space="preserve"> города</w:t>
      </w:r>
    </w:p>
    <w:p w:rsidR="001E6192" w:rsidRDefault="001E6192" w:rsidP="00A64119">
      <w:pPr>
        <w:jc w:val="both"/>
        <w:rPr>
          <w:sz w:val="28"/>
        </w:rPr>
      </w:pPr>
    </w:p>
    <w:p w:rsidR="001E6192" w:rsidRDefault="001E6192" w:rsidP="00A64119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1E6192" w:rsidRDefault="001E6192" w:rsidP="00A64119">
      <w:pPr>
        <w:jc w:val="both"/>
        <w:rPr>
          <w:sz w:val="28"/>
        </w:rPr>
      </w:pPr>
    </w:p>
    <w:p w:rsidR="00B65A32" w:rsidRDefault="00C13A19" w:rsidP="002F0EBC">
      <w:pPr>
        <w:jc w:val="both"/>
        <w:rPr>
          <w:sz w:val="28"/>
        </w:rPr>
      </w:pPr>
      <w:r>
        <w:rPr>
          <w:sz w:val="28"/>
        </w:rPr>
        <w:tab/>
        <w:t xml:space="preserve">1. </w:t>
      </w:r>
      <w:r w:rsidR="002F0EBC">
        <w:rPr>
          <w:sz w:val="28"/>
        </w:rPr>
        <w:t>Внести в Перечень главных распорядителей средств местного бюджета и</w:t>
      </w:r>
      <w:r w:rsidR="002F32A5">
        <w:rPr>
          <w:sz w:val="28"/>
        </w:rPr>
        <w:t xml:space="preserve"> </w:t>
      </w:r>
      <w:r w:rsidR="002F0EBC">
        <w:rPr>
          <w:sz w:val="28"/>
        </w:rPr>
        <w:t>подведомственных им получателей</w:t>
      </w:r>
      <w:r w:rsidR="002F32A5">
        <w:rPr>
          <w:sz w:val="28"/>
        </w:rPr>
        <w:t xml:space="preserve"> средств местного бюджета</w:t>
      </w:r>
      <w:r w:rsidR="002F0EBC">
        <w:rPr>
          <w:sz w:val="28"/>
        </w:rPr>
        <w:t xml:space="preserve">, утвержденный </w:t>
      </w:r>
      <w:r>
        <w:rPr>
          <w:sz w:val="28"/>
        </w:rPr>
        <w:t>постановлени</w:t>
      </w:r>
      <w:r w:rsidR="002F0EBC">
        <w:rPr>
          <w:sz w:val="28"/>
        </w:rPr>
        <w:t>ем</w:t>
      </w:r>
      <w:r>
        <w:rPr>
          <w:sz w:val="28"/>
        </w:rPr>
        <w:t xml:space="preserve">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 от 18.05.2020 № 77-п «Об утверждении Перечня главных распорядителей средств местного бюджета и подведомственных им получателей средств местного бюджета»</w:t>
      </w:r>
      <w:r w:rsidR="005112BD">
        <w:rPr>
          <w:sz w:val="28"/>
        </w:rPr>
        <w:t>,</w:t>
      </w:r>
      <w:r>
        <w:rPr>
          <w:sz w:val="28"/>
        </w:rPr>
        <w:t xml:space="preserve"> </w:t>
      </w:r>
      <w:r w:rsidR="002F0EBC">
        <w:rPr>
          <w:sz w:val="28"/>
        </w:rPr>
        <w:t>следующие изменения:</w:t>
      </w:r>
    </w:p>
    <w:p w:rsidR="002F0EBC" w:rsidRDefault="002F0EBC" w:rsidP="002F0EBC">
      <w:pPr>
        <w:jc w:val="both"/>
        <w:rPr>
          <w:sz w:val="28"/>
        </w:rPr>
      </w:pPr>
      <w:r>
        <w:rPr>
          <w:sz w:val="28"/>
        </w:rPr>
        <w:tab/>
        <w:t>1.1. В строке 1 слова «Администрация закрытого административно-территориального образования города Зеленогорска» заменить словами «Администрация закрытого административно-территориального образования город Зеленогорск».</w:t>
      </w:r>
    </w:p>
    <w:p w:rsidR="002F0EBC" w:rsidRDefault="002F0EBC" w:rsidP="002F0EBC">
      <w:pPr>
        <w:jc w:val="both"/>
        <w:rPr>
          <w:sz w:val="28"/>
        </w:rPr>
      </w:pPr>
      <w:r>
        <w:rPr>
          <w:sz w:val="28"/>
        </w:rPr>
        <w:tab/>
        <w:t>1.2. В строке 9 слова «Совет депутатов закрытого административно-территориального образования города Зеленогорска» заменить словами «Совет депутатов закрытого административно-территориального образования город Зеленогорск»</w:t>
      </w:r>
      <w:r w:rsidR="000E4806">
        <w:rPr>
          <w:sz w:val="28"/>
        </w:rPr>
        <w:t>.</w:t>
      </w:r>
    </w:p>
    <w:p w:rsidR="00C13A19" w:rsidRDefault="00C13A19" w:rsidP="00267C15">
      <w:pPr>
        <w:jc w:val="both"/>
        <w:rPr>
          <w:sz w:val="28"/>
        </w:rPr>
      </w:pPr>
      <w:r>
        <w:rPr>
          <w:sz w:val="28"/>
        </w:rPr>
        <w:tab/>
        <w:t xml:space="preserve">2. Настоящее постановление вступает в силу в день, следующий за днем его опубликования в газете «Панорама», и распространяется на правоотношения, </w:t>
      </w:r>
      <w:r>
        <w:rPr>
          <w:sz w:val="28"/>
        </w:rPr>
        <w:lastRenderedPageBreak/>
        <w:t>возникшие с 0</w:t>
      </w:r>
      <w:r w:rsidR="002F0EBC">
        <w:rPr>
          <w:sz w:val="28"/>
        </w:rPr>
        <w:t>9</w:t>
      </w:r>
      <w:r>
        <w:rPr>
          <w:sz w:val="28"/>
        </w:rPr>
        <w:t>.0</w:t>
      </w:r>
      <w:r w:rsidR="002F0EBC">
        <w:rPr>
          <w:sz w:val="28"/>
        </w:rPr>
        <w:t>6</w:t>
      </w:r>
      <w:r>
        <w:rPr>
          <w:sz w:val="28"/>
        </w:rPr>
        <w:t>.2022.</w:t>
      </w:r>
    </w:p>
    <w:p w:rsidR="00C13A19" w:rsidRPr="00B65A32" w:rsidRDefault="00C13A19" w:rsidP="00267C15">
      <w:pPr>
        <w:jc w:val="both"/>
        <w:rPr>
          <w:sz w:val="28"/>
        </w:rPr>
      </w:pPr>
      <w:r>
        <w:rPr>
          <w:sz w:val="28"/>
        </w:rPr>
        <w:tab/>
        <w:t xml:space="preserve">3. Контроль за выполнением настоящего постановления возложить на первого заместителя </w:t>
      </w:r>
      <w:proofErr w:type="gramStart"/>
      <w:r>
        <w:rPr>
          <w:sz w:val="28"/>
        </w:rPr>
        <w:t>Главы</w:t>
      </w:r>
      <w:proofErr w:type="gramEnd"/>
      <w:r>
        <w:rPr>
          <w:sz w:val="28"/>
        </w:rPr>
        <w:t xml:space="preserve"> ЗАТО г. Зеленогорска по стратегическому планированию, экономическому развитию и финансам</w:t>
      </w:r>
      <w:r w:rsidR="001A6566">
        <w:rPr>
          <w:sz w:val="28"/>
        </w:rPr>
        <w:t>.</w:t>
      </w:r>
    </w:p>
    <w:p w:rsidR="00B65A32" w:rsidRDefault="00B65A32" w:rsidP="00B65A32">
      <w:pPr>
        <w:rPr>
          <w:sz w:val="28"/>
        </w:rPr>
      </w:pPr>
    </w:p>
    <w:p w:rsidR="001A6566" w:rsidRPr="00B65A32" w:rsidRDefault="001A6566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267C15" w:rsidP="00B65A32">
      <w:pPr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г. Зеленогорск                                          </w:t>
      </w:r>
      <w:r w:rsidR="00AA424F">
        <w:rPr>
          <w:sz w:val="28"/>
        </w:rPr>
        <w:t xml:space="preserve">        </w:t>
      </w:r>
      <w:r>
        <w:rPr>
          <w:sz w:val="28"/>
        </w:rPr>
        <w:t xml:space="preserve">              М.В. Сперанский</w:t>
      </w:r>
      <w:bookmarkStart w:id="0" w:name="_GoBack"/>
      <w:bookmarkEnd w:id="0"/>
    </w:p>
    <w:sectPr w:rsidR="00B65A32" w:rsidSect="00AA424F">
      <w:footerReference w:type="default" r:id="rId9"/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A58" w:rsidRDefault="00052A58">
      <w:r>
        <w:separator/>
      </w:r>
    </w:p>
  </w:endnote>
  <w:endnote w:type="continuationSeparator" w:id="0">
    <w:p w:rsidR="00052A58" w:rsidRDefault="0005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A58" w:rsidRDefault="00052A58">
      <w:r>
        <w:separator/>
      </w:r>
    </w:p>
  </w:footnote>
  <w:footnote w:type="continuationSeparator" w:id="0">
    <w:p w:rsidR="00052A58" w:rsidRDefault="00052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52A58"/>
    <w:rsid w:val="0007416E"/>
    <w:rsid w:val="000938B3"/>
    <w:rsid w:val="00093AD6"/>
    <w:rsid w:val="000A2EE1"/>
    <w:rsid w:val="000E0C3F"/>
    <w:rsid w:val="000E1533"/>
    <w:rsid w:val="000E4806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A6566"/>
    <w:rsid w:val="001C3B92"/>
    <w:rsid w:val="001C40F3"/>
    <w:rsid w:val="001D6394"/>
    <w:rsid w:val="001E1DA0"/>
    <w:rsid w:val="001E208A"/>
    <w:rsid w:val="001E6192"/>
    <w:rsid w:val="00200218"/>
    <w:rsid w:val="00234897"/>
    <w:rsid w:val="00252D14"/>
    <w:rsid w:val="0026321E"/>
    <w:rsid w:val="00263A5A"/>
    <w:rsid w:val="00267C15"/>
    <w:rsid w:val="002766C5"/>
    <w:rsid w:val="002934C4"/>
    <w:rsid w:val="002A5CA5"/>
    <w:rsid w:val="002B0633"/>
    <w:rsid w:val="002C4D5D"/>
    <w:rsid w:val="002D3793"/>
    <w:rsid w:val="002F0EBC"/>
    <w:rsid w:val="002F32A5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3F6686"/>
    <w:rsid w:val="004041D9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112BD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36F0"/>
    <w:rsid w:val="00790C3D"/>
    <w:rsid w:val="00791A9A"/>
    <w:rsid w:val="0079555D"/>
    <w:rsid w:val="00796883"/>
    <w:rsid w:val="007A58A5"/>
    <w:rsid w:val="007B1FCB"/>
    <w:rsid w:val="007B453E"/>
    <w:rsid w:val="007C01F4"/>
    <w:rsid w:val="007C5B4E"/>
    <w:rsid w:val="007F4A7D"/>
    <w:rsid w:val="00806D4A"/>
    <w:rsid w:val="00823544"/>
    <w:rsid w:val="00824305"/>
    <w:rsid w:val="008253BF"/>
    <w:rsid w:val="00835D1B"/>
    <w:rsid w:val="008518A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16CBB"/>
    <w:rsid w:val="00A24327"/>
    <w:rsid w:val="00A55897"/>
    <w:rsid w:val="00A61977"/>
    <w:rsid w:val="00A64119"/>
    <w:rsid w:val="00A77668"/>
    <w:rsid w:val="00A77DDC"/>
    <w:rsid w:val="00AA424F"/>
    <w:rsid w:val="00AB18B5"/>
    <w:rsid w:val="00AB62D3"/>
    <w:rsid w:val="00AC299B"/>
    <w:rsid w:val="00AD2188"/>
    <w:rsid w:val="00AE06F1"/>
    <w:rsid w:val="00AE1AFF"/>
    <w:rsid w:val="00AE3309"/>
    <w:rsid w:val="00AF1F1B"/>
    <w:rsid w:val="00AF395C"/>
    <w:rsid w:val="00AF7EEA"/>
    <w:rsid w:val="00B00DFF"/>
    <w:rsid w:val="00B04F79"/>
    <w:rsid w:val="00B10607"/>
    <w:rsid w:val="00B30CA4"/>
    <w:rsid w:val="00B36573"/>
    <w:rsid w:val="00B65A32"/>
    <w:rsid w:val="00B73697"/>
    <w:rsid w:val="00B87841"/>
    <w:rsid w:val="00B93D61"/>
    <w:rsid w:val="00BA2498"/>
    <w:rsid w:val="00BB5B85"/>
    <w:rsid w:val="00BB71ED"/>
    <w:rsid w:val="00BC69B5"/>
    <w:rsid w:val="00C00FC1"/>
    <w:rsid w:val="00C03F99"/>
    <w:rsid w:val="00C13A19"/>
    <w:rsid w:val="00C204E1"/>
    <w:rsid w:val="00C222B8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5BF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DE1322"/>
    <w:rsid w:val="00E027D7"/>
    <w:rsid w:val="00E11366"/>
    <w:rsid w:val="00E1763D"/>
    <w:rsid w:val="00E30854"/>
    <w:rsid w:val="00E4115D"/>
    <w:rsid w:val="00E44026"/>
    <w:rsid w:val="00E46E17"/>
    <w:rsid w:val="00E473FF"/>
    <w:rsid w:val="00E73763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E7967-4AAB-41FD-8A0C-8226C23B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193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Кашина Ирина Викторовна</cp:lastModifiedBy>
  <cp:revision>16</cp:revision>
  <cp:lastPrinted>2015-02-26T09:28:00Z</cp:lastPrinted>
  <dcterms:created xsi:type="dcterms:W3CDTF">2022-07-12T01:37:00Z</dcterms:created>
  <dcterms:modified xsi:type="dcterms:W3CDTF">2022-07-26T05:31:00Z</dcterms:modified>
</cp:coreProperties>
</file>