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решения Совета </w:t>
      </w:r>
      <w:proofErr w:type="gramStart"/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депутатов</w:t>
      </w:r>
      <w:proofErr w:type="gramEnd"/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«Об утверждении Порядка принятия решений об установлении тарифов на услуги и работы муниципальных предприятий и учреждений г. Зеленогорска»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04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7360F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12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7360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7360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26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</w:t>
      </w:r>
      <w:r w:rsidR="007360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.2022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041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2C63AE" w:rsidRDefault="002C63A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>иях и мнениях по проекту реше</w:t>
      </w:r>
      <w:r w:rsidR="00AC3427">
        <w:rPr>
          <w:rStyle w:val="214pt"/>
        </w:rPr>
        <w:t>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E423B" w:rsidRDefault="007E423B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41600" w:rsidRDefault="00041600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 xml:space="preserve">4.1. Предлагаемый проектом </w:t>
            </w:r>
            <w:r w:rsidR="00041600">
              <w:rPr>
                <w:rStyle w:val="214pt"/>
              </w:rPr>
              <w:t>реш</w:t>
            </w:r>
            <w:r w:rsidR="00A235C9">
              <w:rPr>
                <w:rStyle w:val="214pt"/>
              </w:rPr>
              <w:t>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041600">
              <w:rPr>
                <w:rStyle w:val="214pt"/>
              </w:rPr>
              <w:t>реш</w:t>
            </w:r>
            <w:bookmarkStart w:id="0" w:name="_GoBack"/>
            <w:bookmarkEnd w:id="0"/>
            <w:r w:rsidR="00AC3427">
              <w:rPr>
                <w:rStyle w:val="214pt"/>
              </w:rPr>
              <w:t>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210CC"/>
    <w:rsid w:val="00041600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555E3F"/>
    <w:rsid w:val="00572A10"/>
    <w:rsid w:val="005A7458"/>
    <w:rsid w:val="00600879"/>
    <w:rsid w:val="006C2ED6"/>
    <w:rsid w:val="007360F2"/>
    <w:rsid w:val="007460A2"/>
    <w:rsid w:val="00765054"/>
    <w:rsid w:val="007E423B"/>
    <w:rsid w:val="008407A6"/>
    <w:rsid w:val="00860654"/>
    <w:rsid w:val="008C448A"/>
    <w:rsid w:val="008D0E66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81C0A"/>
    <w:rsid w:val="00D31367"/>
    <w:rsid w:val="00E659C6"/>
    <w:rsid w:val="00EE21C8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2022-03-14T02:09:00Z</cp:lastPrinted>
  <dcterms:created xsi:type="dcterms:W3CDTF">2022-07-27T01:05:00Z</dcterms:created>
  <dcterms:modified xsi:type="dcterms:W3CDTF">2022-07-27T01:07:00Z</dcterms:modified>
</cp:coreProperties>
</file>