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FE2374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12.05.2022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FE2374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 xml:space="preserve">,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31668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</w:t>
      </w:r>
      <w:r w:rsidR="00E913AC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lastRenderedPageBreak/>
        <w:t>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661ED5">
        <w:rPr>
          <w:sz w:val="28"/>
          <w:szCs w:val="28"/>
        </w:rPr>
        <w:t xml:space="preserve">изменения, изложив </w:t>
      </w:r>
      <w:r w:rsidR="00661ED5" w:rsidRPr="00661ED5">
        <w:rPr>
          <w:sz w:val="28"/>
          <w:szCs w:val="28"/>
        </w:rPr>
        <w:t>п</w:t>
      </w:r>
      <w:r w:rsidR="00E913AC">
        <w:rPr>
          <w:sz w:val="28"/>
          <w:szCs w:val="28"/>
        </w:rPr>
        <w:t>риложение</w:t>
      </w:r>
      <w:r w:rsidR="00D634DB" w:rsidRPr="00661ED5">
        <w:rPr>
          <w:sz w:val="28"/>
          <w:szCs w:val="28"/>
        </w:rPr>
        <w:t xml:space="preserve"> </w:t>
      </w:r>
      <w:r w:rsidR="009012A6" w:rsidRPr="00661ED5">
        <w:rPr>
          <w:sz w:val="28"/>
          <w:szCs w:val="28"/>
        </w:rPr>
        <w:t xml:space="preserve">№ 3 </w:t>
      </w:r>
      <w:r w:rsidR="001E46F9" w:rsidRPr="00661ED5">
        <w:rPr>
          <w:sz w:val="28"/>
          <w:szCs w:val="28"/>
        </w:rPr>
        <w:t xml:space="preserve">в редакции согласно приложениям № 1 </w:t>
      </w:r>
      <w:r w:rsidR="00D634DB" w:rsidRPr="00661ED5">
        <w:rPr>
          <w:sz w:val="28"/>
          <w:szCs w:val="28"/>
        </w:rPr>
        <w:t>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5BE9" w:rsidRPr="00B55BE9" w:rsidRDefault="00B55BE9" w:rsidP="00B55BE9">
      <w:pPr>
        <w:rPr>
          <w:sz w:val="28"/>
          <w:szCs w:val="28"/>
        </w:rPr>
      </w:pPr>
      <w:r w:rsidRPr="00B55BE9">
        <w:rPr>
          <w:sz w:val="28"/>
          <w:szCs w:val="28"/>
        </w:rPr>
        <w:t xml:space="preserve">Первый заместитель Главы ЗАТО </w:t>
      </w:r>
    </w:p>
    <w:p w:rsidR="00B55BE9" w:rsidRPr="00B55BE9" w:rsidRDefault="00B55BE9" w:rsidP="00B55BE9">
      <w:pPr>
        <w:rPr>
          <w:sz w:val="28"/>
          <w:szCs w:val="28"/>
        </w:rPr>
      </w:pPr>
      <w:r w:rsidRPr="00B55BE9">
        <w:rPr>
          <w:sz w:val="28"/>
          <w:szCs w:val="28"/>
        </w:rPr>
        <w:t>г. Зеленогорска по стратегическому</w:t>
      </w:r>
    </w:p>
    <w:p w:rsidR="00B55BE9" w:rsidRPr="00B55BE9" w:rsidRDefault="00B55BE9" w:rsidP="00B55BE9">
      <w:pPr>
        <w:rPr>
          <w:sz w:val="28"/>
          <w:szCs w:val="28"/>
        </w:rPr>
      </w:pPr>
      <w:r w:rsidRPr="00B55BE9">
        <w:rPr>
          <w:sz w:val="28"/>
          <w:szCs w:val="28"/>
        </w:rPr>
        <w:t xml:space="preserve">планированию, экономическому </w:t>
      </w:r>
    </w:p>
    <w:p w:rsidR="0031668F" w:rsidRPr="001E46F9" w:rsidRDefault="00B55BE9" w:rsidP="00B55BE9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r w:rsidRPr="00B55BE9">
        <w:rPr>
          <w:sz w:val="28"/>
          <w:szCs w:val="28"/>
        </w:rPr>
        <w:t xml:space="preserve">развитию и финансам </w:t>
      </w:r>
      <w:r w:rsidR="000B4EBB">
        <w:rPr>
          <w:sz w:val="28"/>
          <w:szCs w:val="28"/>
        </w:rPr>
        <w:t xml:space="preserve"> </w:t>
      </w:r>
      <w:r w:rsidR="00661ED5">
        <w:rPr>
          <w:sz w:val="28"/>
          <w:szCs w:val="28"/>
        </w:rPr>
        <w:t xml:space="preserve">   </w:t>
      </w:r>
      <w:r w:rsidR="00970499">
        <w:rPr>
          <w:sz w:val="28"/>
          <w:szCs w:val="28"/>
        </w:rPr>
        <w:t xml:space="preserve">  </w:t>
      </w:r>
      <w:r w:rsidR="0031668F" w:rsidRPr="001E46F9">
        <w:rPr>
          <w:sz w:val="28"/>
          <w:szCs w:val="28"/>
        </w:rPr>
        <w:t xml:space="preserve">                               </w:t>
      </w:r>
      <w:r w:rsidR="00661E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 w:rsidR="00661ED5">
        <w:rPr>
          <w:sz w:val="28"/>
          <w:szCs w:val="28"/>
        </w:rPr>
        <w:t xml:space="preserve">  </w:t>
      </w:r>
      <w:r w:rsidR="000B4EBB">
        <w:rPr>
          <w:sz w:val="28"/>
          <w:szCs w:val="28"/>
        </w:rPr>
        <w:t xml:space="preserve">         </w:t>
      </w:r>
      <w:r w:rsidR="00855B4A">
        <w:rPr>
          <w:sz w:val="28"/>
          <w:szCs w:val="28"/>
        </w:rPr>
        <w:t xml:space="preserve">  М.В. </w:t>
      </w:r>
      <w:r>
        <w:rPr>
          <w:sz w:val="28"/>
          <w:szCs w:val="28"/>
        </w:rPr>
        <w:t>Налобина</w:t>
      </w:r>
    </w:p>
    <w:p w:rsidR="00B41090" w:rsidRPr="00786E3E" w:rsidRDefault="00E913AC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FE2374" w:rsidRPr="00FE2374">
        <w:rPr>
          <w:color w:val="000000"/>
          <w:sz w:val="20"/>
          <w:szCs w:val="20"/>
          <w:u w:val="single"/>
        </w:rPr>
        <w:t>12.05.2022</w:t>
      </w:r>
      <w:r w:rsidR="00FE2374">
        <w:rPr>
          <w:color w:val="000000"/>
          <w:sz w:val="20"/>
          <w:szCs w:val="20"/>
        </w:rPr>
        <w:t xml:space="preserve"> </w:t>
      </w:r>
      <w:r w:rsidR="00D90908" w:rsidRPr="00D90908">
        <w:rPr>
          <w:color w:val="000000"/>
          <w:sz w:val="20"/>
          <w:szCs w:val="20"/>
        </w:rPr>
        <w:t>№</w:t>
      </w:r>
      <w:r w:rsidR="00FE2374">
        <w:rPr>
          <w:color w:val="000000"/>
          <w:sz w:val="20"/>
          <w:szCs w:val="20"/>
        </w:rPr>
        <w:t xml:space="preserve"> </w:t>
      </w:r>
      <w:r w:rsidR="00FE2374" w:rsidRPr="00FE2374">
        <w:rPr>
          <w:color w:val="000000"/>
          <w:sz w:val="20"/>
          <w:szCs w:val="20"/>
          <w:u w:val="single"/>
        </w:rPr>
        <w:t>84-п</w:t>
      </w:r>
      <w:r w:rsidRPr="00786E3E">
        <w:rPr>
          <w:color w:val="000000"/>
          <w:sz w:val="20"/>
          <w:szCs w:val="20"/>
          <w:u w:val="single"/>
        </w:rPr>
        <w:t xml:space="preserve">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643AB2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                             </w:t>
      </w:r>
      <w:r w:rsidR="003B3FFE">
        <w:rPr>
          <w:color w:val="000000"/>
          <w:sz w:val="20"/>
          <w:szCs w:val="20"/>
        </w:rPr>
        <w:t xml:space="preserve"> </w:t>
      </w:r>
      <w:r w:rsidR="00D90908">
        <w:rPr>
          <w:color w:val="000000"/>
          <w:sz w:val="20"/>
          <w:szCs w:val="20"/>
        </w:rPr>
        <w:t xml:space="preserve">от  </w:t>
      </w:r>
      <w:r w:rsidR="00643AB2">
        <w:rPr>
          <w:color w:val="000000"/>
          <w:sz w:val="20"/>
          <w:szCs w:val="20"/>
        </w:rPr>
        <w:t xml:space="preserve">05.04.2019 </w:t>
      </w:r>
      <w:r w:rsidR="00D90908">
        <w:rPr>
          <w:color w:val="000000"/>
          <w:sz w:val="20"/>
          <w:szCs w:val="20"/>
        </w:rPr>
        <w:t xml:space="preserve">№ </w:t>
      </w:r>
      <w:r w:rsidR="00643AB2">
        <w:rPr>
          <w:color w:val="000000"/>
          <w:sz w:val="20"/>
          <w:szCs w:val="20"/>
        </w:rPr>
        <w:t>62-п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279"/>
        <w:gridCol w:w="14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34"/>
        <w:gridCol w:w="1244"/>
        <w:gridCol w:w="34"/>
        <w:gridCol w:w="1240"/>
        <w:gridCol w:w="34"/>
        <w:gridCol w:w="1142"/>
        <w:gridCol w:w="37"/>
        <w:gridCol w:w="1096"/>
        <w:gridCol w:w="6"/>
        <w:gridCol w:w="12"/>
        <w:gridCol w:w="1121"/>
        <w:gridCol w:w="1256"/>
        <w:gridCol w:w="21"/>
        <w:gridCol w:w="1133"/>
        <w:gridCol w:w="1136"/>
        <w:gridCol w:w="325"/>
      </w:tblGrid>
      <w:tr w:rsidR="00202850" w:rsidRPr="00786E3E" w:rsidTr="000F4D08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20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0F4D08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0F4D08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11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0F4D08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9 577 954,91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6 322 685,30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9 577 954,91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6 322 685,30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4FC5">
              <w:rPr>
                <w:sz w:val="16"/>
                <w:szCs w:val="16"/>
              </w:rPr>
              <w:t>3 306 326,11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55B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C729F0" w:rsidP="009356C5">
            <w:pPr>
              <w:jc w:val="right"/>
              <w:rPr>
                <w:sz w:val="16"/>
                <w:szCs w:val="16"/>
              </w:rPr>
            </w:pPr>
            <w:r w:rsidRPr="00C729F0">
              <w:rPr>
                <w:sz w:val="16"/>
                <w:szCs w:val="16"/>
              </w:rPr>
              <w:t>3 306 326,11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3 348,90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3 108 783,87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3 585 148,00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926,61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1 598,72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1 598,72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9 585 329,50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6 327 553,48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9 585 329,50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6 327 553,48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7 014 055,44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4 630 181,04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2 383 874,40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7 014 055,44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4 630 181,04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2 383 874,40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</w:t>
            </w:r>
            <w:r w:rsidR="00034FC5" w:rsidRPr="00034FC5">
              <w:rPr>
                <w:sz w:val="16"/>
                <w:szCs w:val="16"/>
              </w:rPr>
              <w:t xml:space="preserve">   </w:t>
            </w:r>
            <w:r w:rsidR="00E06E40"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9 591 611,56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6 331 700,45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3 259 911,11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9 591 611,56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6 331 700,45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 w:rsidRPr="00034FC5">
              <w:rPr>
                <w:sz w:val="16"/>
                <w:szCs w:val="16"/>
              </w:rPr>
              <w:t>3 259 911,11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3 274 763,91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</w:t>
            </w:r>
            <w:r w:rsidR="00034FC5">
              <w:rPr>
                <w:sz w:val="16"/>
                <w:szCs w:val="16"/>
              </w:rPr>
              <w:t> 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6 265 889,86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6B14DF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8B176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19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6 224 961,08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6 245 335,31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4 737 207,73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B176C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B176C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3 246 636,42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10 193 610,41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</w:t>
            </w:r>
            <w:r w:rsidRPr="00786E3E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FF301B"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10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 xml:space="preserve"> </w:t>
            </w:r>
            <w:r w:rsidR="007B26EB"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1 328,10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6E56E2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7B26E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B26EB">
              <w:rPr>
                <w:sz w:val="16"/>
                <w:szCs w:val="16"/>
              </w:rPr>
              <w:t>2 394 604,14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3 713 881,19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4 823 826,46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F16E75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</w:t>
            </w:r>
            <w:proofErr w:type="gramStart"/>
            <w:r w:rsidR="006E56E2">
              <w:rPr>
                <w:sz w:val="16"/>
                <w:szCs w:val="16"/>
              </w:rPr>
              <w:t xml:space="preserve"> ,</w:t>
            </w:r>
            <w:proofErr w:type="gramEnd"/>
            <w:r w:rsidR="006E56E2">
              <w:rPr>
                <w:sz w:val="16"/>
                <w:szCs w:val="16"/>
              </w:rPr>
              <w:t xml:space="preserve"> д. 34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BA6502" w:rsidRPr="00786E3E" w:rsidRDefault="006E56E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6 340 289,24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3 480,00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9 505 028,40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6 274 544,40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9 505 028,40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6 274 544,40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84BCD" w:rsidRPr="00684BCD">
              <w:rPr>
                <w:sz w:val="16"/>
                <w:szCs w:val="16"/>
              </w:rPr>
              <w:t>3 230 484,00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9 529 610,37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6 290 771,67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3 238 838,70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9 529 610,37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6 290 771,67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3 238 838,70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6E56E2">
              <w:rPr>
                <w:sz w:val="16"/>
                <w:szCs w:val="16"/>
              </w:rPr>
              <w:t>Ленина,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2 542,90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2 360 574,07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  <w:r w:rsidR="00684BCD">
              <w:rPr>
                <w:sz w:val="16"/>
                <w:szCs w:val="16"/>
              </w:rPr>
              <w:t>0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3 495,70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3 245 058,31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6 372 809,54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3 281 076,35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6 372 809,54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3 281 076,35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19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3 273 928,44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36671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3 495,30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7 023 888,23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4 636 671,95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7 023 888,23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4 636 671,95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2 387 216,28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  <w:r w:rsidR="00E36671">
              <w:rPr>
                <w:sz w:val="16"/>
                <w:szCs w:val="16"/>
              </w:rPr>
              <w:t>3 274 856,74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F16E7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AC4B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19 470 668,43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5 283,19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AC4B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C4B08">
              <w:rPr>
                <w:sz w:val="16"/>
                <w:szCs w:val="16"/>
              </w:rPr>
              <w:t>3 703,90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516FBE" w:rsidRPr="00516FBE">
              <w:rPr>
                <w:sz w:val="16"/>
                <w:szCs w:val="16"/>
              </w:rPr>
              <w:t>14</w:t>
            </w:r>
            <w:r w:rsidR="00516FBE">
              <w:rPr>
                <w:sz w:val="16"/>
                <w:szCs w:val="16"/>
              </w:rPr>
              <w:t> </w:t>
            </w:r>
            <w:r w:rsidR="00516FBE" w:rsidRPr="00516FBE">
              <w:rPr>
                <w:sz w:val="16"/>
                <w:szCs w:val="16"/>
              </w:rPr>
              <w:t>192</w:t>
            </w:r>
            <w:r w:rsidR="00516FBE">
              <w:rPr>
                <w:sz w:val="16"/>
                <w:szCs w:val="16"/>
              </w:rPr>
              <w:t xml:space="preserve"> </w:t>
            </w:r>
            <w:r w:rsidR="00516FBE" w:rsidRPr="00516FBE">
              <w:rPr>
                <w:sz w:val="16"/>
                <w:szCs w:val="16"/>
              </w:rPr>
              <w:t>492,91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516FB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 xml:space="preserve"> </w:t>
            </w:r>
            <w:r w:rsidRPr="00516FBE">
              <w:rPr>
                <w:sz w:val="16"/>
                <w:szCs w:val="16"/>
              </w:rPr>
              <w:t>384,68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516FBE">
              <w:rPr>
                <w:sz w:val="16"/>
                <w:szCs w:val="16"/>
              </w:rPr>
              <w:t>042</w:t>
            </w:r>
            <w:r>
              <w:rPr>
                <w:sz w:val="16"/>
                <w:szCs w:val="16"/>
              </w:rPr>
              <w:t xml:space="preserve"> </w:t>
            </w:r>
            <w:r w:rsidRPr="00516FBE">
              <w:rPr>
                <w:sz w:val="16"/>
                <w:szCs w:val="16"/>
              </w:rPr>
              <w:t>108,23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14 192 492,91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12 150 384,68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2 042 108,23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3 831,77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3 280,43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3 280,43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551,43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3 664 838,78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</w:t>
            </w:r>
            <w:r>
              <w:rPr>
                <w:sz w:val="16"/>
                <w:szCs w:val="16"/>
              </w:rPr>
              <w:t>7</w:t>
            </w:r>
            <w:r w:rsidR="005E54CF" w:rsidRPr="005E54CF">
              <w:rPr>
                <w:sz w:val="16"/>
                <w:szCs w:val="16"/>
              </w:rPr>
              <w:t>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2 798,40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5 045 599,15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5 087 249,15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2 591 349,45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F16E75">
              <w:rPr>
                <w:sz w:val="16"/>
                <w:szCs w:val="16"/>
              </w:rPr>
              <w:t>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16F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4 811 929,39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1 141,30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3 510 205,11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2 450 736,32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3 510 205,11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 w:rsidRPr="008976E0">
              <w:rPr>
                <w:sz w:val="16"/>
                <w:szCs w:val="16"/>
              </w:rPr>
              <w:t>1 059 468,79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2 450 736,32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3 075,62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>
              <w:rPr>
                <w:sz w:val="16"/>
                <w:szCs w:val="16"/>
              </w:rPr>
              <w:t>2 340 801,28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3 498,60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9 555 831,14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6 308 080,76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3 247 750,38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6242C" w:rsidRPr="00A6242C">
              <w:rPr>
                <w:sz w:val="16"/>
                <w:szCs w:val="16"/>
              </w:rPr>
              <w:t>9 555 831,14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6 308 080,76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>3 247 750,38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5 054 073,39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2 602 117,73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7 656 191,12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5 054 073,39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2 602 117,73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4 611 429,53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9 648 374,14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F16E75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142657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5331FB" w:rsidRPr="00786E3E" w:rsidRDefault="00142657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18 301 506,85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894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2 406 978,56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18 301 506,85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15 894 528,29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2 406 978,56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5 220,50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F16E7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>, д. 2</w:t>
            </w:r>
            <w:r w:rsidR="0082475C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82475C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2 417 014,71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D74F50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28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D74F50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62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2 756,80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1 150,15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1 150,15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D74F50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1 001,81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D74F50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Набережная, д. 2А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42331C" w:rsidRPr="00786E3E" w:rsidRDefault="0082475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 </w:t>
            </w:r>
            <w:r w:rsidRPr="00B87934">
              <w:rPr>
                <w:sz w:val="16"/>
                <w:szCs w:val="16"/>
              </w:rPr>
              <w:t>589</w:t>
            </w:r>
            <w:r>
              <w:rPr>
                <w:sz w:val="16"/>
                <w:szCs w:val="16"/>
              </w:rPr>
              <w:t xml:space="preserve"> </w:t>
            </w:r>
            <w:r w:rsidRPr="00B87934">
              <w:rPr>
                <w:sz w:val="16"/>
                <w:szCs w:val="16"/>
              </w:rPr>
              <w:t>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4 625 853,77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4 663 717,40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5 047 221,88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74F5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82475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5 048 844,61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3 717 126,65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D74F5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5B5DC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7 628 058,42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5 035 502,18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2 592 556,24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7 628 058,42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5 035 502,18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2 592 556,24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D74F5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74F50">
              <w:rPr>
                <w:sz w:val="16"/>
                <w:szCs w:val="16"/>
              </w:rPr>
              <w:t>Набережная</w:t>
            </w:r>
            <w:r w:rsidR="005B5DCA">
              <w:rPr>
                <w:sz w:val="16"/>
                <w:szCs w:val="16"/>
              </w:rPr>
              <w:t>, д. 7</w:t>
            </w:r>
            <w:r w:rsidR="00D74F50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6 341 476,00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280,30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7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4 407,10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1 438,92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6 044 759,19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1 337,60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4C03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C036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11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4C03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1 415,95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C03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C03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28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C0362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1B2419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3B6E20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4C0362">
              <w:rPr>
                <w:sz w:val="16"/>
                <w:szCs w:val="16"/>
              </w:rPr>
              <w:t>Зеленогорск, ул. Парковая, д. 54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9A302A" w:rsidRPr="00333E55" w:rsidRDefault="004C0362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C0362">
              <w:rPr>
                <w:sz w:val="16"/>
                <w:szCs w:val="16"/>
              </w:rPr>
              <w:t xml:space="preserve">  10 511,10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96 047 488,69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A302A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3B6E20">
              <w:rPr>
                <w:sz w:val="16"/>
                <w:szCs w:val="16"/>
              </w:rPr>
              <w:t xml:space="preserve"> Парковая, д. 56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9 512 214,00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1 313,41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1 313,41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</w:t>
            </w:r>
            <w:r w:rsidR="003E7074">
              <w:rPr>
                <w:sz w:val="16"/>
                <w:szCs w:val="16"/>
              </w:rPr>
              <w:t>овая, д. 58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E707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044,3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3E707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60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3E707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954,5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9 854 819,70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3E70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E707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3E707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E7074" w:rsidP="009356C5">
            <w:pPr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963,6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05D10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A05D10">
              <w:rPr>
                <w:sz w:val="16"/>
                <w:szCs w:val="16"/>
              </w:rPr>
              <w:t>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1 381,84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1C3E8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Парковая, д. 66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756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12 682 952,00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1 300,02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1C3E8B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C3E8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1C3E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1C3E8B">
              <w:rPr>
                <w:sz w:val="16"/>
                <w:szCs w:val="16"/>
              </w:rPr>
              <w:t>6</w:t>
            </w:r>
            <w:r w:rsidR="00E63E38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1C3E8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593,7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16 424 699,50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1 053,29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05D10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489,7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</w:t>
            </w:r>
            <w:r w:rsidR="00371FE7">
              <w:rPr>
                <w:sz w:val="16"/>
                <w:szCs w:val="16"/>
              </w:rPr>
              <w:t xml:space="preserve">, д. </w:t>
            </w:r>
            <w:r w:rsidR="000F4D08">
              <w:rPr>
                <w:sz w:val="16"/>
                <w:szCs w:val="16"/>
              </w:rPr>
              <w:t>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162,3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3 898 691,77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0F4D08" w:rsidRDefault="000F4D08" w:rsidP="003C7809">
            <w:pPr>
              <w:jc w:val="center"/>
              <w:rPr>
                <w:sz w:val="16"/>
                <w:szCs w:val="16"/>
                <w:highlight w:val="yellow"/>
              </w:rPr>
            </w:pPr>
            <w:r w:rsidRPr="000F4D08">
              <w:rPr>
                <w:sz w:val="16"/>
                <w:szCs w:val="16"/>
              </w:rPr>
              <w:t>2 029,40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3 659 069,08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Советской Армии</w:t>
            </w:r>
            <w:r w:rsidRPr="003C7809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485,8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5 157 281,95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10 616,06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1C0ACB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Шолохова,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535,50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C0ACB" w:rsidRPr="001C0ACB" w:rsidRDefault="0009170B" w:rsidP="001C0AC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6 419 408 ,00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458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1C0ACB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1C0ACB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1C0ACB">
              <w:rPr>
                <w:sz w:val="16"/>
                <w:szCs w:val="16"/>
              </w:rPr>
              <w:t>Энергетиков, д. 2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1C0ACB" w:rsidRPr="001C0ACB">
              <w:rPr>
                <w:sz w:val="16"/>
                <w:szCs w:val="16"/>
              </w:rPr>
              <w:t>13</w:t>
            </w:r>
            <w:r w:rsidR="001C0ACB">
              <w:rPr>
                <w:sz w:val="16"/>
                <w:szCs w:val="16"/>
              </w:rPr>
              <w:t xml:space="preserve"> </w:t>
            </w:r>
            <w:r w:rsidR="001C0ACB" w:rsidRPr="001C0ACB">
              <w:rPr>
                <w:sz w:val="16"/>
                <w:szCs w:val="16"/>
              </w:rPr>
              <w:t>090,2</w:t>
            </w:r>
            <w:r w:rsidR="001C0AC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20 118 148,33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1C0ACB">
        <w:trPr>
          <w:trHeight w:val="10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 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4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7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1 536,89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1 536,89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211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1C0ACB" w:rsidTr="000F4D08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3C7809" w:rsidRPr="001C0ACB">
              <w:rPr>
                <w:bCs/>
                <w:sz w:val="16"/>
                <w:szCs w:val="16"/>
              </w:rPr>
              <w:t>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г. Зеленогорск, ул. Э</w:t>
            </w:r>
            <w:r>
              <w:rPr>
                <w:bCs/>
                <w:sz w:val="16"/>
                <w:szCs w:val="16"/>
              </w:rPr>
              <w:t>нергетиков, д. 4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C0ACB">
              <w:rPr>
                <w:bCs/>
                <w:sz w:val="16"/>
                <w:szCs w:val="16"/>
              </w:rPr>
              <w:t>017,3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6 341 476,00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</w: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3C7809" w:rsidRPr="003C7809" w:rsidTr="00E913AC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308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712D3">
              <w:rPr>
                <w:b/>
                <w:bCs/>
                <w:sz w:val="16"/>
                <w:szCs w:val="16"/>
              </w:rPr>
              <w:t>248,4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604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994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991,05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269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170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045,91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044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449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157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604 994 991,05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160 269 012,08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138 170 045,91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28 044 912,97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4 449 086,79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5 157 281,95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1 962,69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519,93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448,24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541,66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90,98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282,83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14,43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47,87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16,73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2F1179" w:rsidRPr="003C7809" w:rsidTr="002F1179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2F1179" w:rsidRPr="003C7809" w:rsidRDefault="002F1179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2F117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2F1179" w:rsidRPr="003C7809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2F1179">
              <w:rPr>
                <w:bCs/>
                <w:sz w:val="16"/>
                <w:szCs w:val="16"/>
              </w:rPr>
              <w:t>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г. Зеленогорск, ул. Молодежная,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90 054 178,54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2F117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Pr="002F117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2F117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2F117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8 405,83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771787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2F1179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0B4E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771787" w:rsidRPr="00771787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10 713,30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средства</w:t>
            </w:r>
            <w:r w:rsidRPr="00771787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rPr>
                <w:b/>
                <w:bCs/>
                <w:sz w:val="16"/>
                <w:szCs w:val="16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меры финансовой</w:t>
            </w:r>
            <w:r w:rsidRPr="00771787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95AE6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95AE6">
              <w:rPr>
                <w:b/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608C3" w:rsidRPr="003C7809" w:rsidTr="00670DB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C608C3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 xml:space="preserve">Всего по город </w:t>
            </w:r>
            <w:proofErr w:type="spellStart"/>
            <w:r>
              <w:rPr>
                <w:b/>
                <w:bCs/>
                <w:sz w:val="16"/>
                <w:szCs w:val="16"/>
              </w:rPr>
              <w:t>у</w:t>
            </w:r>
            <w:r w:rsidRPr="00C608C3">
              <w:rPr>
                <w:b/>
                <w:bCs/>
                <w:sz w:val="16"/>
                <w:szCs w:val="16"/>
              </w:rPr>
              <w:t>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>318</w:t>
            </w:r>
            <w:r w:rsidR="00795AE6">
              <w:rPr>
                <w:b/>
                <w:bCs/>
                <w:sz w:val="16"/>
                <w:szCs w:val="16"/>
              </w:rPr>
              <w:t xml:space="preserve"> </w:t>
            </w:r>
            <w:r w:rsidRPr="00C608C3">
              <w:rPr>
                <w:b/>
                <w:bCs/>
                <w:sz w:val="16"/>
                <w:szCs w:val="16"/>
              </w:rPr>
              <w:t>961,7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795AE6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95AE6">
              <w:rPr>
                <w:b/>
                <w:bCs/>
                <w:sz w:val="16"/>
                <w:szCs w:val="16"/>
              </w:rPr>
              <w:t>695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95AE6">
              <w:rPr>
                <w:b/>
                <w:bCs/>
                <w:sz w:val="16"/>
                <w:szCs w:val="16"/>
              </w:rPr>
              <w:t>049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95AE6">
              <w:rPr>
                <w:b/>
                <w:bCs/>
                <w:sz w:val="16"/>
                <w:szCs w:val="16"/>
              </w:rPr>
              <w:t>169,59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795AE6" w:rsidP="00670DBE">
            <w:pPr>
              <w:rPr>
                <w:b/>
                <w:bCs/>
                <w:sz w:val="16"/>
                <w:szCs w:val="16"/>
              </w:rPr>
            </w:pPr>
            <w:r w:rsidRPr="00795AE6">
              <w:rPr>
                <w:b/>
                <w:bCs/>
                <w:sz w:val="16"/>
                <w:szCs w:val="16"/>
              </w:rPr>
              <w:t>160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95AE6">
              <w:rPr>
                <w:b/>
                <w:bCs/>
                <w:sz w:val="16"/>
                <w:szCs w:val="16"/>
              </w:rPr>
              <w:t>269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95AE6">
              <w:rPr>
                <w:b/>
                <w:bCs/>
                <w:sz w:val="16"/>
                <w:szCs w:val="16"/>
              </w:rPr>
              <w:t>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170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045,91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044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449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95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211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460,49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41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795AE6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95AE6">
              <w:rPr>
                <w:b/>
                <w:bCs/>
                <w:sz w:val="16"/>
                <w:szCs w:val="16"/>
              </w:rPr>
              <w:t>695 049 169,59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795AE6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95AE6">
              <w:rPr>
                <w:b/>
                <w:bCs/>
                <w:sz w:val="16"/>
                <w:szCs w:val="16"/>
              </w:rPr>
              <w:t>160 269 012,08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138 170 045,91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28 044 912,97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4 449 086,79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95 211 460,49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795AE6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2 179,10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502,47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433,19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523,47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87,93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273,33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13,95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46,26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477DDE" w:rsidP="00670DB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298,50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432EBD" w:rsidRPr="00432EBD" w:rsidRDefault="00432EBD" w:rsidP="00432EBD">
      <w:pPr>
        <w:jc w:val="right"/>
        <w:rPr>
          <w:b/>
        </w:rPr>
      </w:pPr>
      <w:r w:rsidRPr="00432EBD">
        <w:rPr>
          <w:b/>
        </w:rPr>
        <w:lastRenderedPageBreak/>
        <w:t>Форма 2</w:t>
      </w:r>
    </w:p>
    <w:p w:rsidR="00432EBD" w:rsidRPr="00432EBD" w:rsidRDefault="00432EBD" w:rsidP="00432EBD">
      <w:pPr>
        <w:rPr>
          <w:b/>
        </w:rPr>
      </w:pPr>
    </w:p>
    <w:p w:rsidR="00BB0FA5" w:rsidRDefault="00432EBD" w:rsidP="00432EBD">
      <w:pPr>
        <w:jc w:val="center"/>
        <w:rPr>
          <w:b/>
        </w:rPr>
      </w:pPr>
      <w:r w:rsidRPr="00432EBD">
        <w:rPr>
          <w:b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432EBD" w:rsidRPr="00432EBD" w:rsidTr="00670DBE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432EBD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432EBD" w:rsidRPr="00432EBD" w:rsidTr="00670DBE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432EBD" w:rsidRPr="00432EBD" w:rsidTr="00670DBE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432EBD" w:rsidRPr="00432EBD" w:rsidTr="00670DBE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432EBD" w:rsidRPr="00432EBD" w:rsidTr="00670DBE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432EBD" w:rsidRPr="00432EBD" w:rsidTr="00670DBE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296,00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522,00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559,00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166,00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0617AC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8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6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0617AC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Парковая</w:t>
            </w:r>
            <w:r w:rsidRPr="000617AC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21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19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Шолохова,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542,00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</w:t>
            </w:r>
            <w:r w:rsidR="00432EBD" w:rsidRPr="00432E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Cs/>
                <w:sz w:val="18"/>
                <w:szCs w:val="18"/>
              </w:rPr>
            </w:pPr>
            <w:r w:rsidRPr="00432EBD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 </w:t>
            </w:r>
            <w:r w:rsidR="000617AC">
              <w:rPr>
                <w:b/>
                <w:bCs/>
                <w:sz w:val="18"/>
                <w:szCs w:val="18"/>
              </w:rPr>
              <w:t>44</w:t>
            </w:r>
            <w:r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390,0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147,00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77DDE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1779,00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0617AC" w:rsidRDefault="000617AC" w:rsidP="00432EBD"/>
    <w:p w:rsidR="00B55BE9" w:rsidRDefault="00B55BE9" w:rsidP="00B55BE9">
      <w:r>
        <w:t xml:space="preserve">Первый заместитель </w:t>
      </w:r>
      <w:proofErr w:type="gramStart"/>
      <w:r>
        <w:t>Главы</w:t>
      </w:r>
      <w:proofErr w:type="gramEnd"/>
      <w:r>
        <w:t xml:space="preserve"> ЗАТО г. Зеленогорска по стратегическому</w:t>
      </w:r>
    </w:p>
    <w:p w:rsidR="00432EBD" w:rsidRPr="00432EBD" w:rsidRDefault="00B55BE9" w:rsidP="00B55BE9">
      <w:r>
        <w:t xml:space="preserve">планированию, экономическому развитию и финансам </w:t>
      </w:r>
      <w:r w:rsidR="00432EBD">
        <w:t xml:space="preserve">                                                                     </w:t>
      </w:r>
      <w:r>
        <w:t xml:space="preserve">                  </w:t>
      </w:r>
      <w:r w:rsidR="00432EBD" w:rsidRPr="00432EBD">
        <w:t xml:space="preserve">                                            </w:t>
      </w:r>
      <w:r w:rsidR="00432EBD">
        <w:t xml:space="preserve">М.В. </w:t>
      </w:r>
      <w:r>
        <w:t>Налобина</w:t>
      </w:r>
    </w:p>
    <w:sectPr w:rsidR="00432EBD" w:rsidRPr="00432EB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20" w:rsidRDefault="00617520" w:rsidP="00DC68B4">
      <w:r>
        <w:separator/>
      </w:r>
    </w:p>
  </w:endnote>
  <w:endnote w:type="continuationSeparator" w:id="0">
    <w:p w:rsidR="00617520" w:rsidRDefault="00617520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20" w:rsidRDefault="00617520" w:rsidP="00DC68B4">
      <w:r>
        <w:separator/>
      </w:r>
    </w:p>
  </w:footnote>
  <w:footnote w:type="continuationSeparator" w:id="0">
    <w:p w:rsidR="00617520" w:rsidRDefault="00617520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34" w:rsidRDefault="00B87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61444"/>
    <w:rsid w:val="000617AC"/>
    <w:rsid w:val="00063C40"/>
    <w:rsid w:val="00067572"/>
    <w:rsid w:val="00071CD2"/>
    <w:rsid w:val="00075707"/>
    <w:rsid w:val="0009170B"/>
    <w:rsid w:val="00092176"/>
    <w:rsid w:val="00094359"/>
    <w:rsid w:val="000A5FF4"/>
    <w:rsid w:val="000B4EBB"/>
    <w:rsid w:val="000B5A60"/>
    <w:rsid w:val="000B5EF6"/>
    <w:rsid w:val="000D02F1"/>
    <w:rsid w:val="000F4D08"/>
    <w:rsid w:val="00101566"/>
    <w:rsid w:val="00102109"/>
    <w:rsid w:val="00111759"/>
    <w:rsid w:val="00114673"/>
    <w:rsid w:val="00137385"/>
    <w:rsid w:val="00142657"/>
    <w:rsid w:val="0015480A"/>
    <w:rsid w:val="00166780"/>
    <w:rsid w:val="00166914"/>
    <w:rsid w:val="001741C7"/>
    <w:rsid w:val="00181642"/>
    <w:rsid w:val="0018187F"/>
    <w:rsid w:val="0019514C"/>
    <w:rsid w:val="001A1B60"/>
    <w:rsid w:val="001B2419"/>
    <w:rsid w:val="001C0ACB"/>
    <w:rsid w:val="001C26CF"/>
    <w:rsid w:val="001C3E8B"/>
    <w:rsid w:val="001D1F33"/>
    <w:rsid w:val="001E46F9"/>
    <w:rsid w:val="001F04DB"/>
    <w:rsid w:val="001F1BBC"/>
    <w:rsid w:val="001F4E5F"/>
    <w:rsid w:val="00202850"/>
    <w:rsid w:val="00210A3F"/>
    <w:rsid w:val="002145CA"/>
    <w:rsid w:val="0021669C"/>
    <w:rsid w:val="0022533A"/>
    <w:rsid w:val="00225561"/>
    <w:rsid w:val="00245285"/>
    <w:rsid w:val="00247A64"/>
    <w:rsid w:val="002552CA"/>
    <w:rsid w:val="00257C0C"/>
    <w:rsid w:val="0027414E"/>
    <w:rsid w:val="00277030"/>
    <w:rsid w:val="002772B9"/>
    <w:rsid w:val="002A454B"/>
    <w:rsid w:val="002D0559"/>
    <w:rsid w:val="002D5FE9"/>
    <w:rsid w:val="002E0696"/>
    <w:rsid w:val="002E259B"/>
    <w:rsid w:val="002F0892"/>
    <w:rsid w:val="002F1179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57D75"/>
    <w:rsid w:val="00371FE7"/>
    <w:rsid w:val="003B042A"/>
    <w:rsid w:val="003B3FFE"/>
    <w:rsid w:val="003B6E20"/>
    <w:rsid w:val="003C7809"/>
    <w:rsid w:val="003E7074"/>
    <w:rsid w:val="0042331C"/>
    <w:rsid w:val="00432EBD"/>
    <w:rsid w:val="004332EA"/>
    <w:rsid w:val="00443438"/>
    <w:rsid w:val="0044517D"/>
    <w:rsid w:val="00477DDE"/>
    <w:rsid w:val="00483ACA"/>
    <w:rsid w:val="00491630"/>
    <w:rsid w:val="004A6AF8"/>
    <w:rsid w:val="004B12A9"/>
    <w:rsid w:val="004C0362"/>
    <w:rsid w:val="004C458C"/>
    <w:rsid w:val="004D410A"/>
    <w:rsid w:val="004E4E84"/>
    <w:rsid w:val="004E5CD6"/>
    <w:rsid w:val="004F1809"/>
    <w:rsid w:val="004F37F1"/>
    <w:rsid w:val="004F55D5"/>
    <w:rsid w:val="00500318"/>
    <w:rsid w:val="00502229"/>
    <w:rsid w:val="00516FBE"/>
    <w:rsid w:val="005331FB"/>
    <w:rsid w:val="0053388B"/>
    <w:rsid w:val="00583ED5"/>
    <w:rsid w:val="00584639"/>
    <w:rsid w:val="00586E66"/>
    <w:rsid w:val="005B5DCA"/>
    <w:rsid w:val="005C5444"/>
    <w:rsid w:val="005C5B03"/>
    <w:rsid w:val="005C5B93"/>
    <w:rsid w:val="005C64AC"/>
    <w:rsid w:val="005D1AE9"/>
    <w:rsid w:val="005E54CF"/>
    <w:rsid w:val="0060514F"/>
    <w:rsid w:val="00605C02"/>
    <w:rsid w:val="0061210B"/>
    <w:rsid w:val="0061229D"/>
    <w:rsid w:val="00614962"/>
    <w:rsid w:val="00616177"/>
    <w:rsid w:val="00617520"/>
    <w:rsid w:val="00627C72"/>
    <w:rsid w:val="00635D77"/>
    <w:rsid w:val="00643AB2"/>
    <w:rsid w:val="00655690"/>
    <w:rsid w:val="00661ED5"/>
    <w:rsid w:val="00670DBE"/>
    <w:rsid w:val="00675434"/>
    <w:rsid w:val="00684BCD"/>
    <w:rsid w:val="00685453"/>
    <w:rsid w:val="006959BD"/>
    <w:rsid w:val="006A098A"/>
    <w:rsid w:val="006A6960"/>
    <w:rsid w:val="006B14DF"/>
    <w:rsid w:val="006B2C9F"/>
    <w:rsid w:val="006B5E65"/>
    <w:rsid w:val="006E2B58"/>
    <w:rsid w:val="006E56E2"/>
    <w:rsid w:val="006F19B1"/>
    <w:rsid w:val="006F6BA8"/>
    <w:rsid w:val="00700115"/>
    <w:rsid w:val="0070469D"/>
    <w:rsid w:val="00710EEF"/>
    <w:rsid w:val="00712D05"/>
    <w:rsid w:val="00720A98"/>
    <w:rsid w:val="0072674F"/>
    <w:rsid w:val="00755053"/>
    <w:rsid w:val="0076284D"/>
    <w:rsid w:val="00765EE4"/>
    <w:rsid w:val="00771787"/>
    <w:rsid w:val="00786E3E"/>
    <w:rsid w:val="00787BF6"/>
    <w:rsid w:val="00791D49"/>
    <w:rsid w:val="0079563F"/>
    <w:rsid w:val="00795AE6"/>
    <w:rsid w:val="007A5306"/>
    <w:rsid w:val="007B26EB"/>
    <w:rsid w:val="007B4C4C"/>
    <w:rsid w:val="007B5C1D"/>
    <w:rsid w:val="007C1F6C"/>
    <w:rsid w:val="007E1E5D"/>
    <w:rsid w:val="007E39B8"/>
    <w:rsid w:val="007E4426"/>
    <w:rsid w:val="00804A46"/>
    <w:rsid w:val="00805BA6"/>
    <w:rsid w:val="0082475C"/>
    <w:rsid w:val="00827049"/>
    <w:rsid w:val="00855B4A"/>
    <w:rsid w:val="0086398C"/>
    <w:rsid w:val="00871F11"/>
    <w:rsid w:val="008814E4"/>
    <w:rsid w:val="00881969"/>
    <w:rsid w:val="008976E0"/>
    <w:rsid w:val="008A1CF8"/>
    <w:rsid w:val="008B176C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712D3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05D10"/>
    <w:rsid w:val="00A12F4D"/>
    <w:rsid w:val="00A31AC9"/>
    <w:rsid w:val="00A3302C"/>
    <w:rsid w:val="00A36A0D"/>
    <w:rsid w:val="00A4751D"/>
    <w:rsid w:val="00A478BD"/>
    <w:rsid w:val="00A5090D"/>
    <w:rsid w:val="00A6242C"/>
    <w:rsid w:val="00A72480"/>
    <w:rsid w:val="00A75162"/>
    <w:rsid w:val="00A95067"/>
    <w:rsid w:val="00AA0118"/>
    <w:rsid w:val="00AA151A"/>
    <w:rsid w:val="00AA62A6"/>
    <w:rsid w:val="00AA717B"/>
    <w:rsid w:val="00AB3085"/>
    <w:rsid w:val="00AB3614"/>
    <w:rsid w:val="00AB4FE6"/>
    <w:rsid w:val="00AB7632"/>
    <w:rsid w:val="00AC1883"/>
    <w:rsid w:val="00AC4B08"/>
    <w:rsid w:val="00AD3B65"/>
    <w:rsid w:val="00B07E37"/>
    <w:rsid w:val="00B07EE5"/>
    <w:rsid w:val="00B16A70"/>
    <w:rsid w:val="00B30F9C"/>
    <w:rsid w:val="00B31238"/>
    <w:rsid w:val="00B3650C"/>
    <w:rsid w:val="00B41090"/>
    <w:rsid w:val="00B53A0B"/>
    <w:rsid w:val="00B546B3"/>
    <w:rsid w:val="00B55BE9"/>
    <w:rsid w:val="00B57ED9"/>
    <w:rsid w:val="00B62C4F"/>
    <w:rsid w:val="00B63272"/>
    <w:rsid w:val="00B85B27"/>
    <w:rsid w:val="00B87934"/>
    <w:rsid w:val="00B9355E"/>
    <w:rsid w:val="00B96EDE"/>
    <w:rsid w:val="00BA5FFF"/>
    <w:rsid w:val="00BA6502"/>
    <w:rsid w:val="00BB0FA5"/>
    <w:rsid w:val="00BB22EF"/>
    <w:rsid w:val="00BB42AB"/>
    <w:rsid w:val="00BC0012"/>
    <w:rsid w:val="00BD6DF1"/>
    <w:rsid w:val="00BE651C"/>
    <w:rsid w:val="00BF0EDD"/>
    <w:rsid w:val="00C06DA8"/>
    <w:rsid w:val="00C12757"/>
    <w:rsid w:val="00C20BDB"/>
    <w:rsid w:val="00C213F9"/>
    <w:rsid w:val="00C25460"/>
    <w:rsid w:val="00C309C9"/>
    <w:rsid w:val="00C43745"/>
    <w:rsid w:val="00C47365"/>
    <w:rsid w:val="00C516B3"/>
    <w:rsid w:val="00C608C3"/>
    <w:rsid w:val="00C673F6"/>
    <w:rsid w:val="00C729F0"/>
    <w:rsid w:val="00C75B18"/>
    <w:rsid w:val="00C94191"/>
    <w:rsid w:val="00CA13FE"/>
    <w:rsid w:val="00CA3868"/>
    <w:rsid w:val="00CA6084"/>
    <w:rsid w:val="00CE13AD"/>
    <w:rsid w:val="00CE6975"/>
    <w:rsid w:val="00CF0800"/>
    <w:rsid w:val="00D10AA6"/>
    <w:rsid w:val="00D11FBD"/>
    <w:rsid w:val="00D151E9"/>
    <w:rsid w:val="00D164A7"/>
    <w:rsid w:val="00D23CFE"/>
    <w:rsid w:val="00D26379"/>
    <w:rsid w:val="00D51C58"/>
    <w:rsid w:val="00D57210"/>
    <w:rsid w:val="00D634DB"/>
    <w:rsid w:val="00D65553"/>
    <w:rsid w:val="00D74F50"/>
    <w:rsid w:val="00D80FEE"/>
    <w:rsid w:val="00D90908"/>
    <w:rsid w:val="00DB441E"/>
    <w:rsid w:val="00DB6CD5"/>
    <w:rsid w:val="00DC3829"/>
    <w:rsid w:val="00DC68B4"/>
    <w:rsid w:val="00DD0083"/>
    <w:rsid w:val="00DD20DD"/>
    <w:rsid w:val="00DD3786"/>
    <w:rsid w:val="00DD52FC"/>
    <w:rsid w:val="00DD6594"/>
    <w:rsid w:val="00DF7EF1"/>
    <w:rsid w:val="00E066E3"/>
    <w:rsid w:val="00E06E40"/>
    <w:rsid w:val="00E100CA"/>
    <w:rsid w:val="00E204F0"/>
    <w:rsid w:val="00E25CB1"/>
    <w:rsid w:val="00E32DD9"/>
    <w:rsid w:val="00E36671"/>
    <w:rsid w:val="00E42123"/>
    <w:rsid w:val="00E466FA"/>
    <w:rsid w:val="00E6239B"/>
    <w:rsid w:val="00E631D8"/>
    <w:rsid w:val="00E638C0"/>
    <w:rsid w:val="00E63E38"/>
    <w:rsid w:val="00E65154"/>
    <w:rsid w:val="00E913AC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07972"/>
    <w:rsid w:val="00F16E75"/>
    <w:rsid w:val="00F41D4A"/>
    <w:rsid w:val="00F41F1B"/>
    <w:rsid w:val="00F533F1"/>
    <w:rsid w:val="00F65109"/>
    <w:rsid w:val="00FA0F10"/>
    <w:rsid w:val="00FA24DD"/>
    <w:rsid w:val="00FA4DB7"/>
    <w:rsid w:val="00FB33DD"/>
    <w:rsid w:val="00FB6380"/>
    <w:rsid w:val="00FC5D11"/>
    <w:rsid w:val="00FD4AA1"/>
    <w:rsid w:val="00FE0228"/>
    <w:rsid w:val="00FE2374"/>
    <w:rsid w:val="00FE3FA7"/>
    <w:rsid w:val="00FE4F25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B81A-86D1-4853-AEFC-F907DEE5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1</Pages>
  <Words>12060</Words>
  <Characters>68742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162</cp:revision>
  <cp:lastPrinted>2022-05-12T03:06:00Z</cp:lastPrinted>
  <dcterms:created xsi:type="dcterms:W3CDTF">2017-04-04T04:24:00Z</dcterms:created>
  <dcterms:modified xsi:type="dcterms:W3CDTF">2022-05-12T07:21:00Z</dcterms:modified>
</cp:coreProperties>
</file>