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977"/>
        <w:gridCol w:w="2126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AB6DF7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7D8CF9" wp14:editId="27960F11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  <w:p w:rsidR="00F4284E" w:rsidRDefault="00F4284E" w:rsidP="00E027D7">
            <w:pPr>
              <w:widowControl/>
              <w:autoSpaceDE/>
              <w:autoSpaceDN/>
              <w:adjustRightInd/>
              <w:jc w:val="center"/>
            </w:pP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262D2" w:rsidP="004262D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13.04.2022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4262D2" w:rsidP="004262D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69-п</w:t>
            </w:r>
          </w:p>
        </w:tc>
      </w:tr>
      <w:tr w:rsidR="00FD6988" w:rsidRPr="003E147D" w:rsidTr="00954155">
        <w:tblPrEx>
          <w:tblLook w:val="0000" w:firstRow="0" w:lastRow="0" w:firstColumn="0" w:lastColumn="0" w:noHBand="0" w:noVBand="0"/>
        </w:tblPrEx>
        <w:trPr>
          <w:gridAfter w:val="3"/>
          <w:wAfter w:w="4507" w:type="dxa"/>
          <w:cantSplit/>
          <w:trHeight w:val="701"/>
          <w:jc w:val="center"/>
        </w:trPr>
        <w:tc>
          <w:tcPr>
            <w:tcW w:w="5078" w:type="dxa"/>
            <w:gridSpan w:val="2"/>
            <w:shd w:val="clear" w:color="auto" w:fill="auto"/>
          </w:tcPr>
          <w:p w:rsidR="00FD6988" w:rsidRPr="003E147D" w:rsidRDefault="00FD6988" w:rsidP="004906F0">
            <w:pPr>
              <w:jc w:val="both"/>
              <w:rPr>
                <w:sz w:val="26"/>
                <w:szCs w:val="26"/>
              </w:rPr>
            </w:pPr>
          </w:p>
          <w:p w:rsidR="004F6FFF" w:rsidRPr="00F51413" w:rsidRDefault="00C5509B" w:rsidP="00F51413">
            <w:pPr>
              <w:jc w:val="both"/>
              <w:rPr>
                <w:color w:val="000000"/>
                <w:sz w:val="26"/>
                <w:szCs w:val="26"/>
              </w:rPr>
            </w:pPr>
            <w:r w:rsidRPr="003E147D">
              <w:rPr>
                <w:color w:val="000000"/>
                <w:sz w:val="26"/>
                <w:szCs w:val="26"/>
              </w:rPr>
              <w:t xml:space="preserve">Об </w:t>
            </w:r>
            <w:r w:rsidR="00F51413">
              <w:rPr>
                <w:color w:val="000000"/>
                <w:sz w:val="26"/>
                <w:szCs w:val="26"/>
              </w:rPr>
              <w:t>изменении существенных</w:t>
            </w:r>
            <w:r w:rsidR="00F51413" w:rsidRPr="003E147D">
              <w:rPr>
                <w:color w:val="000000"/>
                <w:sz w:val="26"/>
                <w:szCs w:val="26"/>
              </w:rPr>
              <w:t xml:space="preserve"> условий </w:t>
            </w:r>
            <w:r w:rsidR="00F51413">
              <w:rPr>
                <w:color w:val="000000"/>
                <w:sz w:val="26"/>
                <w:szCs w:val="26"/>
              </w:rPr>
              <w:t xml:space="preserve">муниципальных контрактов, </w:t>
            </w:r>
            <w:r w:rsidR="00F51413" w:rsidRPr="003E147D">
              <w:rPr>
                <w:color w:val="000000"/>
                <w:sz w:val="26"/>
                <w:szCs w:val="26"/>
              </w:rPr>
              <w:t>контрактов, заключенных до 1 января 2023 года для</w:t>
            </w:r>
            <w:r w:rsidR="00F51413">
              <w:rPr>
                <w:color w:val="000000"/>
                <w:sz w:val="26"/>
                <w:szCs w:val="26"/>
              </w:rPr>
              <w:t xml:space="preserve"> обеспечения</w:t>
            </w:r>
            <w:r w:rsidR="00F51413" w:rsidRPr="003E147D">
              <w:rPr>
                <w:color w:val="000000"/>
                <w:sz w:val="26"/>
                <w:szCs w:val="26"/>
              </w:rPr>
              <w:t xml:space="preserve"> муниципальных нужд </w:t>
            </w:r>
          </w:p>
        </w:tc>
      </w:tr>
    </w:tbl>
    <w:p w:rsidR="00B65A32" w:rsidRDefault="00B65A32" w:rsidP="00A64119">
      <w:pPr>
        <w:jc w:val="both"/>
        <w:rPr>
          <w:sz w:val="26"/>
          <w:szCs w:val="26"/>
        </w:rPr>
      </w:pPr>
    </w:p>
    <w:p w:rsidR="00F51413" w:rsidRPr="003E147D" w:rsidRDefault="00F51413" w:rsidP="00A64119">
      <w:pPr>
        <w:jc w:val="both"/>
        <w:rPr>
          <w:sz w:val="26"/>
          <w:szCs w:val="26"/>
        </w:rPr>
      </w:pPr>
    </w:p>
    <w:p w:rsidR="00B65A32" w:rsidRPr="003E147D" w:rsidRDefault="00C5509B" w:rsidP="00663FFA">
      <w:pPr>
        <w:suppressAutoHyphens/>
        <w:ind w:firstLine="709"/>
        <w:jc w:val="both"/>
        <w:rPr>
          <w:sz w:val="26"/>
          <w:szCs w:val="26"/>
        </w:rPr>
      </w:pPr>
      <w:r w:rsidRPr="003E147D">
        <w:rPr>
          <w:color w:val="000000"/>
          <w:sz w:val="26"/>
          <w:szCs w:val="26"/>
        </w:rPr>
        <w:t xml:space="preserve">В соответствии с частью 65.1 статьи 112 Федерального закона </w:t>
      </w:r>
      <w:r w:rsidRPr="003E147D">
        <w:rPr>
          <w:color w:val="000000"/>
          <w:sz w:val="26"/>
          <w:szCs w:val="26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3E147D">
        <w:rPr>
          <w:sz w:val="26"/>
          <w:szCs w:val="26"/>
        </w:rPr>
        <w:t xml:space="preserve"> </w:t>
      </w:r>
      <w:r w:rsidR="00C94D15" w:rsidRPr="003E147D">
        <w:rPr>
          <w:sz w:val="26"/>
          <w:szCs w:val="26"/>
        </w:rPr>
        <w:t>руководствуясь Уставом г. Зеленогорска,</w:t>
      </w:r>
    </w:p>
    <w:p w:rsidR="009A0F5C" w:rsidRPr="003E147D" w:rsidRDefault="009A0F5C" w:rsidP="009A0F5C">
      <w:pPr>
        <w:suppressAutoHyphens/>
        <w:jc w:val="both"/>
        <w:rPr>
          <w:sz w:val="26"/>
          <w:szCs w:val="26"/>
        </w:rPr>
      </w:pPr>
    </w:p>
    <w:p w:rsidR="009A0F5C" w:rsidRPr="003E147D" w:rsidRDefault="009A0F5C" w:rsidP="009A0F5C">
      <w:pPr>
        <w:suppressAutoHyphens/>
        <w:jc w:val="both"/>
        <w:rPr>
          <w:sz w:val="26"/>
          <w:szCs w:val="26"/>
        </w:rPr>
      </w:pPr>
      <w:r w:rsidRPr="003E147D">
        <w:rPr>
          <w:sz w:val="26"/>
          <w:szCs w:val="26"/>
        </w:rPr>
        <w:t>ПОСТАНОВЛЯЮ:</w:t>
      </w:r>
    </w:p>
    <w:p w:rsidR="009A0F5C" w:rsidRPr="003E147D" w:rsidRDefault="009A0F5C" w:rsidP="009A0F5C">
      <w:pPr>
        <w:suppressAutoHyphens/>
        <w:jc w:val="both"/>
        <w:rPr>
          <w:sz w:val="26"/>
          <w:szCs w:val="26"/>
        </w:rPr>
      </w:pPr>
    </w:p>
    <w:p w:rsidR="00C5509B" w:rsidRPr="003E147D" w:rsidRDefault="00F4284E" w:rsidP="00C5509B">
      <w:pPr>
        <w:suppressAutoHyphens/>
        <w:ind w:firstLine="709"/>
        <w:jc w:val="both"/>
        <w:rPr>
          <w:color w:val="000000"/>
          <w:sz w:val="26"/>
          <w:szCs w:val="26"/>
        </w:rPr>
      </w:pPr>
      <w:r w:rsidRPr="003E147D">
        <w:rPr>
          <w:sz w:val="26"/>
          <w:szCs w:val="26"/>
        </w:rPr>
        <w:t>1.</w:t>
      </w:r>
      <w:r w:rsidR="00C5509B" w:rsidRPr="003E147D">
        <w:rPr>
          <w:sz w:val="26"/>
          <w:szCs w:val="26"/>
        </w:rPr>
        <w:t> </w:t>
      </w:r>
      <w:r w:rsidR="00C5509B" w:rsidRPr="003E147D">
        <w:rPr>
          <w:color w:val="000000"/>
          <w:sz w:val="26"/>
          <w:szCs w:val="26"/>
        </w:rPr>
        <w:t xml:space="preserve">Установить, что допускается изменение по соглашению сторон существенных условий муниципальных контрактов, контрактов, заключенных до 1 января 2023 года для </w:t>
      </w:r>
      <w:r w:rsidR="00F51413">
        <w:rPr>
          <w:color w:val="000000"/>
          <w:sz w:val="26"/>
          <w:szCs w:val="26"/>
        </w:rPr>
        <w:t xml:space="preserve">обеспечения </w:t>
      </w:r>
      <w:r w:rsidR="00C5509B" w:rsidRPr="003E147D">
        <w:rPr>
          <w:color w:val="000000"/>
          <w:sz w:val="26"/>
          <w:szCs w:val="26"/>
        </w:rPr>
        <w:t>муниципальных нужд, если при</w:t>
      </w:r>
      <w:r w:rsidR="00F51413">
        <w:rPr>
          <w:color w:val="000000"/>
          <w:sz w:val="26"/>
          <w:szCs w:val="26"/>
        </w:rPr>
        <w:t xml:space="preserve"> </w:t>
      </w:r>
      <w:r w:rsidR="00C5509B" w:rsidRPr="003E147D">
        <w:rPr>
          <w:color w:val="000000"/>
          <w:sz w:val="26"/>
          <w:szCs w:val="26"/>
        </w:rPr>
        <w:t xml:space="preserve">исполнении </w:t>
      </w:r>
      <w:r w:rsidR="00F27D13" w:rsidRPr="003E147D">
        <w:rPr>
          <w:color w:val="000000"/>
          <w:sz w:val="26"/>
          <w:szCs w:val="26"/>
        </w:rPr>
        <w:t xml:space="preserve">таких контрактов </w:t>
      </w:r>
      <w:r w:rsidR="00C5509B" w:rsidRPr="003E147D">
        <w:rPr>
          <w:color w:val="000000"/>
          <w:sz w:val="26"/>
          <w:szCs w:val="26"/>
        </w:rPr>
        <w:t>возникли не зависящие от сторон контракта обстоятельства, влеку</w:t>
      </w:r>
      <w:r w:rsidR="00E96FD6">
        <w:rPr>
          <w:color w:val="000000"/>
          <w:sz w:val="26"/>
          <w:szCs w:val="26"/>
        </w:rPr>
        <w:t>щие невозможность их исполнения</w:t>
      </w:r>
      <w:r w:rsidR="00C5509B" w:rsidRPr="003E147D">
        <w:rPr>
          <w:color w:val="000000"/>
          <w:sz w:val="26"/>
          <w:szCs w:val="26"/>
        </w:rPr>
        <w:t>.</w:t>
      </w:r>
    </w:p>
    <w:p w:rsidR="00C5509B" w:rsidRPr="003E147D" w:rsidRDefault="00C5509B" w:rsidP="00C5509B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 xml:space="preserve">2. Утвердить Порядок изменения по соглашению сторон существенных условий </w:t>
      </w:r>
      <w:r w:rsidR="00E96FD6" w:rsidRPr="003E147D">
        <w:rPr>
          <w:color w:val="000000"/>
          <w:sz w:val="26"/>
          <w:szCs w:val="26"/>
        </w:rPr>
        <w:t xml:space="preserve">муниципальных контрактов, контрактов, заключенных до 1 января 2023 года для </w:t>
      </w:r>
      <w:r w:rsidR="00E96FD6">
        <w:rPr>
          <w:color w:val="000000"/>
          <w:sz w:val="26"/>
          <w:szCs w:val="26"/>
        </w:rPr>
        <w:t xml:space="preserve">обеспечения </w:t>
      </w:r>
      <w:r w:rsidR="00E96FD6" w:rsidRPr="003E147D">
        <w:rPr>
          <w:color w:val="000000"/>
          <w:sz w:val="26"/>
          <w:szCs w:val="26"/>
        </w:rPr>
        <w:t>муниципальных нужд</w:t>
      </w:r>
      <w:r w:rsidRPr="003E147D">
        <w:rPr>
          <w:color w:val="000000"/>
          <w:sz w:val="26"/>
          <w:szCs w:val="26"/>
        </w:rPr>
        <w:t>, если при исполнении таких контрактов возникли</w:t>
      </w:r>
      <w:r w:rsidR="00E96FD6">
        <w:rPr>
          <w:color w:val="000000"/>
          <w:sz w:val="26"/>
          <w:szCs w:val="26"/>
        </w:rPr>
        <w:t xml:space="preserve"> </w:t>
      </w:r>
      <w:r w:rsidRPr="003E147D">
        <w:rPr>
          <w:color w:val="000000"/>
          <w:sz w:val="26"/>
          <w:szCs w:val="26"/>
        </w:rPr>
        <w:t>не зависящие от сторон контракта обстоятельства, влекущие невозможность их исполнения, согласно приложению</w:t>
      </w:r>
      <w:r w:rsidR="00E96FD6">
        <w:rPr>
          <w:color w:val="000000"/>
          <w:sz w:val="26"/>
          <w:szCs w:val="26"/>
        </w:rPr>
        <w:t xml:space="preserve"> к настоящему постановлению</w:t>
      </w:r>
      <w:r w:rsidRPr="003E147D">
        <w:rPr>
          <w:color w:val="000000"/>
          <w:sz w:val="26"/>
          <w:szCs w:val="26"/>
        </w:rPr>
        <w:t>.</w:t>
      </w:r>
    </w:p>
    <w:p w:rsidR="003E147D" w:rsidRPr="003E147D" w:rsidRDefault="00C5509B" w:rsidP="003E147D">
      <w:pPr>
        <w:suppressAutoHyphens/>
        <w:ind w:firstLine="709"/>
        <w:jc w:val="both"/>
        <w:rPr>
          <w:sz w:val="26"/>
          <w:szCs w:val="26"/>
        </w:rPr>
      </w:pPr>
      <w:r w:rsidRPr="003E147D">
        <w:rPr>
          <w:sz w:val="26"/>
          <w:szCs w:val="26"/>
        </w:rPr>
        <w:t>3. </w:t>
      </w:r>
      <w:r w:rsidR="00FB7618" w:rsidRPr="003E147D">
        <w:rPr>
          <w:sz w:val="26"/>
          <w:szCs w:val="26"/>
        </w:rPr>
        <w:t>Настоящее постановление вступает в силу в день, следующий за днем его опубликования в газете «Панорама».</w:t>
      </w:r>
    </w:p>
    <w:p w:rsidR="00FB7618" w:rsidRPr="003E147D" w:rsidRDefault="001461FD" w:rsidP="00663FFA">
      <w:pPr>
        <w:suppressAutoHyphens/>
        <w:ind w:firstLine="709"/>
        <w:jc w:val="both"/>
        <w:rPr>
          <w:sz w:val="26"/>
          <w:szCs w:val="26"/>
        </w:rPr>
      </w:pPr>
      <w:r w:rsidRPr="003E147D">
        <w:rPr>
          <w:sz w:val="26"/>
          <w:szCs w:val="26"/>
        </w:rPr>
        <w:t>4. </w:t>
      </w:r>
      <w:r w:rsidR="00FB7618" w:rsidRPr="003E147D">
        <w:rPr>
          <w:sz w:val="26"/>
          <w:szCs w:val="26"/>
        </w:rPr>
        <w:t>Контроль за выполнением настоящего постановления возложить на первого заместителя Главы ЗАТО г. Зеленогорска по стратегическому планированию, экономическому развитию и финансам.</w:t>
      </w:r>
    </w:p>
    <w:p w:rsidR="00FB7618" w:rsidRPr="003E147D" w:rsidRDefault="00FB7618" w:rsidP="001461FD">
      <w:pPr>
        <w:suppressAutoHyphens/>
        <w:jc w:val="both"/>
        <w:rPr>
          <w:sz w:val="26"/>
          <w:szCs w:val="26"/>
        </w:rPr>
      </w:pPr>
    </w:p>
    <w:p w:rsidR="00663FFA" w:rsidRPr="003E147D" w:rsidRDefault="00663FFA" w:rsidP="009A0F5C">
      <w:pPr>
        <w:suppressAutoHyphens/>
        <w:jc w:val="both"/>
        <w:rPr>
          <w:sz w:val="26"/>
          <w:szCs w:val="26"/>
        </w:rPr>
      </w:pPr>
    </w:p>
    <w:p w:rsidR="00F1525A" w:rsidRPr="003E147D" w:rsidRDefault="00F1525A" w:rsidP="009A0F5C">
      <w:pPr>
        <w:suppressAutoHyphens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63FFA" w:rsidRPr="003E147D" w:rsidTr="00663FFA">
        <w:tc>
          <w:tcPr>
            <w:tcW w:w="4785" w:type="dxa"/>
          </w:tcPr>
          <w:p w:rsidR="00663FFA" w:rsidRPr="003E147D" w:rsidRDefault="00663FFA" w:rsidP="009A0F5C">
            <w:pPr>
              <w:suppressAutoHyphens/>
              <w:jc w:val="both"/>
              <w:rPr>
                <w:sz w:val="26"/>
                <w:szCs w:val="26"/>
              </w:rPr>
            </w:pPr>
            <w:r w:rsidRPr="003E147D">
              <w:rPr>
                <w:sz w:val="26"/>
                <w:szCs w:val="26"/>
              </w:rPr>
              <w:t>Глава ЗАТО г. Зеленогорска</w:t>
            </w:r>
          </w:p>
        </w:tc>
        <w:tc>
          <w:tcPr>
            <w:tcW w:w="4785" w:type="dxa"/>
          </w:tcPr>
          <w:p w:rsidR="00663FFA" w:rsidRPr="003E147D" w:rsidRDefault="00663FFA" w:rsidP="00663FFA">
            <w:pPr>
              <w:suppressAutoHyphens/>
              <w:jc w:val="right"/>
              <w:rPr>
                <w:sz w:val="26"/>
                <w:szCs w:val="26"/>
              </w:rPr>
            </w:pPr>
            <w:r w:rsidRPr="003E147D">
              <w:rPr>
                <w:sz w:val="26"/>
                <w:szCs w:val="26"/>
              </w:rPr>
              <w:t>М.В.</w:t>
            </w:r>
            <w:r w:rsidR="00DD59AE" w:rsidRPr="003E147D">
              <w:rPr>
                <w:sz w:val="26"/>
                <w:szCs w:val="26"/>
              </w:rPr>
              <w:t xml:space="preserve"> </w:t>
            </w:r>
            <w:r w:rsidRPr="003E147D">
              <w:rPr>
                <w:sz w:val="26"/>
                <w:szCs w:val="26"/>
              </w:rPr>
              <w:t>Сперанский</w:t>
            </w:r>
          </w:p>
        </w:tc>
      </w:tr>
    </w:tbl>
    <w:p w:rsidR="00C94D15" w:rsidRPr="003E147D" w:rsidRDefault="001461FD" w:rsidP="00F4284E">
      <w:pPr>
        <w:ind w:left="5670"/>
        <w:rPr>
          <w:sz w:val="26"/>
          <w:szCs w:val="26"/>
        </w:rPr>
      </w:pPr>
      <w:r w:rsidRPr="003E147D">
        <w:rPr>
          <w:sz w:val="26"/>
          <w:szCs w:val="26"/>
        </w:rPr>
        <w:lastRenderedPageBreak/>
        <w:t>Приложение</w:t>
      </w:r>
    </w:p>
    <w:p w:rsidR="00C94D15" w:rsidRPr="003E147D" w:rsidRDefault="00C94D15" w:rsidP="00F4284E">
      <w:pPr>
        <w:ind w:left="5670"/>
        <w:rPr>
          <w:sz w:val="26"/>
          <w:szCs w:val="26"/>
        </w:rPr>
      </w:pPr>
      <w:r w:rsidRPr="003E147D">
        <w:rPr>
          <w:sz w:val="26"/>
          <w:szCs w:val="26"/>
        </w:rPr>
        <w:t>к постановлению</w:t>
      </w:r>
    </w:p>
    <w:p w:rsidR="00647884" w:rsidRPr="003E147D" w:rsidRDefault="00C94D15" w:rsidP="00F4284E">
      <w:pPr>
        <w:ind w:left="5670"/>
        <w:rPr>
          <w:sz w:val="26"/>
          <w:szCs w:val="26"/>
        </w:rPr>
      </w:pPr>
      <w:r w:rsidRPr="003E147D">
        <w:rPr>
          <w:sz w:val="26"/>
          <w:szCs w:val="26"/>
        </w:rPr>
        <w:t xml:space="preserve">Администрации </w:t>
      </w:r>
    </w:p>
    <w:p w:rsidR="00C94D15" w:rsidRPr="003E147D" w:rsidRDefault="00C94D15" w:rsidP="00F4284E">
      <w:pPr>
        <w:ind w:left="5670"/>
        <w:rPr>
          <w:sz w:val="26"/>
          <w:szCs w:val="26"/>
        </w:rPr>
      </w:pPr>
      <w:r w:rsidRPr="003E147D">
        <w:rPr>
          <w:sz w:val="26"/>
          <w:szCs w:val="26"/>
        </w:rPr>
        <w:t xml:space="preserve">ЗАТО г. Зеленогорска </w:t>
      </w:r>
    </w:p>
    <w:p w:rsidR="00C94D15" w:rsidRPr="003E147D" w:rsidRDefault="00C94D15" w:rsidP="00F4284E">
      <w:pPr>
        <w:ind w:left="5670"/>
        <w:rPr>
          <w:sz w:val="26"/>
          <w:szCs w:val="26"/>
        </w:rPr>
      </w:pPr>
      <w:r w:rsidRPr="003E147D">
        <w:rPr>
          <w:sz w:val="26"/>
          <w:szCs w:val="26"/>
        </w:rPr>
        <w:t xml:space="preserve">от </w:t>
      </w:r>
      <w:r w:rsidR="009B0A54">
        <w:rPr>
          <w:sz w:val="26"/>
          <w:szCs w:val="26"/>
        </w:rPr>
        <w:t>13.04.2022</w:t>
      </w:r>
      <w:r w:rsidRPr="003E147D">
        <w:rPr>
          <w:sz w:val="26"/>
          <w:szCs w:val="26"/>
        </w:rPr>
        <w:t xml:space="preserve"> № </w:t>
      </w:r>
      <w:r w:rsidR="009B0A54">
        <w:rPr>
          <w:sz w:val="26"/>
          <w:szCs w:val="26"/>
        </w:rPr>
        <w:t>69-п</w:t>
      </w:r>
      <w:bookmarkStart w:id="0" w:name="_GoBack"/>
      <w:bookmarkEnd w:id="0"/>
    </w:p>
    <w:p w:rsidR="001461FD" w:rsidRPr="003E147D" w:rsidRDefault="001461FD" w:rsidP="001461FD">
      <w:pPr>
        <w:jc w:val="center"/>
        <w:rPr>
          <w:color w:val="000000"/>
          <w:sz w:val="26"/>
          <w:szCs w:val="26"/>
        </w:rPr>
      </w:pPr>
    </w:p>
    <w:p w:rsidR="001461FD" w:rsidRPr="003E147D" w:rsidRDefault="001461FD" w:rsidP="001461FD">
      <w:pPr>
        <w:jc w:val="center"/>
        <w:rPr>
          <w:b/>
          <w:bCs/>
          <w:color w:val="000000"/>
          <w:sz w:val="26"/>
          <w:szCs w:val="26"/>
        </w:rPr>
      </w:pPr>
    </w:p>
    <w:p w:rsidR="001461FD" w:rsidRPr="003E147D" w:rsidRDefault="001461FD" w:rsidP="001461FD">
      <w:pPr>
        <w:jc w:val="center"/>
        <w:rPr>
          <w:b/>
          <w:bCs/>
          <w:color w:val="000000"/>
          <w:sz w:val="26"/>
          <w:szCs w:val="26"/>
        </w:rPr>
      </w:pPr>
      <w:r w:rsidRPr="003E147D">
        <w:rPr>
          <w:b/>
          <w:bCs/>
          <w:color w:val="000000"/>
          <w:sz w:val="26"/>
          <w:szCs w:val="26"/>
        </w:rPr>
        <w:t xml:space="preserve">Порядок изменения по соглашению сторон существенных условий муниципальных контрактов, контрактов, заключенных до 1 января 2023 года для </w:t>
      </w:r>
      <w:r w:rsidR="00E96FD6">
        <w:rPr>
          <w:b/>
          <w:bCs/>
          <w:color w:val="000000"/>
          <w:sz w:val="26"/>
          <w:szCs w:val="26"/>
        </w:rPr>
        <w:t xml:space="preserve">обеспечения </w:t>
      </w:r>
      <w:r w:rsidRPr="003E147D">
        <w:rPr>
          <w:b/>
          <w:bCs/>
          <w:color w:val="000000"/>
          <w:sz w:val="26"/>
          <w:szCs w:val="26"/>
        </w:rPr>
        <w:t>муниципальных нужд, если при исполнении таких контрактов возникли не зависящие от сторон контракта обстоятельства, влекущие невозможность их исполнения</w:t>
      </w:r>
    </w:p>
    <w:p w:rsidR="001461FD" w:rsidRPr="003E147D" w:rsidRDefault="001461FD" w:rsidP="001461FD">
      <w:pPr>
        <w:ind w:left="5103"/>
        <w:jc w:val="both"/>
        <w:rPr>
          <w:color w:val="000000"/>
          <w:sz w:val="26"/>
          <w:szCs w:val="26"/>
        </w:rPr>
      </w:pPr>
    </w:p>
    <w:p w:rsidR="001461FD" w:rsidRPr="003E147D" w:rsidRDefault="001461FD" w:rsidP="008F5E8E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 xml:space="preserve">1. Порядок </w:t>
      </w:r>
      <w:r w:rsidRPr="003E147D">
        <w:rPr>
          <w:bCs/>
          <w:color w:val="000000"/>
          <w:sz w:val="26"/>
          <w:szCs w:val="26"/>
        </w:rPr>
        <w:t>изменения</w:t>
      </w:r>
      <w:r w:rsidRPr="003E147D">
        <w:rPr>
          <w:b/>
          <w:bCs/>
          <w:color w:val="000000"/>
          <w:sz w:val="26"/>
          <w:szCs w:val="26"/>
        </w:rPr>
        <w:t xml:space="preserve"> </w:t>
      </w:r>
      <w:r w:rsidRPr="003E147D">
        <w:rPr>
          <w:color w:val="000000"/>
          <w:sz w:val="26"/>
          <w:szCs w:val="26"/>
        </w:rPr>
        <w:t>по соглашению сторон существенных условий муниципальных контрактов, контрактов, заключенных до 1 января 2023 года для</w:t>
      </w:r>
      <w:r w:rsidR="0099787A">
        <w:rPr>
          <w:color w:val="000000"/>
          <w:sz w:val="26"/>
          <w:szCs w:val="26"/>
        </w:rPr>
        <w:t xml:space="preserve"> обеспечения</w:t>
      </w:r>
      <w:r w:rsidRPr="003E147D">
        <w:rPr>
          <w:color w:val="000000"/>
          <w:sz w:val="26"/>
          <w:szCs w:val="26"/>
        </w:rPr>
        <w:t xml:space="preserve"> муниципальных нужд</w:t>
      </w:r>
      <w:r w:rsidR="006519EE">
        <w:rPr>
          <w:color w:val="000000"/>
          <w:sz w:val="26"/>
          <w:szCs w:val="26"/>
        </w:rPr>
        <w:t xml:space="preserve"> (далее – контракты)</w:t>
      </w:r>
      <w:r w:rsidRPr="003E147D">
        <w:rPr>
          <w:color w:val="000000"/>
          <w:sz w:val="26"/>
          <w:szCs w:val="26"/>
        </w:rPr>
        <w:t>, если при исполнении таких контрактов возникли не зависящие от сторон контракта обстоятельства, влекущие невозможность их исполнения</w:t>
      </w:r>
      <w:r w:rsidR="00E11F5C">
        <w:rPr>
          <w:color w:val="000000"/>
          <w:sz w:val="26"/>
          <w:szCs w:val="26"/>
        </w:rPr>
        <w:t xml:space="preserve"> (далее – Порядок), разработан </w:t>
      </w:r>
      <w:r w:rsidRPr="003E147D">
        <w:rPr>
          <w:color w:val="000000"/>
          <w:sz w:val="26"/>
          <w:szCs w:val="26"/>
        </w:rPr>
        <w:t xml:space="preserve">в соответствии с частью 65.1 статьи 112 Федерального </w:t>
      </w:r>
      <w:r w:rsidR="00E11F5C">
        <w:rPr>
          <w:color w:val="000000"/>
          <w:sz w:val="26"/>
          <w:szCs w:val="26"/>
        </w:rPr>
        <w:t xml:space="preserve">закона </w:t>
      </w:r>
      <w:r w:rsidRPr="003E147D">
        <w:rPr>
          <w:color w:val="000000"/>
          <w:sz w:val="26"/>
          <w:szCs w:val="26"/>
        </w:rPr>
        <w:t>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</w:t>
      </w:r>
    </w:p>
    <w:p w:rsidR="001461FD" w:rsidRPr="003E147D" w:rsidRDefault="001461FD" w:rsidP="001461FD">
      <w:pPr>
        <w:ind w:firstLine="709"/>
        <w:jc w:val="both"/>
        <w:rPr>
          <w:color w:val="000000"/>
          <w:sz w:val="26"/>
          <w:szCs w:val="26"/>
        </w:rPr>
      </w:pPr>
      <w:bookmarkStart w:id="1" w:name="P39"/>
      <w:bookmarkEnd w:id="1"/>
      <w:r w:rsidRPr="003E147D">
        <w:rPr>
          <w:color w:val="000000"/>
          <w:sz w:val="26"/>
          <w:szCs w:val="26"/>
        </w:rPr>
        <w:t>2. При возникновении не зависящих от сторон контракта обстоятельств, влекущих невозможность исполнения контракта поставщиком (подрядчиком, исполнителем) (далее – поставщик), заказчик при поступлении от поставщика обращения об изменении всех или отдельных существенных условий контракта (далее – обращение), которое должно содержать реквизиты контракта (в том числе наименование, дату заключения, номер контракта), номер реестровой записи в реестре контрактов, заключенных заказчиками, действующие и новые существенные условия контракта, изменение которых предполагается осуществить, а также обоснование и документы, подтверждающие не зависящие от сторон контракта обстоятельства, влекущие невозможность исполнения контракта, осуществляет:</w:t>
      </w:r>
    </w:p>
    <w:p w:rsidR="001461FD" w:rsidRPr="003E147D" w:rsidRDefault="008F5E8E" w:rsidP="001461FD">
      <w:pPr>
        <w:ind w:firstLine="709"/>
        <w:jc w:val="both"/>
        <w:rPr>
          <w:color w:val="000000"/>
          <w:sz w:val="26"/>
          <w:szCs w:val="26"/>
        </w:rPr>
      </w:pPr>
      <w:bookmarkStart w:id="2" w:name="P44"/>
      <w:bookmarkEnd w:id="2"/>
      <w:r w:rsidRPr="003E147D">
        <w:rPr>
          <w:color w:val="000000"/>
          <w:sz w:val="26"/>
          <w:szCs w:val="26"/>
        </w:rPr>
        <w:t>1) </w:t>
      </w:r>
      <w:r w:rsidR="001461FD" w:rsidRPr="003E147D">
        <w:rPr>
          <w:color w:val="000000"/>
          <w:sz w:val="26"/>
          <w:szCs w:val="26"/>
        </w:rPr>
        <w:t xml:space="preserve">проверку обращения на соответствие предлагаемых изменений существенных условий контракта требованиям </w:t>
      </w:r>
      <w:hyperlink r:id="rId10" w:history="1">
        <w:r w:rsidR="001461FD" w:rsidRPr="003E147D">
          <w:rPr>
            <w:color w:val="000000"/>
            <w:sz w:val="26"/>
            <w:szCs w:val="26"/>
          </w:rPr>
          <w:t>статьи 14</w:t>
        </w:r>
      </w:hyperlink>
      <w:r w:rsidR="00E11F5C">
        <w:rPr>
          <w:color w:val="000000"/>
          <w:sz w:val="26"/>
          <w:szCs w:val="26"/>
        </w:rPr>
        <w:t xml:space="preserve"> Федерального закона № </w:t>
      </w:r>
      <w:r w:rsidR="001461FD" w:rsidRPr="003E147D">
        <w:rPr>
          <w:color w:val="000000"/>
          <w:sz w:val="26"/>
          <w:szCs w:val="26"/>
        </w:rPr>
        <w:t>44-ФЗ;</w:t>
      </w:r>
    </w:p>
    <w:p w:rsidR="001461FD" w:rsidRPr="003E147D" w:rsidRDefault="008F5E8E" w:rsidP="001461FD">
      <w:pPr>
        <w:ind w:firstLine="709"/>
        <w:jc w:val="both"/>
        <w:rPr>
          <w:color w:val="000000"/>
          <w:sz w:val="26"/>
          <w:szCs w:val="26"/>
        </w:rPr>
      </w:pPr>
      <w:bookmarkStart w:id="3" w:name="P46"/>
      <w:bookmarkEnd w:id="3"/>
      <w:r w:rsidRPr="003E147D">
        <w:rPr>
          <w:color w:val="000000"/>
          <w:sz w:val="26"/>
          <w:szCs w:val="26"/>
        </w:rPr>
        <w:t>2) </w:t>
      </w:r>
      <w:r w:rsidR="001461FD" w:rsidRPr="003E147D">
        <w:rPr>
          <w:color w:val="000000"/>
          <w:sz w:val="26"/>
          <w:szCs w:val="26"/>
        </w:rPr>
        <w:t>оценивает обращение на предмет обоснованности предлагаемых изменений.</w:t>
      </w:r>
    </w:p>
    <w:p w:rsidR="001461FD" w:rsidRPr="003E147D" w:rsidRDefault="001461FD" w:rsidP="001461FD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3E147D">
        <w:rPr>
          <w:color w:val="000000"/>
          <w:sz w:val="26"/>
          <w:szCs w:val="26"/>
          <w:shd w:val="clear" w:color="auto" w:fill="FFFFFF"/>
        </w:rPr>
        <w:t xml:space="preserve">3. Документами, </w:t>
      </w:r>
      <w:r w:rsidRPr="003E147D">
        <w:rPr>
          <w:color w:val="000000"/>
          <w:sz w:val="26"/>
          <w:szCs w:val="26"/>
        </w:rPr>
        <w:t xml:space="preserve">подтверждающими не зависящие от сторон контракта обстоятельства, влекущие невозможность исполнения контракта, </w:t>
      </w:r>
      <w:r w:rsidRPr="003E147D">
        <w:rPr>
          <w:color w:val="000000"/>
          <w:sz w:val="26"/>
          <w:szCs w:val="26"/>
          <w:shd w:val="clear" w:color="auto" w:fill="FFFFFF"/>
        </w:rPr>
        <w:t>являются:</w:t>
      </w:r>
    </w:p>
    <w:p w:rsidR="001461FD" w:rsidRPr="003E147D" w:rsidRDefault="008F5E8E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1461FD" w:rsidRPr="003E147D">
        <w:rPr>
          <w:color w:val="000000"/>
          <w:sz w:val="26"/>
          <w:szCs w:val="26"/>
        </w:rPr>
        <w:t>заключение торгово-промышленной палаты об обстоятельствах непреодолимой силы по контрактам, заключенным в рамках внутрироссийской экономической деятельности</w:t>
      </w:r>
      <w:r w:rsidR="0099787A">
        <w:rPr>
          <w:color w:val="000000"/>
          <w:sz w:val="26"/>
          <w:szCs w:val="26"/>
        </w:rPr>
        <w:t>,</w:t>
      </w:r>
      <w:r w:rsidR="001461FD" w:rsidRPr="003E147D">
        <w:rPr>
          <w:color w:val="000000"/>
          <w:sz w:val="26"/>
          <w:szCs w:val="26"/>
        </w:rPr>
        <w:t xml:space="preserve"> по установленной форме;</w:t>
      </w:r>
    </w:p>
    <w:p w:rsidR="001461FD" w:rsidRPr="003E147D" w:rsidRDefault="008F5E8E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1461FD" w:rsidRPr="003E147D">
        <w:rPr>
          <w:color w:val="000000"/>
          <w:sz w:val="26"/>
          <w:szCs w:val="26"/>
        </w:rPr>
        <w:t>письменное подтверждение от производителей товаров об увеличении цены на производимый ими товар и (или) увеличения сроков изготовления (поставки);</w:t>
      </w:r>
    </w:p>
    <w:p w:rsidR="001461FD" w:rsidRPr="003E147D" w:rsidRDefault="008F5E8E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1461FD" w:rsidRPr="003E147D">
        <w:rPr>
          <w:color w:val="000000"/>
          <w:sz w:val="26"/>
          <w:szCs w:val="26"/>
        </w:rPr>
        <w:t xml:space="preserve">письменный расчет от поставщиков (подрядчиков, исполнителей) </w:t>
      </w:r>
      <w:r w:rsidR="001461FD" w:rsidRPr="003E147D">
        <w:rPr>
          <w:color w:val="000000"/>
          <w:sz w:val="26"/>
          <w:szCs w:val="26"/>
        </w:rPr>
        <w:br/>
        <w:t>об увеличении ими цены на товар, работу, услугу;</w:t>
      </w:r>
    </w:p>
    <w:p w:rsidR="001461FD" w:rsidRPr="003E147D" w:rsidRDefault="008F5E8E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1461FD" w:rsidRPr="003E147D">
        <w:rPr>
          <w:color w:val="000000"/>
          <w:sz w:val="26"/>
          <w:szCs w:val="26"/>
        </w:rPr>
        <w:t>иные документы, подтверждающие не зависящие от сторон контракта обстоятельства, влекущие невозможность исполнения контракта.</w:t>
      </w:r>
    </w:p>
    <w:p w:rsidR="001461FD" w:rsidRPr="003E147D" w:rsidRDefault="00B90231" w:rsidP="001461FD">
      <w:pPr>
        <w:ind w:firstLine="709"/>
        <w:jc w:val="both"/>
        <w:rPr>
          <w:color w:val="000000"/>
          <w:sz w:val="26"/>
          <w:szCs w:val="26"/>
        </w:rPr>
      </w:pPr>
      <w:r w:rsidRPr="00E966B7">
        <w:rPr>
          <w:color w:val="000000"/>
          <w:sz w:val="26"/>
          <w:szCs w:val="26"/>
        </w:rPr>
        <w:t>4</w:t>
      </w:r>
      <w:r w:rsidR="001461FD" w:rsidRPr="00E966B7">
        <w:rPr>
          <w:color w:val="000000"/>
          <w:sz w:val="26"/>
          <w:szCs w:val="26"/>
        </w:rPr>
        <w:t>.</w:t>
      </w:r>
      <w:r w:rsidR="00047948" w:rsidRPr="00E966B7">
        <w:rPr>
          <w:color w:val="000000"/>
          <w:sz w:val="26"/>
          <w:szCs w:val="26"/>
        </w:rPr>
        <w:t> </w:t>
      </w:r>
      <w:r w:rsidR="00F20174" w:rsidRPr="00E966B7">
        <w:rPr>
          <w:color w:val="000000"/>
          <w:sz w:val="26"/>
          <w:szCs w:val="26"/>
        </w:rPr>
        <w:t>Заказчик</w:t>
      </w:r>
      <w:r w:rsidR="00A469AF">
        <w:rPr>
          <w:color w:val="000000"/>
          <w:sz w:val="26"/>
          <w:szCs w:val="26"/>
        </w:rPr>
        <w:t>,</w:t>
      </w:r>
      <w:r w:rsidR="009E5F49">
        <w:rPr>
          <w:color w:val="000000"/>
          <w:sz w:val="26"/>
          <w:szCs w:val="26"/>
        </w:rPr>
        <w:t xml:space="preserve"> который самостоятельно осуществляет заключение контрактов,</w:t>
      </w:r>
      <w:r w:rsidR="00A469AF">
        <w:rPr>
          <w:color w:val="000000"/>
          <w:sz w:val="26"/>
          <w:szCs w:val="26"/>
        </w:rPr>
        <w:t xml:space="preserve"> за исключением МКУ «Центр закупок, предпринимательства и обеспечения </w:t>
      </w:r>
      <w:r w:rsidR="00A469AF">
        <w:rPr>
          <w:color w:val="000000"/>
          <w:sz w:val="26"/>
          <w:szCs w:val="26"/>
        </w:rPr>
        <w:lastRenderedPageBreak/>
        <w:t>деятельности ОМС»,</w:t>
      </w:r>
      <w:r w:rsidR="001461FD" w:rsidRPr="00E966B7">
        <w:rPr>
          <w:color w:val="000000"/>
          <w:sz w:val="26"/>
          <w:szCs w:val="26"/>
        </w:rPr>
        <w:t xml:space="preserve"> </w:t>
      </w:r>
      <w:r w:rsidR="00F20174" w:rsidRPr="00E966B7">
        <w:rPr>
          <w:color w:val="000000"/>
          <w:sz w:val="26"/>
          <w:szCs w:val="26"/>
        </w:rPr>
        <w:t>в течение 2</w:t>
      </w:r>
      <w:r w:rsidR="001461FD" w:rsidRPr="00E966B7">
        <w:rPr>
          <w:color w:val="000000"/>
          <w:sz w:val="26"/>
          <w:szCs w:val="26"/>
        </w:rPr>
        <w:t xml:space="preserve"> рабочих дн</w:t>
      </w:r>
      <w:r w:rsidR="007B7B51">
        <w:rPr>
          <w:color w:val="000000"/>
          <w:sz w:val="26"/>
          <w:szCs w:val="26"/>
        </w:rPr>
        <w:t>ей со дня поступления обращения</w:t>
      </w:r>
      <w:r w:rsidR="001461FD" w:rsidRPr="003E147D">
        <w:rPr>
          <w:color w:val="000000"/>
          <w:sz w:val="26"/>
          <w:szCs w:val="26"/>
        </w:rPr>
        <w:t xml:space="preserve"> совершает действия, предусмотренные пунктом </w:t>
      </w:r>
      <w:hyperlink w:anchor="P46" w:history="1">
        <w:r w:rsidR="001461FD" w:rsidRPr="003E147D">
          <w:rPr>
            <w:color w:val="000000"/>
            <w:sz w:val="26"/>
            <w:szCs w:val="26"/>
          </w:rPr>
          <w:t>2</w:t>
        </w:r>
      </w:hyperlink>
      <w:r w:rsidR="00047948" w:rsidRPr="003E147D">
        <w:rPr>
          <w:color w:val="000000"/>
          <w:sz w:val="26"/>
          <w:szCs w:val="26"/>
        </w:rPr>
        <w:t xml:space="preserve"> Порядка, и принимает одно </w:t>
      </w:r>
      <w:r w:rsidR="007B7B51">
        <w:rPr>
          <w:color w:val="000000"/>
          <w:sz w:val="26"/>
          <w:szCs w:val="26"/>
        </w:rPr>
        <w:t xml:space="preserve">из </w:t>
      </w:r>
      <w:r w:rsidR="001461FD" w:rsidRPr="003E147D">
        <w:rPr>
          <w:color w:val="000000"/>
          <w:sz w:val="26"/>
          <w:szCs w:val="26"/>
        </w:rPr>
        <w:t>следующих решений:</w:t>
      </w:r>
    </w:p>
    <w:p w:rsidR="001461FD" w:rsidRPr="003E147D" w:rsidRDefault="001461FD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 xml:space="preserve"> </w:t>
      </w:r>
      <w:r w:rsidR="00047948" w:rsidRPr="003E147D">
        <w:rPr>
          <w:color w:val="000000"/>
          <w:sz w:val="26"/>
          <w:szCs w:val="26"/>
        </w:rPr>
        <w:t>- </w:t>
      </w:r>
      <w:r w:rsidRPr="003E147D">
        <w:rPr>
          <w:color w:val="000000"/>
          <w:sz w:val="26"/>
          <w:szCs w:val="26"/>
        </w:rPr>
        <w:t xml:space="preserve">направляет в </w:t>
      </w:r>
      <w:r w:rsidR="00D83E03">
        <w:rPr>
          <w:color w:val="000000"/>
          <w:sz w:val="26"/>
          <w:szCs w:val="26"/>
        </w:rPr>
        <w:t>МКУ «Центр закупок, предпринимательства и обеспечения деятельности ОМС»</w:t>
      </w:r>
      <w:r w:rsidR="00D83E03" w:rsidRPr="003E147D">
        <w:rPr>
          <w:color w:val="000000"/>
          <w:sz w:val="26"/>
          <w:szCs w:val="26"/>
        </w:rPr>
        <w:t xml:space="preserve"> (далее – </w:t>
      </w:r>
      <w:r w:rsidR="00D83E03">
        <w:rPr>
          <w:color w:val="000000"/>
          <w:sz w:val="26"/>
          <w:szCs w:val="26"/>
        </w:rPr>
        <w:t>Уполномоченное учреждение</w:t>
      </w:r>
      <w:r w:rsidR="00D83E03" w:rsidRPr="003E147D">
        <w:rPr>
          <w:color w:val="000000"/>
          <w:sz w:val="26"/>
          <w:szCs w:val="26"/>
        </w:rPr>
        <w:t>)</w:t>
      </w:r>
      <w:r w:rsidRPr="003E147D">
        <w:rPr>
          <w:color w:val="000000"/>
          <w:sz w:val="26"/>
          <w:szCs w:val="26"/>
        </w:rPr>
        <w:t xml:space="preserve"> предложение о рассмотрении возможности изменения существенных условий контракта. Предложение о рассмотрении возможности изменения существенных условий контракта должно</w:t>
      </w:r>
      <w:r w:rsidR="00C97D5E" w:rsidRPr="003E147D">
        <w:rPr>
          <w:color w:val="000000"/>
          <w:sz w:val="26"/>
          <w:szCs w:val="26"/>
        </w:rPr>
        <w:t xml:space="preserve"> содержать реквизиты контракта </w:t>
      </w:r>
      <w:r w:rsidRPr="003E147D">
        <w:rPr>
          <w:color w:val="000000"/>
          <w:sz w:val="26"/>
          <w:szCs w:val="26"/>
        </w:rPr>
        <w:t>(в том числе наименование, дату заключения, номер контракта), номер реестровой записи в реестре контрактов, заключенных заказчиками, действующие и новые существенные условия контракта, изменение кото</w:t>
      </w:r>
      <w:r w:rsidR="00F20174">
        <w:rPr>
          <w:color w:val="000000"/>
          <w:sz w:val="26"/>
          <w:szCs w:val="26"/>
        </w:rPr>
        <w:t xml:space="preserve">рых предполагается осуществить, </w:t>
      </w:r>
      <w:r w:rsidRPr="003E147D">
        <w:rPr>
          <w:color w:val="000000"/>
          <w:sz w:val="26"/>
          <w:szCs w:val="26"/>
        </w:rPr>
        <w:t>а так</w:t>
      </w:r>
      <w:r w:rsidR="00F20174">
        <w:rPr>
          <w:color w:val="000000"/>
          <w:sz w:val="26"/>
          <w:szCs w:val="26"/>
        </w:rPr>
        <w:t xml:space="preserve">же обоснование, подтверждающее </w:t>
      </w:r>
      <w:r w:rsidRPr="003E147D">
        <w:rPr>
          <w:color w:val="000000"/>
          <w:sz w:val="26"/>
          <w:szCs w:val="26"/>
        </w:rPr>
        <w:t>не зависящие от сторон контракта обстоятельства, влекущие невозможность исполнения контракта</w:t>
      </w:r>
      <w:r w:rsidR="00C53536">
        <w:rPr>
          <w:color w:val="000000"/>
          <w:sz w:val="26"/>
          <w:szCs w:val="26"/>
        </w:rPr>
        <w:t xml:space="preserve"> (далее – Предложение заказчика). К П</w:t>
      </w:r>
      <w:r w:rsidRPr="003E147D">
        <w:rPr>
          <w:color w:val="000000"/>
          <w:sz w:val="26"/>
          <w:szCs w:val="26"/>
        </w:rPr>
        <w:t xml:space="preserve">редложению </w:t>
      </w:r>
      <w:r w:rsidR="00C53536">
        <w:rPr>
          <w:color w:val="000000"/>
          <w:sz w:val="26"/>
          <w:szCs w:val="26"/>
        </w:rPr>
        <w:t>заказчика</w:t>
      </w:r>
      <w:r w:rsidRPr="003E147D">
        <w:rPr>
          <w:color w:val="000000"/>
          <w:sz w:val="26"/>
          <w:szCs w:val="26"/>
        </w:rPr>
        <w:t xml:space="preserve"> прикладываются обращение и документы, подтверждающие не зависящие от сторон контракта обстоятельства, влекущие невозможность исполнения контракта, предусм</w:t>
      </w:r>
      <w:r w:rsidR="00C97D5E" w:rsidRPr="003E147D">
        <w:rPr>
          <w:color w:val="000000"/>
          <w:sz w:val="26"/>
          <w:szCs w:val="26"/>
        </w:rPr>
        <w:t xml:space="preserve">отренные </w:t>
      </w:r>
      <w:r w:rsidRPr="003E147D">
        <w:rPr>
          <w:color w:val="000000"/>
          <w:sz w:val="26"/>
          <w:szCs w:val="26"/>
        </w:rPr>
        <w:t>пунктами 2 и 3 Порядка;</w:t>
      </w:r>
    </w:p>
    <w:p w:rsidR="001461FD" w:rsidRPr="003E147D" w:rsidRDefault="00C97D5E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1461FD" w:rsidRPr="003E147D">
        <w:rPr>
          <w:color w:val="000000"/>
          <w:sz w:val="26"/>
          <w:szCs w:val="26"/>
        </w:rPr>
        <w:t>отказывает поставщику в изменении с</w:t>
      </w:r>
      <w:r w:rsidRPr="003E147D">
        <w:rPr>
          <w:color w:val="000000"/>
          <w:sz w:val="26"/>
          <w:szCs w:val="26"/>
        </w:rPr>
        <w:t xml:space="preserve">ущественных условий контракта, </w:t>
      </w:r>
      <w:r w:rsidR="001461FD" w:rsidRPr="003E147D">
        <w:rPr>
          <w:color w:val="000000"/>
          <w:sz w:val="26"/>
          <w:szCs w:val="26"/>
        </w:rPr>
        <w:t>о чем в течение 1 рабочего дня со дня принятия решения информирует поставщика.</w:t>
      </w:r>
    </w:p>
    <w:p w:rsidR="00C53536" w:rsidRDefault="00B90231" w:rsidP="001461FD">
      <w:pPr>
        <w:ind w:firstLine="709"/>
        <w:jc w:val="both"/>
        <w:rPr>
          <w:color w:val="000000"/>
          <w:sz w:val="26"/>
          <w:szCs w:val="26"/>
        </w:rPr>
      </w:pPr>
      <w:r w:rsidRPr="0069211C">
        <w:rPr>
          <w:color w:val="000000"/>
          <w:sz w:val="26"/>
          <w:szCs w:val="26"/>
        </w:rPr>
        <w:t>5</w:t>
      </w:r>
      <w:r w:rsidR="001461FD" w:rsidRPr="0069211C">
        <w:rPr>
          <w:color w:val="000000"/>
          <w:sz w:val="26"/>
          <w:szCs w:val="26"/>
        </w:rPr>
        <w:t>.</w:t>
      </w:r>
      <w:r w:rsidR="00C97D5E" w:rsidRPr="0069211C">
        <w:rPr>
          <w:color w:val="000000"/>
          <w:sz w:val="26"/>
          <w:szCs w:val="26"/>
        </w:rPr>
        <w:t> </w:t>
      </w:r>
      <w:r w:rsidR="00F20174" w:rsidRPr="0069211C">
        <w:rPr>
          <w:color w:val="000000"/>
          <w:sz w:val="26"/>
          <w:szCs w:val="26"/>
        </w:rPr>
        <w:t xml:space="preserve">Уполномоченное учреждение </w:t>
      </w:r>
      <w:r w:rsidR="0069211C">
        <w:rPr>
          <w:color w:val="000000"/>
          <w:sz w:val="26"/>
          <w:szCs w:val="26"/>
        </w:rPr>
        <w:t>в течение 3</w:t>
      </w:r>
      <w:r w:rsidR="00F20174" w:rsidRPr="0069211C">
        <w:rPr>
          <w:color w:val="000000"/>
          <w:sz w:val="26"/>
          <w:szCs w:val="26"/>
        </w:rPr>
        <w:t xml:space="preserve"> рабочих дней</w:t>
      </w:r>
      <w:r w:rsidR="001461FD" w:rsidRPr="0069211C">
        <w:rPr>
          <w:color w:val="000000"/>
          <w:sz w:val="26"/>
          <w:szCs w:val="26"/>
        </w:rPr>
        <w:t xml:space="preserve"> со дня пос</w:t>
      </w:r>
      <w:r w:rsidR="00C53536">
        <w:rPr>
          <w:color w:val="000000"/>
          <w:sz w:val="26"/>
          <w:szCs w:val="26"/>
        </w:rPr>
        <w:t>тупления П</w:t>
      </w:r>
      <w:r w:rsidR="00F20174" w:rsidRPr="0069211C">
        <w:rPr>
          <w:color w:val="000000"/>
          <w:sz w:val="26"/>
          <w:szCs w:val="26"/>
        </w:rPr>
        <w:t>редложения заказчика</w:t>
      </w:r>
      <w:r w:rsidR="00C53536">
        <w:rPr>
          <w:color w:val="000000"/>
          <w:sz w:val="26"/>
          <w:szCs w:val="26"/>
        </w:rPr>
        <w:t>:</w:t>
      </w:r>
      <w:r w:rsidR="001461FD" w:rsidRPr="0069211C">
        <w:rPr>
          <w:color w:val="000000"/>
          <w:sz w:val="26"/>
          <w:szCs w:val="26"/>
        </w:rPr>
        <w:t xml:space="preserve"> </w:t>
      </w:r>
    </w:p>
    <w:p w:rsidR="0085603E" w:rsidRDefault="0085603E" w:rsidP="001461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 </w:t>
      </w:r>
      <w:r w:rsidRPr="003E147D">
        <w:rPr>
          <w:color w:val="000000"/>
          <w:sz w:val="26"/>
          <w:szCs w:val="26"/>
        </w:rPr>
        <w:t xml:space="preserve">оценивает </w:t>
      </w:r>
      <w:r>
        <w:rPr>
          <w:color w:val="000000"/>
          <w:sz w:val="26"/>
          <w:szCs w:val="26"/>
        </w:rPr>
        <w:t xml:space="preserve">Предложение заказчика </w:t>
      </w:r>
      <w:r w:rsidRPr="003E147D">
        <w:rPr>
          <w:color w:val="000000"/>
          <w:sz w:val="26"/>
          <w:szCs w:val="26"/>
        </w:rPr>
        <w:t>на предмет обоснованности предлагаемых изменений</w:t>
      </w:r>
      <w:r>
        <w:rPr>
          <w:color w:val="000000"/>
          <w:sz w:val="26"/>
          <w:szCs w:val="26"/>
        </w:rPr>
        <w:t>;</w:t>
      </w:r>
    </w:p>
    <w:p w:rsidR="001461FD" w:rsidRPr="0069211C" w:rsidRDefault="0085603E" w:rsidP="001461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2)</w:t>
      </w:r>
      <w:r w:rsidR="00C53536">
        <w:rPr>
          <w:color w:val="000000"/>
          <w:sz w:val="26"/>
          <w:szCs w:val="26"/>
        </w:rPr>
        <w:t xml:space="preserve"> </w:t>
      </w:r>
      <w:r w:rsidR="0069211C">
        <w:rPr>
          <w:color w:val="000000"/>
          <w:sz w:val="26"/>
          <w:szCs w:val="26"/>
        </w:rPr>
        <w:t xml:space="preserve">готовит </w:t>
      </w:r>
      <w:r w:rsidR="00C53536">
        <w:rPr>
          <w:color w:val="000000"/>
          <w:sz w:val="26"/>
          <w:szCs w:val="26"/>
        </w:rPr>
        <w:t xml:space="preserve">экспертное </w:t>
      </w:r>
      <w:r w:rsidR="0069211C">
        <w:rPr>
          <w:color w:val="000000"/>
          <w:sz w:val="26"/>
          <w:szCs w:val="26"/>
        </w:rPr>
        <w:t xml:space="preserve">заключение </w:t>
      </w:r>
      <w:r w:rsidR="00C53536">
        <w:rPr>
          <w:color w:val="000000"/>
          <w:sz w:val="26"/>
          <w:szCs w:val="26"/>
        </w:rPr>
        <w:t xml:space="preserve">о </w:t>
      </w:r>
      <w:r w:rsidR="00C53536" w:rsidRPr="003E147D">
        <w:rPr>
          <w:color w:val="000000"/>
          <w:sz w:val="26"/>
          <w:szCs w:val="26"/>
        </w:rPr>
        <w:t>возможности изменения существенных условий контракта</w:t>
      </w:r>
      <w:r w:rsidR="00C53536">
        <w:rPr>
          <w:color w:val="000000"/>
          <w:sz w:val="26"/>
          <w:szCs w:val="26"/>
        </w:rPr>
        <w:t>;</w:t>
      </w:r>
    </w:p>
    <w:p w:rsidR="0069211C" w:rsidRPr="0069211C" w:rsidRDefault="0085603E" w:rsidP="0069211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</w:t>
      </w:r>
      <w:r w:rsidR="00C97D5E" w:rsidRPr="0069211C">
        <w:rPr>
          <w:color w:val="000000"/>
          <w:sz w:val="26"/>
          <w:szCs w:val="26"/>
        </w:rPr>
        <w:t> </w:t>
      </w:r>
      <w:r w:rsidR="00C53536">
        <w:rPr>
          <w:color w:val="000000"/>
          <w:sz w:val="26"/>
          <w:szCs w:val="26"/>
        </w:rPr>
        <w:t>направляет экспертное</w:t>
      </w:r>
      <w:r w:rsidR="001461FD" w:rsidRPr="0069211C">
        <w:rPr>
          <w:color w:val="000000"/>
          <w:sz w:val="26"/>
          <w:szCs w:val="26"/>
        </w:rPr>
        <w:t xml:space="preserve"> </w:t>
      </w:r>
      <w:r w:rsidR="00C53536">
        <w:rPr>
          <w:color w:val="000000"/>
          <w:sz w:val="26"/>
          <w:szCs w:val="26"/>
        </w:rPr>
        <w:t xml:space="preserve">заключение о </w:t>
      </w:r>
      <w:r w:rsidR="00C53536" w:rsidRPr="003E147D">
        <w:rPr>
          <w:color w:val="000000"/>
          <w:sz w:val="26"/>
          <w:szCs w:val="26"/>
        </w:rPr>
        <w:t>возможности изменения существенных условий контракта</w:t>
      </w:r>
      <w:r w:rsidR="00C53536">
        <w:rPr>
          <w:color w:val="000000"/>
          <w:sz w:val="26"/>
          <w:szCs w:val="26"/>
        </w:rPr>
        <w:t>,</w:t>
      </w:r>
      <w:r w:rsidR="00C53536" w:rsidRPr="0069211C">
        <w:rPr>
          <w:color w:val="000000"/>
          <w:sz w:val="26"/>
          <w:szCs w:val="26"/>
        </w:rPr>
        <w:t xml:space="preserve"> </w:t>
      </w:r>
      <w:r w:rsidR="00C53536">
        <w:rPr>
          <w:color w:val="000000"/>
          <w:sz w:val="26"/>
          <w:szCs w:val="26"/>
        </w:rPr>
        <w:t>Предложение заказчика и документы, предусмотренные пунк</w:t>
      </w:r>
      <w:r w:rsidR="0083047A">
        <w:rPr>
          <w:color w:val="000000"/>
          <w:sz w:val="26"/>
          <w:szCs w:val="26"/>
        </w:rPr>
        <w:t>тами 2 и 3</w:t>
      </w:r>
      <w:r w:rsidR="001461FD" w:rsidRPr="0069211C">
        <w:rPr>
          <w:color w:val="000000"/>
          <w:sz w:val="26"/>
          <w:szCs w:val="26"/>
        </w:rPr>
        <w:t xml:space="preserve"> Порядка, для рассмотрения в </w:t>
      </w:r>
      <w:r w:rsidR="00B90231" w:rsidRPr="0069211C">
        <w:rPr>
          <w:rStyle w:val="ac"/>
          <w:b w:val="0"/>
          <w:color w:val="111111"/>
          <w:sz w:val="26"/>
          <w:szCs w:val="26"/>
          <w:shd w:val="clear" w:color="auto" w:fill="FFFFFF"/>
        </w:rPr>
        <w:t>оперативный штаб по обеспечению устойчивости экономики города Зеленогорска Красноярского края</w:t>
      </w:r>
      <w:r w:rsidR="00201628" w:rsidRPr="0069211C">
        <w:rPr>
          <w:rStyle w:val="ac"/>
          <w:b w:val="0"/>
          <w:color w:val="111111"/>
          <w:sz w:val="26"/>
          <w:szCs w:val="26"/>
          <w:shd w:val="clear" w:color="auto" w:fill="FFFFFF"/>
        </w:rPr>
        <w:t>, созданный распоряжением Главы ЗАТО г. Зеленогорска от 15.03.2022 № 8-рг</w:t>
      </w:r>
      <w:r w:rsidR="00B90231" w:rsidRPr="0069211C">
        <w:rPr>
          <w:rStyle w:val="ac"/>
          <w:b w:val="0"/>
          <w:color w:val="111111"/>
          <w:sz w:val="26"/>
          <w:szCs w:val="26"/>
          <w:shd w:val="clear" w:color="auto" w:fill="FFFFFF"/>
        </w:rPr>
        <w:t xml:space="preserve"> (далее – Оперативный штаб)</w:t>
      </w:r>
      <w:r w:rsidR="00FF5F71">
        <w:rPr>
          <w:color w:val="000000"/>
          <w:sz w:val="26"/>
          <w:szCs w:val="26"/>
        </w:rPr>
        <w:t>.</w:t>
      </w:r>
    </w:p>
    <w:p w:rsidR="00A469AF" w:rsidRPr="003E147D" w:rsidRDefault="005A4C97" w:rsidP="007B7B5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6. </w:t>
      </w:r>
      <w:r w:rsidR="009E5F49">
        <w:rPr>
          <w:color w:val="000000"/>
          <w:sz w:val="26"/>
          <w:szCs w:val="26"/>
        </w:rPr>
        <w:t>Уполномоченное учреждение, являющееся з</w:t>
      </w:r>
      <w:r w:rsidR="007B7B51">
        <w:rPr>
          <w:color w:val="000000"/>
          <w:sz w:val="26"/>
          <w:szCs w:val="26"/>
        </w:rPr>
        <w:t>аказчик</w:t>
      </w:r>
      <w:r w:rsidR="009E5F49">
        <w:rPr>
          <w:color w:val="000000"/>
          <w:sz w:val="26"/>
          <w:szCs w:val="26"/>
        </w:rPr>
        <w:t>ом и осуществляющее полномочия заказчиков по заключению контрактов</w:t>
      </w:r>
      <w:r w:rsidR="00FF5F71">
        <w:rPr>
          <w:color w:val="000000"/>
          <w:sz w:val="26"/>
          <w:szCs w:val="26"/>
        </w:rPr>
        <w:t>,</w:t>
      </w:r>
      <w:r w:rsidR="00D83E03">
        <w:rPr>
          <w:color w:val="000000"/>
          <w:sz w:val="26"/>
          <w:szCs w:val="26"/>
        </w:rPr>
        <w:t xml:space="preserve"> </w:t>
      </w:r>
      <w:r w:rsidR="00A469AF">
        <w:rPr>
          <w:color w:val="000000"/>
          <w:sz w:val="26"/>
          <w:szCs w:val="26"/>
        </w:rPr>
        <w:t>в течение 3</w:t>
      </w:r>
      <w:r w:rsidR="00A469AF" w:rsidRPr="00E966B7">
        <w:rPr>
          <w:color w:val="000000"/>
          <w:sz w:val="26"/>
          <w:szCs w:val="26"/>
        </w:rPr>
        <w:t xml:space="preserve"> рабочих дн</w:t>
      </w:r>
      <w:r w:rsidR="000C246F">
        <w:rPr>
          <w:color w:val="000000"/>
          <w:sz w:val="26"/>
          <w:szCs w:val="26"/>
        </w:rPr>
        <w:t>ей со дня поступления обращения</w:t>
      </w:r>
      <w:r w:rsidR="00A469AF" w:rsidRPr="003E147D">
        <w:rPr>
          <w:color w:val="000000"/>
          <w:sz w:val="26"/>
          <w:szCs w:val="26"/>
        </w:rPr>
        <w:t xml:space="preserve"> совершает действия, предусмотренные пунктом </w:t>
      </w:r>
      <w:hyperlink w:anchor="P46" w:history="1">
        <w:r w:rsidR="00A469AF" w:rsidRPr="003E147D">
          <w:rPr>
            <w:color w:val="000000"/>
            <w:sz w:val="26"/>
            <w:szCs w:val="26"/>
          </w:rPr>
          <w:t>2</w:t>
        </w:r>
      </w:hyperlink>
      <w:r w:rsidR="00A469AF" w:rsidRPr="003E147D">
        <w:rPr>
          <w:color w:val="000000"/>
          <w:sz w:val="26"/>
          <w:szCs w:val="26"/>
        </w:rPr>
        <w:t xml:space="preserve"> П</w:t>
      </w:r>
      <w:r w:rsidR="007B7B51">
        <w:rPr>
          <w:color w:val="000000"/>
          <w:sz w:val="26"/>
          <w:szCs w:val="26"/>
        </w:rPr>
        <w:t xml:space="preserve">орядка, и принимает одно из </w:t>
      </w:r>
      <w:r w:rsidR="00A469AF" w:rsidRPr="003E147D">
        <w:rPr>
          <w:color w:val="000000"/>
          <w:sz w:val="26"/>
          <w:szCs w:val="26"/>
        </w:rPr>
        <w:t>следующих решений:</w:t>
      </w:r>
    </w:p>
    <w:p w:rsidR="00A469AF" w:rsidRPr="003E147D" w:rsidRDefault="00A469AF" w:rsidP="00A469AF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 xml:space="preserve"> - </w:t>
      </w:r>
      <w:r>
        <w:rPr>
          <w:color w:val="000000"/>
          <w:sz w:val="26"/>
          <w:szCs w:val="26"/>
        </w:rPr>
        <w:t xml:space="preserve">готовит и направляет экспертное заключение о </w:t>
      </w:r>
      <w:r w:rsidRPr="003E147D">
        <w:rPr>
          <w:color w:val="000000"/>
          <w:sz w:val="26"/>
          <w:szCs w:val="26"/>
        </w:rPr>
        <w:t>возможности изменения существенных условий контракта</w:t>
      </w:r>
      <w:r>
        <w:rPr>
          <w:color w:val="000000"/>
          <w:sz w:val="26"/>
          <w:szCs w:val="26"/>
        </w:rPr>
        <w:t xml:space="preserve"> вместе с документами, предусмотренными пунктами 2 и 3</w:t>
      </w:r>
      <w:r w:rsidRPr="0069211C">
        <w:rPr>
          <w:color w:val="000000"/>
          <w:sz w:val="26"/>
          <w:szCs w:val="26"/>
        </w:rPr>
        <w:t xml:space="preserve"> Порядка, для рассмотрения в </w:t>
      </w:r>
      <w:r>
        <w:rPr>
          <w:rStyle w:val="ac"/>
          <w:b w:val="0"/>
          <w:color w:val="111111"/>
          <w:sz w:val="26"/>
          <w:szCs w:val="26"/>
          <w:shd w:val="clear" w:color="auto" w:fill="FFFFFF"/>
        </w:rPr>
        <w:t>О</w:t>
      </w:r>
      <w:r w:rsidRPr="0069211C">
        <w:rPr>
          <w:rStyle w:val="ac"/>
          <w:b w:val="0"/>
          <w:color w:val="111111"/>
          <w:sz w:val="26"/>
          <w:szCs w:val="26"/>
          <w:shd w:val="clear" w:color="auto" w:fill="FFFFFF"/>
        </w:rPr>
        <w:t>перативный штаб</w:t>
      </w:r>
      <w:r w:rsidRPr="003E147D">
        <w:rPr>
          <w:color w:val="000000"/>
          <w:sz w:val="26"/>
          <w:szCs w:val="26"/>
        </w:rPr>
        <w:t>;</w:t>
      </w:r>
    </w:p>
    <w:p w:rsidR="00A469AF" w:rsidRPr="003E147D" w:rsidRDefault="00A469AF" w:rsidP="00A469AF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отказывает поставщику в изменении существенных условий контракта, о чем в течение 1 рабочего дня со дня принятия решения информирует поставщика.</w:t>
      </w:r>
    </w:p>
    <w:p w:rsidR="00A469AF" w:rsidRPr="003E147D" w:rsidRDefault="007B7B51" w:rsidP="00A469A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7. </w:t>
      </w:r>
      <w:r w:rsidR="00A469AF" w:rsidRPr="003E147D">
        <w:rPr>
          <w:color w:val="000000"/>
          <w:sz w:val="26"/>
          <w:szCs w:val="26"/>
        </w:rPr>
        <w:t>Основания для отказа поставщику в изменении существенных условий контракта:</w:t>
      </w:r>
    </w:p>
    <w:p w:rsidR="00A469AF" w:rsidRPr="003E147D" w:rsidRDefault="00A469AF" w:rsidP="00A469AF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>
        <w:rPr>
          <w:color w:val="000000"/>
          <w:sz w:val="26"/>
          <w:szCs w:val="26"/>
        </w:rPr>
        <w:t>отсутствие информации</w:t>
      </w:r>
      <w:r w:rsidRPr="003E147D">
        <w:rPr>
          <w:color w:val="000000"/>
          <w:sz w:val="26"/>
          <w:szCs w:val="26"/>
        </w:rPr>
        <w:t xml:space="preserve"> и документов, предусмотренных пунктами 2 и 3 Порядка, в том числе отсутствие обоснования и (или) документов, подтверждающих не зависящие от сторон контракта обстоятельства, влекущие невозможность исполнения контракта;</w:t>
      </w:r>
    </w:p>
    <w:p w:rsidR="00A469AF" w:rsidRPr="003E147D" w:rsidRDefault="00A469AF" w:rsidP="00A469AF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указанные в обосновании обстоятельства не влекут невозможность исполнения контракта;</w:t>
      </w:r>
    </w:p>
    <w:p w:rsidR="00A469AF" w:rsidRDefault="00A469AF" w:rsidP="00A469AF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предлагаемые изменения существе</w:t>
      </w:r>
      <w:r>
        <w:rPr>
          <w:color w:val="000000"/>
          <w:sz w:val="26"/>
          <w:szCs w:val="26"/>
        </w:rPr>
        <w:t>нных условий контракта нарушают</w:t>
      </w:r>
      <w:r w:rsidRPr="003E147D">
        <w:rPr>
          <w:color w:val="000000"/>
          <w:sz w:val="26"/>
          <w:szCs w:val="26"/>
        </w:rPr>
        <w:t xml:space="preserve"> требования </w:t>
      </w:r>
      <w:hyperlink r:id="rId11" w:history="1">
        <w:r w:rsidRPr="003E147D">
          <w:rPr>
            <w:color w:val="000000"/>
            <w:sz w:val="26"/>
            <w:szCs w:val="26"/>
          </w:rPr>
          <w:t>статьи 14</w:t>
        </w:r>
      </w:hyperlink>
      <w:r w:rsidRPr="003E147D">
        <w:rPr>
          <w:color w:val="000000"/>
          <w:sz w:val="26"/>
          <w:szCs w:val="26"/>
        </w:rPr>
        <w:t xml:space="preserve"> Федерального закона № 44-ФЗ.</w:t>
      </w:r>
    </w:p>
    <w:p w:rsidR="001461FD" w:rsidRDefault="007B7B51" w:rsidP="001461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</w:t>
      </w:r>
      <w:r w:rsidR="001461FD" w:rsidRPr="0069211C">
        <w:rPr>
          <w:color w:val="000000"/>
          <w:sz w:val="26"/>
          <w:szCs w:val="26"/>
        </w:rPr>
        <w:t>.</w:t>
      </w:r>
      <w:r w:rsidR="00C97D5E" w:rsidRPr="0069211C">
        <w:rPr>
          <w:color w:val="000000"/>
          <w:sz w:val="26"/>
          <w:szCs w:val="26"/>
        </w:rPr>
        <w:t> </w:t>
      </w:r>
      <w:r w:rsidR="00B90231" w:rsidRPr="0069211C">
        <w:rPr>
          <w:rStyle w:val="ac"/>
          <w:b w:val="0"/>
          <w:color w:val="111111"/>
          <w:sz w:val="26"/>
          <w:szCs w:val="26"/>
          <w:shd w:val="clear" w:color="auto" w:fill="FFFFFF"/>
        </w:rPr>
        <w:t>Оперативный штаб</w:t>
      </w:r>
      <w:r w:rsidR="00B90231" w:rsidRPr="0069211C">
        <w:rPr>
          <w:color w:val="000000"/>
          <w:sz w:val="26"/>
          <w:szCs w:val="26"/>
        </w:rPr>
        <w:t xml:space="preserve"> </w:t>
      </w:r>
      <w:r w:rsidR="0069211C">
        <w:rPr>
          <w:color w:val="000000"/>
          <w:sz w:val="26"/>
          <w:szCs w:val="26"/>
        </w:rPr>
        <w:t>в течение 3</w:t>
      </w:r>
      <w:r w:rsidR="001461FD" w:rsidRPr="0069211C">
        <w:rPr>
          <w:color w:val="000000"/>
          <w:sz w:val="26"/>
          <w:szCs w:val="26"/>
        </w:rPr>
        <w:t xml:space="preserve"> рабочих дней со дня поступления</w:t>
      </w:r>
      <w:r w:rsidR="001461FD" w:rsidRPr="003E147D">
        <w:rPr>
          <w:color w:val="000000"/>
          <w:sz w:val="26"/>
          <w:szCs w:val="26"/>
        </w:rPr>
        <w:t xml:space="preserve"> </w:t>
      </w:r>
      <w:r w:rsidR="001461FD" w:rsidRPr="003E147D">
        <w:rPr>
          <w:color w:val="000000"/>
          <w:sz w:val="26"/>
          <w:szCs w:val="26"/>
        </w:rPr>
        <w:lastRenderedPageBreak/>
        <w:t>доку</w:t>
      </w:r>
      <w:r w:rsidR="00A469AF">
        <w:rPr>
          <w:color w:val="000000"/>
          <w:sz w:val="26"/>
          <w:szCs w:val="26"/>
        </w:rPr>
        <w:t>ментов, предусмотренных пунктами</w:t>
      </w:r>
      <w:r w:rsidR="001461FD" w:rsidRPr="003E147D">
        <w:rPr>
          <w:color w:val="000000"/>
          <w:sz w:val="26"/>
          <w:szCs w:val="26"/>
        </w:rPr>
        <w:t xml:space="preserve"> </w:t>
      </w:r>
      <w:r w:rsidR="00B90231">
        <w:rPr>
          <w:color w:val="000000"/>
          <w:sz w:val="26"/>
          <w:szCs w:val="26"/>
        </w:rPr>
        <w:t>5</w:t>
      </w:r>
      <w:r w:rsidR="00A469AF">
        <w:rPr>
          <w:color w:val="000000"/>
          <w:sz w:val="26"/>
          <w:szCs w:val="26"/>
        </w:rPr>
        <w:t xml:space="preserve"> и 6</w:t>
      </w:r>
      <w:r w:rsidR="001461FD" w:rsidRPr="003E147D">
        <w:rPr>
          <w:color w:val="000000"/>
          <w:sz w:val="26"/>
          <w:szCs w:val="26"/>
        </w:rPr>
        <w:t xml:space="preserve"> Порядка, рассматривает их и принимает</w:t>
      </w:r>
      <w:r w:rsidR="0069211C">
        <w:rPr>
          <w:color w:val="000000"/>
          <w:sz w:val="26"/>
          <w:szCs w:val="26"/>
        </w:rPr>
        <w:t xml:space="preserve"> на ближайшем заседании Оперативного штаба</w:t>
      </w:r>
      <w:r w:rsidR="001461FD" w:rsidRPr="003E147D">
        <w:rPr>
          <w:color w:val="000000"/>
          <w:sz w:val="26"/>
          <w:szCs w:val="26"/>
        </w:rPr>
        <w:t xml:space="preserve"> одно из следующих решений:</w:t>
      </w:r>
    </w:p>
    <w:p w:rsidR="001461FD" w:rsidRPr="003E147D" w:rsidRDefault="00C97D5E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1461FD" w:rsidRPr="003E147D">
        <w:rPr>
          <w:color w:val="000000"/>
          <w:sz w:val="26"/>
          <w:szCs w:val="26"/>
        </w:rPr>
        <w:t xml:space="preserve">о рекомендации </w:t>
      </w:r>
      <w:r w:rsidRPr="003E147D">
        <w:rPr>
          <w:color w:val="000000"/>
          <w:sz w:val="26"/>
          <w:szCs w:val="26"/>
        </w:rPr>
        <w:t>Администрации ЗАТО г. Зеленогорска</w:t>
      </w:r>
      <w:r w:rsidR="0085603E">
        <w:rPr>
          <w:color w:val="000000"/>
          <w:sz w:val="26"/>
          <w:szCs w:val="26"/>
        </w:rPr>
        <w:t xml:space="preserve"> </w:t>
      </w:r>
      <w:r w:rsidR="001461FD" w:rsidRPr="003E147D">
        <w:rPr>
          <w:color w:val="000000"/>
          <w:sz w:val="26"/>
          <w:szCs w:val="26"/>
        </w:rPr>
        <w:t xml:space="preserve">принять решение </w:t>
      </w:r>
      <w:r w:rsidR="00D12E8E">
        <w:rPr>
          <w:color w:val="000000"/>
          <w:sz w:val="26"/>
          <w:szCs w:val="26"/>
        </w:rPr>
        <w:t xml:space="preserve">о </w:t>
      </w:r>
      <w:r w:rsidR="00D12E8E" w:rsidRPr="003E147D">
        <w:rPr>
          <w:color w:val="000000"/>
          <w:sz w:val="26"/>
          <w:szCs w:val="26"/>
        </w:rPr>
        <w:t>возможности изменения существенных условий контракта</w:t>
      </w:r>
      <w:r w:rsidR="001461FD" w:rsidRPr="003E147D">
        <w:rPr>
          <w:color w:val="000000"/>
          <w:sz w:val="26"/>
          <w:szCs w:val="26"/>
        </w:rPr>
        <w:t>;</w:t>
      </w:r>
    </w:p>
    <w:p w:rsidR="001461FD" w:rsidRPr="003E147D" w:rsidRDefault="00C97D5E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B90231">
        <w:rPr>
          <w:color w:val="000000"/>
          <w:sz w:val="26"/>
          <w:szCs w:val="26"/>
        </w:rPr>
        <w:t>о</w:t>
      </w:r>
      <w:r w:rsidR="00110520">
        <w:rPr>
          <w:color w:val="000000"/>
          <w:sz w:val="26"/>
          <w:szCs w:val="26"/>
        </w:rPr>
        <w:t xml:space="preserve">б отказе заказчику в </w:t>
      </w:r>
      <w:r w:rsidRPr="003E147D">
        <w:rPr>
          <w:color w:val="000000"/>
          <w:sz w:val="26"/>
          <w:szCs w:val="26"/>
        </w:rPr>
        <w:t xml:space="preserve">возможности изменения </w:t>
      </w:r>
      <w:r w:rsidR="001461FD" w:rsidRPr="003E147D">
        <w:rPr>
          <w:color w:val="000000"/>
          <w:sz w:val="26"/>
          <w:szCs w:val="26"/>
        </w:rPr>
        <w:t>существенных условий контракта.</w:t>
      </w:r>
    </w:p>
    <w:p w:rsidR="0055243C" w:rsidRDefault="00110520" w:rsidP="0055243C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9. Основаниями для отказа заказчику в </w:t>
      </w:r>
      <w:r w:rsidR="001461FD" w:rsidRPr="003E147D">
        <w:rPr>
          <w:color w:val="000000"/>
          <w:sz w:val="26"/>
          <w:szCs w:val="26"/>
        </w:rPr>
        <w:t>возможности изменения существенных условий контракта являются:</w:t>
      </w:r>
    </w:p>
    <w:p w:rsidR="001461FD" w:rsidRPr="003E147D" w:rsidRDefault="00C97D5E" w:rsidP="0055243C">
      <w:pPr>
        <w:ind w:firstLine="708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1461FD" w:rsidRPr="003E147D">
        <w:rPr>
          <w:color w:val="000000"/>
          <w:sz w:val="26"/>
          <w:szCs w:val="26"/>
        </w:rPr>
        <w:t>отсутствие информации и (или) док</w:t>
      </w:r>
      <w:r w:rsidR="00B90231">
        <w:rPr>
          <w:color w:val="000000"/>
          <w:sz w:val="26"/>
          <w:szCs w:val="26"/>
        </w:rPr>
        <w:t>у</w:t>
      </w:r>
      <w:r w:rsidR="005A4C97">
        <w:rPr>
          <w:color w:val="000000"/>
          <w:sz w:val="26"/>
          <w:szCs w:val="26"/>
        </w:rPr>
        <w:t xml:space="preserve">ментов, предусмотренных </w:t>
      </w:r>
      <w:r w:rsidR="005A4C97">
        <w:rPr>
          <w:color w:val="000000"/>
          <w:sz w:val="26"/>
          <w:szCs w:val="26"/>
        </w:rPr>
        <w:br/>
        <w:t>пунктами</w:t>
      </w:r>
      <w:r w:rsidR="001461FD" w:rsidRPr="003E147D">
        <w:rPr>
          <w:color w:val="000000"/>
          <w:sz w:val="26"/>
          <w:szCs w:val="26"/>
        </w:rPr>
        <w:t xml:space="preserve"> </w:t>
      </w:r>
      <w:r w:rsidR="00B90231">
        <w:rPr>
          <w:color w:val="000000"/>
          <w:sz w:val="26"/>
          <w:szCs w:val="26"/>
        </w:rPr>
        <w:t>5</w:t>
      </w:r>
      <w:r w:rsidR="005A4C97">
        <w:rPr>
          <w:color w:val="000000"/>
          <w:sz w:val="26"/>
          <w:szCs w:val="26"/>
        </w:rPr>
        <w:t xml:space="preserve"> и 6</w:t>
      </w:r>
      <w:r w:rsidR="001461FD" w:rsidRPr="003E147D">
        <w:rPr>
          <w:color w:val="000000"/>
          <w:sz w:val="26"/>
          <w:szCs w:val="26"/>
        </w:rPr>
        <w:t xml:space="preserve"> Порядка, в том числе отсутствие обоснования и (или) документов, подтверждающих не зависящие от сторон контракта обстоятельства, влекущие невозможность исполнения контракта;</w:t>
      </w:r>
    </w:p>
    <w:p w:rsidR="001461FD" w:rsidRPr="003E147D" w:rsidRDefault="00C97D5E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1461FD" w:rsidRPr="003E147D">
        <w:rPr>
          <w:color w:val="000000"/>
          <w:sz w:val="26"/>
          <w:szCs w:val="26"/>
        </w:rPr>
        <w:t>предлагаемые изменения существе</w:t>
      </w:r>
      <w:r w:rsidR="005A4C97">
        <w:rPr>
          <w:color w:val="000000"/>
          <w:sz w:val="26"/>
          <w:szCs w:val="26"/>
        </w:rPr>
        <w:t>нных условий контракта нарушают</w:t>
      </w:r>
      <w:r w:rsidR="001461FD" w:rsidRPr="003E147D">
        <w:rPr>
          <w:color w:val="000000"/>
          <w:sz w:val="26"/>
          <w:szCs w:val="26"/>
        </w:rPr>
        <w:t xml:space="preserve"> требования </w:t>
      </w:r>
      <w:hyperlink r:id="rId12" w:history="1">
        <w:r w:rsidR="001461FD" w:rsidRPr="003E147D">
          <w:rPr>
            <w:color w:val="000000"/>
            <w:sz w:val="26"/>
            <w:szCs w:val="26"/>
          </w:rPr>
          <w:t>статьи 14</w:t>
        </w:r>
      </w:hyperlink>
      <w:r w:rsidR="001461FD" w:rsidRPr="003E147D">
        <w:rPr>
          <w:color w:val="000000"/>
          <w:sz w:val="26"/>
          <w:szCs w:val="26"/>
        </w:rPr>
        <w:t xml:space="preserve"> Федерального закона № 44-ФЗ;</w:t>
      </w:r>
    </w:p>
    <w:p w:rsidR="001461FD" w:rsidRDefault="00C97D5E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- </w:t>
      </w:r>
      <w:r w:rsidR="001461FD" w:rsidRPr="003E147D">
        <w:rPr>
          <w:color w:val="000000"/>
          <w:sz w:val="26"/>
          <w:szCs w:val="26"/>
        </w:rPr>
        <w:t>указанные в обосновании обстоятельства не влекут невозмож</w:t>
      </w:r>
      <w:r w:rsidR="0055243C">
        <w:rPr>
          <w:color w:val="000000"/>
          <w:sz w:val="26"/>
          <w:szCs w:val="26"/>
        </w:rPr>
        <w:t>н</w:t>
      </w:r>
      <w:r w:rsidR="00D12E8E">
        <w:rPr>
          <w:color w:val="000000"/>
          <w:sz w:val="26"/>
          <w:szCs w:val="26"/>
        </w:rPr>
        <w:t>ость исполнения контракта.</w:t>
      </w:r>
    </w:p>
    <w:p w:rsidR="0055243C" w:rsidRPr="0055243C" w:rsidRDefault="00110520" w:rsidP="001461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10. </w:t>
      </w:r>
      <w:r w:rsidR="0055243C" w:rsidRPr="0055243C">
        <w:rPr>
          <w:color w:val="000000"/>
          <w:sz w:val="26"/>
          <w:szCs w:val="26"/>
        </w:rPr>
        <w:t xml:space="preserve">Решение </w:t>
      </w:r>
      <w:r w:rsidR="0055243C" w:rsidRPr="0055243C">
        <w:rPr>
          <w:rStyle w:val="ac"/>
          <w:b w:val="0"/>
          <w:color w:val="111111"/>
          <w:sz w:val="26"/>
          <w:szCs w:val="26"/>
          <w:shd w:val="clear" w:color="auto" w:fill="FFFFFF"/>
        </w:rPr>
        <w:t>Оперативного штаба</w:t>
      </w:r>
      <w:r w:rsidR="0055243C" w:rsidRPr="0055243C">
        <w:rPr>
          <w:color w:val="000000"/>
          <w:sz w:val="26"/>
          <w:szCs w:val="26"/>
        </w:rPr>
        <w:t xml:space="preserve"> принимается открытым голосованием простым большинством голосов его членов, присутс</w:t>
      </w:r>
      <w:r w:rsidR="00D12E8E">
        <w:rPr>
          <w:color w:val="000000"/>
          <w:sz w:val="26"/>
          <w:szCs w:val="26"/>
        </w:rPr>
        <w:t>твующих на заседании, и оформляе</w:t>
      </w:r>
      <w:r w:rsidR="0055243C" w:rsidRPr="0055243C">
        <w:rPr>
          <w:color w:val="000000"/>
          <w:sz w:val="26"/>
          <w:szCs w:val="26"/>
        </w:rPr>
        <w:t xml:space="preserve">тся протоколом. При равенстве голосов решающим является голос председательствующего на заседании </w:t>
      </w:r>
      <w:r w:rsidR="0055243C" w:rsidRPr="0055243C">
        <w:rPr>
          <w:rStyle w:val="ac"/>
          <w:b w:val="0"/>
          <w:color w:val="111111"/>
          <w:sz w:val="26"/>
          <w:szCs w:val="26"/>
          <w:shd w:val="clear" w:color="auto" w:fill="FFFFFF"/>
        </w:rPr>
        <w:t>Оперативного штаба</w:t>
      </w:r>
      <w:r w:rsidR="0055243C" w:rsidRPr="0055243C">
        <w:rPr>
          <w:color w:val="000000"/>
          <w:sz w:val="26"/>
          <w:szCs w:val="26"/>
        </w:rPr>
        <w:t>.</w:t>
      </w:r>
    </w:p>
    <w:p w:rsidR="001461FD" w:rsidRPr="003E147D" w:rsidRDefault="001461FD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 xml:space="preserve">Протокол должен содержать наименование товара, работы или услуги </w:t>
      </w:r>
      <w:r w:rsidRPr="003E147D">
        <w:rPr>
          <w:color w:val="000000"/>
          <w:sz w:val="26"/>
          <w:szCs w:val="26"/>
        </w:rPr>
        <w:br/>
        <w:t xml:space="preserve">и код в соответствии с каталогом товаров, работ, услуг (КТРУ) или Общероссийским классификатором продукции по видам экономической деятельности (ОКПД </w:t>
      </w:r>
      <w:r w:rsidR="005A4C97">
        <w:rPr>
          <w:color w:val="000000"/>
          <w:sz w:val="26"/>
          <w:szCs w:val="26"/>
        </w:rPr>
        <w:t>2), перечень всех или отдельных</w:t>
      </w:r>
      <w:r w:rsidRPr="003E147D">
        <w:rPr>
          <w:color w:val="000000"/>
          <w:sz w:val="26"/>
          <w:szCs w:val="26"/>
        </w:rPr>
        <w:t xml:space="preserve"> существенных условий контракта, в отношении которых допускается изменение по соглашению сторон.</w:t>
      </w:r>
    </w:p>
    <w:p w:rsidR="001461FD" w:rsidRPr="003E147D" w:rsidRDefault="00201628" w:rsidP="001461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Протокол, содержащий</w:t>
      </w:r>
      <w:r w:rsidR="001461FD" w:rsidRPr="003E147D">
        <w:rPr>
          <w:color w:val="000000"/>
          <w:sz w:val="26"/>
          <w:szCs w:val="26"/>
        </w:rPr>
        <w:t xml:space="preserve"> решение и сведения, предусмотренны</w:t>
      </w:r>
      <w:r w:rsidR="00B90231">
        <w:rPr>
          <w:color w:val="000000"/>
          <w:sz w:val="26"/>
          <w:szCs w:val="26"/>
        </w:rPr>
        <w:t>е настоящим пунктом, в течение 2 рабочих дней</w:t>
      </w:r>
      <w:r w:rsidR="001461FD" w:rsidRPr="003E147D">
        <w:rPr>
          <w:color w:val="000000"/>
          <w:sz w:val="26"/>
          <w:szCs w:val="26"/>
        </w:rPr>
        <w:t xml:space="preserve"> со дня составления протокола направляется </w:t>
      </w:r>
      <w:r w:rsidR="00235D3D" w:rsidRPr="003E147D">
        <w:rPr>
          <w:color w:val="000000"/>
          <w:sz w:val="26"/>
          <w:szCs w:val="26"/>
        </w:rPr>
        <w:t xml:space="preserve">в </w:t>
      </w:r>
      <w:r w:rsidR="0069211C" w:rsidRPr="0069211C">
        <w:rPr>
          <w:color w:val="000000"/>
          <w:sz w:val="26"/>
          <w:szCs w:val="26"/>
        </w:rPr>
        <w:t>Уполномоченное учреждение</w:t>
      </w:r>
      <w:r w:rsidR="001461FD" w:rsidRPr="003E147D">
        <w:rPr>
          <w:color w:val="000000"/>
          <w:sz w:val="26"/>
          <w:szCs w:val="26"/>
        </w:rPr>
        <w:t>.</w:t>
      </w:r>
    </w:p>
    <w:p w:rsidR="001461FD" w:rsidRPr="003E147D" w:rsidRDefault="00110520" w:rsidP="001461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</w:t>
      </w:r>
      <w:r w:rsidR="001461FD" w:rsidRPr="003E147D">
        <w:rPr>
          <w:color w:val="000000"/>
          <w:sz w:val="26"/>
          <w:szCs w:val="26"/>
        </w:rPr>
        <w:t xml:space="preserve">. </w:t>
      </w:r>
      <w:r w:rsidR="0069211C" w:rsidRPr="0069211C">
        <w:rPr>
          <w:color w:val="000000"/>
          <w:sz w:val="26"/>
          <w:szCs w:val="26"/>
        </w:rPr>
        <w:t>Уполномоченное учреждение</w:t>
      </w:r>
      <w:r w:rsidR="00235D3D" w:rsidRPr="003E147D">
        <w:rPr>
          <w:color w:val="000000"/>
          <w:sz w:val="26"/>
          <w:szCs w:val="26"/>
        </w:rPr>
        <w:t xml:space="preserve"> </w:t>
      </w:r>
      <w:r w:rsidR="001461FD" w:rsidRPr="003E147D">
        <w:rPr>
          <w:color w:val="000000"/>
          <w:sz w:val="26"/>
          <w:szCs w:val="26"/>
        </w:rPr>
        <w:t>в течение 2 рабочих дней с даты получения протокола, содержащего решение, предусм</w:t>
      </w:r>
      <w:r w:rsidR="007B7B51">
        <w:rPr>
          <w:color w:val="000000"/>
          <w:sz w:val="26"/>
          <w:szCs w:val="26"/>
        </w:rPr>
        <w:t>отренное абзацем вторым пункта 8</w:t>
      </w:r>
      <w:r w:rsidR="001461FD" w:rsidRPr="003E147D">
        <w:rPr>
          <w:color w:val="000000"/>
          <w:sz w:val="26"/>
          <w:szCs w:val="26"/>
        </w:rPr>
        <w:t xml:space="preserve"> По</w:t>
      </w:r>
      <w:r w:rsidR="00201628">
        <w:rPr>
          <w:color w:val="000000"/>
          <w:sz w:val="26"/>
          <w:szCs w:val="26"/>
        </w:rPr>
        <w:t>рядка</w:t>
      </w:r>
      <w:r w:rsidR="001461FD" w:rsidRPr="003E147D">
        <w:rPr>
          <w:color w:val="000000"/>
          <w:sz w:val="26"/>
          <w:szCs w:val="26"/>
        </w:rPr>
        <w:t xml:space="preserve">, разрабатывает проект распоряжения </w:t>
      </w:r>
      <w:r w:rsidR="00235D3D" w:rsidRPr="003E147D">
        <w:rPr>
          <w:color w:val="000000"/>
          <w:sz w:val="26"/>
          <w:szCs w:val="26"/>
        </w:rPr>
        <w:t>Администрации ЗАТО г. Зеленогорска</w:t>
      </w:r>
      <w:r w:rsidR="001461FD" w:rsidRPr="003E147D">
        <w:rPr>
          <w:color w:val="000000"/>
          <w:sz w:val="26"/>
          <w:szCs w:val="26"/>
        </w:rPr>
        <w:t xml:space="preserve"> </w:t>
      </w:r>
      <w:r w:rsidR="00D12E8E">
        <w:rPr>
          <w:color w:val="000000"/>
          <w:sz w:val="26"/>
          <w:szCs w:val="26"/>
        </w:rPr>
        <w:t xml:space="preserve">о </w:t>
      </w:r>
      <w:r w:rsidR="00D12E8E" w:rsidRPr="003E147D">
        <w:rPr>
          <w:color w:val="000000"/>
          <w:sz w:val="26"/>
          <w:szCs w:val="26"/>
        </w:rPr>
        <w:t>возможности изменения существенных условий контракта</w:t>
      </w:r>
      <w:r w:rsidR="00D12E8E">
        <w:rPr>
          <w:color w:val="000000"/>
          <w:sz w:val="26"/>
          <w:szCs w:val="26"/>
        </w:rPr>
        <w:t xml:space="preserve"> </w:t>
      </w:r>
      <w:r w:rsidR="001461FD" w:rsidRPr="003E147D">
        <w:rPr>
          <w:color w:val="000000"/>
          <w:sz w:val="26"/>
          <w:szCs w:val="26"/>
        </w:rPr>
        <w:t>(далее – распоряжение).</w:t>
      </w:r>
    </w:p>
    <w:p w:rsidR="001461FD" w:rsidRPr="003E147D" w:rsidRDefault="001461FD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 xml:space="preserve">Проект распоряжения должен содержать реквизиты протокола </w:t>
      </w:r>
      <w:r w:rsidR="00201628">
        <w:rPr>
          <w:color w:val="000000"/>
          <w:sz w:val="26"/>
          <w:szCs w:val="26"/>
        </w:rPr>
        <w:t>Оперативного штаба</w:t>
      </w:r>
      <w:r w:rsidRPr="003E147D">
        <w:rPr>
          <w:color w:val="000000"/>
          <w:sz w:val="26"/>
          <w:szCs w:val="26"/>
        </w:rPr>
        <w:t>, наименование</w:t>
      </w:r>
      <w:r w:rsidR="0085603E">
        <w:rPr>
          <w:color w:val="000000"/>
          <w:sz w:val="26"/>
          <w:szCs w:val="26"/>
        </w:rPr>
        <w:t xml:space="preserve"> товара, работы и услуги и код </w:t>
      </w:r>
      <w:r w:rsidRPr="003E147D">
        <w:rPr>
          <w:color w:val="000000"/>
          <w:sz w:val="26"/>
          <w:szCs w:val="26"/>
        </w:rPr>
        <w:t>в соответствии с каталогом товаров, работ, услуг (КТРУ) или Общероссийским классификатором продукции по видам экономической деятельности (ОКПД 2), перечень существенных условий контракт</w:t>
      </w:r>
      <w:r w:rsidR="00235D3D" w:rsidRPr="003E147D">
        <w:rPr>
          <w:color w:val="000000"/>
          <w:sz w:val="26"/>
          <w:szCs w:val="26"/>
        </w:rPr>
        <w:t xml:space="preserve">а, которые могут быть изменены </w:t>
      </w:r>
      <w:r w:rsidRPr="003E147D">
        <w:rPr>
          <w:color w:val="000000"/>
          <w:sz w:val="26"/>
          <w:szCs w:val="26"/>
        </w:rPr>
        <w:t xml:space="preserve">по соглашению сторон в соответствии с рекомендациями </w:t>
      </w:r>
      <w:r w:rsidR="00201628">
        <w:rPr>
          <w:color w:val="000000"/>
          <w:sz w:val="26"/>
          <w:szCs w:val="26"/>
        </w:rPr>
        <w:t>Оперативного штаба</w:t>
      </w:r>
      <w:r w:rsidRPr="003E147D">
        <w:rPr>
          <w:color w:val="000000"/>
          <w:sz w:val="26"/>
          <w:szCs w:val="26"/>
        </w:rPr>
        <w:t>.</w:t>
      </w:r>
    </w:p>
    <w:p w:rsidR="001461FD" w:rsidRPr="003E147D" w:rsidRDefault="00110520" w:rsidP="001461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</w:t>
      </w:r>
      <w:r w:rsidR="001461FD" w:rsidRPr="003E147D">
        <w:rPr>
          <w:color w:val="000000"/>
          <w:sz w:val="26"/>
          <w:szCs w:val="26"/>
        </w:rPr>
        <w:t>.</w:t>
      </w:r>
      <w:r w:rsidR="00235D3D" w:rsidRPr="003E147D">
        <w:rPr>
          <w:color w:val="000000"/>
          <w:sz w:val="26"/>
          <w:szCs w:val="26"/>
        </w:rPr>
        <w:t> </w:t>
      </w:r>
      <w:r w:rsidR="00201628">
        <w:rPr>
          <w:color w:val="000000"/>
          <w:sz w:val="26"/>
          <w:szCs w:val="26"/>
        </w:rPr>
        <w:t>Заказчик</w:t>
      </w:r>
      <w:r w:rsidR="001461FD" w:rsidRPr="003E147D">
        <w:rPr>
          <w:color w:val="000000"/>
          <w:sz w:val="26"/>
          <w:szCs w:val="26"/>
        </w:rPr>
        <w:t xml:space="preserve"> в течение 3 рабочи</w:t>
      </w:r>
      <w:r w:rsidR="0069211C">
        <w:rPr>
          <w:color w:val="000000"/>
          <w:sz w:val="26"/>
          <w:szCs w:val="26"/>
        </w:rPr>
        <w:t>х дней со дня вступления в силу</w:t>
      </w:r>
      <w:r w:rsidR="001461FD" w:rsidRPr="003E147D">
        <w:rPr>
          <w:color w:val="000000"/>
          <w:sz w:val="26"/>
          <w:szCs w:val="26"/>
        </w:rPr>
        <w:t xml:space="preserve"> распоряж</w:t>
      </w:r>
      <w:r>
        <w:rPr>
          <w:color w:val="000000"/>
          <w:sz w:val="26"/>
          <w:szCs w:val="26"/>
        </w:rPr>
        <w:t>ения, предусмотренного пунктом 11</w:t>
      </w:r>
      <w:r w:rsidR="001461FD" w:rsidRPr="003E147D">
        <w:rPr>
          <w:color w:val="000000"/>
          <w:sz w:val="26"/>
          <w:szCs w:val="26"/>
        </w:rPr>
        <w:t xml:space="preserve"> Порядка, </w:t>
      </w:r>
      <w:r w:rsidR="00235D3D" w:rsidRPr="003E147D">
        <w:rPr>
          <w:color w:val="000000"/>
          <w:sz w:val="26"/>
          <w:szCs w:val="26"/>
        </w:rPr>
        <w:t xml:space="preserve">готовит приказ </w:t>
      </w:r>
      <w:r w:rsidR="001461FD" w:rsidRPr="003E147D">
        <w:rPr>
          <w:color w:val="000000"/>
          <w:sz w:val="26"/>
          <w:szCs w:val="26"/>
        </w:rPr>
        <w:t>о возможности изменения по соглашению сторон контракта существенных условий контракта</w:t>
      </w:r>
      <w:r w:rsidR="00D12E8E">
        <w:rPr>
          <w:color w:val="000000"/>
          <w:sz w:val="26"/>
          <w:szCs w:val="26"/>
        </w:rPr>
        <w:t xml:space="preserve"> (далее – приказ)</w:t>
      </w:r>
      <w:r w:rsidR="001461FD" w:rsidRPr="003E147D">
        <w:rPr>
          <w:color w:val="000000"/>
          <w:sz w:val="26"/>
          <w:szCs w:val="26"/>
        </w:rPr>
        <w:t>, предметом которого является поставка товара, выполнение работы, оказание услуги, определенных распоряжением.</w:t>
      </w:r>
    </w:p>
    <w:p w:rsidR="001461FD" w:rsidRPr="003E147D" w:rsidRDefault="001461FD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Приказ должен содержать номер реестровой записи в реестре контрактов, заключенных заказчиками, реквизиты контракта, предмет контракта, действующие и новые существенные условия контракта, изменение которых осуществляется по не зависящим от сторон контракта обстоятельствам, влекущим невозможность исполнения контракта, реквизиты распоряжения.</w:t>
      </w:r>
    </w:p>
    <w:p w:rsidR="001461FD" w:rsidRPr="003E147D" w:rsidRDefault="00785B77" w:rsidP="001461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13</w:t>
      </w:r>
      <w:r w:rsidR="00235D3D" w:rsidRPr="003E147D">
        <w:rPr>
          <w:color w:val="000000"/>
          <w:sz w:val="26"/>
          <w:szCs w:val="26"/>
        </w:rPr>
        <w:t>. </w:t>
      </w:r>
      <w:r w:rsidR="001461FD" w:rsidRPr="003E147D">
        <w:rPr>
          <w:color w:val="000000"/>
          <w:sz w:val="26"/>
          <w:szCs w:val="26"/>
        </w:rPr>
        <w:t>Заказчики вправе заключить дополни</w:t>
      </w:r>
      <w:r w:rsidR="00235D3D" w:rsidRPr="003E147D">
        <w:rPr>
          <w:color w:val="000000"/>
          <w:sz w:val="26"/>
          <w:szCs w:val="26"/>
        </w:rPr>
        <w:t xml:space="preserve">тельное соглашение к контракту </w:t>
      </w:r>
      <w:r w:rsidR="001461FD" w:rsidRPr="003E147D">
        <w:rPr>
          <w:color w:val="000000"/>
          <w:sz w:val="26"/>
          <w:szCs w:val="26"/>
        </w:rPr>
        <w:t xml:space="preserve">в соответствии с приказом </w:t>
      </w:r>
      <w:r>
        <w:rPr>
          <w:color w:val="000000"/>
          <w:sz w:val="26"/>
          <w:szCs w:val="26"/>
        </w:rPr>
        <w:t>и</w:t>
      </w:r>
      <w:r w:rsidR="001461FD" w:rsidRPr="003E147D">
        <w:rPr>
          <w:color w:val="000000"/>
          <w:sz w:val="26"/>
          <w:szCs w:val="26"/>
        </w:rPr>
        <w:t xml:space="preserve"> с соблюдением положений</w:t>
      </w:r>
      <w:r w:rsidR="00235D3D" w:rsidRPr="003E147D">
        <w:rPr>
          <w:color w:val="000000"/>
          <w:sz w:val="26"/>
          <w:szCs w:val="26"/>
        </w:rPr>
        <w:t xml:space="preserve"> частей 1.3</w:t>
      </w:r>
      <w:r w:rsidR="00D12E8E">
        <w:rPr>
          <w:color w:val="000000"/>
          <w:sz w:val="26"/>
          <w:szCs w:val="26"/>
        </w:rPr>
        <w:t xml:space="preserve"> </w:t>
      </w:r>
      <w:r w:rsidR="00D12E8E" w:rsidRPr="003E147D">
        <w:rPr>
          <w:color w:val="000000"/>
          <w:sz w:val="26"/>
          <w:szCs w:val="26"/>
        </w:rPr>
        <w:t xml:space="preserve">– </w:t>
      </w:r>
      <w:r w:rsidR="00235D3D" w:rsidRPr="003E147D">
        <w:rPr>
          <w:color w:val="000000"/>
          <w:sz w:val="26"/>
          <w:szCs w:val="26"/>
        </w:rPr>
        <w:t>1.6 статьи 95</w:t>
      </w:r>
      <w:r w:rsidR="001461FD" w:rsidRPr="003E147D">
        <w:rPr>
          <w:color w:val="000000"/>
          <w:sz w:val="26"/>
          <w:szCs w:val="26"/>
        </w:rPr>
        <w:t xml:space="preserve"> </w:t>
      </w:r>
      <w:r w:rsidR="00235D3D" w:rsidRPr="003E147D">
        <w:rPr>
          <w:color w:val="000000"/>
          <w:sz w:val="26"/>
          <w:szCs w:val="26"/>
        </w:rPr>
        <w:t>Федерального закона № 44</w:t>
      </w:r>
      <w:r w:rsidR="00235D3D" w:rsidRPr="003E147D">
        <w:rPr>
          <w:color w:val="000000"/>
          <w:sz w:val="26"/>
          <w:szCs w:val="26"/>
        </w:rPr>
        <w:noBreakHyphen/>
      </w:r>
      <w:r w:rsidR="001461FD" w:rsidRPr="003E147D">
        <w:rPr>
          <w:color w:val="000000"/>
          <w:sz w:val="26"/>
          <w:szCs w:val="26"/>
        </w:rPr>
        <w:t>ФЗ.</w:t>
      </w:r>
    </w:p>
    <w:p w:rsidR="001461FD" w:rsidRPr="003E147D" w:rsidRDefault="001461FD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>Изменение существенных условий контракта осуществляется в пределах лимитов бюджетных обязательств, доведенных</w:t>
      </w:r>
      <w:r w:rsidR="00235D3D" w:rsidRPr="003E147D">
        <w:rPr>
          <w:color w:val="000000"/>
          <w:sz w:val="26"/>
          <w:szCs w:val="26"/>
        </w:rPr>
        <w:t xml:space="preserve"> до получателя средств местного </w:t>
      </w:r>
      <w:r w:rsidRPr="003E147D">
        <w:rPr>
          <w:color w:val="000000"/>
          <w:sz w:val="26"/>
          <w:szCs w:val="26"/>
        </w:rPr>
        <w:t>бюджета</w:t>
      </w:r>
      <w:r w:rsidR="00235D3D" w:rsidRPr="003E147D">
        <w:rPr>
          <w:color w:val="000000"/>
          <w:sz w:val="26"/>
          <w:szCs w:val="26"/>
        </w:rPr>
        <w:t xml:space="preserve"> города Зеленогорска</w:t>
      </w:r>
      <w:r w:rsidRPr="003E147D">
        <w:rPr>
          <w:color w:val="000000"/>
          <w:sz w:val="26"/>
          <w:szCs w:val="26"/>
        </w:rPr>
        <w:t>, в соответствии с бюджетным законодательством Российской Федерации.</w:t>
      </w:r>
    </w:p>
    <w:p w:rsidR="001461FD" w:rsidRPr="003E147D" w:rsidRDefault="001461FD" w:rsidP="001461FD">
      <w:pPr>
        <w:ind w:firstLine="709"/>
        <w:jc w:val="both"/>
        <w:rPr>
          <w:color w:val="000000"/>
          <w:sz w:val="26"/>
          <w:szCs w:val="26"/>
        </w:rPr>
      </w:pPr>
      <w:r w:rsidRPr="003E147D">
        <w:rPr>
          <w:color w:val="000000"/>
          <w:sz w:val="26"/>
          <w:szCs w:val="26"/>
        </w:rPr>
        <w:t xml:space="preserve">В дополнительном соглашении к контракту указываются </w:t>
      </w:r>
      <w:r w:rsidR="00785B77" w:rsidRPr="003E147D">
        <w:rPr>
          <w:color w:val="000000"/>
          <w:sz w:val="26"/>
          <w:szCs w:val="26"/>
        </w:rPr>
        <w:t>р</w:t>
      </w:r>
      <w:r w:rsidR="00785B77">
        <w:rPr>
          <w:color w:val="000000"/>
          <w:sz w:val="26"/>
          <w:szCs w:val="26"/>
        </w:rPr>
        <w:t>еквизиты распоряжения и приказа</w:t>
      </w:r>
      <w:r w:rsidRPr="003E147D">
        <w:rPr>
          <w:color w:val="000000"/>
          <w:sz w:val="26"/>
          <w:szCs w:val="26"/>
        </w:rPr>
        <w:t>.</w:t>
      </w:r>
    </w:p>
    <w:p w:rsidR="001461FD" w:rsidRPr="003E147D" w:rsidRDefault="00785B77" w:rsidP="001461FD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14</w:t>
      </w:r>
      <w:r w:rsidR="005F587D">
        <w:rPr>
          <w:color w:val="000000"/>
          <w:sz w:val="26"/>
          <w:szCs w:val="26"/>
        </w:rPr>
        <w:t>. </w:t>
      </w:r>
      <w:r w:rsidR="001461FD" w:rsidRPr="003E147D">
        <w:rPr>
          <w:color w:val="000000"/>
          <w:sz w:val="26"/>
          <w:szCs w:val="26"/>
        </w:rPr>
        <w:t xml:space="preserve">Сведения о дополнительном соглашении к контракту, заключенном </w:t>
      </w:r>
      <w:r w:rsidR="001461FD" w:rsidRPr="003E147D">
        <w:rPr>
          <w:color w:val="000000"/>
          <w:sz w:val="26"/>
          <w:szCs w:val="26"/>
        </w:rPr>
        <w:br/>
        <w:t xml:space="preserve">в соответствии с Порядком, вносятся заказчиком в реестр контрактов, заключенных заказчиками, в порядке, установленном Федеральным </w:t>
      </w:r>
      <w:hyperlink r:id="rId13" w:history="1">
        <w:r w:rsidR="001461FD" w:rsidRPr="003E147D">
          <w:rPr>
            <w:color w:val="000000"/>
            <w:sz w:val="26"/>
            <w:szCs w:val="26"/>
          </w:rPr>
          <w:t>законом</w:t>
        </w:r>
      </w:hyperlink>
      <w:r w:rsidR="001461FD" w:rsidRPr="003E147D">
        <w:rPr>
          <w:color w:val="000000"/>
          <w:sz w:val="26"/>
          <w:szCs w:val="26"/>
        </w:rPr>
        <w:t xml:space="preserve"> </w:t>
      </w:r>
      <w:r w:rsidR="001461FD" w:rsidRPr="003E147D">
        <w:rPr>
          <w:color w:val="000000"/>
          <w:sz w:val="26"/>
          <w:szCs w:val="26"/>
        </w:rPr>
        <w:br/>
        <w:t>№ 44-ФЗ.</w:t>
      </w:r>
    </w:p>
    <w:p w:rsidR="00F4284E" w:rsidRPr="00C94D15" w:rsidRDefault="00F4284E" w:rsidP="00C94D15">
      <w:pPr>
        <w:jc w:val="right"/>
        <w:rPr>
          <w:sz w:val="28"/>
        </w:rPr>
      </w:pPr>
    </w:p>
    <w:sectPr w:rsidR="00F4284E" w:rsidRPr="00C94D15" w:rsidSect="003E147D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4A2" w:rsidRDefault="00D434A2">
      <w:r>
        <w:separator/>
      </w:r>
    </w:p>
  </w:endnote>
  <w:endnote w:type="continuationSeparator" w:id="0">
    <w:p w:rsidR="00D434A2" w:rsidRDefault="00D43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4A2" w:rsidRDefault="00D434A2">
      <w:r>
        <w:separator/>
      </w:r>
    </w:p>
  </w:footnote>
  <w:footnote w:type="continuationSeparator" w:id="0">
    <w:p w:rsidR="00D434A2" w:rsidRDefault="00D43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8FD"/>
    <w:rsid w:val="000104C7"/>
    <w:rsid w:val="00014984"/>
    <w:rsid w:val="0002310E"/>
    <w:rsid w:val="00030C68"/>
    <w:rsid w:val="000316B6"/>
    <w:rsid w:val="00035FC0"/>
    <w:rsid w:val="00043590"/>
    <w:rsid w:val="0004362C"/>
    <w:rsid w:val="00047948"/>
    <w:rsid w:val="00047C84"/>
    <w:rsid w:val="00047D87"/>
    <w:rsid w:val="0005635A"/>
    <w:rsid w:val="00062708"/>
    <w:rsid w:val="0007416E"/>
    <w:rsid w:val="000938B3"/>
    <w:rsid w:val="00093AD6"/>
    <w:rsid w:val="000A27E6"/>
    <w:rsid w:val="000A2EE1"/>
    <w:rsid w:val="000C246F"/>
    <w:rsid w:val="000D1605"/>
    <w:rsid w:val="000E0C3F"/>
    <w:rsid w:val="000E1533"/>
    <w:rsid w:val="000E4FAF"/>
    <w:rsid w:val="000F03E7"/>
    <w:rsid w:val="000F41F2"/>
    <w:rsid w:val="000F4D2A"/>
    <w:rsid w:val="000F7007"/>
    <w:rsid w:val="001043A8"/>
    <w:rsid w:val="001077A9"/>
    <w:rsid w:val="00110520"/>
    <w:rsid w:val="001112AA"/>
    <w:rsid w:val="00114192"/>
    <w:rsid w:val="00117CD7"/>
    <w:rsid w:val="001273F4"/>
    <w:rsid w:val="001461FD"/>
    <w:rsid w:val="001551A4"/>
    <w:rsid w:val="001609D9"/>
    <w:rsid w:val="00161AA8"/>
    <w:rsid w:val="00163957"/>
    <w:rsid w:val="00164406"/>
    <w:rsid w:val="00174C56"/>
    <w:rsid w:val="00190C3C"/>
    <w:rsid w:val="00194490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01628"/>
    <w:rsid w:val="0020757D"/>
    <w:rsid w:val="00217212"/>
    <w:rsid w:val="0022239C"/>
    <w:rsid w:val="00231B65"/>
    <w:rsid w:val="00234897"/>
    <w:rsid w:val="00235D3D"/>
    <w:rsid w:val="00252D14"/>
    <w:rsid w:val="0026321E"/>
    <w:rsid w:val="00263A5A"/>
    <w:rsid w:val="002662E5"/>
    <w:rsid w:val="00267921"/>
    <w:rsid w:val="00275E93"/>
    <w:rsid w:val="002766C5"/>
    <w:rsid w:val="00281967"/>
    <w:rsid w:val="002934C4"/>
    <w:rsid w:val="002B0633"/>
    <w:rsid w:val="002B1615"/>
    <w:rsid w:val="002C4D5D"/>
    <w:rsid w:val="002D0F54"/>
    <w:rsid w:val="002D3793"/>
    <w:rsid w:val="002F204D"/>
    <w:rsid w:val="002F38DF"/>
    <w:rsid w:val="002F5836"/>
    <w:rsid w:val="002F69D4"/>
    <w:rsid w:val="002F71CF"/>
    <w:rsid w:val="003021E7"/>
    <w:rsid w:val="00304407"/>
    <w:rsid w:val="0030547E"/>
    <w:rsid w:val="00305551"/>
    <w:rsid w:val="00311DCE"/>
    <w:rsid w:val="00317FB1"/>
    <w:rsid w:val="003228BA"/>
    <w:rsid w:val="00325060"/>
    <w:rsid w:val="00325E72"/>
    <w:rsid w:val="0033737D"/>
    <w:rsid w:val="003418AB"/>
    <w:rsid w:val="00344361"/>
    <w:rsid w:val="00350B0E"/>
    <w:rsid w:val="00357E0D"/>
    <w:rsid w:val="00360C57"/>
    <w:rsid w:val="003614EE"/>
    <w:rsid w:val="00363480"/>
    <w:rsid w:val="00364B9E"/>
    <w:rsid w:val="00372E16"/>
    <w:rsid w:val="0037692B"/>
    <w:rsid w:val="00382171"/>
    <w:rsid w:val="003A4C3D"/>
    <w:rsid w:val="003A55A9"/>
    <w:rsid w:val="003A7EA8"/>
    <w:rsid w:val="003B5CAA"/>
    <w:rsid w:val="003C1EB6"/>
    <w:rsid w:val="003C2990"/>
    <w:rsid w:val="003C468F"/>
    <w:rsid w:val="003C515E"/>
    <w:rsid w:val="003C629D"/>
    <w:rsid w:val="003D25CC"/>
    <w:rsid w:val="003D5F1D"/>
    <w:rsid w:val="003D73AE"/>
    <w:rsid w:val="003E147D"/>
    <w:rsid w:val="003E34A7"/>
    <w:rsid w:val="003F0D80"/>
    <w:rsid w:val="004004C8"/>
    <w:rsid w:val="00405270"/>
    <w:rsid w:val="00407489"/>
    <w:rsid w:val="004130E5"/>
    <w:rsid w:val="00417228"/>
    <w:rsid w:val="00420995"/>
    <w:rsid w:val="00421831"/>
    <w:rsid w:val="004262D2"/>
    <w:rsid w:val="00432454"/>
    <w:rsid w:val="0044114B"/>
    <w:rsid w:val="00441EA5"/>
    <w:rsid w:val="00447BD9"/>
    <w:rsid w:val="00465958"/>
    <w:rsid w:val="0047531C"/>
    <w:rsid w:val="00476830"/>
    <w:rsid w:val="00483DD0"/>
    <w:rsid w:val="004845BC"/>
    <w:rsid w:val="004862A0"/>
    <w:rsid w:val="004906F0"/>
    <w:rsid w:val="00496A27"/>
    <w:rsid w:val="004B1627"/>
    <w:rsid w:val="004C1486"/>
    <w:rsid w:val="004D2861"/>
    <w:rsid w:val="004E54BE"/>
    <w:rsid w:val="004E766B"/>
    <w:rsid w:val="004F058C"/>
    <w:rsid w:val="004F6FFF"/>
    <w:rsid w:val="005007A7"/>
    <w:rsid w:val="00502691"/>
    <w:rsid w:val="0050355D"/>
    <w:rsid w:val="005058E5"/>
    <w:rsid w:val="00506E3E"/>
    <w:rsid w:val="005102D4"/>
    <w:rsid w:val="00512923"/>
    <w:rsid w:val="005159B4"/>
    <w:rsid w:val="005247EA"/>
    <w:rsid w:val="005256A5"/>
    <w:rsid w:val="005308B2"/>
    <w:rsid w:val="00544669"/>
    <w:rsid w:val="00547ECE"/>
    <w:rsid w:val="00551434"/>
    <w:rsid w:val="005514D4"/>
    <w:rsid w:val="0055243C"/>
    <w:rsid w:val="00556CDF"/>
    <w:rsid w:val="00562E60"/>
    <w:rsid w:val="005643CF"/>
    <w:rsid w:val="005675CE"/>
    <w:rsid w:val="00572E8E"/>
    <w:rsid w:val="005740BD"/>
    <w:rsid w:val="00577E47"/>
    <w:rsid w:val="00582888"/>
    <w:rsid w:val="00592413"/>
    <w:rsid w:val="0059350E"/>
    <w:rsid w:val="005A3419"/>
    <w:rsid w:val="005A4C97"/>
    <w:rsid w:val="005A4DC5"/>
    <w:rsid w:val="005A6A70"/>
    <w:rsid w:val="005C6381"/>
    <w:rsid w:val="005D0D09"/>
    <w:rsid w:val="005D3FE4"/>
    <w:rsid w:val="005D61CB"/>
    <w:rsid w:val="005D7250"/>
    <w:rsid w:val="005E547E"/>
    <w:rsid w:val="005E564B"/>
    <w:rsid w:val="005E69C2"/>
    <w:rsid w:val="005F587D"/>
    <w:rsid w:val="00601B10"/>
    <w:rsid w:val="00603237"/>
    <w:rsid w:val="00603A61"/>
    <w:rsid w:val="00603EB9"/>
    <w:rsid w:val="00603F8B"/>
    <w:rsid w:val="00623B95"/>
    <w:rsid w:val="006311DF"/>
    <w:rsid w:val="00636657"/>
    <w:rsid w:val="0064184E"/>
    <w:rsid w:val="00647884"/>
    <w:rsid w:val="006519EE"/>
    <w:rsid w:val="00657D7B"/>
    <w:rsid w:val="00663C7F"/>
    <w:rsid w:val="00663FFA"/>
    <w:rsid w:val="00664744"/>
    <w:rsid w:val="00676090"/>
    <w:rsid w:val="0069211C"/>
    <w:rsid w:val="006958BE"/>
    <w:rsid w:val="006A2AA0"/>
    <w:rsid w:val="006A2B57"/>
    <w:rsid w:val="006A4CFF"/>
    <w:rsid w:val="006A68ED"/>
    <w:rsid w:val="006B28F9"/>
    <w:rsid w:val="006C1D16"/>
    <w:rsid w:val="006C2353"/>
    <w:rsid w:val="006E3D51"/>
    <w:rsid w:val="00702674"/>
    <w:rsid w:val="007047DA"/>
    <w:rsid w:val="0070722A"/>
    <w:rsid w:val="0071580A"/>
    <w:rsid w:val="00715B76"/>
    <w:rsid w:val="00716263"/>
    <w:rsid w:val="00725E32"/>
    <w:rsid w:val="007276B9"/>
    <w:rsid w:val="007348B5"/>
    <w:rsid w:val="00736378"/>
    <w:rsid w:val="00740B68"/>
    <w:rsid w:val="00742AA4"/>
    <w:rsid w:val="00744163"/>
    <w:rsid w:val="0075198D"/>
    <w:rsid w:val="0075735C"/>
    <w:rsid w:val="00760F49"/>
    <w:rsid w:val="007724F5"/>
    <w:rsid w:val="00773604"/>
    <w:rsid w:val="00784BF9"/>
    <w:rsid w:val="00785A7F"/>
    <w:rsid w:val="00785B77"/>
    <w:rsid w:val="00785E6F"/>
    <w:rsid w:val="00790C3D"/>
    <w:rsid w:val="00792D37"/>
    <w:rsid w:val="00792D5E"/>
    <w:rsid w:val="0079555D"/>
    <w:rsid w:val="00796883"/>
    <w:rsid w:val="007A58A5"/>
    <w:rsid w:val="007B1FCB"/>
    <w:rsid w:val="007B23CD"/>
    <w:rsid w:val="007B2EBD"/>
    <w:rsid w:val="007B3020"/>
    <w:rsid w:val="007B6360"/>
    <w:rsid w:val="007B6894"/>
    <w:rsid w:val="007B7B51"/>
    <w:rsid w:val="007C0C1B"/>
    <w:rsid w:val="007C2E8C"/>
    <w:rsid w:val="007C4A3E"/>
    <w:rsid w:val="007C5B4E"/>
    <w:rsid w:val="007C763F"/>
    <w:rsid w:val="007F4A7D"/>
    <w:rsid w:val="00806D4A"/>
    <w:rsid w:val="00820B8A"/>
    <w:rsid w:val="00823544"/>
    <w:rsid w:val="00824305"/>
    <w:rsid w:val="008253BF"/>
    <w:rsid w:val="00827368"/>
    <w:rsid w:val="0083047A"/>
    <w:rsid w:val="00835D1B"/>
    <w:rsid w:val="00850FE4"/>
    <w:rsid w:val="00851E3F"/>
    <w:rsid w:val="0085603E"/>
    <w:rsid w:val="0085676C"/>
    <w:rsid w:val="00891077"/>
    <w:rsid w:val="00892019"/>
    <w:rsid w:val="008936F9"/>
    <w:rsid w:val="008967D7"/>
    <w:rsid w:val="00897BEC"/>
    <w:rsid w:val="008A1B6C"/>
    <w:rsid w:val="008A2CBA"/>
    <w:rsid w:val="008A3231"/>
    <w:rsid w:val="008A5B3E"/>
    <w:rsid w:val="008A7F62"/>
    <w:rsid w:val="008B38B7"/>
    <w:rsid w:val="008B4BF5"/>
    <w:rsid w:val="008B53BA"/>
    <w:rsid w:val="008B574E"/>
    <w:rsid w:val="008C167A"/>
    <w:rsid w:val="008C42DE"/>
    <w:rsid w:val="008E031D"/>
    <w:rsid w:val="008E3FDB"/>
    <w:rsid w:val="008F0598"/>
    <w:rsid w:val="008F39E7"/>
    <w:rsid w:val="008F5E8E"/>
    <w:rsid w:val="00922807"/>
    <w:rsid w:val="009234B4"/>
    <w:rsid w:val="0092469B"/>
    <w:rsid w:val="00924E8E"/>
    <w:rsid w:val="009259B1"/>
    <w:rsid w:val="009372F0"/>
    <w:rsid w:val="009430EB"/>
    <w:rsid w:val="009468D9"/>
    <w:rsid w:val="00951FAE"/>
    <w:rsid w:val="00954155"/>
    <w:rsid w:val="009676CB"/>
    <w:rsid w:val="009724DD"/>
    <w:rsid w:val="00987101"/>
    <w:rsid w:val="0099787A"/>
    <w:rsid w:val="009A0F5C"/>
    <w:rsid w:val="009A18CF"/>
    <w:rsid w:val="009A3B82"/>
    <w:rsid w:val="009A4446"/>
    <w:rsid w:val="009A76D9"/>
    <w:rsid w:val="009B0A54"/>
    <w:rsid w:val="009B56E9"/>
    <w:rsid w:val="009B59D0"/>
    <w:rsid w:val="009B766B"/>
    <w:rsid w:val="009C332A"/>
    <w:rsid w:val="009C5B38"/>
    <w:rsid w:val="009D386B"/>
    <w:rsid w:val="009E0005"/>
    <w:rsid w:val="009E1F93"/>
    <w:rsid w:val="009E269E"/>
    <w:rsid w:val="009E5F49"/>
    <w:rsid w:val="009F27D4"/>
    <w:rsid w:val="00A01274"/>
    <w:rsid w:val="00A07AD7"/>
    <w:rsid w:val="00A10D03"/>
    <w:rsid w:val="00A24327"/>
    <w:rsid w:val="00A30BBF"/>
    <w:rsid w:val="00A40798"/>
    <w:rsid w:val="00A469AF"/>
    <w:rsid w:val="00A53A4A"/>
    <w:rsid w:val="00A55897"/>
    <w:rsid w:val="00A56CDC"/>
    <w:rsid w:val="00A61977"/>
    <w:rsid w:val="00A64119"/>
    <w:rsid w:val="00A66673"/>
    <w:rsid w:val="00A756D1"/>
    <w:rsid w:val="00A75A40"/>
    <w:rsid w:val="00A77668"/>
    <w:rsid w:val="00A77DDC"/>
    <w:rsid w:val="00AB18B5"/>
    <w:rsid w:val="00AB62D3"/>
    <w:rsid w:val="00AB6DF7"/>
    <w:rsid w:val="00AC299B"/>
    <w:rsid w:val="00AD2188"/>
    <w:rsid w:val="00AD2843"/>
    <w:rsid w:val="00AD79DF"/>
    <w:rsid w:val="00AE06F1"/>
    <w:rsid w:val="00AE1B8A"/>
    <w:rsid w:val="00AE3309"/>
    <w:rsid w:val="00AF0450"/>
    <w:rsid w:val="00AF1F1B"/>
    <w:rsid w:val="00AF395C"/>
    <w:rsid w:val="00AF458F"/>
    <w:rsid w:val="00AF7EEA"/>
    <w:rsid w:val="00B00DFF"/>
    <w:rsid w:val="00B10607"/>
    <w:rsid w:val="00B30CA4"/>
    <w:rsid w:val="00B35E71"/>
    <w:rsid w:val="00B36573"/>
    <w:rsid w:val="00B443F0"/>
    <w:rsid w:val="00B65A32"/>
    <w:rsid w:val="00B73697"/>
    <w:rsid w:val="00B8137B"/>
    <w:rsid w:val="00B83972"/>
    <w:rsid w:val="00B90231"/>
    <w:rsid w:val="00B93D61"/>
    <w:rsid w:val="00BA2498"/>
    <w:rsid w:val="00BB5B85"/>
    <w:rsid w:val="00BB71ED"/>
    <w:rsid w:val="00BC19AC"/>
    <w:rsid w:val="00BC69B5"/>
    <w:rsid w:val="00BE295A"/>
    <w:rsid w:val="00BF795D"/>
    <w:rsid w:val="00C00FC1"/>
    <w:rsid w:val="00C043BF"/>
    <w:rsid w:val="00C204E1"/>
    <w:rsid w:val="00C2618D"/>
    <w:rsid w:val="00C26549"/>
    <w:rsid w:val="00C32D6F"/>
    <w:rsid w:val="00C42C62"/>
    <w:rsid w:val="00C500B4"/>
    <w:rsid w:val="00C53536"/>
    <w:rsid w:val="00C538B3"/>
    <w:rsid w:val="00C5509B"/>
    <w:rsid w:val="00C56D53"/>
    <w:rsid w:val="00C75DC4"/>
    <w:rsid w:val="00C81266"/>
    <w:rsid w:val="00C81D1B"/>
    <w:rsid w:val="00C87FF2"/>
    <w:rsid w:val="00C902F7"/>
    <w:rsid w:val="00C90709"/>
    <w:rsid w:val="00C9280E"/>
    <w:rsid w:val="00C94D15"/>
    <w:rsid w:val="00C951F8"/>
    <w:rsid w:val="00C96998"/>
    <w:rsid w:val="00C97D5E"/>
    <w:rsid w:val="00CA1C95"/>
    <w:rsid w:val="00CA70B5"/>
    <w:rsid w:val="00CB15B1"/>
    <w:rsid w:val="00CB58CA"/>
    <w:rsid w:val="00CB6797"/>
    <w:rsid w:val="00CC2F6E"/>
    <w:rsid w:val="00CD339C"/>
    <w:rsid w:val="00CD3887"/>
    <w:rsid w:val="00D11A67"/>
    <w:rsid w:val="00D125D1"/>
    <w:rsid w:val="00D12E8E"/>
    <w:rsid w:val="00D211F6"/>
    <w:rsid w:val="00D2577A"/>
    <w:rsid w:val="00D30154"/>
    <w:rsid w:val="00D345F4"/>
    <w:rsid w:val="00D42CBD"/>
    <w:rsid w:val="00D434A2"/>
    <w:rsid w:val="00D50940"/>
    <w:rsid w:val="00D55682"/>
    <w:rsid w:val="00D654CC"/>
    <w:rsid w:val="00D6595F"/>
    <w:rsid w:val="00D76419"/>
    <w:rsid w:val="00D771FF"/>
    <w:rsid w:val="00D82E9D"/>
    <w:rsid w:val="00D83E03"/>
    <w:rsid w:val="00D93475"/>
    <w:rsid w:val="00D95431"/>
    <w:rsid w:val="00D96393"/>
    <w:rsid w:val="00D97FEB"/>
    <w:rsid w:val="00DC2CC3"/>
    <w:rsid w:val="00DD3F8D"/>
    <w:rsid w:val="00DD59AE"/>
    <w:rsid w:val="00DE33EB"/>
    <w:rsid w:val="00DF2B50"/>
    <w:rsid w:val="00E002D5"/>
    <w:rsid w:val="00E027D7"/>
    <w:rsid w:val="00E03180"/>
    <w:rsid w:val="00E0568E"/>
    <w:rsid w:val="00E11366"/>
    <w:rsid w:val="00E11F5C"/>
    <w:rsid w:val="00E1763D"/>
    <w:rsid w:val="00E21D06"/>
    <w:rsid w:val="00E30854"/>
    <w:rsid w:val="00E4115D"/>
    <w:rsid w:val="00E44026"/>
    <w:rsid w:val="00E46E17"/>
    <w:rsid w:val="00E473FF"/>
    <w:rsid w:val="00E559FF"/>
    <w:rsid w:val="00E62B62"/>
    <w:rsid w:val="00E72BE5"/>
    <w:rsid w:val="00E75EB8"/>
    <w:rsid w:val="00E779B4"/>
    <w:rsid w:val="00E80629"/>
    <w:rsid w:val="00E8135A"/>
    <w:rsid w:val="00E82B74"/>
    <w:rsid w:val="00E8619C"/>
    <w:rsid w:val="00E966B7"/>
    <w:rsid w:val="00E96FD6"/>
    <w:rsid w:val="00EA1C74"/>
    <w:rsid w:val="00EA5F5A"/>
    <w:rsid w:val="00EA6BD9"/>
    <w:rsid w:val="00EC5559"/>
    <w:rsid w:val="00EC58DF"/>
    <w:rsid w:val="00EC5BC0"/>
    <w:rsid w:val="00EC7F72"/>
    <w:rsid w:val="00ED296F"/>
    <w:rsid w:val="00ED5A89"/>
    <w:rsid w:val="00EE35BD"/>
    <w:rsid w:val="00EE35ED"/>
    <w:rsid w:val="00EE41AA"/>
    <w:rsid w:val="00EE69EC"/>
    <w:rsid w:val="00EF04DB"/>
    <w:rsid w:val="00EF5ED8"/>
    <w:rsid w:val="00EF610A"/>
    <w:rsid w:val="00F1525A"/>
    <w:rsid w:val="00F20174"/>
    <w:rsid w:val="00F27D13"/>
    <w:rsid w:val="00F40603"/>
    <w:rsid w:val="00F4284E"/>
    <w:rsid w:val="00F45E38"/>
    <w:rsid w:val="00F46ED3"/>
    <w:rsid w:val="00F51413"/>
    <w:rsid w:val="00F537D2"/>
    <w:rsid w:val="00F57112"/>
    <w:rsid w:val="00F60B82"/>
    <w:rsid w:val="00F64E8D"/>
    <w:rsid w:val="00F672C0"/>
    <w:rsid w:val="00F814EB"/>
    <w:rsid w:val="00FA2808"/>
    <w:rsid w:val="00FA31F0"/>
    <w:rsid w:val="00FB2C66"/>
    <w:rsid w:val="00FB3846"/>
    <w:rsid w:val="00FB61C9"/>
    <w:rsid w:val="00FB7618"/>
    <w:rsid w:val="00FB7816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922"/>
    <w:rsid w:val="00FF4B52"/>
    <w:rsid w:val="00FF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EA1C74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c">
    <w:name w:val="Strong"/>
    <w:basedOn w:val="a0"/>
    <w:uiPriority w:val="22"/>
    <w:qFormat/>
    <w:rsid w:val="00B902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EA1C74"/>
    <w:pPr>
      <w:widowControl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styleId="ac">
    <w:name w:val="Strong"/>
    <w:basedOn w:val="a0"/>
    <w:uiPriority w:val="22"/>
    <w:qFormat/>
    <w:rsid w:val="00B902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F17C4395E22AE93060C9D9178721D2A5DB58E13B02516E7DEFC4D39C19CA8DD63F11933D13B1799AF93D6CF75o0x7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6B8D3B70000797511DDDA0FA2E133B6785C20165DF8258FEB2D3EA43798E1EA4E78D5C6E4DE7E0BD37D66545559E3631C9B7B15C5FC473G1k7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6B8D3B70000797511DDDA0FA2E133B6785C20165DF8258FEB2D3EA43798E1EA4E78D5C6E4DE7E0BD37D66545559E3631C9B7B15C5FC473G1k7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E6B8D3B70000797511DDDA0FA2E133B6785C20165DF8258FEB2D3EA43798E1EA4E78D5C6E4DE7E0BD37D66545559E3631C9B7B15C5FC473G1k7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ED89-AABA-4028-83C3-93BC817C8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5</Pages>
  <Words>1360</Words>
  <Characters>10582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Мещерякова Наталья Рахимжановна</cp:lastModifiedBy>
  <cp:revision>26</cp:revision>
  <cp:lastPrinted>2022-04-12T09:16:00Z</cp:lastPrinted>
  <dcterms:created xsi:type="dcterms:W3CDTF">2021-06-22T03:56:00Z</dcterms:created>
  <dcterms:modified xsi:type="dcterms:W3CDTF">2022-04-15T03:14:00Z</dcterms:modified>
</cp:coreProperties>
</file>