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601744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66-п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Зеленогорска, находящихся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и молодежной политики города Зеленогорска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F6D" w:rsidRPr="0098760A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ЗАТО г. Зеленогорска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564663">
        <w:rPr>
          <w:rFonts w:ascii="Times New Roman" w:eastAsia="Calibri" w:hAnsi="Times New Roman" w:cs="Times New Roman"/>
          <w:sz w:val="28"/>
          <w:szCs w:val="28"/>
        </w:rPr>
        <w:t>а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98760A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5361CC" w:rsidRPr="0098760A" w:rsidRDefault="005361CC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FDD" w:rsidRPr="0098760A" w:rsidRDefault="0058720E" w:rsidP="00D86F7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2612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606FED">
        <w:rPr>
          <w:rFonts w:ascii="Times New Roman" w:eastAsia="Calibri" w:hAnsi="Times New Roman" w:cs="Times New Roman"/>
          <w:sz w:val="28"/>
          <w:szCs w:val="28"/>
        </w:rPr>
        <w:t>е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работников муниципальных бюджетных учреждений дополнительного 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br/>
        <w:t>образования города Зеленогорска, находящихся в ведении Муниципального казенного учреждения «Комитет по делам культуры и молодежной политики города Зеленогорска</w:t>
      </w:r>
      <w:r w:rsidR="007350A0">
        <w:rPr>
          <w:rFonts w:ascii="Times New Roman" w:hAnsi="Times New Roman" w:cs="Times New Roman"/>
          <w:sz w:val="28"/>
          <w:szCs w:val="28"/>
        </w:rPr>
        <w:t>»</w:t>
      </w:r>
      <w:r w:rsidR="00606FED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240B13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 w:rsidR="00606FED">
        <w:rPr>
          <w:rFonts w:ascii="Times New Roman" w:hAnsi="Times New Roman" w:cs="Times New Roman"/>
          <w:sz w:val="28"/>
          <w:szCs w:val="28"/>
        </w:rPr>
        <w:t>м</w:t>
      </w:r>
      <w:r w:rsidR="00240B13" w:rsidRPr="0098760A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 от 23.03.2018 № 44-п</w:t>
      </w:r>
      <w:r w:rsidR="005D60BC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0254" w:rsidRDefault="006B6660" w:rsidP="00606FE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ab/>
      </w:r>
      <w:r w:rsidR="005F326E" w:rsidRPr="0098760A">
        <w:rPr>
          <w:rFonts w:ascii="Times New Roman" w:eastAsia="Calibri" w:hAnsi="Times New Roman" w:cs="Times New Roman"/>
          <w:sz w:val="28"/>
          <w:szCs w:val="28"/>
        </w:rPr>
        <w:t>1.</w:t>
      </w:r>
      <w:r w:rsidR="002A1920" w:rsidRPr="0098760A">
        <w:rPr>
          <w:rFonts w:ascii="Times New Roman" w:eastAsia="Calibri" w:hAnsi="Times New Roman" w:cs="Times New Roman"/>
          <w:sz w:val="28"/>
          <w:szCs w:val="28"/>
        </w:rPr>
        <w:t>1</w:t>
      </w:r>
      <w:r w:rsidR="00CD1890" w:rsidRPr="009876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6FED">
        <w:rPr>
          <w:rFonts w:ascii="Times New Roman" w:eastAsia="Calibri" w:hAnsi="Times New Roman" w:cs="Times New Roman"/>
          <w:sz w:val="28"/>
          <w:szCs w:val="28"/>
        </w:rPr>
        <w:t xml:space="preserve">Подпункт </w:t>
      </w:r>
      <w:r w:rsidR="002D0DFF">
        <w:rPr>
          <w:rFonts w:ascii="Times New Roman" w:eastAsia="Calibri" w:hAnsi="Times New Roman" w:cs="Times New Roman"/>
          <w:sz w:val="28"/>
          <w:szCs w:val="28"/>
        </w:rPr>
        <w:t>«</w:t>
      </w:r>
      <w:r w:rsidR="00592978">
        <w:rPr>
          <w:rFonts w:ascii="Times New Roman" w:eastAsia="Calibri" w:hAnsi="Times New Roman" w:cs="Times New Roman"/>
          <w:sz w:val="28"/>
          <w:szCs w:val="28"/>
        </w:rPr>
        <w:t>г</w:t>
      </w:r>
      <w:r w:rsidR="002D0DFF">
        <w:rPr>
          <w:rFonts w:ascii="Times New Roman" w:eastAsia="Calibri" w:hAnsi="Times New Roman" w:cs="Times New Roman"/>
          <w:sz w:val="28"/>
          <w:szCs w:val="28"/>
        </w:rPr>
        <w:t>»</w:t>
      </w:r>
      <w:r w:rsidR="00592978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10245">
        <w:rPr>
          <w:rFonts w:ascii="Times New Roman" w:eastAsia="Calibri" w:hAnsi="Times New Roman" w:cs="Times New Roman"/>
          <w:sz w:val="28"/>
          <w:szCs w:val="28"/>
        </w:rPr>
        <w:t>ункт</w:t>
      </w:r>
      <w:r w:rsidR="00592978">
        <w:rPr>
          <w:rFonts w:ascii="Times New Roman" w:eastAsia="Calibri" w:hAnsi="Times New Roman" w:cs="Times New Roman"/>
          <w:sz w:val="28"/>
          <w:szCs w:val="28"/>
        </w:rPr>
        <w:t>а</w:t>
      </w:r>
      <w:r w:rsidR="00187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254">
        <w:rPr>
          <w:rFonts w:ascii="Times New Roman" w:eastAsia="Calibri" w:hAnsi="Times New Roman" w:cs="Times New Roman"/>
          <w:sz w:val="28"/>
          <w:szCs w:val="28"/>
        </w:rPr>
        <w:t>4</w:t>
      </w:r>
      <w:r w:rsidR="0018727B">
        <w:rPr>
          <w:rFonts w:ascii="Times New Roman" w:eastAsia="Calibri" w:hAnsi="Times New Roman" w:cs="Times New Roman"/>
          <w:sz w:val="28"/>
          <w:szCs w:val="28"/>
        </w:rPr>
        <w:t>.1 изложить в следующей редакции:</w:t>
      </w:r>
    </w:p>
    <w:p w:rsidR="0018727B" w:rsidRPr="007D54CF" w:rsidRDefault="00310254" w:rsidP="007D54CF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10254">
        <w:rPr>
          <w:rFonts w:ascii="Times New Roman" w:eastAsia="Calibri" w:hAnsi="Times New Roman" w:cs="Times New Roman"/>
          <w:sz w:val="28"/>
          <w:szCs w:val="28"/>
        </w:rPr>
        <w:t>«</w:t>
      </w:r>
      <w:r w:rsidRPr="00310254">
        <w:rPr>
          <w:rFonts w:ascii="Times New Roman" w:hAnsi="Times New Roman" w:cs="Times New Roman"/>
          <w:sz w:val="28"/>
          <w:szCs w:val="28"/>
        </w:rPr>
        <w:t>г)</w:t>
      </w:r>
      <w:r w:rsidRPr="00310254">
        <w:rPr>
          <w:rFonts w:ascii="Times New Roman" w:hAnsi="Times New Roman" w:cs="Times New Roman"/>
          <w:sz w:val="28"/>
          <w:szCs w:val="28"/>
        </w:rPr>
        <w:tab/>
      </w:r>
      <w:r w:rsidR="00C353AD" w:rsidRPr="00C353AD">
        <w:rPr>
          <w:rFonts w:ascii="Times New Roman" w:hAnsi="Times New Roman" w:cs="Times New Roman"/>
          <w:sz w:val="28"/>
          <w:szCs w:val="28"/>
        </w:rPr>
        <w:t>персональные выплаты</w:t>
      </w:r>
      <w:r w:rsidR="00592978">
        <w:rPr>
          <w:rFonts w:ascii="Times New Roman" w:hAnsi="Times New Roman" w:cs="Times New Roman"/>
          <w:sz w:val="28"/>
          <w:szCs w:val="28"/>
        </w:rPr>
        <w:t>: за сложность, напряженность и особый режим работы; за опыт работы;</w:t>
      </w:r>
      <w:r w:rsidR="00C353AD" w:rsidRPr="00C353AD">
        <w:rPr>
          <w:rFonts w:ascii="Times New Roman" w:hAnsi="Times New Roman" w:cs="Times New Roman"/>
          <w:sz w:val="28"/>
          <w:szCs w:val="28"/>
        </w:rPr>
        <w:t xml:space="preserve"> </w:t>
      </w:r>
      <w:r w:rsidR="002D0DFF">
        <w:rPr>
          <w:rFonts w:ascii="Times New Roman" w:hAnsi="Times New Roman" w:cs="Times New Roman"/>
          <w:sz w:val="28"/>
          <w:szCs w:val="28"/>
        </w:rPr>
        <w:t xml:space="preserve">в целях повышения уровня оплаты труда молодым специалистам; </w:t>
      </w:r>
      <w:r w:rsidR="00C353AD" w:rsidRPr="00C353AD">
        <w:rPr>
          <w:rFonts w:ascii="Times New Roman" w:hAnsi="Times New Roman" w:cs="Times New Roman"/>
          <w:sz w:val="28"/>
          <w:szCs w:val="28"/>
        </w:rPr>
        <w:t>в целях обеспечения региональной выплаты</w:t>
      </w:r>
      <w:r w:rsidR="007D54CF">
        <w:rPr>
          <w:rFonts w:ascii="Times New Roman" w:hAnsi="Times New Roman" w:cs="Times New Roman"/>
          <w:sz w:val="28"/>
          <w:szCs w:val="28"/>
        </w:rPr>
        <w:t>,</w:t>
      </w:r>
      <w:r w:rsidR="00C353AD" w:rsidRPr="00C353AD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2D0DFF">
        <w:rPr>
          <w:rFonts w:ascii="Times New Roman" w:hAnsi="Times New Roman" w:cs="Times New Roman"/>
          <w:sz w:val="28"/>
          <w:szCs w:val="28"/>
        </w:rPr>
        <w:t>овленной</w:t>
      </w:r>
      <w:r w:rsidR="00C353AD" w:rsidRPr="00C353AD">
        <w:rPr>
          <w:rFonts w:ascii="Times New Roman" w:hAnsi="Times New Roman" w:cs="Times New Roman"/>
          <w:sz w:val="28"/>
          <w:szCs w:val="28"/>
        </w:rPr>
        <w:t xml:space="preserve"> По</w:t>
      </w:r>
      <w:r w:rsidR="007D54CF">
        <w:rPr>
          <w:rFonts w:ascii="Times New Roman" w:hAnsi="Times New Roman" w:cs="Times New Roman"/>
          <w:sz w:val="28"/>
          <w:szCs w:val="28"/>
        </w:rPr>
        <w:t>ложением о системе оплаты труда</w:t>
      </w:r>
      <w:r w:rsidRPr="00C353AD">
        <w:rPr>
          <w:rFonts w:ascii="Times New Roman" w:hAnsi="Times New Roman" w:cs="Times New Roman"/>
          <w:sz w:val="28"/>
          <w:szCs w:val="28"/>
        </w:rPr>
        <w:t>;</w:t>
      </w:r>
      <w:r w:rsidR="0018727B" w:rsidRPr="00700CDB">
        <w:rPr>
          <w:rFonts w:ascii="Times New Roman" w:hAnsi="Times New Roman" w:cs="Times New Roman"/>
          <w:sz w:val="28"/>
          <w:szCs w:val="28"/>
        </w:rPr>
        <w:t>»</w:t>
      </w:r>
      <w:r w:rsidR="0018727B" w:rsidRPr="00700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0254" w:rsidRPr="00700CDB" w:rsidRDefault="00FA4F15" w:rsidP="00700CDB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0254">
        <w:rPr>
          <w:rFonts w:ascii="Times New Roman" w:eastAsia="Calibri" w:hAnsi="Times New Roman" w:cs="Times New Roman"/>
          <w:sz w:val="28"/>
          <w:szCs w:val="28"/>
        </w:rPr>
        <w:t>1.2.</w:t>
      </w:r>
      <w:r w:rsidRPr="00FA4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изложить в редакции согласно приложению                        к настоящему постановлению.</w:t>
      </w:r>
      <w:r w:rsidR="003102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18B" w:rsidRPr="0098760A" w:rsidRDefault="004C018B" w:rsidP="00700CD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FA4F1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1485C" w:rsidRPr="0061485C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 w:rsidR="0061485C">
        <w:rPr>
          <w:rFonts w:ascii="Times New Roman" w:eastAsia="Calibri" w:hAnsi="Times New Roman" w:cs="Times New Roman"/>
          <w:sz w:val="28"/>
          <w:szCs w:val="28"/>
        </w:rPr>
        <w:t>0</w:t>
      </w:r>
      <w:r w:rsidR="007D54CF">
        <w:rPr>
          <w:rFonts w:ascii="Times New Roman" w:eastAsia="Calibri" w:hAnsi="Times New Roman" w:cs="Times New Roman"/>
          <w:sz w:val="28"/>
          <w:szCs w:val="28"/>
        </w:rPr>
        <w:t>3</w:t>
      </w:r>
      <w:r w:rsidR="0061485C" w:rsidRPr="0061485C">
        <w:rPr>
          <w:rFonts w:ascii="Times New Roman" w:eastAsia="Calibri" w:hAnsi="Times New Roman" w:cs="Times New Roman"/>
          <w:sz w:val="28"/>
          <w:szCs w:val="28"/>
        </w:rPr>
        <w:t>.202</w:t>
      </w:r>
      <w:r w:rsidR="0061485C">
        <w:rPr>
          <w:rFonts w:ascii="Times New Roman" w:eastAsia="Calibri" w:hAnsi="Times New Roman" w:cs="Times New Roman"/>
          <w:sz w:val="28"/>
          <w:szCs w:val="28"/>
        </w:rPr>
        <w:t>2</w:t>
      </w:r>
      <w:r w:rsidR="0061485C" w:rsidRPr="0061485C">
        <w:rPr>
          <w:rFonts w:ascii="Times New Roman" w:eastAsia="Calibri" w:hAnsi="Times New Roman" w:cs="Times New Roman"/>
          <w:sz w:val="28"/>
          <w:szCs w:val="28"/>
        </w:rPr>
        <w:t>.</w:t>
      </w:r>
      <w:r w:rsidR="00D177A7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18B" w:rsidRPr="0098760A" w:rsidRDefault="004C018B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F16" w:rsidRDefault="00041A64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Глав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а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Зеленогорска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Default="0071209C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592978" w:rsidRDefault="00592978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D54CF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Pr="00073C4E" w:rsidRDefault="0071209C" w:rsidP="007D54CF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к постановлению Администрации</w:t>
      </w:r>
      <w:r w:rsidR="007D54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71209C" w:rsidRPr="00073C4E" w:rsidRDefault="0071209C" w:rsidP="0071209C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65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11.04.2022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565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66-п</w:t>
      </w:r>
      <w:bookmarkStart w:id="0" w:name="_GoBack"/>
      <w:bookmarkEnd w:id="0"/>
    </w:p>
    <w:p w:rsid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71209C" w:rsidRDefault="004A7F16" w:rsidP="00B20808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71209C">
        <w:rPr>
          <w:rFonts w:ascii="Times New Roman" w:eastAsia="Calibri" w:hAnsi="Times New Roman" w:cs="Times New Roman"/>
          <w:sz w:val="26"/>
          <w:szCs w:val="26"/>
        </w:rPr>
        <w:t>Приложение №  3</w:t>
      </w:r>
    </w:p>
    <w:p w:rsidR="0071209C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к Примерному положению об оплате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труда работников муниципальных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>бюджетных</w:t>
      </w:r>
      <w:r w:rsidR="00B2080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учреждений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дополнительного образования,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находящихся в ведении 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71209C">
        <w:rPr>
          <w:rFonts w:ascii="Times New Roman" w:eastAsia="Calibri" w:hAnsi="Times New Roman" w:cs="Times New Roman"/>
          <w:bCs/>
          <w:sz w:val="26"/>
          <w:szCs w:val="26"/>
        </w:rPr>
        <w:t>М</w:t>
      </w:r>
      <w:r w:rsidRPr="0071209C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71209C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</w:t>
      </w:r>
    </w:p>
    <w:p w:rsidR="00B20808" w:rsidRDefault="004A7F16" w:rsidP="00B20808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71209C">
        <w:rPr>
          <w:rFonts w:ascii="Times New Roman" w:eastAsia="Calibri" w:hAnsi="Times New Roman" w:cs="Times New Roman"/>
          <w:sz w:val="26"/>
          <w:szCs w:val="26"/>
        </w:rPr>
        <w:t xml:space="preserve">культуры и молодежной </w:t>
      </w:r>
    </w:p>
    <w:p w:rsidR="004A7F16" w:rsidRPr="0071209C" w:rsidRDefault="004A7F16" w:rsidP="00B20808">
      <w:pPr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71209C">
        <w:rPr>
          <w:rFonts w:ascii="Times New Roman" w:eastAsia="Calibri" w:hAnsi="Times New Roman" w:cs="Times New Roman"/>
          <w:sz w:val="26"/>
          <w:szCs w:val="26"/>
        </w:rPr>
        <w:t>политики города Зеленогорска»</w:t>
      </w:r>
      <w:r w:rsidRPr="0071209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4A7F16" w:rsidRPr="00B20808" w:rsidRDefault="004A7F16" w:rsidP="00B2080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20808">
        <w:rPr>
          <w:rFonts w:ascii="Times New Roman" w:eastAsia="Calibri" w:hAnsi="Times New Roman" w:cs="Times New Roman"/>
          <w:b/>
          <w:sz w:val="26"/>
          <w:szCs w:val="26"/>
        </w:rPr>
        <w:t>Виды, условия выплаты и размеры</w:t>
      </w:r>
    </w:p>
    <w:p w:rsidR="004A7F16" w:rsidRPr="00B20808" w:rsidRDefault="004A7F16" w:rsidP="00B20808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20808">
        <w:rPr>
          <w:rFonts w:ascii="Times New Roman" w:eastAsia="Calibri" w:hAnsi="Times New Roman" w:cs="Times New Roman"/>
          <w:b/>
          <w:sz w:val="26"/>
          <w:szCs w:val="26"/>
        </w:rPr>
        <w:t>персональных выплат работникам учреждений</w:t>
      </w:r>
    </w:p>
    <w:p w:rsidR="004A7F16" w:rsidRP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668"/>
        <w:gridCol w:w="2347"/>
      </w:tblGrid>
      <w:tr w:rsidR="004A7F16" w:rsidRPr="00B20808" w:rsidTr="00B645A5">
        <w:tc>
          <w:tcPr>
            <w:tcW w:w="633" w:type="dxa"/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668" w:type="dxa"/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Виды и условия выплаты</w:t>
            </w: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347" w:type="dxa"/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Размер выплат</w:t>
            </w: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  окладу (должностному окладу), ставке заработной платы, %</w:t>
            </w:r>
          </w:p>
        </w:tc>
      </w:tr>
      <w:tr w:rsidR="004A7F16" w:rsidRPr="00B20808" w:rsidTr="00B645A5">
        <w:tc>
          <w:tcPr>
            <w:tcW w:w="633" w:type="dxa"/>
            <w:tcBorders>
              <w:bottom w:val="single" w:sz="4" w:space="0" w:color="auto"/>
            </w:tcBorders>
          </w:tcPr>
          <w:p w:rsidR="004A7F16" w:rsidRPr="00B20808" w:rsidRDefault="004A7F16" w:rsidP="00B50DA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Молодым специалистам</w:t>
            </w: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4A7F16" w:rsidRPr="00B20808" w:rsidTr="00B645A5">
        <w:tc>
          <w:tcPr>
            <w:tcW w:w="633" w:type="dxa"/>
            <w:tcBorders>
              <w:bottom w:val="single" w:sz="4" w:space="0" w:color="auto"/>
            </w:tcBorders>
          </w:tcPr>
          <w:p w:rsidR="004A7F16" w:rsidRPr="00B20808" w:rsidRDefault="004A7F16" w:rsidP="00B50DA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 опыт работы:</w:t>
            </w:r>
          </w:p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при наличии ведомственного нагрудного знака (значка), </w:t>
            </w: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>при условии соответствия нагрудного знака (значка) профилю учреждения</w:t>
            </w: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при наличии почетного звания «заслуженный», </w:t>
            </w: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>при условии соответствия почетного звания профилю учреждения</w:t>
            </w: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при наличии почетного звания «народный», </w:t>
            </w: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>при условии соответствия почетного звания профилю учреждения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4A7F16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50DAC" w:rsidRPr="00B20808" w:rsidRDefault="00B50DAC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25</w:t>
            </w: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35</w:t>
            </w:r>
          </w:p>
        </w:tc>
      </w:tr>
      <w:tr w:rsidR="004A7F16" w:rsidRPr="00B20808" w:rsidTr="00B645A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B50DA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работы:*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 50</w:t>
            </w:r>
          </w:p>
        </w:tc>
      </w:tr>
      <w:tr w:rsidR="004A7F16" w:rsidRPr="00B20808" w:rsidTr="00B645A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B50DA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4A7F1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 работникам, занимающим должности «комендант»,  «старший комендант»*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6" w:rsidRPr="00B20808" w:rsidRDefault="004A7F16" w:rsidP="00B20808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 150</w:t>
            </w:r>
          </w:p>
        </w:tc>
      </w:tr>
      <w:tr w:rsidR="00B50DAC" w:rsidRPr="00B20808" w:rsidTr="00B645A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C" w:rsidRPr="00B20808" w:rsidRDefault="00B50DAC" w:rsidP="00B50DA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C" w:rsidRPr="00B20808" w:rsidRDefault="00B50DAC" w:rsidP="00B645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C" w:rsidRPr="00B20808" w:rsidRDefault="00B50DAC" w:rsidP="00B645A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Определяется расчетно, устанавливается в абсолютном </w:t>
            </w:r>
            <w:r w:rsidRPr="00B2080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размере</w:t>
            </w:r>
          </w:p>
        </w:tc>
      </w:tr>
    </w:tbl>
    <w:p w:rsidR="00B50DAC" w:rsidRDefault="00B50DAC" w:rsidP="004A7F16">
      <w:pPr>
        <w:rPr>
          <w:rFonts w:ascii="Times New Roman" w:eastAsia="Calibri" w:hAnsi="Times New Roman" w:cs="Times New Roman"/>
          <w:sz w:val="26"/>
          <w:szCs w:val="26"/>
        </w:rPr>
      </w:pPr>
    </w:p>
    <w:p w:rsidR="004A7F16" w:rsidRPr="00B20808" w:rsidRDefault="004A7F16" w:rsidP="00B50DAC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0808">
        <w:rPr>
          <w:rFonts w:ascii="Times New Roman" w:eastAsia="Calibri" w:hAnsi="Times New Roman" w:cs="Times New Roman"/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</w:p>
    <w:p w:rsidR="00F05BD0" w:rsidRPr="004A7F16" w:rsidRDefault="00F05BD0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F05BD0" w:rsidRPr="004A7F16" w:rsidSect="00D6433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35EC"/>
    <w:rsid w:val="00010C34"/>
    <w:rsid w:val="00012EE0"/>
    <w:rsid w:val="00041A64"/>
    <w:rsid w:val="00060EFE"/>
    <w:rsid w:val="000650EF"/>
    <w:rsid w:val="000B5EAD"/>
    <w:rsid w:val="000D358A"/>
    <w:rsid w:val="000D5A63"/>
    <w:rsid w:val="000D7F0A"/>
    <w:rsid w:val="00106F43"/>
    <w:rsid w:val="00110D19"/>
    <w:rsid w:val="001136F7"/>
    <w:rsid w:val="001417B2"/>
    <w:rsid w:val="001466EA"/>
    <w:rsid w:val="00171EC3"/>
    <w:rsid w:val="00177303"/>
    <w:rsid w:val="001807D1"/>
    <w:rsid w:val="00184BE7"/>
    <w:rsid w:val="0018727B"/>
    <w:rsid w:val="001C0F3B"/>
    <w:rsid w:val="001C4761"/>
    <w:rsid w:val="001D6FD9"/>
    <w:rsid w:val="001E5BD0"/>
    <w:rsid w:val="001E7322"/>
    <w:rsid w:val="001F4F2C"/>
    <w:rsid w:val="00206F25"/>
    <w:rsid w:val="00212DCE"/>
    <w:rsid w:val="002312E3"/>
    <w:rsid w:val="00236B77"/>
    <w:rsid w:val="00237868"/>
    <w:rsid w:val="00240B13"/>
    <w:rsid w:val="00240FB9"/>
    <w:rsid w:val="00252608"/>
    <w:rsid w:val="00260E12"/>
    <w:rsid w:val="0026392D"/>
    <w:rsid w:val="00281769"/>
    <w:rsid w:val="002A1920"/>
    <w:rsid w:val="002A67AC"/>
    <w:rsid w:val="002C1378"/>
    <w:rsid w:val="002D0DFF"/>
    <w:rsid w:val="002D30A0"/>
    <w:rsid w:val="002E4B77"/>
    <w:rsid w:val="00310254"/>
    <w:rsid w:val="00314C88"/>
    <w:rsid w:val="00316902"/>
    <w:rsid w:val="0032573E"/>
    <w:rsid w:val="00326124"/>
    <w:rsid w:val="00333D85"/>
    <w:rsid w:val="0034266E"/>
    <w:rsid w:val="00342968"/>
    <w:rsid w:val="0035421E"/>
    <w:rsid w:val="00355F24"/>
    <w:rsid w:val="003A06DD"/>
    <w:rsid w:val="003A6118"/>
    <w:rsid w:val="003B2029"/>
    <w:rsid w:val="003C3DE0"/>
    <w:rsid w:val="003C62CB"/>
    <w:rsid w:val="003D606D"/>
    <w:rsid w:val="003E39EB"/>
    <w:rsid w:val="003F60F1"/>
    <w:rsid w:val="0041067D"/>
    <w:rsid w:val="00414D89"/>
    <w:rsid w:val="0043770C"/>
    <w:rsid w:val="00457E67"/>
    <w:rsid w:val="0047790B"/>
    <w:rsid w:val="004947F6"/>
    <w:rsid w:val="004A7F16"/>
    <w:rsid w:val="004B6CD1"/>
    <w:rsid w:val="004C018B"/>
    <w:rsid w:val="00510245"/>
    <w:rsid w:val="00525F19"/>
    <w:rsid w:val="005361CC"/>
    <w:rsid w:val="00537525"/>
    <w:rsid w:val="005530E5"/>
    <w:rsid w:val="00564663"/>
    <w:rsid w:val="00565C86"/>
    <w:rsid w:val="0058720E"/>
    <w:rsid w:val="00592978"/>
    <w:rsid w:val="005A33FB"/>
    <w:rsid w:val="005A7BE4"/>
    <w:rsid w:val="005B2426"/>
    <w:rsid w:val="005D60BC"/>
    <w:rsid w:val="005E3335"/>
    <w:rsid w:val="005F326E"/>
    <w:rsid w:val="005F5D65"/>
    <w:rsid w:val="00601744"/>
    <w:rsid w:val="00606FED"/>
    <w:rsid w:val="0061485C"/>
    <w:rsid w:val="00626370"/>
    <w:rsid w:val="00626FC1"/>
    <w:rsid w:val="00634054"/>
    <w:rsid w:val="006419C5"/>
    <w:rsid w:val="006605A5"/>
    <w:rsid w:val="00676FF3"/>
    <w:rsid w:val="006814F6"/>
    <w:rsid w:val="00692E5E"/>
    <w:rsid w:val="00692E7E"/>
    <w:rsid w:val="00696175"/>
    <w:rsid w:val="006A6BDE"/>
    <w:rsid w:val="006B6660"/>
    <w:rsid w:val="006C46FB"/>
    <w:rsid w:val="006C4C6C"/>
    <w:rsid w:val="006D6A8A"/>
    <w:rsid w:val="006E19FE"/>
    <w:rsid w:val="00700CDB"/>
    <w:rsid w:val="00703898"/>
    <w:rsid w:val="00711B97"/>
    <w:rsid w:val="0071209C"/>
    <w:rsid w:val="007350A0"/>
    <w:rsid w:val="00737537"/>
    <w:rsid w:val="00737B56"/>
    <w:rsid w:val="007A4DB3"/>
    <w:rsid w:val="007C5560"/>
    <w:rsid w:val="007D54CF"/>
    <w:rsid w:val="007E4B9D"/>
    <w:rsid w:val="0081443C"/>
    <w:rsid w:val="0084414E"/>
    <w:rsid w:val="008612FF"/>
    <w:rsid w:val="00872D7C"/>
    <w:rsid w:val="00896133"/>
    <w:rsid w:val="008E49D4"/>
    <w:rsid w:val="00904D49"/>
    <w:rsid w:val="00906F55"/>
    <w:rsid w:val="00907DD0"/>
    <w:rsid w:val="00916444"/>
    <w:rsid w:val="00917197"/>
    <w:rsid w:val="009241DF"/>
    <w:rsid w:val="0094543C"/>
    <w:rsid w:val="0096142A"/>
    <w:rsid w:val="00965C46"/>
    <w:rsid w:val="00984B70"/>
    <w:rsid w:val="0098760A"/>
    <w:rsid w:val="00991CAF"/>
    <w:rsid w:val="009B3206"/>
    <w:rsid w:val="009B6F53"/>
    <w:rsid w:val="009C0186"/>
    <w:rsid w:val="009C3AFD"/>
    <w:rsid w:val="009E25CC"/>
    <w:rsid w:val="009F3B3B"/>
    <w:rsid w:val="00A2166C"/>
    <w:rsid w:val="00A25021"/>
    <w:rsid w:val="00A35351"/>
    <w:rsid w:val="00A3667D"/>
    <w:rsid w:val="00A61D93"/>
    <w:rsid w:val="00A64FDD"/>
    <w:rsid w:val="00A72193"/>
    <w:rsid w:val="00A73817"/>
    <w:rsid w:val="00A74E08"/>
    <w:rsid w:val="00A970E8"/>
    <w:rsid w:val="00A97756"/>
    <w:rsid w:val="00AA75BC"/>
    <w:rsid w:val="00AB34F4"/>
    <w:rsid w:val="00AB6B09"/>
    <w:rsid w:val="00AC3DFD"/>
    <w:rsid w:val="00AF0FA4"/>
    <w:rsid w:val="00AF6F75"/>
    <w:rsid w:val="00B04D6F"/>
    <w:rsid w:val="00B14B7C"/>
    <w:rsid w:val="00B16237"/>
    <w:rsid w:val="00B16DA9"/>
    <w:rsid w:val="00B20172"/>
    <w:rsid w:val="00B20808"/>
    <w:rsid w:val="00B22AEC"/>
    <w:rsid w:val="00B32C40"/>
    <w:rsid w:val="00B50DAC"/>
    <w:rsid w:val="00B6126D"/>
    <w:rsid w:val="00B811E7"/>
    <w:rsid w:val="00B8207C"/>
    <w:rsid w:val="00B928BE"/>
    <w:rsid w:val="00BB14B9"/>
    <w:rsid w:val="00BC3FBD"/>
    <w:rsid w:val="00BD710A"/>
    <w:rsid w:val="00BD7121"/>
    <w:rsid w:val="00C179BE"/>
    <w:rsid w:val="00C2754C"/>
    <w:rsid w:val="00C353AD"/>
    <w:rsid w:val="00C5046E"/>
    <w:rsid w:val="00C5609C"/>
    <w:rsid w:val="00C56C26"/>
    <w:rsid w:val="00C56FDC"/>
    <w:rsid w:val="00C60170"/>
    <w:rsid w:val="00C61F8D"/>
    <w:rsid w:val="00C836DE"/>
    <w:rsid w:val="00C95177"/>
    <w:rsid w:val="00CB6FB6"/>
    <w:rsid w:val="00CD1890"/>
    <w:rsid w:val="00CF7C17"/>
    <w:rsid w:val="00D177A7"/>
    <w:rsid w:val="00D201BB"/>
    <w:rsid w:val="00D25F94"/>
    <w:rsid w:val="00D41853"/>
    <w:rsid w:val="00D519FF"/>
    <w:rsid w:val="00D51D88"/>
    <w:rsid w:val="00D6433C"/>
    <w:rsid w:val="00D80D86"/>
    <w:rsid w:val="00D86F7B"/>
    <w:rsid w:val="00D9399A"/>
    <w:rsid w:val="00DC05C7"/>
    <w:rsid w:val="00DC3D9F"/>
    <w:rsid w:val="00DD1327"/>
    <w:rsid w:val="00DE6E93"/>
    <w:rsid w:val="00DE763B"/>
    <w:rsid w:val="00DF782A"/>
    <w:rsid w:val="00E0611A"/>
    <w:rsid w:val="00E0688E"/>
    <w:rsid w:val="00E461D6"/>
    <w:rsid w:val="00E56341"/>
    <w:rsid w:val="00E70D6E"/>
    <w:rsid w:val="00E76002"/>
    <w:rsid w:val="00E83166"/>
    <w:rsid w:val="00E8426A"/>
    <w:rsid w:val="00E9127C"/>
    <w:rsid w:val="00EB3C16"/>
    <w:rsid w:val="00EB5D70"/>
    <w:rsid w:val="00EC3C8D"/>
    <w:rsid w:val="00F0395C"/>
    <w:rsid w:val="00F03AA8"/>
    <w:rsid w:val="00F05BD0"/>
    <w:rsid w:val="00F0658A"/>
    <w:rsid w:val="00F11945"/>
    <w:rsid w:val="00F1599A"/>
    <w:rsid w:val="00F166A8"/>
    <w:rsid w:val="00F23150"/>
    <w:rsid w:val="00F577E7"/>
    <w:rsid w:val="00F67F6D"/>
    <w:rsid w:val="00F74B2E"/>
    <w:rsid w:val="00F759EC"/>
    <w:rsid w:val="00FA0C41"/>
    <w:rsid w:val="00FA4F15"/>
    <w:rsid w:val="00FB2237"/>
    <w:rsid w:val="00FE30A4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6D88-1FA3-4F05-92B7-1FC20246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24</cp:revision>
  <cp:lastPrinted>2022-03-31T09:17:00Z</cp:lastPrinted>
  <dcterms:created xsi:type="dcterms:W3CDTF">2020-12-21T10:12:00Z</dcterms:created>
  <dcterms:modified xsi:type="dcterms:W3CDTF">2022-04-15T03:10:00Z</dcterms:modified>
</cp:coreProperties>
</file>